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1EA9" w14:textId="4907722B" w:rsidR="00EC2DA6" w:rsidRDefault="006A2E3F">
      <w:pPr>
        <w:rPr>
          <w:lang w:val="en-NZ"/>
        </w:rPr>
      </w:pPr>
      <w:r>
        <w:rPr>
          <w:lang w:val="en-NZ"/>
        </w:rPr>
        <w:t>Dear marker</w:t>
      </w:r>
    </w:p>
    <w:p w14:paraId="3DB3C545" w14:textId="4E37BD15" w:rsidR="005D6461" w:rsidRDefault="005D6461">
      <w:pPr>
        <w:rPr>
          <w:lang w:val="en-NZ"/>
        </w:rPr>
      </w:pPr>
      <w:r>
        <w:rPr>
          <w:lang w:val="en-NZ"/>
        </w:rPr>
        <w:t>This project requires Visual Studio 2019.</w:t>
      </w:r>
    </w:p>
    <w:p w14:paraId="4B5DB38F" w14:textId="77777777" w:rsidR="00BC0FC9" w:rsidRDefault="00BC0FC9">
      <w:pPr>
        <w:rPr>
          <w:lang w:val="en-NZ"/>
        </w:rPr>
      </w:pPr>
    </w:p>
    <w:p w14:paraId="1759F952" w14:textId="750D88C1" w:rsidR="006A2E3F" w:rsidRDefault="006A2E3F">
      <w:pPr>
        <w:rPr>
          <w:lang w:val="en-NZ"/>
        </w:rPr>
      </w:pPr>
      <w:r>
        <w:rPr>
          <w:lang w:val="en-NZ"/>
        </w:rPr>
        <w:t>On first opening the project, you should be able to see the follow setup on the toolbar</w:t>
      </w:r>
    </w:p>
    <w:p w14:paraId="2AF575CA" w14:textId="234457EA" w:rsidR="006A2E3F" w:rsidRDefault="006A2E3F">
      <w:pPr>
        <w:rPr>
          <w:lang w:val="en-NZ"/>
        </w:rPr>
      </w:pPr>
      <w:r>
        <w:rPr>
          <w:noProof/>
        </w:rPr>
        <w:drawing>
          <wp:inline distT="0" distB="0" distL="0" distR="0" wp14:anchorId="2EE8E3B2" wp14:editId="7011372D">
            <wp:extent cx="5731510" cy="313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C990" w14:textId="5565947D" w:rsidR="006A2E3F" w:rsidRDefault="006A2E3F">
      <w:pPr>
        <w:rPr>
          <w:lang w:val="en-NZ"/>
        </w:rPr>
      </w:pPr>
      <w:r>
        <w:rPr>
          <w:lang w:val="en-NZ"/>
        </w:rPr>
        <w:t xml:space="preserve">Notice the &lt;Multiple </w:t>
      </w:r>
      <w:proofErr w:type="spellStart"/>
      <w:r>
        <w:rPr>
          <w:lang w:val="en-NZ"/>
        </w:rPr>
        <w:t>Startup</w:t>
      </w:r>
      <w:proofErr w:type="spellEnd"/>
      <w:r>
        <w:rPr>
          <w:lang w:val="en-NZ"/>
        </w:rPr>
        <w:t xml:space="preserve"> Projects&gt; </w:t>
      </w:r>
    </w:p>
    <w:p w14:paraId="34FE5C79" w14:textId="68F9119D" w:rsidR="006A2E3F" w:rsidRDefault="006A2E3F">
      <w:pPr>
        <w:rPr>
          <w:lang w:val="en-NZ"/>
        </w:rPr>
      </w:pPr>
      <w:r>
        <w:rPr>
          <w:lang w:val="en-NZ"/>
        </w:rPr>
        <w:t>If you can’t see it, it means the Android Device Manager does not have specific emulator</w:t>
      </w:r>
      <w:r w:rsidR="00597267">
        <w:rPr>
          <w:lang w:val="en-NZ"/>
        </w:rPr>
        <w:t xml:space="preserve"> </w:t>
      </w:r>
      <w:r>
        <w:rPr>
          <w:lang w:val="en-NZ"/>
        </w:rPr>
        <w:t xml:space="preserve">installed, which is required for </w:t>
      </w:r>
      <w:r w:rsidR="00597267">
        <w:rPr>
          <w:lang w:val="en-NZ"/>
        </w:rPr>
        <w:t>testing the app</w:t>
      </w:r>
      <w:r>
        <w:rPr>
          <w:lang w:val="en-NZ"/>
        </w:rPr>
        <w:t>. If that’s the case</w:t>
      </w:r>
      <w:r w:rsidR="00597267">
        <w:rPr>
          <w:lang w:val="en-NZ"/>
        </w:rPr>
        <w:t>,</w:t>
      </w:r>
      <w:r w:rsidR="00A26B98">
        <w:rPr>
          <w:lang w:val="en-NZ"/>
        </w:rPr>
        <w:t xml:space="preserve"> read ahead. If not, go to Step 4.</w:t>
      </w:r>
    </w:p>
    <w:p w14:paraId="18046FA3" w14:textId="2ABDC694" w:rsidR="00597267" w:rsidRDefault="00597267">
      <w:pPr>
        <w:rPr>
          <w:lang w:val="en-NZ"/>
        </w:rPr>
      </w:pPr>
      <w:r>
        <w:rPr>
          <w:lang w:val="en-NZ"/>
        </w:rPr>
        <w:t>Step 1</w:t>
      </w:r>
    </w:p>
    <w:p w14:paraId="2AB18E35" w14:textId="1481763C" w:rsidR="006A2E3F" w:rsidRDefault="006A2E3F">
      <w:pPr>
        <w:rPr>
          <w:lang w:val="en-NZ"/>
        </w:rPr>
      </w:pPr>
      <w:r>
        <w:rPr>
          <w:noProof/>
        </w:rPr>
        <w:drawing>
          <wp:inline distT="0" distB="0" distL="0" distR="0" wp14:anchorId="45A19C9C" wp14:editId="2C5A14A5">
            <wp:extent cx="4991100" cy="3253670"/>
            <wp:effectExtent l="0" t="0" r="0" b="444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221" cy="32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EB3C" w14:textId="26933F12" w:rsidR="006A2E3F" w:rsidRDefault="00597267">
      <w:pPr>
        <w:rPr>
          <w:lang w:val="en-NZ"/>
        </w:rPr>
      </w:pPr>
      <w:r>
        <w:rPr>
          <w:lang w:val="en-NZ"/>
        </w:rPr>
        <w:t xml:space="preserve">Step 2. </w:t>
      </w:r>
      <w:r w:rsidR="006A2E3F">
        <w:rPr>
          <w:lang w:val="en-NZ"/>
        </w:rPr>
        <w:t>Click on Android Device Manager, then click +New</w:t>
      </w:r>
    </w:p>
    <w:p w14:paraId="3F797416" w14:textId="32BCF721" w:rsidR="006A2E3F" w:rsidRDefault="006A2E3F">
      <w:pPr>
        <w:rPr>
          <w:lang w:val="en-NZ"/>
        </w:rPr>
      </w:pPr>
      <w:r>
        <w:rPr>
          <w:noProof/>
        </w:rPr>
        <w:drawing>
          <wp:inline distT="0" distB="0" distL="0" distR="0" wp14:anchorId="0ADBA7C8" wp14:editId="000CF254">
            <wp:extent cx="5731510" cy="1381760"/>
            <wp:effectExtent l="0" t="0" r="254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74D9" w14:textId="2C034433" w:rsidR="00597267" w:rsidRDefault="00597267">
      <w:pPr>
        <w:rPr>
          <w:lang w:val="en-NZ"/>
        </w:rPr>
      </w:pPr>
    </w:p>
    <w:p w14:paraId="145C1153" w14:textId="2B116ADB" w:rsidR="00597267" w:rsidRDefault="00597267">
      <w:pPr>
        <w:rPr>
          <w:lang w:val="en-NZ"/>
        </w:rPr>
      </w:pPr>
    </w:p>
    <w:p w14:paraId="563D14E5" w14:textId="00577E05" w:rsidR="00597267" w:rsidRDefault="00597267">
      <w:pPr>
        <w:rPr>
          <w:lang w:val="en-NZ"/>
        </w:rPr>
      </w:pPr>
    </w:p>
    <w:p w14:paraId="378A3DB7" w14:textId="4D6E5C4A" w:rsidR="00597267" w:rsidRDefault="00597267">
      <w:pPr>
        <w:rPr>
          <w:lang w:val="en-NZ"/>
        </w:rPr>
      </w:pPr>
    </w:p>
    <w:p w14:paraId="1DD75DB3" w14:textId="6A325532" w:rsidR="00597267" w:rsidRDefault="00597267">
      <w:pPr>
        <w:rPr>
          <w:lang w:val="en-NZ"/>
        </w:rPr>
      </w:pPr>
    </w:p>
    <w:p w14:paraId="27FB4FB5" w14:textId="6F2DA5D9" w:rsidR="00597267" w:rsidRDefault="00597267">
      <w:pPr>
        <w:rPr>
          <w:lang w:val="en-NZ"/>
        </w:rPr>
      </w:pPr>
    </w:p>
    <w:p w14:paraId="45406088" w14:textId="5200AFF4" w:rsidR="00597267" w:rsidRDefault="00597267">
      <w:pPr>
        <w:rPr>
          <w:lang w:val="en-NZ"/>
        </w:rPr>
      </w:pPr>
      <w:r>
        <w:rPr>
          <w:lang w:val="en-NZ"/>
        </w:rPr>
        <w:t>Step 3.</w:t>
      </w:r>
    </w:p>
    <w:p w14:paraId="695C2851" w14:textId="3D360C70" w:rsidR="00597267" w:rsidRDefault="00597267">
      <w:pPr>
        <w:rPr>
          <w:lang w:val="en-NZ"/>
        </w:rPr>
      </w:pPr>
      <w:r>
        <w:rPr>
          <w:lang w:val="en-NZ"/>
        </w:rPr>
        <w:t>Now you should see this, click Create and close the window</w:t>
      </w:r>
    </w:p>
    <w:p w14:paraId="431AA791" w14:textId="7F6B1527" w:rsidR="00597267" w:rsidRDefault="00597267">
      <w:pPr>
        <w:rPr>
          <w:lang w:val="en-NZ"/>
        </w:rPr>
      </w:pPr>
      <w:r>
        <w:rPr>
          <w:noProof/>
        </w:rPr>
        <w:drawing>
          <wp:inline distT="0" distB="0" distL="0" distR="0" wp14:anchorId="42381363" wp14:editId="2A1CC020">
            <wp:extent cx="5731510" cy="3596640"/>
            <wp:effectExtent l="0" t="0" r="254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08F5" w14:textId="3E9A3A10" w:rsidR="00597267" w:rsidRDefault="00597267">
      <w:pPr>
        <w:rPr>
          <w:lang w:val="en-NZ"/>
        </w:rPr>
      </w:pPr>
      <w:r>
        <w:rPr>
          <w:lang w:val="en-NZ"/>
        </w:rPr>
        <w:t xml:space="preserve">Step 4. Go to Set </w:t>
      </w:r>
      <w:proofErr w:type="spellStart"/>
      <w:r>
        <w:rPr>
          <w:lang w:val="en-NZ"/>
        </w:rPr>
        <w:t>Startup</w:t>
      </w:r>
      <w:proofErr w:type="spellEnd"/>
      <w:r>
        <w:rPr>
          <w:lang w:val="en-NZ"/>
        </w:rPr>
        <w:t xml:space="preserve"> Projects,</w:t>
      </w:r>
    </w:p>
    <w:p w14:paraId="0D03A3C3" w14:textId="405D0343" w:rsidR="00597267" w:rsidRDefault="00597267">
      <w:pPr>
        <w:rPr>
          <w:lang w:val="en-NZ"/>
        </w:rPr>
      </w:pPr>
      <w:r>
        <w:rPr>
          <w:noProof/>
        </w:rPr>
        <w:drawing>
          <wp:inline distT="0" distB="0" distL="0" distR="0" wp14:anchorId="78F93B11" wp14:editId="0C5BFF47">
            <wp:extent cx="4991100" cy="3253670"/>
            <wp:effectExtent l="0" t="0" r="0" b="444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221" cy="32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EB38" w14:textId="5AC481F6" w:rsidR="00597267" w:rsidRDefault="00597267">
      <w:pPr>
        <w:rPr>
          <w:lang w:val="en-NZ"/>
        </w:rPr>
      </w:pPr>
    </w:p>
    <w:p w14:paraId="3FBAA84A" w14:textId="76D6E443" w:rsidR="00597267" w:rsidRDefault="00597267">
      <w:pPr>
        <w:rPr>
          <w:lang w:val="en-NZ"/>
        </w:rPr>
      </w:pPr>
    </w:p>
    <w:p w14:paraId="2CFFE630" w14:textId="702E7F0D" w:rsidR="00597267" w:rsidRDefault="00597267">
      <w:pPr>
        <w:rPr>
          <w:lang w:val="en-NZ"/>
        </w:rPr>
      </w:pPr>
    </w:p>
    <w:p w14:paraId="42CCF7BB" w14:textId="2E436597" w:rsidR="00597267" w:rsidRDefault="00597267">
      <w:pPr>
        <w:rPr>
          <w:lang w:val="en-NZ"/>
        </w:rPr>
      </w:pPr>
      <w:r>
        <w:rPr>
          <w:lang w:val="en-NZ"/>
        </w:rPr>
        <w:t>Step 5. Make sure you have the circled set to Start.</w:t>
      </w:r>
    </w:p>
    <w:p w14:paraId="7CBF87AA" w14:textId="5D764DFF" w:rsidR="00597267" w:rsidRDefault="00597267">
      <w:pPr>
        <w:rPr>
          <w:lang w:val="en-N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B1F5B" wp14:editId="6E552116">
                <wp:simplePos x="0" y="0"/>
                <wp:positionH relativeFrom="column">
                  <wp:posOffset>1345483</wp:posOffset>
                </wp:positionH>
                <wp:positionV relativeFrom="paragraph">
                  <wp:posOffset>2252627</wp:posOffset>
                </wp:positionV>
                <wp:extent cx="1554969" cy="200483"/>
                <wp:effectExtent l="0" t="0" r="2667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969" cy="2004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5F190" id="Oval 8" o:spid="_x0000_s1026" style="position:absolute;margin-left:105.95pt;margin-top:177.35pt;width:122.45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BAA51" wp14:editId="45B0258D">
                <wp:simplePos x="0" y="0"/>
                <wp:positionH relativeFrom="column">
                  <wp:posOffset>1452282</wp:posOffset>
                </wp:positionH>
                <wp:positionV relativeFrom="paragraph">
                  <wp:posOffset>1699525</wp:posOffset>
                </wp:positionV>
                <wp:extent cx="1554969" cy="200483"/>
                <wp:effectExtent l="0" t="0" r="2667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969" cy="2004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3AE71" id="Oval 7" o:spid="_x0000_s1026" style="position:absolute;margin-left:114.35pt;margin-top:133.8pt;width:122.45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470234F" wp14:editId="53B9148A">
            <wp:extent cx="5731510" cy="392493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111A" w14:textId="6A9D23E6" w:rsidR="00597267" w:rsidRDefault="00597267">
      <w:pPr>
        <w:rPr>
          <w:lang w:val="en-NZ"/>
        </w:rPr>
      </w:pPr>
      <w:r>
        <w:rPr>
          <w:lang w:val="en-NZ"/>
        </w:rPr>
        <w:t xml:space="preserve"> </w:t>
      </w:r>
    </w:p>
    <w:p w14:paraId="29772ACA" w14:textId="3625B237" w:rsidR="00597267" w:rsidRDefault="00597267">
      <w:pPr>
        <w:rPr>
          <w:lang w:val="en-NZ"/>
        </w:rPr>
      </w:pPr>
      <w:r>
        <w:rPr>
          <w:lang w:val="en-NZ"/>
        </w:rPr>
        <w:t>Step 6: Close the window. Go ahead and press Start</w:t>
      </w:r>
    </w:p>
    <w:p w14:paraId="5F32BD52" w14:textId="77777777" w:rsidR="00A26B98" w:rsidRDefault="00A26B98">
      <w:pPr>
        <w:rPr>
          <w:lang w:val="en-NZ"/>
        </w:rPr>
      </w:pPr>
    </w:p>
    <w:p w14:paraId="6880B732" w14:textId="24D15E2E" w:rsidR="00597267" w:rsidRDefault="00597267">
      <w:pPr>
        <w:rPr>
          <w:lang w:val="en-NZ"/>
        </w:rPr>
      </w:pPr>
      <w:r>
        <w:rPr>
          <w:lang w:val="en-NZ"/>
        </w:rPr>
        <w:t>(Note if there is build error or that building is taking a long time, then do the following</w:t>
      </w:r>
      <w:r w:rsidR="00A26B98">
        <w:rPr>
          <w:lang w:val="en-NZ"/>
        </w:rPr>
        <w:t xml:space="preserve"> in order</w:t>
      </w:r>
      <w:r>
        <w:rPr>
          <w:lang w:val="en-NZ"/>
        </w:rPr>
        <w:t>)</w:t>
      </w:r>
    </w:p>
    <w:p w14:paraId="6E0DC129" w14:textId="77777777" w:rsidR="00A26B98" w:rsidRDefault="00A26B98">
      <w:pPr>
        <w:rPr>
          <w:lang w:val="en-NZ"/>
        </w:rPr>
      </w:pPr>
    </w:p>
    <w:p w14:paraId="35B7D74B" w14:textId="726F27B4" w:rsidR="00597267" w:rsidRDefault="00A26B98">
      <w:pPr>
        <w:rPr>
          <w:lang w:val="en-NZ"/>
        </w:rPr>
      </w:pPr>
      <w:r>
        <w:rPr>
          <w:noProof/>
        </w:rPr>
        <w:lastRenderedPageBreak/>
        <w:drawing>
          <wp:inline distT="0" distB="0" distL="0" distR="0" wp14:anchorId="084B3D1A" wp14:editId="51BA4829">
            <wp:extent cx="5731510" cy="2910840"/>
            <wp:effectExtent l="0" t="0" r="254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D5EC" w14:textId="533FEED2" w:rsidR="00597267" w:rsidRDefault="00A26B98">
      <w:pPr>
        <w:rPr>
          <w:lang w:val="en-NZ"/>
        </w:rPr>
      </w:pPr>
      <w:r>
        <w:rPr>
          <w:lang w:val="en-NZ"/>
        </w:rPr>
        <w:t xml:space="preserve">Step 5. Please be patient until the emulator shows up (might take a few minutes depending on how fast </w:t>
      </w:r>
      <w:proofErr w:type="spellStart"/>
      <w:r>
        <w:rPr>
          <w:lang w:val="en-NZ"/>
        </w:rPr>
        <w:t>you</w:t>
      </w:r>
      <w:proofErr w:type="spellEnd"/>
      <w:r>
        <w:rPr>
          <w:lang w:val="en-NZ"/>
        </w:rPr>
        <w:t xml:space="preserve"> machine is)</w:t>
      </w:r>
    </w:p>
    <w:p w14:paraId="56B9DE75" w14:textId="48E0EEE9" w:rsidR="00A26B98" w:rsidRDefault="00A26B98">
      <w:pPr>
        <w:rPr>
          <w:lang w:val="en-NZ"/>
        </w:rPr>
      </w:pPr>
      <w:r>
        <w:rPr>
          <w:noProof/>
        </w:rPr>
        <w:drawing>
          <wp:inline distT="0" distB="0" distL="0" distR="0" wp14:anchorId="470D957C" wp14:editId="30F52D8B">
            <wp:extent cx="5731510" cy="2735580"/>
            <wp:effectExtent l="0" t="0" r="2540" b="762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FD3C" w14:textId="0072B5F8" w:rsidR="00A26B98" w:rsidRDefault="00A26B98">
      <w:pPr>
        <w:rPr>
          <w:lang w:val="en-NZ"/>
        </w:rPr>
      </w:pPr>
      <w:r>
        <w:rPr>
          <w:lang w:val="en-NZ"/>
        </w:rPr>
        <w:t xml:space="preserve">Note. Please make sure Conveyor by </w:t>
      </w:r>
      <w:proofErr w:type="spellStart"/>
      <w:r>
        <w:rPr>
          <w:lang w:val="en-NZ"/>
        </w:rPr>
        <w:t>Keyoti</w:t>
      </w:r>
      <w:proofErr w:type="spellEnd"/>
      <w:r>
        <w:rPr>
          <w:lang w:val="en-NZ"/>
        </w:rPr>
        <w:t xml:space="preserve"> is also showing up as shown in the bottom left corner </w:t>
      </w:r>
      <w:r w:rsidR="005D6461">
        <w:rPr>
          <w:lang w:val="en-NZ"/>
        </w:rPr>
        <w:t>if it’s not showing, p</w:t>
      </w:r>
      <w:r>
        <w:rPr>
          <w:lang w:val="en-NZ"/>
        </w:rPr>
        <w:t xml:space="preserve">lease make sure it is installed. If not installed, go to this </w:t>
      </w:r>
      <w:hyperlink r:id="rId13" w:history="1">
        <w:r w:rsidRPr="00A26B98">
          <w:rPr>
            <w:rStyle w:val="Hyperlink"/>
            <w:lang w:val="en-NZ"/>
          </w:rPr>
          <w:t>link</w:t>
        </w:r>
      </w:hyperlink>
      <w:r>
        <w:rPr>
          <w:lang w:val="en-NZ"/>
        </w:rPr>
        <w:t xml:space="preserve"> and install it on your local machine. It is for the user login.</w:t>
      </w:r>
    </w:p>
    <w:p w14:paraId="4BBB92BB" w14:textId="4F49ABFB" w:rsidR="005D6461" w:rsidRDefault="005D6461">
      <w:pPr>
        <w:rPr>
          <w:lang w:val="en-NZ"/>
        </w:rPr>
      </w:pPr>
    </w:p>
    <w:p w14:paraId="5857950C" w14:textId="108F1D30" w:rsidR="005D6461" w:rsidRDefault="005D6461">
      <w:pPr>
        <w:rPr>
          <w:lang w:val="en-NZ"/>
        </w:rPr>
      </w:pPr>
      <w:r>
        <w:rPr>
          <w:lang w:val="en-NZ"/>
        </w:rPr>
        <w:t>Step 7. Register as a user.</w:t>
      </w:r>
    </w:p>
    <w:p w14:paraId="5D5F81C5" w14:textId="6FC0C4C9" w:rsidR="005D6461" w:rsidRDefault="005D6461">
      <w:pPr>
        <w:rPr>
          <w:lang w:val="en-NZ"/>
        </w:rPr>
      </w:pPr>
      <w:r>
        <w:rPr>
          <w:noProof/>
        </w:rPr>
        <w:lastRenderedPageBreak/>
        <w:drawing>
          <wp:inline distT="0" distB="0" distL="0" distR="0" wp14:anchorId="514A3A58" wp14:editId="407813CB">
            <wp:extent cx="1892368" cy="3162448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092" cy="31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883E" w14:textId="425BFEAA" w:rsidR="005D6461" w:rsidRDefault="005D6461">
      <w:pPr>
        <w:rPr>
          <w:lang w:val="en-NZ"/>
        </w:rPr>
      </w:pPr>
      <w:r>
        <w:rPr>
          <w:lang w:val="en-NZ"/>
        </w:rPr>
        <w:t xml:space="preserve">Step 7 </w:t>
      </w:r>
      <w:r w:rsidRPr="00336C56">
        <w:rPr>
          <w:color w:val="FF0000"/>
          <w:lang w:val="en-NZ"/>
        </w:rPr>
        <w:t xml:space="preserve">(emergency step). This step and all steps following is only for when you can’t register/login </w:t>
      </w:r>
      <w:r>
        <w:rPr>
          <w:lang w:val="en-NZ"/>
        </w:rPr>
        <w:t xml:space="preserve">(possibly because </w:t>
      </w:r>
      <w:proofErr w:type="spellStart"/>
      <w:r>
        <w:rPr>
          <w:lang w:val="en-NZ"/>
        </w:rPr>
        <w:t>Keyoti</w:t>
      </w:r>
      <w:proofErr w:type="spellEnd"/>
      <w:r>
        <w:rPr>
          <w:lang w:val="en-NZ"/>
        </w:rPr>
        <w:t xml:space="preserve"> is not working) therefore can’t access the main app. Then go to </w:t>
      </w:r>
      <w:proofErr w:type="spellStart"/>
      <w:r w:rsidRPr="00336C56">
        <w:rPr>
          <w:color w:val="FF0000"/>
          <w:lang w:val="en-NZ"/>
        </w:rPr>
        <w:t>ViewLoginPage.xaml.cs</w:t>
      </w:r>
      <w:proofErr w:type="spellEnd"/>
      <w:r w:rsidRPr="00336C56">
        <w:rPr>
          <w:color w:val="FF0000"/>
          <w:lang w:val="en-NZ"/>
        </w:rPr>
        <w:t xml:space="preserve"> </w:t>
      </w:r>
      <w:r>
        <w:rPr>
          <w:lang w:val="en-NZ"/>
        </w:rPr>
        <w:t>by searching it in the project folder.</w:t>
      </w:r>
    </w:p>
    <w:p w14:paraId="5E45897C" w14:textId="2CB8500F" w:rsidR="005D6461" w:rsidRDefault="005D6461">
      <w:pPr>
        <w:rPr>
          <w:lang w:val="en-NZ"/>
        </w:rPr>
      </w:pPr>
    </w:p>
    <w:p w14:paraId="35E42C83" w14:textId="6895771D" w:rsidR="005D6461" w:rsidRDefault="005D6461">
      <w:pPr>
        <w:rPr>
          <w:lang w:val="en-NZ"/>
        </w:rPr>
      </w:pPr>
      <w:r>
        <w:rPr>
          <w:lang w:val="en-NZ"/>
        </w:rPr>
        <w:t>Step 8</w:t>
      </w:r>
    </w:p>
    <w:p w14:paraId="4E06CCAC" w14:textId="19D82127" w:rsidR="005D6461" w:rsidRDefault="00BC0FC9">
      <w:pPr>
        <w:rPr>
          <w:lang w:val="en-NZ"/>
        </w:rPr>
      </w:pPr>
      <w:r>
        <w:rPr>
          <w:lang w:val="en-NZ"/>
        </w:rPr>
        <w:t xml:space="preserve">Still inside </w:t>
      </w:r>
      <w:proofErr w:type="spellStart"/>
      <w:r w:rsidRPr="00336C56">
        <w:rPr>
          <w:color w:val="FF0000"/>
          <w:lang w:val="en-NZ"/>
        </w:rPr>
        <w:t>ViewLoginPage.xaml.cs</w:t>
      </w:r>
      <w:proofErr w:type="spellEnd"/>
      <w:r>
        <w:rPr>
          <w:lang w:val="en-NZ"/>
        </w:rPr>
        <w:t>, f</w:t>
      </w:r>
      <w:r w:rsidR="005D6461">
        <w:rPr>
          <w:lang w:val="en-NZ"/>
        </w:rPr>
        <w:t>ind this area of code</w:t>
      </w:r>
    </w:p>
    <w:p w14:paraId="354D2F78" w14:textId="208597A7" w:rsidR="005D6461" w:rsidRDefault="00BC0FC9">
      <w:pPr>
        <w:rPr>
          <w:lang w:val="en-NZ"/>
        </w:rPr>
      </w:pPr>
      <w:r>
        <w:rPr>
          <w:noProof/>
        </w:rPr>
        <w:drawing>
          <wp:inline distT="0" distB="0" distL="0" distR="0" wp14:anchorId="4017A5EE" wp14:editId="41AFCB9B">
            <wp:extent cx="5731510" cy="121983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AF31" w14:textId="7021DB3A" w:rsidR="00BC0FC9" w:rsidRDefault="005D6461">
      <w:pPr>
        <w:rPr>
          <w:color w:val="FF0000"/>
          <w:lang w:val="en-NZ"/>
        </w:rPr>
      </w:pPr>
      <w:r>
        <w:rPr>
          <w:lang w:val="en-NZ"/>
        </w:rPr>
        <w:t xml:space="preserve">Changed </w:t>
      </w:r>
      <w:proofErr w:type="spellStart"/>
      <w:r w:rsidR="00BC0FC9">
        <w:rPr>
          <w:color w:val="FF0000"/>
          <w:lang w:val="en-NZ"/>
        </w:rPr>
        <w:t>loggedIn</w:t>
      </w:r>
      <w:proofErr w:type="spellEnd"/>
      <w:r w:rsidR="00BC0FC9">
        <w:rPr>
          <w:color w:val="FF0000"/>
          <w:lang w:val="en-NZ"/>
        </w:rPr>
        <w:t xml:space="preserve"> = await …</w:t>
      </w:r>
      <w:r w:rsidRPr="009C6C31">
        <w:rPr>
          <w:color w:val="FF0000"/>
          <w:lang w:val="en-NZ"/>
        </w:rPr>
        <w:t xml:space="preserve"> </w:t>
      </w:r>
      <w:r>
        <w:rPr>
          <w:lang w:val="en-NZ"/>
        </w:rPr>
        <w:t xml:space="preserve">to </w:t>
      </w:r>
      <w:proofErr w:type="spellStart"/>
      <w:r w:rsidR="00BC0FC9">
        <w:rPr>
          <w:color w:val="FF0000"/>
          <w:lang w:val="en-NZ"/>
        </w:rPr>
        <w:t>loggedIn</w:t>
      </w:r>
      <w:proofErr w:type="spellEnd"/>
      <w:r w:rsidR="00BC0FC9">
        <w:rPr>
          <w:color w:val="FF0000"/>
          <w:lang w:val="en-NZ"/>
        </w:rPr>
        <w:t xml:space="preserve"> = true </w:t>
      </w:r>
    </w:p>
    <w:p w14:paraId="59E3B004" w14:textId="790CB1F1" w:rsidR="00BC0FC9" w:rsidRPr="000C47A2" w:rsidRDefault="00BC0FC9">
      <w:pPr>
        <w:rPr>
          <w:color w:val="FF0000"/>
          <w:lang w:val="en-NZ"/>
        </w:rPr>
      </w:pPr>
      <w:r>
        <w:rPr>
          <w:color w:val="FF0000"/>
          <w:lang w:val="en-NZ"/>
        </w:rPr>
        <w:t>(comment out await …)</w:t>
      </w:r>
    </w:p>
    <w:p w14:paraId="35B9579D" w14:textId="3085CD5C" w:rsidR="005D6461" w:rsidRDefault="005D6461">
      <w:pPr>
        <w:rPr>
          <w:lang w:val="en-NZ"/>
        </w:rPr>
      </w:pPr>
      <w:r>
        <w:rPr>
          <w:lang w:val="en-NZ"/>
        </w:rPr>
        <w:t>Then you’re good to go (hopefully).</w:t>
      </w:r>
    </w:p>
    <w:p w14:paraId="14A893A8" w14:textId="06DD58D0" w:rsidR="00597267" w:rsidRPr="006A2E3F" w:rsidRDefault="00597267">
      <w:pPr>
        <w:rPr>
          <w:lang w:val="en-NZ"/>
        </w:rPr>
      </w:pPr>
    </w:p>
    <w:sectPr w:rsidR="00597267" w:rsidRPr="006A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3817" w14:textId="77777777" w:rsidR="00B22A24" w:rsidRDefault="00B22A24" w:rsidP="00BC0FC9">
      <w:pPr>
        <w:spacing w:after="0" w:line="240" w:lineRule="auto"/>
      </w:pPr>
      <w:r>
        <w:separator/>
      </w:r>
    </w:p>
  </w:endnote>
  <w:endnote w:type="continuationSeparator" w:id="0">
    <w:p w14:paraId="1FFE54D6" w14:textId="77777777" w:rsidR="00B22A24" w:rsidRDefault="00B22A24" w:rsidP="00BC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141B6" w14:textId="77777777" w:rsidR="00B22A24" w:rsidRDefault="00B22A24" w:rsidP="00BC0FC9">
      <w:pPr>
        <w:spacing w:after="0" w:line="240" w:lineRule="auto"/>
      </w:pPr>
      <w:r>
        <w:separator/>
      </w:r>
    </w:p>
  </w:footnote>
  <w:footnote w:type="continuationSeparator" w:id="0">
    <w:p w14:paraId="2FE4D3B3" w14:textId="77777777" w:rsidR="00B22A24" w:rsidRDefault="00B22A24" w:rsidP="00BC0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3F"/>
    <w:rsid w:val="000C47A2"/>
    <w:rsid w:val="00336C56"/>
    <w:rsid w:val="00597267"/>
    <w:rsid w:val="005D6461"/>
    <w:rsid w:val="00684BB7"/>
    <w:rsid w:val="006A2E3F"/>
    <w:rsid w:val="009C6C31"/>
    <w:rsid w:val="00A26B98"/>
    <w:rsid w:val="00B22A24"/>
    <w:rsid w:val="00BC0FC9"/>
    <w:rsid w:val="00E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26168"/>
  <w15:chartTrackingRefBased/>
  <w15:docId w15:val="{3328C3E9-BC8E-400E-91C9-0D313D3F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B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0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C9"/>
  </w:style>
  <w:style w:type="paragraph" w:styleId="Footer">
    <w:name w:val="footer"/>
    <w:basedOn w:val="Normal"/>
    <w:link w:val="FooterChar"/>
    <w:uiPriority w:val="99"/>
    <w:unhideWhenUsed/>
    <w:rsid w:val="00BC0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rketplace.visualstudio.com/items?itemName=vs-publisher-1448185.ConveyorbyKeyot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Jing</dc:creator>
  <cp:keywords/>
  <dc:description/>
  <cp:lastModifiedBy>Roy Jing</cp:lastModifiedBy>
  <cp:revision>5</cp:revision>
  <dcterms:created xsi:type="dcterms:W3CDTF">2021-10-24T19:48:00Z</dcterms:created>
  <dcterms:modified xsi:type="dcterms:W3CDTF">2021-10-25T06:43:00Z</dcterms:modified>
</cp:coreProperties>
</file>