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AA1240" w14:textId="77777777" w:rsidR="009362C1" w:rsidRPr="009E40B9" w:rsidRDefault="009362C1" w:rsidP="009362C1">
      <w:pPr>
        <w:rPr>
          <w:rFonts w:ascii="Georgia" w:hAnsi="Georgia" w:cstheme="majorBidi"/>
          <w:sz w:val="48"/>
          <w:szCs w:val="48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7EBCBACD" wp14:editId="29575458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920240" cy="1935480"/>
            <wp:effectExtent l="0" t="0" r="3810" b="762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B2426" w14:textId="77777777" w:rsidR="009362C1" w:rsidRPr="009E40B9" w:rsidRDefault="009362C1" w:rsidP="009362C1">
      <w:pPr>
        <w:rPr>
          <w:rFonts w:ascii="Georgia" w:hAnsi="Georgia" w:cstheme="majorBidi"/>
          <w:sz w:val="48"/>
          <w:szCs w:val="48"/>
        </w:rPr>
      </w:pPr>
    </w:p>
    <w:p w14:paraId="76F6AC3B" w14:textId="77777777" w:rsidR="009362C1" w:rsidRDefault="009362C1" w:rsidP="009362C1">
      <w:pPr>
        <w:rPr>
          <w:rFonts w:ascii="Georgia" w:hAnsi="Georgia" w:cstheme="majorBidi"/>
          <w:b/>
          <w:bCs/>
          <w:sz w:val="48"/>
          <w:szCs w:val="48"/>
        </w:rPr>
      </w:pPr>
    </w:p>
    <w:p w14:paraId="703A38E2" w14:textId="77777777" w:rsidR="009362C1" w:rsidRDefault="009362C1" w:rsidP="009362C1">
      <w:pPr>
        <w:jc w:val="center"/>
        <w:rPr>
          <w:rFonts w:ascii="Georgia" w:hAnsi="Georgia" w:cstheme="majorBidi"/>
          <w:b/>
          <w:bCs/>
          <w:sz w:val="48"/>
          <w:szCs w:val="48"/>
          <w:u w:val="single"/>
        </w:rPr>
      </w:pPr>
    </w:p>
    <w:p w14:paraId="04A53436" w14:textId="77777777" w:rsidR="009362C1" w:rsidRDefault="009362C1" w:rsidP="009362C1">
      <w:pPr>
        <w:jc w:val="center"/>
        <w:rPr>
          <w:rFonts w:ascii="Georgia" w:hAnsi="Georgia" w:cstheme="majorBidi"/>
          <w:b/>
          <w:bCs/>
          <w:sz w:val="48"/>
          <w:szCs w:val="48"/>
          <w:u w:val="single"/>
        </w:rPr>
      </w:pPr>
    </w:p>
    <w:p w14:paraId="50D0A3B4" w14:textId="77777777" w:rsidR="009362C1" w:rsidRDefault="009362C1" w:rsidP="009362C1">
      <w:pPr>
        <w:jc w:val="center"/>
        <w:rPr>
          <w:rFonts w:ascii="Georgia" w:hAnsi="Georgia" w:cstheme="majorBidi"/>
          <w:b/>
          <w:bCs/>
          <w:sz w:val="48"/>
          <w:szCs w:val="48"/>
          <w:u w:val="single"/>
        </w:rPr>
      </w:pPr>
    </w:p>
    <w:p w14:paraId="6F25110C" w14:textId="44E77F25" w:rsidR="009362C1" w:rsidRPr="000002AE" w:rsidRDefault="009362C1" w:rsidP="009362C1">
      <w:pPr>
        <w:jc w:val="center"/>
        <w:rPr>
          <w:rFonts w:ascii="Georgia" w:hAnsi="Georgia" w:cstheme="majorBidi"/>
          <w:b/>
          <w:bCs/>
          <w:sz w:val="48"/>
          <w:szCs w:val="48"/>
          <w:u w:val="single"/>
        </w:rPr>
      </w:pPr>
      <w:r>
        <w:rPr>
          <w:rFonts w:ascii="Georgia" w:hAnsi="Georgia" w:cstheme="majorBidi"/>
          <w:b/>
          <w:bCs/>
          <w:sz w:val="48"/>
          <w:szCs w:val="48"/>
          <w:u w:val="single"/>
        </w:rPr>
        <w:t>PROJECT</w:t>
      </w:r>
    </w:p>
    <w:p w14:paraId="7C0BDF55" w14:textId="77777777" w:rsidR="009362C1" w:rsidRPr="009E40B9" w:rsidRDefault="009362C1" w:rsidP="009362C1">
      <w:pPr>
        <w:jc w:val="center"/>
        <w:rPr>
          <w:rFonts w:ascii="Georgia" w:hAnsi="Georgia" w:cstheme="majorBidi"/>
          <w:b/>
          <w:bCs/>
          <w:sz w:val="48"/>
          <w:szCs w:val="48"/>
        </w:rPr>
      </w:pPr>
    </w:p>
    <w:p w14:paraId="6E83C852" w14:textId="77777777" w:rsidR="009362C1" w:rsidRDefault="009362C1" w:rsidP="009362C1">
      <w:pPr>
        <w:jc w:val="center"/>
        <w:rPr>
          <w:rFonts w:ascii="Georgia" w:hAnsi="Georgia" w:cstheme="majorBidi"/>
          <w:b/>
          <w:bCs/>
          <w:sz w:val="36"/>
          <w:szCs w:val="36"/>
          <w:u w:val="single"/>
        </w:rPr>
      </w:pPr>
      <w:r w:rsidRPr="000002AE">
        <w:rPr>
          <w:rFonts w:ascii="Georgia" w:hAnsi="Georgia" w:cstheme="majorBidi"/>
          <w:b/>
          <w:bCs/>
          <w:sz w:val="36"/>
          <w:szCs w:val="36"/>
          <w:u w:val="single"/>
        </w:rPr>
        <w:t>INSTRUCTOR</w:t>
      </w:r>
      <w:r>
        <w:rPr>
          <w:rFonts w:ascii="Georgia" w:hAnsi="Georgia" w:cstheme="majorBidi"/>
          <w:b/>
          <w:bCs/>
          <w:sz w:val="36"/>
          <w:szCs w:val="36"/>
          <w:u w:val="single"/>
        </w:rPr>
        <w:t xml:space="preserve"> </w:t>
      </w:r>
    </w:p>
    <w:p w14:paraId="50A8E926" w14:textId="40796432" w:rsidR="009362C1" w:rsidRDefault="009362C1" w:rsidP="009362C1">
      <w:pPr>
        <w:jc w:val="center"/>
        <w:rPr>
          <w:rFonts w:ascii="Georgia" w:hAnsi="Georgia" w:cstheme="majorBidi"/>
          <w:sz w:val="36"/>
          <w:szCs w:val="36"/>
        </w:rPr>
      </w:pPr>
      <w:r>
        <w:rPr>
          <w:rFonts w:ascii="Georgia" w:hAnsi="Georgia" w:cstheme="majorBidi"/>
          <w:sz w:val="36"/>
          <w:szCs w:val="36"/>
        </w:rPr>
        <w:t>Engr.Usama Riaz</w:t>
      </w:r>
    </w:p>
    <w:p w14:paraId="7B053E47" w14:textId="77777777" w:rsidR="009362C1" w:rsidRDefault="009362C1" w:rsidP="009362C1">
      <w:pPr>
        <w:jc w:val="center"/>
        <w:rPr>
          <w:rFonts w:ascii="Georgia" w:hAnsi="Georgia" w:cstheme="majorBidi"/>
          <w:sz w:val="36"/>
          <w:szCs w:val="36"/>
        </w:rPr>
      </w:pPr>
    </w:p>
    <w:p w14:paraId="13332414" w14:textId="77777777" w:rsidR="009362C1" w:rsidRPr="000002AE" w:rsidRDefault="009362C1" w:rsidP="009362C1">
      <w:pPr>
        <w:jc w:val="center"/>
        <w:rPr>
          <w:rFonts w:ascii="Georgia" w:hAnsi="Georgia" w:cstheme="majorBidi"/>
          <w:sz w:val="36"/>
          <w:szCs w:val="36"/>
        </w:rPr>
      </w:pPr>
    </w:p>
    <w:p w14:paraId="2BFBD787" w14:textId="6366991C" w:rsidR="009362C1" w:rsidRPr="009E40B9" w:rsidRDefault="009362C1" w:rsidP="009362C1">
      <w:pPr>
        <w:jc w:val="center"/>
        <w:rPr>
          <w:rFonts w:ascii="Georgia" w:hAnsi="Georgia" w:cstheme="majorBidi"/>
          <w:b/>
          <w:bCs/>
          <w:sz w:val="40"/>
          <w:szCs w:val="40"/>
          <w:u w:val="single"/>
        </w:rPr>
      </w:pPr>
      <w:r>
        <w:rPr>
          <w:rFonts w:ascii="Georgia" w:hAnsi="Georgia" w:cstheme="majorBidi"/>
          <w:b/>
          <w:bCs/>
          <w:sz w:val="40"/>
          <w:szCs w:val="40"/>
          <w:u w:val="single"/>
        </w:rPr>
        <w:t>GROUP</w:t>
      </w:r>
      <w:r>
        <w:rPr>
          <w:rFonts w:ascii="Georgia" w:hAnsi="Georgia" w:cstheme="majorBidi"/>
          <w:b/>
          <w:bCs/>
          <w:sz w:val="40"/>
          <w:szCs w:val="40"/>
          <w:u w:val="single"/>
        </w:rPr>
        <w:t xml:space="preserve"> </w:t>
      </w:r>
    </w:p>
    <w:p w14:paraId="77881BB9" w14:textId="77777777" w:rsidR="009362C1" w:rsidRDefault="009362C1" w:rsidP="009362C1">
      <w:pPr>
        <w:rPr>
          <w:rFonts w:ascii="Georgia" w:hAnsi="Georgia" w:cstheme="majorBidi"/>
          <w:sz w:val="32"/>
          <w:szCs w:val="32"/>
        </w:rPr>
      </w:pPr>
      <w:r>
        <w:rPr>
          <w:rFonts w:ascii="Georgia" w:hAnsi="Georgia" w:cstheme="majorBidi"/>
          <w:sz w:val="32"/>
          <w:szCs w:val="32"/>
        </w:rPr>
        <w:t xml:space="preserve">                                 </w:t>
      </w:r>
      <w:r w:rsidRPr="009E40B9">
        <w:rPr>
          <w:rFonts w:ascii="Georgia" w:hAnsi="Georgia" w:cstheme="majorBidi"/>
          <w:sz w:val="32"/>
          <w:szCs w:val="32"/>
        </w:rPr>
        <w:t>Rozalia Sheraz - BSSE23093</w:t>
      </w:r>
    </w:p>
    <w:p w14:paraId="321385D5" w14:textId="7D65F485" w:rsidR="009362C1" w:rsidRDefault="009362C1" w:rsidP="009362C1">
      <w:pPr>
        <w:rPr>
          <w:rFonts w:ascii="Georgia" w:hAnsi="Georgia" w:cstheme="majorBidi"/>
          <w:sz w:val="32"/>
          <w:szCs w:val="32"/>
        </w:rPr>
      </w:pPr>
      <w:r>
        <w:rPr>
          <w:rFonts w:ascii="Georgia" w:hAnsi="Georgia" w:cstheme="majorBidi"/>
          <w:sz w:val="32"/>
          <w:szCs w:val="32"/>
        </w:rPr>
        <w:t xml:space="preserve"> </w:t>
      </w:r>
      <w:r>
        <w:rPr>
          <w:rFonts w:ascii="Georgia" w:hAnsi="Georgia" w:cstheme="majorBidi"/>
          <w:sz w:val="32"/>
          <w:szCs w:val="32"/>
        </w:rPr>
        <w:t xml:space="preserve">                                </w:t>
      </w:r>
      <w:r w:rsidRPr="009E40B9">
        <w:rPr>
          <w:rFonts w:ascii="Georgia" w:hAnsi="Georgia" w:cstheme="majorBidi"/>
          <w:sz w:val="32"/>
          <w:szCs w:val="32"/>
        </w:rPr>
        <w:t>Hazira Azam – BSSE23019</w:t>
      </w:r>
    </w:p>
    <w:p w14:paraId="609DC4C7" w14:textId="628F2BFF" w:rsidR="009362C1" w:rsidRDefault="009362C1" w:rsidP="009362C1">
      <w:pPr>
        <w:rPr>
          <w:rFonts w:ascii="Georgia" w:hAnsi="Georgia" w:cstheme="majorBidi"/>
          <w:sz w:val="32"/>
          <w:szCs w:val="32"/>
        </w:rPr>
      </w:pPr>
      <w:r>
        <w:rPr>
          <w:rFonts w:ascii="Georgia" w:hAnsi="Georgia" w:cstheme="majorBidi"/>
          <w:sz w:val="32"/>
          <w:szCs w:val="32"/>
        </w:rPr>
        <w:t xml:space="preserve">                                 </w:t>
      </w:r>
      <w:r>
        <w:rPr>
          <w:rFonts w:ascii="Georgia" w:hAnsi="Georgia" w:cstheme="majorBidi"/>
          <w:sz w:val="32"/>
          <w:szCs w:val="32"/>
        </w:rPr>
        <w:t>Laiba Alam - BSSE23061</w:t>
      </w:r>
    </w:p>
    <w:p w14:paraId="1F92F4AA" w14:textId="4BD2B556" w:rsidR="009362C1" w:rsidRDefault="009362C1" w:rsidP="009362C1">
      <w:pPr>
        <w:rPr>
          <w:rFonts w:ascii="Georgia" w:hAnsi="Georgia" w:cstheme="majorBidi"/>
          <w:sz w:val="32"/>
          <w:szCs w:val="32"/>
        </w:rPr>
      </w:pPr>
      <w:r>
        <w:rPr>
          <w:rFonts w:ascii="Georgia" w:hAnsi="Georgia" w:cstheme="majorBidi"/>
          <w:sz w:val="32"/>
          <w:szCs w:val="32"/>
        </w:rPr>
        <w:t xml:space="preserve">                                 </w:t>
      </w:r>
      <w:r>
        <w:rPr>
          <w:rFonts w:ascii="Georgia" w:hAnsi="Georgia" w:cstheme="majorBidi"/>
          <w:sz w:val="32"/>
          <w:szCs w:val="32"/>
        </w:rPr>
        <w:t>Abdullah Jabar - BSSE2307</w:t>
      </w:r>
      <w:r w:rsidRPr="009E40B9">
        <w:rPr>
          <w:rFonts w:ascii="Georgia" w:hAnsi="Georgia" w:cstheme="majorBidi"/>
          <w:sz w:val="32"/>
          <w:szCs w:val="32"/>
        </w:rPr>
        <w:t>3</w:t>
      </w:r>
    </w:p>
    <w:p w14:paraId="74078C49" w14:textId="77777777" w:rsidR="009362C1" w:rsidRDefault="009362C1" w:rsidP="009362C1">
      <w:pPr>
        <w:rPr>
          <w:b/>
          <w:bCs/>
        </w:rPr>
      </w:pPr>
    </w:p>
    <w:p w14:paraId="1215F6CF" w14:textId="77777777" w:rsidR="009362C1" w:rsidRDefault="009362C1">
      <w:pPr>
        <w:rPr>
          <w:b/>
          <w:bCs/>
        </w:rPr>
      </w:pPr>
      <w:r>
        <w:rPr>
          <w:b/>
          <w:bCs/>
        </w:rPr>
        <w:br w:type="page"/>
      </w:r>
    </w:p>
    <w:p w14:paraId="6D837144" w14:textId="37CA5122" w:rsidR="009362C1" w:rsidRPr="009362C1" w:rsidRDefault="009362C1" w:rsidP="009362C1">
      <w:pPr>
        <w:jc w:val="center"/>
        <w:rPr>
          <w:b/>
          <w:bCs/>
          <w:sz w:val="44"/>
          <w:szCs w:val="44"/>
          <w:u w:val="single"/>
        </w:rPr>
      </w:pPr>
      <w:r w:rsidRPr="009362C1">
        <w:rPr>
          <w:b/>
          <w:bCs/>
          <w:sz w:val="44"/>
          <w:szCs w:val="44"/>
          <w:u w:val="single"/>
        </w:rPr>
        <w:lastRenderedPageBreak/>
        <w:t>REPORT</w:t>
      </w:r>
      <w:bookmarkStart w:id="0" w:name="_GoBack"/>
      <w:bookmarkEnd w:id="0"/>
    </w:p>
    <w:p w14:paraId="06A5FF7F" w14:textId="77777777" w:rsidR="00ED01DB" w:rsidRPr="00ED01DB" w:rsidRDefault="00F82102" w:rsidP="00ED01DB">
      <w:r>
        <w:pict w14:anchorId="060714D4">
          <v:rect id="_x0000_i1025" style="width:0;height:1.5pt" o:hralign="center" o:hrstd="t" o:hr="t" fillcolor="#a0a0a0" stroked="f"/>
        </w:pict>
      </w:r>
    </w:p>
    <w:p w14:paraId="2947516D" w14:textId="0F4F53D7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1. Project Overview</w:t>
      </w:r>
    </w:p>
    <w:p w14:paraId="300B9578" w14:textId="77777777" w:rsidR="00ED01DB" w:rsidRPr="00ED01DB" w:rsidRDefault="00ED01DB" w:rsidP="00ED01DB">
      <w:r w:rsidRPr="00ED01DB">
        <w:t xml:space="preserve">This project is a full-stack web-based </w:t>
      </w:r>
      <w:r w:rsidRPr="00ED01DB">
        <w:rPr>
          <w:b/>
          <w:bCs/>
        </w:rPr>
        <w:t>Accountancy System</w:t>
      </w:r>
      <w:r w:rsidRPr="00ED01DB">
        <w:t xml:space="preserve"> designed to facilitate transaction management, payments, and real-time financial reporting for organizations. Built using </w:t>
      </w:r>
      <w:r w:rsidRPr="00ED01DB">
        <w:rPr>
          <w:b/>
          <w:bCs/>
        </w:rPr>
        <w:t>HTML, CSS, JavaScript, PHP, and MySQL</w:t>
      </w:r>
      <w:r w:rsidRPr="00ED01DB">
        <w:t>, it provides secure authentication, transaction recording, payment tracking, and advanced report generation, offering both department-wise and company-wide financial visibility.</w:t>
      </w:r>
    </w:p>
    <w:p w14:paraId="4771F263" w14:textId="77777777" w:rsidR="00ED01DB" w:rsidRPr="00ED01DB" w:rsidRDefault="00F82102" w:rsidP="00ED01DB">
      <w:r>
        <w:pict w14:anchorId="58B6C6FB">
          <v:rect id="_x0000_i1026" style="width:0;height:1.5pt" o:hralign="center" o:hrstd="t" o:hr="t" fillcolor="#a0a0a0" stroked="f"/>
        </w:pict>
      </w:r>
    </w:p>
    <w:p w14:paraId="796C98FA" w14:textId="58A00E3E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2. Functional Description</w:t>
      </w:r>
    </w:p>
    <w:p w14:paraId="5635A6EE" w14:textId="7F0AB3C8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User Registration &amp; Authentication</w:t>
      </w:r>
    </w:p>
    <w:p w14:paraId="6351D8E4" w14:textId="77777777" w:rsidR="00ED01DB" w:rsidRPr="00ED01DB" w:rsidRDefault="00ED01DB" w:rsidP="00ED01DB">
      <w:pPr>
        <w:numPr>
          <w:ilvl w:val="0"/>
          <w:numId w:val="1"/>
        </w:numPr>
      </w:pPr>
      <w:r w:rsidRPr="00ED01DB">
        <w:t xml:space="preserve">Users can </w:t>
      </w:r>
      <w:r w:rsidRPr="00ED01DB">
        <w:rPr>
          <w:b/>
          <w:bCs/>
        </w:rPr>
        <w:t>register</w:t>
      </w:r>
      <w:r w:rsidRPr="00ED01DB">
        <w:t xml:space="preserve"> and </w:t>
      </w:r>
      <w:r w:rsidRPr="00ED01DB">
        <w:rPr>
          <w:b/>
          <w:bCs/>
        </w:rPr>
        <w:t>log in</w:t>
      </w:r>
      <w:r w:rsidRPr="00ED01DB">
        <w:t xml:space="preserve"> using a secure PHP session-based authentication system.</w:t>
      </w:r>
    </w:p>
    <w:p w14:paraId="55FA9A43" w14:textId="77777777" w:rsidR="00ED01DB" w:rsidRPr="00ED01DB" w:rsidRDefault="00ED01DB" w:rsidP="00ED01DB">
      <w:pPr>
        <w:numPr>
          <w:ilvl w:val="0"/>
          <w:numId w:val="1"/>
        </w:numPr>
      </w:pPr>
      <w:r w:rsidRPr="00ED01DB">
        <w:t>Session control restricts unauthorized access to the system's internal functionalities.</w:t>
      </w:r>
    </w:p>
    <w:p w14:paraId="09FCEAB6" w14:textId="6CC5E5B8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Transaction Module</w:t>
      </w:r>
    </w:p>
    <w:p w14:paraId="46C510F3" w14:textId="77777777" w:rsidR="00ED01DB" w:rsidRPr="00ED01DB" w:rsidRDefault="00ED01DB" w:rsidP="00ED01DB">
      <w:pPr>
        <w:numPr>
          <w:ilvl w:val="0"/>
          <w:numId w:val="2"/>
        </w:numPr>
      </w:pPr>
      <w:r w:rsidRPr="00ED01DB">
        <w:t xml:space="preserve">Users can add </w:t>
      </w:r>
      <w:r w:rsidRPr="00ED01DB">
        <w:rPr>
          <w:b/>
          <w:bCs/>
        </w:rPr>
        <w:t>incoming</w:t>
      </w:r>
      <w:r w:rsidRPr="00ED01DB">
        <w:t xml:space="preserve"> (e.g. revenue) and </w:t>
      </w:r>
      <w:r w:rsidRPr="00ED01DB">
        <w:rPr>
          <w:b/>
          <w:bCs/>
        </w:rPr>
        <w:t>outgoing</w:t>
      </w:r>
      <w:r w:rsidRPr="00ED01DB">
        <w:t xml:space="preserve"> (e.g. expense) transactions.</w:t>
      </w:r>
    </w:p>
    <w:p w14:paraId="11280309" w14:textId="77777777" w:rsidR="00ED01DB" w:rsidRPr="00ED01DB" w:rsidRDefault="00ED01DB" w:rsidP="00ED01DB">
      <w:pPr>
        <w:numPr>
          <w:ilvl w:val="0"/>
          <w:numId w:val="2"/>
        </w:numPr>
      </w:pPr>
      <w:r w:rsidRPr="00ED01DB">
        <w:t xml:space="preserve">Transactions are linked to </w:t>
      </w:r>
      <w:r w:rsidRPr="00ED01DB">
        <w:rPr>
          <w:b/>
          <w:bCs/>
        </w:rPr>
        <w:t>departments</w:t>
      </w:r>
      <w:r w:rsidRPr="00ED01DB">
        <w:t xml:space="preserve"> and </w:t>
      </w:r>
      <w:r w:rsidRPr="00ED01DB">
        <w:rPr>
          <w:b/>
          <w:bCs/>
        </w:rPr>
        <w:t>accounts</w:t>
      </w:r>
      <w:r w:rsidRPr="00ED01DB">
        <w:t>.</w:t>
      </w:r>
    </w:p>
    <w:p w14:paraId="4709320E" w14:textId="77777777" w:rsidR="00ED01DB" w:rsidRPr="00ED01DB" w:rsidRDefault="00ED01DB" w:rsidP="00ED01DB">
      <w:pPr>
        <w:numPr>
          <w:ilvl w:val="0"/>
          <w:numId w:val="2"/>
        </w:numPr>
      </w:pPr>
      <w:r w:rsidRPr="00ED01DB">
        <w:t xml:space="preserve">Each transaction is assigned a </w:t>
      </w:r>
      <w:r w:rsidRPr="00ED01DB">
        <w:rPr>
          <w:b/>
          <w:bCs/>
        </w:rPr>
        <w:t>unique reference number</w:t>
      </w:r>
      <w:r w:rsidRPr="00ED01DB">
        <w:t xml:space="preserve"> and supports descriptions and optional links to "To Accounts".</w:t>
      </w:r>
    </w:p>
    <w:p w14:paraId="46D22F5B" w14:textId="574AD478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Payment Module</w:t>
      </w:r>
    </w:p>
    <w:p w14:paraId="086FA1F6" w14:textId="77777777" w:rsidR="00ED01DB" w:rsidRPr="00ED01DB" w:rsidRDefault="00ED01DB" w:rsidP="00ED01DB">
      <w:pPr>
        <w:numPr>
          <w:ilvl w:val="0"/>
          <w:numId w:val="3"/>
        </w:numPr>
      </w:pPr>
      <w:r w:rsidRPr="00ED01DB">
        <w:t xml:space="preserve">Users can </w:t>
      </w:r>
      <w:r w:rsidRPr="00ED01DB">
        <w:rPr>
          <w:b/>
          <w:bCs/>
        </w:rPr>
        <w:t>record payments</w:t>
      </w:r>
      <w:r w:rsidRPr="00ED01DB">
        <w:t xml:space="preserve"> against existing transactions.</w:t>
      </w:r>
    </w:p>
    <w:p w14:paraId="3DA4FD0F" w14:textId="77777777" w:rsidR="00ED01DB" w:rsidRPr="00ED01DB" w:rsidRDefault="00ED01DB" w:rsidP="00ED01DB">
      <w:pPr>
        <w:numPr>
          <w:ilvl w:val="0"/>
          <w:numId w:val="3"/>
        </w:numPr>
      </w:pPr>
      <w:r w:rsidRPr="00ED01DB">
        <w:t xml:space="preserve">A special </w:t>
      </w:r>
      <w:r w:rsidRPr="00ED01DB">
        <w:rPr>
          <w:b/>
          <w:bCs/>
        </w:rPr>
        <w:t>Record Payment</w:t>
      </w:r>
      <w:r w:rsidRPr="00ED01DB">
        <w:t xml:space="preserve"> action redirects to a filtered list of eligible transactions, making selection intuitive.</w:t>
      </w:r>
    </w:p>
    <w:p w14:paraId="7D8D061B" w14:textId="77777777" w:rsidR="00ED01DB" w:rsidRPr="00ED01DB" w:rsidRDefault="00ED01DB" w:rsidP="00ED01DB">
      <w:pPr>
        <w:numPr>
          <w:ilvl w:val="0"/>
          <w:numId w:val="3"/>
        </w:numPr>
      </w:pPr>
      <w:r w:rsidRPr="00ED01DB">
        <w:t>Once a payment is made, its details are saved in the payments table, preserving metadata like amount, payment method, and timestamp.</w:t>
      </w:r>
    </w:p>
    <w:p w14:paraId="26303BF6" w14:textId="22E8C7EF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Invoice Module</w:t>
      </w:r>
    </w:p>
    <w:p w14:paraId="2379137A" w14:textId="77777777" w:rsidR="00ED01DB" w:rsidRPr="00ED01DB" w:rsidRDefault="00ED01DB" w:rsidP="00ED01DB">
      <w:pPr>
        <w:numPr>
          <w:ilvl w:val="0"/>
          <w:numId w:val="4"/>
        </w:numPr>
      </w:pPr>
      <w:r w:rsidRPr="00ED01DB">
        <w:t xml:space="preserve">Users can </w:t>
      </w:r>
      <w:r w:rsidRPr="00ED01DB">
        <w:rPr>
          <w:b/>
          <w:bCs/>
        </w:rPr>
        <w:t>generate invoices</w:t>
      </w:r>
      <w:r w:rsidRPr="00ED01DB">
        <w:t xml:space="preserve"> from completed payments.</w:t>
      </w:r>
    </w:p>
    <w:p w14:paraId="76ECF141" w14:textId="77777777" w:rsidR="00ED01DB" w:rsidRPr="00ED01DB" w:rsidRDefault="00ED01DB" w:rsidP="00ED01DB">
      <w:pPr>
        <w:numPr>
          <w:ilvl w:val="0"/>
          <w:numId w:val="4"/>
        </w:numPr>
      </w:pPr>
      <w:r w:rsidRPr="00ED01DB">
        <w:t>Invoices are saved and accessible for later download or print.</w:t>
      </w:r>
    </w:p>
    <w:p w14:paraId="7AF044D1" w14:textId="77777777" w:rsidR="00ED01DB" w:rsidRPr="00ED01DB" w:rsidRDefault="00ED01DB" w:rsidP="00ED01DB">
      <w:pPr>
        <w:numPr>
          <w:ilvl w:val="0"/>
          <w:numId w:val="4"/>
        </w:numPr>
      </w:pPr>
      <w:r w:rsidRPr="00ED01DB">
        <w:lastRenderedPageBreak/>
        <w:t>The system handles invoice assignment, formatting, and archiving.</w:t>
      </w:r>
    </w:p>
    <w:p w14:paraId="6E8D1004" w14:textId="4D889913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 xml:space="preserve"> Reports Module</w:t>
      </w:r>
    </w:p>
    <w:p w14:paraId="34AC60AA" w14:textId="77777777" w:rsidR="00ED01DB" w:rsidRPr="00ED01DB" w:rsidRDefault="00ED01DB" w:rsidP="00ED01DB">
      <w:pPr>
        <w:numPr>
          <w:ilvl w:val="0"/>
          <w:numId w:val="5"/>
        </w:numPr>
      </w:pPr>
      <w:r w:rsidRPr="00ED01DB">
        <w:t xml:space="preserve">Offers </w:t>
      </w:r>
      <w:r w:rsidRPr="00ED01DB">
        <w:rPr>
          <w:b/>
          <w:bCs/>
        </w:rPr>
        <w:t>four key financial reports</w:t>
      </w:r>
      <w:r w:rsidRPr="00ED01DB">
        <w:t>:</w:t>
      </w:r>
    </w:p>
    <w:p w14:paraId="5405334C" w14:textId="77777777" w:rsidR="00ED01DB" w:rsidRPr="00ED01DB" w:rsidRDefault="00ED01DB" w:rsidP="00ED01DB">
      <w:pPr>
        <w:numPr>
          <w:ilvl w:val="1"/>
          <w:numId w:val="5"/>
        </w:numPr>
      </w:pPr>
      <w:r w:rsidRPr="00ED01DB">
        <w:rPr>
          <w:b/>
          <w:bCs/>
        </w:rPr>
        <w:t>Profit &amp; Loss Report</w:t>
      </w:r>
      <w:r w:rsidRPr="00ED01DB">
        <w:t xml:space="preserve"> — summarizes income vs. expenses.</w:t>
      </w:r>
    </w:p>
    <w:p w14:paraId="668DC6C5" w14:textId="77777777" w:rsidR="00ED01DB" w:rsidRPr="00ED01DB" w:rsidRDefault="00ED01DB" w:rsidP="00ED01DB">
      <w:pPr>
        <w:numPr>
          <w:ilvl w:val="1"/>
          <w:numId w:val="5"/>
        </w:numPr>
      </w:pPr>
      <w:r w:rsidRPr="00ED01DB">
        <w:rPr>
          <w:b/>
          <w:bCs/>
        </w:rPr>
        <w:t>Cash Flow Report</w:t>
      </w:r>
      <w:r w:rsidRPr="00ED01DB">
        <w:t xml:space="preserve"> — tracks money in/out across time.</w:t>
      </w:r>
    </w:p>
    <w:p w14:paraId="680F5D70" w14:textId="77777777" w:rsidR="00ED01DB" w:rsidRPr="00ED01DB" w:rsidRDefault="00ED01DB" w:rsidP="00ED01DB">
      <w:pPr>
        <w:numPr>
          <w:ilvl w:val="1"/>
          <w:numId w:val="5"/>
        </w:numPr>
      </w:pPr>
      <w:r w:rsidRPr="00ED01DB">
        <w:rPr>
          <w:b/>
          <w:bCs/>
        </w:rPr>
        <w:t>Departmental Summary</w:t>
      </w:r>
      <w:r w:rsidRPr="00ED01DB">
        <w:t xml:space="preserve"> — transaction and payment data per department.</w:t>
      </w:r>
    </w:p>
    <w:p w14:paraId="308084C7" w14:textId="77777777" w:rsidR="00ED01DB" w:rsidRPr="00ED01DB" w:rsidRDefault="00ED01DB" w:rsidP="00ED01DB">
      <w:pPr>
        <w:numPr>
          <w:ilvl w:val="1"/>
          <w:numId w:val="5"/>
        </w:numPr>
      </w:pPr>
      <w:r w:rsidRPr="00ED01DB">
        <w:rPr>
          <w:b/>
          <w:bCs/>
        </w:rPr>
        <w:t>Single Department Report</w:t>
      </w:r>
      <w:r w:rsidRPr="00ED01DB">
        <w:t xml:space="preserve"> — financials focused on one department.</w:t>
      </w:r>
    </w:p>
    <w:p w14:paraId="4D72A022" w14:textId="77777777" w:rsidR="00ED01DB" w:rsidRPr="00ED01DB" w:rsidRDefault="00ED01DB" w:rsidP="00ED01DB">
      <w:pPr>
        <w:numPr>
          <w:ilvl w:val="0"/>
          <w:numId w:val="5"/>
        </w:numPr>
      </w:pPr>
      <w:r w:rsidRPr="00ED01DB">
        <w:t xml:space="preserve">Reports can be filtered by </w:t>
      </w:r>
      <w:r w:rsidRPr="00ED01DB">
        <w:rPr>
          <w:b/>
          <w:bCs/>
        </w:rPr>
        <w:t>department</w:t>
      </w:r>
      <w:r w:rsidRPr="00ED01DB">
        <w:t xml:space="preserve"> or cover the </w:t>
      </w:r>
      <w:r w:rsidRPr="00ED01DB">
        <w:rPr>
          <w:b/>
          <w:bCs/>
        </w:rPr>
        <w:t>whole company</w:t>
      </w:r>
      <w:r w:rsidRPr="00ED01DB">
        <w:t>.</w:t>
      </w:r>
    </w:p>
    <w:p w14:paraId="41760A06" w14:textId="2263C2D7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 xml:space="preserve"> Profile Overview</w:t>
      </w:r>
    </w:p>
    <w:p w14:paraId="686B6191" w14:textId="77777777" w:rsidR="00ED01DB" w:rsidRPr="00ED01DB" w:rsidRDefault="00ED01DB" w:rsidP="00ED01DB">
      <w:pPr>
        <w:numPr>
          <w:ilvl w:val="0"/>
          <w:numId w:val="6"/>
        </w:numPr>
      </w:pPr>
      <w:r w:rsidRPr="00ED01DB">
        <w:t>Displays personal user information and account summary post-login.</w:t>
      </w:r>
    </w:p>
    <w:p w14:paraId="7A8AEC43" w14:textId="7F16A278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Quick Actions Dashboard</w:t>
      </w:r>
    </w:p>
    <w:p w14:paraId="3E96B875" w14:textId="77777777" w:rsidR="00ED01DB" w:rsidRPr="00ED01DB" w:rsidRDefault="00ED01DB" w:rsidP="00ED01DB">
      <w:r w:rsidRPr="00ED01DB">
        <w:t>Accessible directly after login:</w:t>
      </w:r>
    </w:p>
    <w:p w14:paraId="372F2C8F" w14:textId="77777777" w:rsidR="00ED01DB" w:rsidRPr="00ED01DB" w:rsidRDefault="00ED01DB" w:rsidP="00ED01DB">
      <w:pPr>
        <w:numPr>
          <w:ilvl w:val="0"/>
          <w:numId w:val="7"/>
        </w:numPr>
      </w:pPr>
      <w:r w:rsidRPr="00ED01DB">
        <w:rPr>
          <w:b/>
          <w:bCs/>
        </w:rPr>
        <w:t>Add Transaction</w:t>
      </w:r>
    </w:p>
    <w:p w14:paraId="27CD2B70" w14:textId="77777777" w:rsidR="00ED01DB" w:rsidRPr="00ED01DB" w:rsidRDefault="00ED01DB" w:rsidP="00ED01DB">
      <w:pPr>
        <w:numPr>
          <w:ilvl w:val="0"/>
          <w:numId w:val="7"/>
        </w:numPr>
      </w:pPr>
      <w:r w:rsidRPr="00ED01DB">
        <w:rPr>
          <w:b/>
          <w:bCs/>
        </w:rPr>
        <w:t>Record Payment</w:t>
      </w:r>
    </w:p>
    <w:p w14:paraId="05083817" w14:textId="77777777" w:rsidR="00ED01DB" w:rsidRPr="00ED01DB" w:rsidRDefault="00ED01DB" w:rsidP="00ED01DB">
      <w:pPr>
        <w:numPr>
          <w:ilvl w:val="0"/>
          <w:numId w:val="7"/>
        </w:numPr>
      </w:pPr>
      <w:r w:rsidRPr="00ED01DB">
        <w:rPr>
          <w:b/>
          <w:bCs/>
        </w:rPr>
        <w:t>Generate Invoice</w:t>
      </w:r>
    </w:p>
    <w:p w14:paraId="275C7A03" w14:textId="77777777" w:rsidR="00ED01DB" w:rsidRPr="00ED01DB" w:rsidRDefault="00ED01DB" w:rsidP="00ED01DB">
      <w:pPr>
        <w:numPr>
          <w:ilvl w:val="0"/>
          <w:numId w:val="7"/>
        </w:numPr>
      </w:pPr>
      <w:r w:rsidRPr="00ED01DB">
        <w:rPr>
          <w:b/>
          <w:bCs/>
        </w:rPr>
        <w:t>Generate Reports</w:t>
      </w:r>
    </w:p>
    <w:p w14:paraId="21C18CA6" w14:textId="77777777" w:rsidR="00ED01DB" w:rsidRPr="00ED01DB" w:rsidRDefault="00ED01DB" w:rsidP="00ED01DB">
      <w:r w:rsidRPr="00ED01DB">
        <w:t>Each button links to the respective module for efficient workflow.</w:t>
      </w:r>
    </w:p>
    <w:p w14:paraId="193D81B1" w14:textId="77777777" w:rsidR="00ED01DB" w:rsidRPr="00ED01DB" w:rsidRDefault="00F82102" w:rsidP="00ED01DB">
      <w:r>
        <w:pict w14:anchorId="76FC6D56">
          <v:rect id="_x0000_i1027" style="width:0;height:1.5pt" o:hralign="center" o:hrstd="t" o:hr="t" fillcolor="#a0a0a0" stroked="f"/>
        </w:pict>
      </w:r>
    </w:p>
    <w:p w14:paraId="67A51E6B" w14:textId="36931A0E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 xml:space="preserve"> 3. Database Schema Overview</w:t>
      </w:r>
    </w:p>
    <w:p w14:paraId="724AF212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ER Diagram Explanation (Client Account System)</w:t>
      </w:r>
    </w:p>
    <w:p w14:paraId="403594B9" w14:textId="77777777" w:rsidR="00ED01DB" w:rsidRPr="00ED01DB" w:rsidRDefault="00ED01DB" w:rsidP="00ED01DB">
      <w:pPr>
        <w:ind w:left="720"/>
      </w:pPr>
      <w:r w:rsidRPr="00ED01DB">
        <w:t>This ER diagram models a client account management system for an accountancy or finance platform. Here's a breakdown of the key components:</w:t>
      </w:r>
    </w:p>
    <w:p w14:paraId="62976488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1. Entities and Attributes</w:t>
      </w:r>
    </w:p>
    <w:p w14:paraId="64F8A1C0" w14:textId="77777777" w:rsidR="00ED01DB" w:rsidRPr="00ED01DB" w:rsidRDefault="00ED01DB" w:rsidP="00ED01DB">
      <w:pPr>
        <w:ind w:left="720"/>
      </w:pPr>
      <w:r w:rsidRPr="00ED01DB">
        <w:t>Each box represents an entity (i.e., a table in a relational database), and the ovals attached to each box are attributes (i.e., columns in the table).</w:t>
      </w:r>
    </w:p>
    <w:p w14:paraId="3162359E" w14:textId="77777777" w:rsidR="00ED01DB" w:rsidRPr="00ED01DB" w:rsidRDefault="00F82102" w:rsidP="00ED01DB">
      <w:pPr>
        <w:ind w:left="720"/>
      </w:pPr>
      <w:r>
        <w:pict w14:anchorId="0B4B7D1F">
          <v:rect id="_x0000_i1028" style="width:0;height:1.5pt" o:hralign="center" o:hrstd="t" o:hr="t" fillcolor="#a0a0a0" stroked="f"/>
        </w:pict>
      </w:r>
    </w:p>
    <w:p w14:paraId="1FAFB356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a. USERS</w:t>
      </w:r>
    </w:p>
    <w:p w14:paraId="327FA1EA" w14:textId="77777777" w:rsidR="00ED01DB" w:rsidRPr="00ED01DB" w:rsidRDefault="00ED01DB" w:rsidP="00ED01DB">
      <w:pPr>
        <w:numPr>
          <w:ilvl w:val="0"/>
          <w:numId w:val="14"/>
        </w:numPr>
      </w:pPr>
      <w:r w:rsidRPr="00ED01DB">
        <w:rPr>
          <w:b/>
          <w:bCs/>
        </w:rPr>
        <w:lastRenderedPageBreak/>
        <w:t>Attributes:</w:t>
      </w:r>
    </w:p>
    <w:p w14:paraId="65736645" w14:textId="77777777" w:rsidR="00ED01DB" w:rsidRPr="00ED01DB" w:rsidRDefault="00ED01DB" w:rsidP="00ED01DB">
      <w:pPr>
        <w:numPr>
          <w:ilvl w:val="1"/>
          <w:numId w:val="14"/>
        </w:numPr>
      </w:pPr>
      <w:r w:rsidRPr="00ED01DB">
        <w:t>UserID (Primary Key)</w:t>
      </w:r>
    </w:p>
    <w:p w14:paraId="17276439" w14:textId="77777777" w:rsidR="00ED01DB" w:rsidRPr="00ED01DB" w:rsidRDefault="00ED01DB" w:rsidP="00ED01DB">
      <w:pPr>
        <w:numPr>
          <w:ilvl w:val="1"/>
          <w:numId w:val="14"/>
        </w:numPr>
      </w:pPr>
      <w:r w:rsidRPr="00ED01DB">
        <w:t>FirstName, MiddleName, LastName</w:t>
      </w:r>
    </w:p>
    <w:p w14:paraId="5D3C9B8C" w14:textId="77777777" w:rsidR="00ED01DB" w:rsidRPr="00ED01DB" w:rsidRDefault="00ED01DB" w:rsidP="00ED01DB">
      <w:pPr>
        <w:numPr>
          <w:ilvl w:val="1"/>
          <w:numId w:val="14"/>
        </w:numPr>
      </w:pPr>
      <w:r w:rsidRPr="00ED01DB">
        <w:t>Email, Password, PhoneNumber, Age, DateOfBirth</w:t>
      </w:r>
    </w:p>
    <w:p w14:paraId="79283694" w14:textId="77777777" w:rsidR="00ED01DB" w:rsidRPr="00ED01DB" w:rsidRDefault="00ED01DB" w:rsidP="00ED01DB">
      <w:pPr>
        <w:numPr>
          <w:ilvl w:val="0"/>
          <w:numId w:val="14"/>
        </w:numPr>
      </w:pPr>
      <w:r w:rsidRPr="00ED01DB">
        <w:rPr>
          <w:b/>
          <w:bCs/>
        </w:rPr>
        <w:t>Relationships:</w:t>
      </w:r>
    </w:p>
    <w:p w14:paraId="16C2BB1D" w14:textId="77777777" w:rsidR="00ED01DB" w:rsidRPr="00ED01DB" w:rsidRDefault="00ED01DB" w:rsidP="00ED01DB">
      <w:pPr>
        <w:numPr>
          <w:ilvl w:val="1"/>
          <w:numId w:val="14"/>
        </w:numPr>
      </w:pPr>
      <w:r w:rsidRPr="00ED01DB">
        <w:t xml:space="preserve">Has a </w:t>
      </w:r>
      <w:r w:rsidRPr="00ED01DB">
        <w:rPr>
          <w:b/>
          <w:bCs/>
        </w:rPr>
        <w:t>CLIENT ACCOUNT</w:t>
      </w:r>
    </w:p>
    <w:p w14:paraId="4790F803" w14:textId="77777777" w:rsidR="00ED01DB" w:rsidRPr="00ED01DB" w:rsidRDefault="00ED01DB" w:rsidP="00ED01DB">
      <w:pPr>
        <w:numPr>
          <w:ilvl w:val="1"/>
          <w:numId w:val="14"/>
        </w:numPr>
      </w:pPr>
      <w:r w:rsidRPr="00ED01DB">
        <w:t xml:space="preserve">Belongs to a </w:t>
      </w:r>
      <w:r w:rsidRPr="00ED01DB">
        <w:rPr>
          <w:b/>
          <w:bCs/>
        </w:rPr>
        <w:t>Department</w:t>
      </w:r>
    </w:p>
    <w:p w14:paraId="1F8778F0" w14:textId="77777777" w:rsidR="00ED01DB" w:rsidRPr="00ED01DB" w:rsidRDefault="00ED01DB" w:rsidP="00ED01DB">
      <w:pPr>
        <w:numPr>
          <w:ilvl w:val="1"/>
          <w:numId w:val="14"/>
        </w:numPr>
      </w:pPr>
      <w:r w:rsidRPr="00ED01DB">
        <w:t xml:space="preserve">Can </w:t>
      </w:r>
      <w:r w:rsidRPr="00ED01DB">
        <w:rPr>
          <w:b/>
          <w:bCs/>
        </w:rPr>
        <w:t>ask for</w:t>
      </w:r>
      <w:r w:rsidRPr="00ED01DB">
        <w:t xml:space="preserve"> a </w:t>
      </w:r>
      <w:r w:rsidRPr="00ED01DB">
        <w:rPr>
          <w:b/>
          <w:bCs/>
        </w:rPr>
        <w:t>REPORT</w:t>
      </w:r>
    </w:p>
    <w:p w14:paraId="2B374D9B" w14:textId="77777777" w:rsidR="00ED01DB" w:rsidRPr="00ED01DB" w:rsidRDefault="00ED01DB" w:rsidP="00ED01DB">
      <w:pPr>
        <w:numPr>
          <w:ilvl w:val="1"/>
          <w:numId w:val="14"/>
        </w:numPr>
      </w:pPr>
      <w:r w:rsidRPr="00ED01DB">
        <w:t xml:space="preserve">Can receive </w:t>
      </w:r>
      <w:r w:rsidRPr="00ED01DB">
        <w:rPr>
          <w:b/>
          <w:bCs/>
        </w:rPr>
        <w:t>INVOICE</w:t>
      </w:r>
    </w:p>
    <w:p w14:paraId="03A8F28D" w14:textId="77777777" w:rsidR="00ED01DB" w:rsidRPr="00ED01DB" w:rsidRDefault="00F82102" w:rsidP="00ED01DB">
      <w:pPr>
        <w:ind w:left="720"/>
      </w:pPr>
      <w:r>
        <w:pict w14:anchorId="6A0BB9B8">
          <v:rect id="_x0000_i1029" style="width:0;height:1.5pt" o:hralign="center" o:hrstd="t" o:hr="t" fillcolor="#a0a0a0" stroked="f"/>
        </w:pict>
      </w:r>
    </w:p>
    <w:p w14:paraId="036DCA64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b. CLIENT ACCOUNT</w:t>
      </w:r>
    </w:p>
    <w:p w14:paraId="25FA1687" w14:textId="77777777" w:rsidR="00ED01DB" w:rsidRPr="00ED01DB" w:rsidRDefault="00ED01DB" w:rsidP="00ED01DB">
      <w:pPr>
        <w:numPr>
          <w:ilvl w:val="0"/>
          <w:numId w:val="15"/>
        </w:numPr>
      </w:pPr>
      <w:r w:rsidRPr="00ED01DB">
        <w:rPr>
          <w:b/>
          <w:bCs/>
        </w:rPr>
        <w:t>Attributes:</w:t>
      </w:r>
    </w:p>
    <w:p w14:paraId="063EF55D" w14:textId="77777777" w:rsidR="00ED01DB" w:rsidRPr="00ED01DB" w:rsidRDefault="00ED01DB" w:rsidP="00ED01DB">
      <w:pPr>
        <w:numPr>
          <w:ilvl w:val="1"/>
          <w:numId w:val="15"/>
        </w:numPr>
      </w:pPr>
      <w:r w:rsidRPr="00ED01DB">
        <w:t>AccountID (Primary Key)</w:t>
      </w:r>
    </w:p>
    <w:p w14:paraId="3857ACBB" w14:textId="77777777" w:rsidR="00ED01DB" w:rsidRPr="00ED01DB" w:rsidRDefault="00ED01DB" w:rsidP="00ED01DB">
      <w:pPr>
        <w:numPr>
          <w:ilvl w:val="1"/>
          <w:numId w:val="15"/>
        </w:numPr>
      </w:pPr>
      <w:r w:rsidRPr="00ED01DB">
        <w:t>AccountType, Balance, Status, CreationDate</w:t>
      </w:r>
    </w:p>
    <w:p w14:paraId="168A4167" w14:textId="77777777" w:rsidR="00ED01DB" w:rsidRPr="00ED01DB" w:rsidRDefault="00ED01DB" w:rsidP="00ED01DB">
      <w:pPr>
        <w:numPr>
          <w:ilvl w:val="1"/>
          <w:numId w:val="15"/>
        </w:numPr>
      </w:pPr>
      <w:r w:rsidRPr="00ED01DB">
        <w:t>PaymentMethod, UserID (Foreign Key)</w:t>
      </w:r>
    </w:p>
    <w:p w14:paraId="50FBBA20" w14:textId="77777777" w:rsidR="00ED01DB" w:rsidRPr="00ED01DB" w:rsidRDefault="00ED01DB" w:rsidP="00ED01DB">
      <w:pPr>
        <w:numPr>
          <w:ilvl w:val="0"/>
          <w:numId w:val="15"/>
        </w:numPr>
      </w:pPr>
      <w:r w:rsidRPr="00ED01DB">
        <w:rPr>
          <w:b/>
          <w:bCs/>
        </w:rPr>
        <w:t>Relationships:</w:t>
      </w:r>
    </w:p>
    <w:p w14:paraId="64202FD2" w14:textId="77777777" w:rsidR="00ED01DB" w:rsidRPr="00ED01DB" w:rsidRDefault="00ED01DB" w:rsidP="00ED01DB">
      <w:pPr>
        <w:numPr>
          <w:ilvl w:val="1"/>
          <w:numId w:val="15"/>
        </w:numPr>
      </w:pPr>
      <w:r w:rsidRPr="00ED01DB">
        <w:rPr>
          <w:b/>
          <w:bCs/>
        </w:rPr>
        <w:t>Performs</w:t>
      </w:r>
      <w:r w:rsidRPr="00ED01DB">
        <w:t xml:space="preserve"> TRANSACTION</w:t>
      </w:r>
    </w:p>
    <w:p w14:paraId="41D76F18" w14:textId="77777777" w:rsidR="00ED01DB" w:rsidRPr="00ED01DB" w:rsidRDefault="00F82102" w:rsidP="00ED01DB">
      <w:pPr>
        <w:ind w:left="720"/>
      </w:pPr>
      <w:r>
        <w:pict w14:anchorId="5EE0AF2B">
          <v:rect id="_x0000_i1030" style="width:0;height:1.5pt" o:hralign="center" o:hrstd="t" o:hr="t" fillcolor="#a0a0a0" stroked="f"/>
        </w:pict>
      </w:r>
    </w:p>
    <w:p w14:paraId="00CDC377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c. TRANSACTION</w:t>
      </w:r>
    </w:p>
    <w:p w14:paraId="70D0543D" w14:textId="77777777" w:rsidR="00ED01DB" w:rsidRPr="00ED01DB" w:rsidRDefault="00ED01DB" w:rsidP="00ED01DB">
      <w:pPr>
        <w:numPr>
          <w:ilvl w:val="0"/>
          <w:numId w:val="16"/>
        </w:numPr>
      </w:pPr>
      <w:r w:rsidRPr="00ED01DB">
        <w:rPr>
          <w:b/>
          <w:bCs/>
        </w:rPr>
        <w:t>Attributes:</w:t>
      </w:r>
    </w:p>
    <w:p w14:paraId="033CA838" w14:textId="77777777" w:rsidR="00ED01DB" w:rsidRPr="00ED01DB" w:rsidRDefault="00ED01DB" w:rsidP="00ED01DB">
      <w:pPr>
        <w:numPr>
          <w:ilvl w:val="1"/>
          <w:numId w:val="16"/>
        </w:numPr>
      </w:pPr>
      <w:r w:rsidRPr="00ED01DB">
        <w:t>TransactionID (Primary Key)</w:t>
      </w:r>
    </w:p>
    <w:p w14:paraId="490E1554" w14:textId="77777777" w:rsidR="00ED01DB" w:rsidRPr="00ED01DB" w:rsidRDefault="00ED01DB" w:rsidP="00ED01DB">
      <w:pPr>
        <w:numPr>
          <w:ilvl w:val="1"/>
          <w:numId w:val="16"/>
        </w:numPr>
      </w:pPr>
      <w:r w:rsidRPr="00ED01DB">
        <w:t>TransactionType, TransactionDate, TransactionTime</w:t>
      </w:r>
    </w:p>
    <w:p w14:paraId="3C551F12" w14:textId="77777777" w:rsidR="00ED01DB" w:rsidRPr="00ED01DB" w:rsidRDefault="00ED01DB" w:rsidP="00ED01DB">
      <w:pPr>
        <w:numPr>
          <w:ilvl w:val="1"/>
          <w:numId w:val="16"/>
        </w:numPr>
      </w:pPr>
      <w:r w:rsidRPr="00ED01DB">
        <w:t>Amount, PaymentMethod</w:t>
      </w:r>
    </w:p>
    <w:p w14:paraId="2895C112" w14:textId="77777777" w:rsidR="00ED01DB" w:rsidRPr="00ED01DB" w:rsidRDefault="00ED01DB" w:rsidP="00ED01DB">
      <w:pPr>
        <w:numPr>
          <w:ilvl w:val="1"/>
          <w:numId w:val="16"/>
        </w:numPr>
      </w:pPr>
      <w:r w:rsidRPr="00ED01DB">
        <w:t>AccountID, UserID (Both are Foreign Keys)</w:t>
      </w:r>
    </w:p>
    <w:p w14:paraId="141C869D" w14:textId="77777777" w:rsidR="00ED01DB" w:rsidRPr="00ED01DB" w:rsidRDefault="00ED01DB" w:rsidP="00ED01DB">
      <w:pPr>
        <w:numPr>
          <w:ilvl w:val="0"/>
          <w:numId w:val="16"/>
        </w:numPr>
      </w:pPr>
      <w:r w:rsidRPr="00ED01DB">
        <w:rPr>
          <w:b/>
          <w:bCs/>
        </w:rPr>
        <w:t>Relationships:</w:t>
      </w:r>
    </w:p>
    <w:p w14:paraId="2564FBEB" w14:textId="77777777" w:rsidR="00ED01DB" w:rsidRPr="00ED01DB" w:rsidRDefault="00ED01DB" w:rsidP="00ED01DB">
      <w:pPr>
        <w:numPr>
          <w:ilvl w:val="1"/>
          <w:numId w:val="16"/>
        </w:numPr>
      </w:pPr>
      <w:r w:rsidRPr="00ED01DB">
        <w:rPr>
          <w:b/>
          <w:bCs/>
        </w:rPr>
        <w:t>Generates</w:t>
      </w:r>
      <w:r w:rsidRPr="00ED01DB">
        <w:t xml:space="preserve"> REPORT</w:t>
      </w:r>
    </w:p>
    <w:p w14:paraId="2E2139C5" w14:textId="77777777" w:rsidR="00ED01DB" w:rsidRPr="00ED01DB" w:rsidRDefault="00F82102" w:rsidP="00ED01DB">
      <w:pPr>
        <w:ind w:left="720"/>
      </w:pPr>
      <w:r>
        <w:pict w14:anchorId="6CACF0F7">
          <v:rect id="_x0000_i1031" style="width:0;height:1.5pt" o:hralign="center" o:hrstd="t" o:hr="t" fillcolor="#a0a0a0" stroked="f"/>
        </w:pict>
      </w:r>
    </w:p>
    <w:p w14:paraId="4BB1F469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lastRenderedPageBreak/>
        <w:t>d. REPORTS</w:t>
      </w:r>
    </w:p>
    <w:p w14:paraId="04FA42AE" w14:textId="77777777" w:rsidR="00ED01DB" w:rsidRPr="00ED01DB" w:rsidRDefault="00ED01DB" w:rsidP="00ED01DB">
      <w:pPr>
        <w:numPr>
          <w:ilvl w:val="0"/>
          <w:numId w:val="17"/>
        </w:numPr>
      </w:pPr>
      <w:r w:rsidRPr="00ED01DB">
        <w:rPr>
          <w:b/>
          <w:bCs/>
        </w:rPr>
        <w:t>Attributes:</w:t>
      </w:r>
    </w:p>
    <w:p w14:paraId="0FDCBB38" w14:textId="77777777" w:rsidR="00ED01DB" w:rsidRPr="00ED01DB" w:rsidRDefault="00ED01DB" w:rsidP="00ED01DB">
      <w:pPr>
        <w:numPr>
          <w:ilvl w:val="1"/>
          <w:numId w:val="17"/>
        </w:numPr>
      </w:pPr>
      <w:r w:rsidRPr="00ED01DB">
        <w:t>ReportID (Primary Key)</w:t>
      </w:r>
    </w:p>
    <w:p w14:paraId="22071B0D" w14:textId="77777777" w:rsidR="00ED01DB" w:rsidRPr="00ED01DB" w:rsidRDefault="00ED01DB" w:rsidP="00ED01DB">
      <w:pPr>
        <w:numPr>
          <w:ilvl w:val="1"/>
          <w:numId w:val="17"/>
        </w:numPr>
      </w:pPr>
      <w:r w:rsidRPr="00ED01DB">
        <w:t>DateGeneration, PeriodCovered, ReportType</w:t>
      </w:r>
    </w:p>
    <w:p w14:paraId="05A5950C" w14:textId="77777777" w:rsidR="00ED01DB" w:rsidRPr="00ED01DB" w:rsidRDefault="00F82102" w:rsidP="00ED01DB">
      <w:pPr>
        <w:ind w:left="720"/>
      </w:pPr>
      <w:r>
        <w:pict w14:anchorId="41A52699">
          <v:rect id="_x0000_i1032" style="width:0;height:1.5pt" o:hralign="center" o:hrstd="t" o:hr="t" fillcolor="#a0a0a0" stroked="f"/>
        </w:pict>
      </w:r>
    </w:p>
    <w:p w14:paraId="3C53A03C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e. DEPARTMENT</w:t>
      </w:r>
    </w:p>
    <w:p w14:paraId="6F370472" w14:textId="77777777" w:rsidR="00ED01DB" w:rsidRPr="00ED01DB" w:rsidRDefault="00ED01DB" w:rsidP="00ED01DB">
      <w:pPr>
        <w:numPr>
          <w:ilvl w:val="0"/>
          <w:numId w:val="18"/>
        </w:numPr>
      </w:pPr>
      <w:r w:rsidRPr="00ED01DB">
        <w:rPr>
          <w:b/>
          <w:bCs/>
        </w:rPr>
        <w:t>Attributes:</w:t>
      </w:r>
    </w:p>
    <w:p w14:paraId="2CB283C6" w14:textId="77777777" w:rsidR="00ED01DB" w:rsidRPr="00ED01DB" w:rsidRDefault="00ED01DB" w:rsidP="00ED01DB">
      <w:pPr>
        <w:numPr>
          <w:ilvl w:val="1"/>
          <w:numId w:val="18"/>
        </w:numPr>
      </w:pPr>
      <w:r w:rsidRPr="00ED01DB">
        <w:t>DepartmentID (Primary Key)</w:t>
      </w:r>
    </w:p>
    <w:p w14:paraId="57760E3B" w14:textId="77777777" w:rsidR="00ED01DB" w:rsidRPr="00ED01DB" w:rsidRDefault="00ED01DB" w:rsidP="00ED01DB">
      <w:pPr>
        <w:numPr>
          <w:ilvl w:val="1"/>
          <w:numId w:val="18"/>
        </w:numPr>
      </w:pPr>
      <w:r w:rsidRPr="00ED01DB">
        <w:t>DepartmentName</w:t>
      </w:r>
    </w:p>
    <w:p w14:paraId="670CDC53" w14:textId="77777777" w:rsidR="00ED01DB" w:rsidRPr="00ED01DB" w:rsidRDefault="00ED01DB" w:rsidP="00ED01DB">
      <w:pPr>
        <w:numPr>
          <w:ilvl w:val="0"/>
          <w:numId w:val="18"/>
        </w:numPr>
      </w:pPr>
      <w:r w:rsidRPr="00ED01DB">
        <w:rPr>
          <w:b/>
          <w:bCs/>
        </w:rPr>
        <w:t>Relationship:</w:t>
      </w:r>
    </w:p>
    <w:p w14:paraId="736D55C2" w14:textId="77777777" w:rsidR="00ED01DB" w:rsidRPr="00ED01DB" w:rsidRDefault="00ED01DB" w:rsidP="00ED01DB">
      <w:pPr>
        <w:numPr>
          <w:ilvl w:val="1"/>
          <w:numId w:val="18"/>
        </w:numPr>
      </w:pPr>
      <w:r w:rsidRPr="00ED01DB">
        <w:t>Linked with USERS (each user belongs to one department)</w:t>
      </w:r>
    </w:p>
    <w:p w14:paraId="447FEC1C" w14:textId="77777777" w:rsidR="00ED01DB" w:rsidRPr="00ED01DB" w:rsidRDefault="00F82102" w:rsidP="00ED01DB">
      <w:pPr>
        <w:ind w:left="720"/>
      </w:pPr>
      <w:r>
        <w:pict w14:anchorId="77C68097">
          <v:rect id="_x0000_i1033" style="width:0;height:1.5pt" o:hralign="center" o:hrstd="t" o:hr="t" fillcolor="#a0a0a0" stroked="f"/>
        </w:pict>
      </w:r>
    </w:p>
    <w:p w14:paraId="7A91D917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f. INVOICE</w:t>
      </w:r>
    </w:p>
    <w:p w14:paraId="48424F46" w14:textId="77777777" w:rsidR="00ED01DB" w:rsidRPr="00ED01DB" w:rsidRDefault="00ED01DB" w:rsidP="00ED01DB">
      <w:pPr>
        <w:numPr>
          <w:ilvl w:val="0"/>
          <w:numId w:val="19"/>
        </w:numPr>
      </w:pPr>
      <w:r w:rsidRPr="00ED01DB">
        <w:rPr>
          <w:b/>
          <w:bCs/>
        </w:rPr>
        <w:t>Attributes:</w:t>
      </w:r>
    </w:p>
    <w:p w14:paraId="32E81D74" w14:textId="77777777" w:rsidR="00ED01DB" w:rsidRPr="00ED01DB" w:rsidRDefault="00ED01DB" w:rsidP="00ED01DB">
      <w:pPr>
        <w:numPr>
          <w:ilvl w:val="1"/>
          <w:numId w:val="19"/>
        </w:numPr>
      </w:pPr>
      <w:r w:rsidRPr="00ED01DB">
        <w:t>InvoiceID (Primary Key)</w:t>
      </w:r>
    </w:p>
    <w:p w14:paraId="0DBEA9A2" w14:textId="77777777" w:rsidR="00ED01DB" w:rsidRPr="00ED01DB" w:rsidRDefault="00ED01DB" w:rsidP="00ED01DB">
      <w:pPr>
        <w:numPr>
          <w:ilvl w:val="1"/>
          <w:numId w:val="19"/>
        </w:numPr>
      </w:pPr>
      <w:r w:rsidRPr="00ED01DB">
        <w:t>IssueDate, DueDate, Status, TotalAmount, DiscountAmount, TaxAmount</w:t>
      </w:r>
    </w:p>
    <w:p w14:paraId="667E720F" w14:textId="77777777" w:rsidR="00ED01DB" w:rsidRPr="00ED01DB" w:rsidRDefault="00ED01DB" w:rsidP="00ED01DB">
      <w:pPr>
        <w:numPr>
          <w:ilvl w:val="0"/>
          <w:numId w:val="19"/>
        </w:numPr>
      </w:pPr>
      <w:r w:rsidRPr="00ED01DB">
        <w:rPr>
          <w:b/>
          <w:bCs/>
        </w:rPr>
        <w:t>Relationships:</w:t>
      </w:r>
    </w:p>
    <w:p w14:paraId="1BEA8ADC" w14:textId="77777777" w:rsidR="00ED01DB" w:rsidRPr="00ED01DB" w:rsidRDefault="00ED01DB" w:rsidP="00ED01DB">
      <w:pPr>
        <w:numPr>
          <w:ilvl w:val="1"/>
          <w:numId w:val="19"/>
        </w:numPr>
      </w:pPr>
      <w:r w:rsidRPr="00ED01DB">
        <w:rPr>
          <w:b/>
          <w:bCs/>
        </w:rPr>
        <w:t>Received by</w:t>
      </w:r>
      <w:r w:rsidRPr="00ED01DB">
        <w:t xml:space="preserve"> USERS</w:t>
      </w:r>
    </w:p>
    <w:p w14:paraId="0FDDD27F" w14:textId="77777777" w:rsidR="00ED01DB" w:rsidRPr="00ED01DB" w:rsidRDefault="00ED01DB" w:rsidP="00ED01DB">
      <w:pPr>
        <w:numPr>
          <w:ilvl w:val="1"/>
          <w:numId w:val="19"/>
        </w:numPr>
      </w:pPr>
      <w:r w:rsidRPr="00ED01DB">
        <w:rPr>
          <w:b/>
          <w:bCs/>
        </w:rPr>
        <w:t>Facilitates</w:t>
      </w:r>
      <w:r w:rsidRPr="00ED01DB">
        <w:t xml:space="preserve"> PAYMENT</w:t>
      </w:r>
    </w:p>
    <w:p w14:paraId="4BE10AEF" w14:textId="77777777" w:rsidR="00ED01DB" w:rsidRPr="00ED01DB" w:rsidRDefault="00F82102" w:rsidP="00ED01DB">
      <w:pPr>
        <w:ind w:left="720"/>
      </w:pPr>
      <w:r>
        <w:pict w14:anchorId="154005DD">
          <v:rect id="_x0000_i1034" style="width:0;height:1.5pt" o:hralign="center" o:hrstd="t" o:hr="t" fillcolor="#a0a0a0" stroked="f"/>
        </w:pict>
      </w:r>
    </w:p>
    <w:p w14:paraId="136D4087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g. PAYMENT</w:t>
      </w:r>
    </w:p>
    <w:p w14:paraId="61513C61" w14:textId="77777777" w:rsidR="00ED01DB" w:rsidRPr="00ED01DB" w:rsidRDefault="00ED01DB" w:rsidP="00ED01DB">
      <w:pPr>
        <w:numPr>
          <w:ilvl w:val="0"/>
          <w:numId w:val="20"/>
        </w:numPr>
      </w:pPr>
      <w:r w:rsidRPr="00ED01DB">
        <w:rPr>
          <w:b/>
          <w:bCs/>
        </w:rPr>
        <w:t>Attributes:</w:t>
      </w:r>
    </w:p>
    <w:p w14:paraId="04863E11" w14:textId="77777777" w:rsidR="00ED01DB" w:rsidRPr="00ED01DB" w:rsidRDefault="00ED01DB" w:rsidP="00ED01DB">
      <w:pPr>
        <w:numPr>
          <w:ilvl w:val="1"/>
          <w:numId w:val="20"/>
        </w:numPr>
      </w:pPr>
      <w:r w:rsidRPr="00ED01DB">
        <w:t>PaymentID (Primary Key)</w:t>
      </w:r>
    </w:p>
    <w:p w14:paraId="2D07CA13" w14:textId="77777777" w:rsidR="00ED01DB" w:rsidRPr="00ED01DB" w:rsidRDefault="00ED01DB" w:rsidP="00ED01DB">
      <w:pPr>
        <w:numPr>
          <w:ilvl w:val="1"/>
          <w:numId w:val="20"/>
        </w:numPr>
      </w:pPr>
      <w:r w:rsidRPr="00ED01DB">
        <w:t>PaymentDate, AmountPaid</w:t>
      </w:r>
    </w:p>
    <w:p w14:paraId="1EE001B6" w14:textId="77777777" w:rsidR="00ED01DB" w:rsidRPr="00ED01DB" w:rsidRDefault="00ED01DB" w:rsidP="00ED01DB">
      <w:pPr>
        <w:numPr>
          <w:ilvl w:val="0"/>
          <w:numId w:val="20"/>
        </w:numPr>
      </w:pPr>
      <w:r w:rsidRPr="00ED01DB">
        <w:rPr>
          <w:b/>
          <w:bCs/>
        </w:rPr>
        <w:t>Relationships:</w:t>
      </w:r>
    </w:p>
    <w:p w14:paraId="12AE6F8C" w14:textId="77777777" w:rsidR="00ED01DB" w:rsidRPr="00ED01DB" w:rsidRDefault="00ED01DB" w:rsidP="00ED01DB">
      <w:pPr>
        <w:numPr>
          <w:ilvl w:val="1"/>
          <w:numId w:val="20"/>
        </w:numPr>
      </w:pPr>
      <w:r w:rsidRPr="00ED01DB">
        <w:t>Connected to INVOICE (pays for it)</w:t>
      </w:r>
    </w:p>
    <w:p w14:paraId="48FA0BD3" w14:textId="77777777" w:rsidR="00ED01DB" w:rsidRPr="00ED01DB" w:rsidRDefault="00F82102" w:rsidP="00ED01DB">
      <w:pPr>
        <w:ind w:left="720"/>
      </w:pPr>
      <w:r>
        <w:pict w14:anchorId="542D9D11">
          <v:rect id="_x0000_i1035" style="width:0;height:1.5pt" o:hralign="center" o:hrstd="t" o:hr="t" fillcolor="#a0a0a0" stroked="f"/>
        </w:pict>
      </w:r>
    </w:p>
    <w:p w14:paraId="3BA47FCF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lastRenderedPageBreak/>
        <w:t>Relationships and Cardinality</w:t>
      </w:r>
    </w:p>
    <w:p w14:paraId="30C80017" w14:textId="77777777" w:rsidR="00ED01DB" w:rsidRPr="00ED01DB" w:rsidRDefault="00ED01DB" w:rsidP="00ED01DB">
      <w:pPr>
        <w:numPr>
          <w:ilvl w:val="0"/>
          <w:numId w:val="21"/>
        </w:numPr>
      </w:pPr>
      <w:r w:rsidRPr="00ED01DB">
        <w:t xml:space="preserve">A </w:t>
      </w:r>
      <w:r w:rsidRPr="00ED01DB">
        <w:rPr>
          <w:b/>
          <w:bCs/>
        </w:rPr>
        <w:t>user</w:t>
      </w:r>
      <w:r w:rsidRPr="00ED01DB">
        <w:t xml:space="preserve"> has </w:t>
      </w:r>
      <w:r w:rsidRPr="00ED01DB">
        <w:rPr>
          <w:b/>
          <w:bCs/>
        </w:rPr>
        <w:t>one or more</w:t>
      </w:r>
      <w:r w:rsidRPr="00ED01DB">
        <w:t xml:space="preserve"> accounts and can </w:t>
      </w:r>
      <w:r w:rsidRPr="00ED01DB">
        <w:rPr>
          <w:b/>
          <w:bCs/>
        </w:rPr>
        <w:t>perform transactions</w:t>
      </w:r>
      <w:r w:rsidRPr="00ED01DB">
        <w:t>.</w:t>
      </w:r>
    </w:p>
    <w:p w14:paraId="03B84EAC" w14:textId="77777777" w:rsidR="00ED01DB" w:rsidRPr="00ED01DB" w:rsidRDefault="00ED01DB" w:rsidP="00ED01DB">
      <w:pPr>
        <w:numPr>
          <w:ilvl w:val="0"/>
          <w:numId w:val="21"/>
        </w:numPr>
      </w:pPr>
      <w:r w:rsidRPr="00ED01DB">
        <w:t xml:space="preserve">A </w:t>
      </w:r>
      <w:r w:rsidRPr="00ED01DB">
        <w:rPr>
          <w:b/>
          <w:bCs/>
        </w:rPr>
        <w:t>transaction</w:t>
      </w:r>
      <w:r w:rsidRPr="00ED01DB">
        <w:t xml:space="preserve"> is linked to both a user and a client account.</w:t>
      </w:r>
    </w:p>
    <w:p w14:paraId="50AEC791" w14:textId="77777777" w:rsidR="00ED01DB" w:rsidRPr="00ED01DB" w:rsidRDefault="00ED01DB" w:rsidP="00ED01DB">
      <w:pPr>
        <w:numPr>
          <w:ilvl w:val="0"/>
          <w:numId w:val="21"/>
        </w:numPr>
      </w:pPr>
      <w:r w:rsidRPr="00ED01DB">
        <w:t xml:space="preserve">Each </w:t>
      </w:r>
      <w:r w:rsidRPr="00ED01DB">
        <w:rPr>
          <w:b/>
          <w:bCs/>
        </w:rPr>
        <w:t>transaction</w:t>
      </w:r>
      <w:r w:rsidRPr="00ED01DB">
        <w:t xml:space="preserve"> can </w:t>
      </w:r>
      <w:r w:rsidRPr="00ED01DB">
        <w:rPr>
          <w:b/>
          <w:bCs/>
        </w:rPr>
        <w:t>generate</w:t>
      </w:r>
      <w:r w:rsidRPr="00ED01DB">
        <w:t xml:space="preserve"> one or more </w:t>
      </w:r>
      <w:r w:rsidRPr="00ED01DB">
        <w:rPr>
          <w:b/>
          <w:bCs/>
        </w:rPr>
        <w:t>reports</w:t>
      </w:r>
      <w:r w:rsidRPr="00ED01DB">
        <w:t>.</w:t>
      </w:r>
    </w:p>
    <w:p w14:paraId="5C2AF086" w14:textId="77777777" w:rsidR="00ED01DB" w:rsidRPr="00ED01DB" w:rsidRDefault="00ED01DB" w:rsidP="00ED01DB">
      <w:pPr>
        <w:numPr>
          <w:ilvl w:val="0"/>
          <w:numId w:val="21"/>
        </w:numPr>
      </w:pPr>
      <w:r w:rsidRPr="00ED01DB">
        <w:t xml:space="preserve">Users can belong to a </w:t>
      </w:r>
      <w:r w:rsidRPr="00ED01DB">
        <w:rPr>
          <w:b/>
          <w:bCs/>
        </w:rPr>
        <w:t>department</w:t>
      </w:r>
      <w:r w:rsidRPr="00ED01DB">
        <w:t xml:space="preserve"> and may </w:t>
      </w:r>
      <w:r w:rsidRPr="00ED01DB">
        <w:rPr>
          <w:b/>
          <w:bCs/>
        </w:rPr>
        <w:t>request reports</w:t>
      </w:r>
      <w:r w:rsidRPr="00ED01DB">
        <w:t>.</w:t>
      </w:r>
    </w:p>
    <w:p w14:paraId="765A1F44" w14:textId="77777777" w:rsidR="00ED01DB" w:rsidRPr="00ED01DB" w:rsidRDefault="00ED01DB" w:rsidP="00ED01DB">
      <w:pPr>
        <w:numPr>
          <w:ilvl w:val="0"/>
          <w:numId w:val="21"/>
        </w:numPr>
      </w:pPr>
      <w:r w:rsidRPr="00ED01DB">
        <w:t xml:space="preserve">A </w:t>
      </w:r>
      <w:r w:rsidRPr="00ED01DB">
        <w:rPr>
          <w:b/>
          <w:bCs/>
        </w:rPr>
        <w:t>user</w:t>
      </w:r>
      <w:r w:rsidRPr="00ED01DB">
        <w:t xml:space="preserve"> can receive </w:t>
      </w:r>
      <w:r w:rsidRPr="00ED01DB">
        <w:rPr>
          <w:b/>
          <w:bCs/>
        </w:rPr>
        <w:t>multiple invoices</w:t>
      </w:r>
      <w:r w:rsidRPr="00ED01DB">
        <w:t xml:space="preserve">, and each invoice can be </w:t>
      </w:r>
      <w:r w:rsidRPr="00ED01DB">
        <w:rPr>
          <w:b/>
          <w:bCs/>
        </w:rPr>
        <w:t>paid</w:t>
      </w:r>
      <w:r w:rsidRPr="00ED01DB">
        <w:t xml:space="preserve"> via a payment.</w:t>
      </w:r>
    </w:p>
    <w:p w14:paraId="7A6E64B1" w14:textId="77777777" w:rsidR="00ED01DB" w:rsidRPr="00ED01DB" w:rsidRDefault="00F82102" w:rsidP="00ED01DB">
      <w:pPr>
        <w:ind w:left="720"/>
      </w:pPr>
      <w:r>
        <w:pict w14:anchorId="74EF6E56">
          <v:rect id="_x0000_i1036" style="width:0;height:1.5pt" o:hralign="center" o:hrstd="t" o:hr="t" fillcolor="#a0a0a0" stroked="f"/>
        </w:pict>
      </w:r>
    </w:p>
    <w:p w14:paraId="7819D734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How This ER Diagram Maps to a Relational Database</w:t>
      </w:r>
    </w:p>
    <w:p w14:paraId="1261DE4E" w14:textId="77777777" w:rsidR="00ED01DB" w:rsidRPr="00ED01DB" w:rsidRDefault="00ED01DB" w:rsidP="00ED01DB">
      <w:pPr>
        <w:ind w:left="720"/>
      </w:pPr>
      <w:r w:rsidRPr="00ED01DB">
        <w:t xml:space="preserve">In a </w:t>
      </w:r>
      <w:r w:rsidRPr="00ED01DB">
        <w:rPr>
          <w:b/>
          <w:bCs/>
        </w:rPr>
        <w:t>relational database</w:t>
      </w:r>
      <w:r w:rsidRPr="00ED01DB">
        <w:t xml:space="preserve">, each entity in the ER diagram is represented as a </w:t>
      </w:r>
      <w:r w:rsidRPr="00ED01DB">
        <w:rPr>
          <w:b/>
          <w:bCs/>
        </w:rPr>
        <w:t>table</w:t>
      </w:r>
      <w:r w:rsidRPr="00ED01DB">
        <w:t xml:space="preserve">, and attributes become </w:t>
      </w:r>
      <w:r w:rsidRPr="00ED01DB">
        <w:rPr>
          <w:b/>
          <w:bCs/>
        </w:rPr>
        <w:t>columns</w:t>
      </w:r>
      <w:r w:rsidRPr="00ED01DB">
        <w:t xml:space="preserve"> in that table.</w:t>
      </w:r>
    </w:p>
    <w:p w14:paraId="4F9A05EA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For example:</w:t>
      </w:r>
    </w:p>
    <w:p w14:paraId="62E1C8F5" w14:textId="77777777" w:rsidR="00ED01DB" w:rsidRPr="00ED01DB" w:rsidRDefault="00ED01DB" w:rsidP="00ED01DB">
      <w:pPr>
        <w:numPr>
          <w:ilvl w:val="0"/>
          <w:numId w:val="22"/>
        </w:numPr>
      </w:pPr>
      <w:r w:rsidRPr="00ED01DB">
        <w:rPr>
          <w:b/>
          <w:bCs/>
        </w:rPr>
        <w:t>USERS table</w:t>
      </w:r>
      <w:r w:rsidRPr="00ED01DB">
        <w:t xml:space="preserve"> will have columns like: UserID, FirstName, Email, Password, etc.</w:t>
      </w:r>
    </w:p>
    <w:p w14:paraId="0AE74EE0" w14:textId="77777777" w:rsidR="00ED01DB" w:rsidRPr="00ED01DB" w:rsidRDefault="00ED01DB" w:rsidP="00ED01DB">
      <w:pPr>
        <w:numPr>
          <w:ilvl w:val="0"/>
          <w:numId w:val="22"/>
        </w:numPr>
      </w:pPr>
      <w:r w:rsidRPr="00ED01DB">
        <w:rPr>
          <w:b/>
          <w:bCs/>
        </w:rPr>
        <w:t>CLIENT_ACCOUNT table</w:t>
      </w:r>
      <w:r w:rsidRPr="00ED01DB">
        <w:t xml:space="preserve"> will have: AccountID, AccountType, Balance, UserID (as a foreign key from USERS).</w:t>
      </w:r>
    </w:p>
    <w:p w14:paraId="66C9A21E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Foreign Keys:</w:t>
      </w:r>
    </w:p>
    <w:p w14:paraId="605D4252" w14:textId="77777777" w:rsidR="00ED01DB" w:rsidRPr="00ED01DB" w:rsidRDefault="00ED01DB" w:rsidP="00ED01DB">
      <w:pPr>
        <w:numPr>
          <w:ilvl w:val="0"/>
          <w:numId w:val="23"/>
        </w:numPr>
      </w:pPr>
      <w:r w:rsidRPr="00ED01DB">
        <w:t xml:space="preserve">These are used to </w:t>
      </w:r>
      <w:r w:rsidRPr="00ED01DB">
        <w:rPr>
          <w:b/>
          <w:bCs/>
        </w:rPr>
        <w:t>establish relationships</w:t>
      </w:r>
      <w:r w:rsidRPr="00ED01DB">
        <w:t xml:space="preserve"> between tables. For instance:</w:t>
      </w:r>
    </w:p>
    <w:p w14:paraId="74C6336E" w14:textId="77777777" w:rsidR="00ED01DB" w:rsidRPr="00ED01DB" w:rsidRDefault="00ED01DB" w:rsidP="00ED01DB">
      <w:pPr>
        <w:numPr>
          <w:ilvl w:val="1"/>
          <w:numId w:val="23"/>
        </w:numPr>
      </w:pPr>
      <w:r w:rsidRPr="00ED01DB">
        <w:t>The UserID in CLIENT_ACCOUNT is a foreign key referring to USERS.</w:t>
      </w:r>
    </w:p>
    <w:p w14:paraId="72AFF586" w14:textId="77777777" w:rsidR="00ED01DB" w:rsidRPr="00ED01DB" w:rsidRDefault="00ED01DB" w:rsidP="00ED01DB">
      <w:pPr>
        <w:numPr>
          <w:ilvl w:val="1"/>
          <w:numId w:val="23"/>
        </w:numPr>
      </w:pPr>
      <w:r w:rsidRPr="00ED01DB">
        <w:t>The AccountID in TRANSACTION refers to CLIENT_ACCOUNT.</w:t>
      </w:r>
    </w:p>
    <w:p w14:paraId="636B0B8A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Primary Keys:</w:t>
      </w:r>
    </w:p>
    <w:p w14:paraId="1CA6A2B3" w14:textId="77777777" w:rsidR="00ED01DB" w:rsidRPr="00ED01DB" w:rsidRDefault="00ED01DB" w:rsidP="00ED01DB">
      <w:pPr>
        <w:numPr>
          <w:ilvl w:val="0"/>
          <w:numId w:val="24"/>
        </w:numPr>
      </w:pPr>
      <w:r w:rsidRPr="00ED01DB">
        <w:t xml:space="preserve">Every table has a </w:t>
      </w:r>
      <w:r w:rsidRPr="00ED01DB">
        <w:rPr>
          <w:b/>
          <w:bCs/>
        </w:rPr>
        <w:t>Primary Key</w:t>
      </w:r>
      <w:r w:rsidRPr="00ED01DB">
        <w:t xml:space="preserve"> (like UserID, AccountID, TransactionID) that </w:t>
      </w:r>
      <w:r w:rsidRPr="00ED01DB">
        <w:rPr>
          <w:b/>
          <w:bCs/>
        </w:rPr>
        <w:t>uniquely identifies</w:t>
      </w:r>
      <w:r w:rsidRPr="00ED01DB">
        <w:t xml:space="preserve"> each record in that table.</w:t>
      </w:r>
    </w:p>
    <w:p w14:paraId="3FBC6047" w14:textId="77777777" w:rsidR="00ED01DB" w:rsidRPr="00ED01DB" w:rsidRDefault="00F82102" w:rsidP="00ED01DB">
      <w:pPr>
        <w:ind w:left="720"/>
      </w:pPr>
      <w:r>
        <w:pict w14:anchorId="2068DF4B">
          <v:rect id="_x0000_i1037" style="width:0;height:1.5pt" o:hralign="center" o:hrstd="t" o:hr="t" fillcolor="#a0a0a0" stroked="f"/>
        </w:pict>
      </w:r>
    </w:p>
    <w:p w14:paraId="38C666ED" w14:textId="77777777" w:rsidR="00ED01DB" w:rsidRPr="00ED01DB" w:rsidRDefault="00ED01DB" w:rsidP="00ED01DB">
      <w:pPr>
        <w:ind w:left="720"/>
        <w:rPr>
          <w:b/>
          <w:bCs/>
        </w:rPr>
      </w:pPr>
      <w:r w:rsidRPr="00ED01DB">
        <w:rPr>
          <w:b/>
          <w:bCs/>
        </w:rPr>
        <w:t>Key Benefits of Using a Relational Database Model:</w:t>
      </w:r>
    </w:p>
    <w:p w14:paraId="2E67517D" w14:textId="77777777" w:rsidR="00ED01DB" w:rsidRPr="00ED01DB" w:rsidRDefault="00ED01DB" w:rsidP="00ED01DB">
      <w:pPr>
        <w:numPr>
          <w:ilvl w:val="0"/>
          <w:numId w:val="25"/>
        </w:numPr>
      </w:pPr>
      <w:r w:rsidRPr="00ED01DB">
        <w:rPr>
          <w:b/>
          <w:bCs/>
        </w:rPr>
        <w:t>Data Integrity</w:t>
      </w:r>
      <w:r w:rsidRPr="00ED01DB">
        <w:t>: Maintained using foreign key constraints.</w:t>
      </w:r>
    </w:p>
    <w:p w14:paraId="4CADF583" w14:textId="77777777" w:rsidR="00ED01DB" w:rsidRPr="00ED01DB" w:rsidRDefault="00ED01DB" w:rsidP="00ED01DB">
      <w:pPr>
        <w:numPr>
          <w:ilvl w:val="0"/>
          <w:numId w:val="25"/>
        </w:numPr>
      </w:pPr>
      <w:r w:rsidRPr="00ED01DB">
        <w:rPr>
          <w:b/>
          <w:bCs/>
        </w:rPr>
        <w:t>Scalability</w:t>
      </w:r>
      <w:r w:rsidRPr="00ED01DB">
        <w:t>: Can handle many users, accounts, and transactions efficiently.</w:t>
      </w:r>
    </w:p>
    <w:p w14:paraId="48B078E8" w14:textId="77777777" w:rsidR="00ED01DB" w:rsidRPr="00ED01DB" w:rsidRDefault="00ED01DB" w:rsidP="00ED01DB">
      <w:pPr>
        <w:numPr>
          <w:ilvl w:val="0"/>
          <w:numId w:val="25"/>
        </w:numPr>
      </w:pPr>
      <w:r w:rsidRPr="00ED01DB">
        <w:rPr>
          <w:b/>
          <w:bCs/>
        </w:rPr>
        <w:t>Normalization</w:t>
      </w:r>
      <w:r w:rsidRPr="00ED01DB">
        <w:t>: Data is split into related tables to avoid redundancy.</w:t>
      </w:r>
    </w:p>
    <w:p w14:paraId="351B3FB6" w14:textId="77777777" w:rsidR="00ED01DB" w:rsidRPr="00ED01DB" w:rsidRDefault="00ED01DB" w:rsidP="00ED01DB">
      <w:pPr>
        <w:numPr>
          <w:ilvl w:val="0"/>
          <w:numId w:val="25"/>
        </w:numPr>
      </w:pPr>
      <w:r w:rsidRPr="00ED01DB">
        <w:rPr>
          <w:b/>
          <w:bCs/>
        </w:rPr>
        <w:t>Security</w:t>
      </w:r>
      <w:r w:rsidRPr="00ED01DB">
        <w:t>: User information and transaction data are stored separately with proper relationships.</w:t>
      </w:r>
    </w:p>
    <w:p w14:paraId="36117A5D" w14:textId="619E48DC" w:rsidR="00ED01DB" w:rsidRPr="00ED01DB" w:rsidRDefault="00ED01DB" w:rsidP="00ED01DB">
      <w:pPr>
        <w:ind w:left="720"/>
      </w:pPr>
      <w:r>
        <w:rPr>
          <w:noProof/>
          <w:lang w:val="en-GB" w:eastAsia="en-GB"/>
        </w:rPr>
        <w:lastRenderedPageBreak/>
        <w:drawing>
          <wp:inline distT="0" distB="0" distL="0" distR="0" wp14:anchorId="0F2111D6" wp14:editId="121103D8">
            <wp:extent cx="5943600" cy="6715125"/>
            <wp:effectExtent l="0" t="0" r="0" b="9525"/>
            <wp:docPr id="190466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EAC04" w14:textId="77777777" w:rsidR="00ED01DB" w:rsidRPr="00ED01DB" w:rsidRDefault="00F82102" w:rsidP="00ED01DB">
      <w:r>
        <w:pict w14:anchorId="4CFB7A7F">
          <v:rect id="_x0000_i1038" style="width:0;height:1.5pt" o:hralign="center" o:hrstd="t" o:hr="t" fillcolor="#a0a0a0" stroked="f"/>
        </w:pict>
      </w:r>
    </w:p>
    <w:p w14:paraId="49F9D837" w14:textId="6BB94D2E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 xml:space="preserve"> 4. Front-End Technologies</w:t>
      </w:r>
    </w:p>
    <w:p w14:paraId="10E889C1" w14:textId="77777777" w:rsidR="00ED01DB" w:rsidRPr="00ED01DB" w:rsidRDefault="00ED01DB" w:rsidP="00ED01DB">
      <w:pPr>
        <w:numPr>
          <w:ilvl w:val="0"/>
          <w:numId w:val="10"/>
        </w:numPr>
      </w:pPr>
      <w:r w:rsidRPr="00ED01DB">
        <w:rPr>
          <w:b/>
          <w:bCs/>
        </w:rPr>
        <w:t>HTML5</w:t>
      </w:r>
      <w:r w:rsidRPr="00ED01DB">
        <w:t>: Layout structure and semantic elements.</w:t>
      </w:r>
    </w:p>
    <w:p w14:paraId="43F96770" w14:textId="77777777" w:rsidR="00ED01DB" w:rsidRPr="00ED01DB" w:rsidRDefault="00ED01DB" w:rsidP="00ED01DB">
      <w:pPr>
        <w:numPr>
          <w:ilvl w:val="0"/>
          <w:numId w:val="10"/>
        </w:numPr>
      </w:pPr>
      <w:r w:rsidRPr="00ED01DB">
        <w:rPr>
          <w:b/>
          <w:bCs/>
        </w:rPr>
        <w:t>CSS3</w:t>
      </w:r>
      <w:r w:rsidRPr="00ED01DB">
        <w:t>: Custom styling with responsive layouts.</w:t>
      </w:r>
    </w:p>
    <w:p w14:paraId="5202019D" w14:textId="77777777" w:rsidR="00ED01DB" w:rsidRPr="00ED01DB" w:rsidRDefault="00ED01DB" w:rsidP="00ED01DB">
      <w:pPr>
        <w:numPr>
          <w:ilvl w:val="0"/>
          <w:numId w:val="10"/>
        </w:numPr>
      </w:pPr>
      <w:r w:rsidRPr="00ED01DB">
        <w:rPr>
          <w:b/>
          <w:bCs/>
        </w:rPr>
        <w:lastRenderedPageBreak/>
        <w:t>JavaScript</w:t>
      </w:r>
      <w:r w:rsidRPr="00ED01DB">
        <w:t>: Client-side interactivity, validation, and AJAX-based content updates.</w:t>
      </w:r>
    </w:p>
    <w:p w14:paraId="3204BA47" w14:textId="77777777" w:rsidR="00ED01DB" w:rsidRPr="00ED01DB" w:rsidRDefault="00ED01DB" w:rsidP="00ED01DB">
      <w:pPr>
        <w:numPr>
          <w:ilvl w:val="0"/>
          <w:numId w:val="10"/>
        </w:numPr>
      </w:pPr>
      <w:r w:rsidRPr="00ED01DB">
        <w:rPr>
          <w:b/>
          <w:bCs/>
        </w:rPr>
        <w:t>Bootstrap</w:t>
      </w:r>
      <w:r w:rsidRPr="00ED01DB">
        <w:t>: Some components styled using Bootstrap classes for responsiveness.</w:t>
      </w:r>
    </w:p>
    <w:p w14:paraId="7A6B1240" w14:textId="77777777" w:rsidR="00ED01DB" w:rsidRPr="00ED01DB" w:rsidRDefault="00ED01DB" w:rsidP="00ED01DB">
      <w:pPr>
        <w:numPr>
          <w:ilvl w:val="0"/>
          <w:numId w:val="10"/>
        </w:numPr>
      </w:pPr>
      <w:r w:rsidRPr="00ED01DB">
        <w:rPr>
          <w:b/>
          <w:bCs/>
        </w:rPr>
        <w:t>Visual Hierarchy</w:t>
      </w:r>
      <w:r w:rsidRPr="00ED01DB">
        <w:t>: Menu sidebar, dashboard cards, and modals are structured for user-friendly navigation.</w:t>
      </w:r>
    </w:p>
    <w:p w14:paraId="78A826FE" w14:textId="77777777" w:rsidR="00ED01DB" w:rsidRPr="00ED01DB" w:rsidRDefault="00F82102" w:rsidP="00ED01DB">
      <w:r>
        <w:pict w14:anchorId="66973685">
          <v:rect id="_x0000_i1039" style="width:0;height:1.5pt" o:hralign="center" o:hrstd="t" o:hr="t" fillcolor="#a0a0a0" stroked="f"/>
        </w:pict>
      </w:r>
    </w:p>
    <w:p w14:paraId="65ECE751" w14:textId="615351F8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5. Backend Implementation</w:t>
      </w:r>
    </w:p>
    <w:p w14:paraId="4C72F0CE" w14:textId="77777777" w:rsidR="00ED01DB" w:rsidRPr="00ED01DB" w:rsidRDefault="00ED01DB" w:rsidP="00ED01DB">
      <w:pPr>
        <w:numPr>
          <w:ilvl w:val="0"/>
          <w:numId w:val="11"/>
        </w:numPr>
      </w:pPr>
      <w:r w:rsidRPr="00ED01DB">
        <w:rPr>
          <w:b/>
          <w:bCs/>
        </w:rPr>
        <w:t>Language</w:t>
      </w:r>
      <w:r w:rsidRPr="00ED01DB">
        <w:t>: PHP (procedural + modular pattern)</w:t>
      </w:r>
    </w:p>
    <w:p w14:paraId="708CFBA1" w14:textId="77777777" w:rsidR="00ED01DB" w:rsidRPr="00ED01DB" w:rsidRDefault="00ED01DB" w:rsidP="00ED01DB">
      <w:pPr>
        <w:numPr>
          <w:ilvl w:val="0"/>
          <w:numId w:val="11"/>
        </w:numPr>
      </w:pPr>
      <w:r w:rsidRPr="00ED01DB">
        <w:rPr>
          <w:b/>
          <w:bCs/>
        </w:rPr>
        <w:t>Database Layer</w:t>
      </w:r>
      <w:r w:rsidRPr="00ED01DB">
        <w:t>: PDO (PHP Data Objects) for secure interaction with MySQL</w:t>
      </w:r>
    </w:p>
    <w:p w14:paraId="6B9E45CC" w14:textId="77777777" w:rsidR="00ED01DB" w:rsidRPr="00ED01DB" w:rsidRDefault="00ED01DB" w:rsidP="00ED01DB">
      <w:pPr>
        <w:numPr>
          <w:ilvl w:val="0"/>
          <w:numId w:val="11"/>
        </w:numPr>
      </w:pPr>
      <w:r w:rsidRPr="00ED01DB">
        <w:rPr>
          <w:b/>
          <w:bCs/>
        </w:rPr>
        <w:t>Sessions</w:t>
      </w:r>
      <w:r w:rsidRPr="00ED01DB">
        <w:t>: Used for user authentication</w:t>
      </w:r>
    </w:p>
    <w:p w14:paraId="31E89C1F" w14:textId="77777777" w:rsidR="00ED01DB" w:rsidRPr="00ED01DB" w:rsidRDefault="00ED01DB" w:rsidP="00ED01DB">
      <w:pPr>
        <w:numPr>
          <w:ilvl w:val="0"/>
          <w:numId w:val="11"/>
        </w:numPr>
      </w:pPr>
      <w:r w:rsidRPr="00ED01DB">
        <w:rPr>
          <w:b/>
          <w:bCs/>
        </w:rPr>
        <w:t>AJAX Handlers</w:t>
      </w:r>
      <w:r w:rsidRPr="00ED01DB">
        <w:t>: Used to fetch transactions dynamically</w:t>
      </w:r>
    </w:p>
    <w:p w14:paraId="43BA123A" w14:textId="77777777" w:rsidR="00ED01DB" w:rsidRPr="00ED01DB" w:rsidRDefault="00ED01DB" w:rsidP="00ED01DB">
      <w:pPr>
        <w:numPr>
          <w:ilvl w:val="0"/>
          <w:numId w:val="11"/>
        </w:numPr>
      </w:pPr>
      <w:r w:rsidRPr="00ED01DB">
        <w:rPr>
          <w:b/>
          <w:bCs/>
        </w:rPr>
        <w:t>Modular Files</w:t>
      </w:r>
      <w:r w:rsidRPr="00ED01DB">
        <w:t>:</w:t>
      </w:r>
    </w:p>
    <w:p w14:paraId="545A010D" w14:textId="77777777" w:rsidR="00ED01DB" w:rsidRPr="00ED01DB" w:rsidRDefault="00ED01DB" w:rsidP="00ED01DB">
      <w:pPr>
        <w:numPr>
          <w:ilvl w:val="1"/>
          <w:numId w:val="11"/>
        </w:numPr>
      </w:pPr>
      <w:r w:rsidRPr="00ED01DB">
        <w:t>config.php: DB config and credentials</w:t>
      </w:r>
    </w:p>
    <w:p w14:paraId="1BE74297" w14:textId="77777777" w:rsidR="00ED01DB" w:rsidRPr="00ED01DB" w:rsidRDefault="00ED01DB" w:rsidP="00ED01DB">
      <w:pPr>
        <w:numPr>
          <w:ilvl w:val="1"/>
          <w:numId w:val="11"/>
        </w:numPr>
      </w:pPr>
      <w:r w:rsidRPr="00ED01DB">
        <w:t>database.php: DB connection class</w:t>
      </w:r>
    </w:p>
    <w:p w14:paraId="11F25FCB" w14:textId="77777777" w:rsidR="00ED01DB" w:rsidRPr="00ED01DB" w:rsidRDefault="00ED01DB" w:rsidP="00ED01DB">
      <w:pPr>
        <w:numPr>
          <w:ilvl w:val="1"/>
          <w:numId w:val="11"/>
        </w:numPr>
      </w:pPr>
      <w:r w:rsidRPr="00ED01DB">
        <w:t>record-transaction.php, transactions.php, record-payment.php — handle respective logic</w:t>
      </w:r>
    </w:p>
    <w:p w14:paraId="1A51A66C" w14:textId="77777777" w:rsidR="00ED01DB" w:rsidRPr="00ED01DB" w:rsidRDefault="00ED01DB" w:rsidP="00ED01DB">
      <w:pPr>
        <w:numPr>
          <w:ilvl w:val="1"/>
          <w:numId w:val="11"/>
        </w:numPr>
      </w:pPr>
      <w:r w:rsidRPr="00ED01DB">
        <w:t>reports.html and dynamic PHP endpoints for financial summaries</w:t>
      </w:r>
    </w:p>
    <w:p w14:paraId="496A2F23" w14:textId="77777777" w:rsidR="00ED01DB" w:rsidRPr="00ED01DB" w:rsidRDefault="00F82102" w:rsidP="00ED01DB">
      <w:r>
        <w:pict w14:anchorId="52138B18">
          <v:rect id="_x0000_i1040" style="width:0;height:1.5pt" o:hralign="center" o:hrstd="t" o:hr="t" fillcolor="#a0a0a0" stroked="f"/>
        </w:pict>
      </w:r>
    </w:p>
    <w:p w14:paraId="099F2A82" w14:textId="0B9B6DE0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6. Security Measures</w:t>
      </w:r>
    </w:p>
    <w:p w14:paraId="3A2E7A12" w14:textId="77777777" w:rsidR="00ED01DB" w:rsidRPr="00ED01DB" w:rsidRDefault="00ED01DB" w:rsidP="00ED01DB">
      <w:pPr>
        <w:numPr>
          <w:ilvl w:val="0"/>
          <w:numId w:val="12"/>
        </w:numPr>
      </w:pPr>
      <w:r w:rsidRPr="00ED01DB">
        <w:t>Passwords stored securely (note: hash encryption could be added)</w:t>
      </w:r>
    </w:p>
    <w:p w14:paraId="240DCAE6" w14:textId="77777777" w:rsidR="00ED01DB" w:rsidRPr="00ED01DB" w:rsidRDefault="00ED01DB" w:rsidP="00ED01DB">
      <w:pPr>
        <w:numPr>
          <w:ilvl w:val="0"/>
          <w:numId w:val="12"/>
        </w:numPr>
      </w:pPr>
      <w:r w:rsidRPr="00ED01DB">
        <w:t>Session-based login prevents unauthorized access</w:t>
      </w:r>
    </w:p>
    <w:p w14:paraId="402DA289" w14:textId="77777777" w:rsidR="00ED01DB" w:rsidRPr="00ED01DB" w:rsidRDefault="00ED01DB" w:rsidP="00ED01DB">
      <w:pPr>
        <w:numPr>
          <w:ilvl w:val="0"/>
          <w:numId w:val="12"/>
        </w:numPr>
      </w:pPr>
      <w:r w:rsidRPr="00ED01DB">
        <w:t>Input validation using both client-side (JavaScript) and server-side (PHP)</w:t>
      </w:r>
    </w:p>
    <w:p w14:paraId="31C13876" w14:textId="77777777" w:rsidR="00ED01DB" w:rsidRPr="00ED01DB" w:rsidRDefault="00F82102" w:rsidP="00ED01DB">
      <w:r>
        <w:pict w14:anchorId="52CBFE72">
          <v:rect id="_x0000_i1041" style="width:0;height:1.5pt" o:hralign="center" o:hrstd="t" o:hr="t" fillcolor="#a0a0a0" stroked="f"/>
        </w:pict>
      </w:r>
    </w:p>
    <w:p w14:paraId="5C9FE6C6" w14:textId="61EDB601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7. Testing &amp; Validation</w:t>
      </w:r>
    </w:p>
    <w:p w14:paraId="7D6526F2" w14:textId="77777777" w:rsidR="00ED01DB" w:rsidRPr="00ED01DB" w:rsidRDefault="00ED01DB" w:rsidP="00ED01DB">
      <w:pPr>
        <w:numPr>
          <w:ilvl w:val="0"/>
          <w:numId w:val="13"/>
        </w:numPr>
      </w:pPr>
      <w:r w:rsidRPr="00ED01DB">
        <w:rPr>
          <w:b/>
          <w:bCs/>
        </w:rPr>
        <w:t>Login System</w:t>
      </w:r>
      <w:r w:rsidRPr="00ED01DB">
        <w:t xml:space="preserve"> tested for invalid inputs and session hijacking</w:t>
      </w:r>
    </w:p>
    <w:p w14:paraId="2C941D22" w14:textId="77777777" w:rsidR="00ED01DB" w:rsidRPr="00ED01DB" w:rsidRDefault="00ED01DB" w:rsidP="00ED01DB">
      <w:pPr>
        <w:numPr>
          <w:ilvl w:val="0"/>
          <w:numId w:val="13"/>
        </w:numPr>
      </w:pPr>
      <w:r w:rsidRPr="00ED01DB">
        <w:rPr>
          <w:b/>
          <w:bCs/>
        </w:rPr>
        <w:t>Transactions</w:t>
      </w:r>
      <w:r w:rsidRPr="00ED01DB">
        <w:t xml:space="preserve"> tested for:</w:t>
      </w:r>
    </w:p>
    <w:p w14:paraId="492E67B6" w14:textId="77777777" w:rsidR="00ED01DB" w:rsidRPr="00ED01DB" w:rsidRDefault="00ED01DB" w:rsidP="00ED01DB">
      <w:pPr>
        <w:numPr>
          <w:ilvl w:val="1"/>
          <w:numId w:val="13"/>
        </w:numPr>
      </w:pPr>
      <w:r w:rsidRPr="00ED01DB">
        <w:t>Missing values</w:t>
      </w:r>
    </w:p>
    <w:p w14:paraId="144D7A1A" w14:textId="77777777" w:rsidR="00ED01DB" w:rsidRPr="00ED01DB" w:rsidRDefault="00ED01DB" w:rsidP="00ED01DB">
      <w:pPr>
        <w:numPr>
          <w:ilvl w:val="1"/>
          <w:numId w:val="13"/>
        </w:numPr>
      </w:pPr>
      <w:r w:rsidRPr="00ED01DB">
        <w:lastRenderedPageBreak/>
        <w:t>Invalid amounts</w:t>
      </w:r>
    </w:p>
    <w:p w14:paraId="7B51E7C5" w14:textId="77777777" w:rsidR="00ED01DB" w:rsidRPr="00ED01DB" w:rsidRDefault="00ED01DB" w:rsidP="00ED01DB">
      <w:pPr>
        <w:numPr>
          <w:ilvl w:val="1"/>
          <w:numId w:val="13"/>
        </w:numPr>
      </w:pPr>
      <w:r w:rsidRPr="00ED01DB">
        <w:t>Duplicate entries</w:t>
      </w:r>
    </w:p>
    <w:p w14:paraId="103576D7" w14:textId="77777777" w:rsidR="00ED01DB" w:rsidRPr="00ED01DB" w:rsidRDefault="00ED01DB" w:rsidP="00ED01DB">
      <w:pPr>
        <w:numPr>
          <w:ilvl w:val="0"/>
          <w:numId w:val="13"/>
        </w:numPr>
      </w:pPr>
      <w:r w:rsidRPr="00ED01DB">
        <w:rPr>
          <w:b/>
          <w:bCs/>
        </w:rPr>
        <w:t>Payments</w:t>
      </w:r>
      <w:r w:rsidRPr="00ED01DB">
        <w:t xml:space="preserve"> tested to ensure linkage with valid transactions</w:t>
      </w:r>
    </w:p>
    <w:p w14:paraId="6E1CDCC3" w14:textId="77777777" w:rsidR="00ED01DB" w:rsidRPr="00ED01DB" w:rsidRDefault="00ED01DB" w:rsidP="00ED01DB">
      <w:pPr>
        <w:numPr>
          <w:ilvl w:val="0"/>
          <w:numId w:val="13"/>
        </w:numPr>
      </w:pPr>
      <w:r w:rsidRPr="00ED01DB">
        <w:rPr>
          <w:b/>
          <w:bCs/>
        </w:rPr>
        <w:t>Reports</w:t>
      </w:r>
      <w:r w:rsidRPr="00ED01DB">
        <w:t xml:space="preserve"> validated using sample data for consistency and accuracy</w:t>
      </w:r>
    </w:p>
    <w:p w14:paraId="644E09B1" w14:textId="77777777" w:rsidR="00ED01DB" w:rsidRPr="00ED01DB" w:rsidRDefault="00F82102" w:rsidP="00ED01DB">
      <w:r>
        <w:pict w14:anchorId="76ED3660">
          <v:rect id="_x0000_i1042" style="width:0;height:1.5pt" o:hralign="center" o:hrstd="t" o:hr="t" fillcolor="#a0a0a0" stroked="f"/>
        </w:pict>
      </w:r>
    </w:p>
    <w:p w14:paraId="20D6B806" w14:textId="40A7ED15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8. Reports Sample Queries (Conceptual)</w:t>
      </w:r>
    </w:p>
    <w:p w14:paraId="685E8728" w14:textId="77777777" w:rsidR="00ED01DB" w:rsidRPr="00ED01DB" w:rsidRDefault="00ED01DB" w:rsidP="00ED01DB">
      <w:r w:rsidRPr="00ED01DB">
        <w:rPr>
          <w:b/>
          <w:bCs/>
        </w:rPr>
        <w:t>Profit/Loss Report Query</w:t>
      </w:r>
      <w:r w:rsidRPr="00ED01DB">
        <w:t>:</w:t>
      </w:r>
    </w:p>
    <w:p w14:paraId="0D740697" w14:textId="77777777" w:rsidR="00ED01DB" w:rsidRPr="00ED01DB" w:rsidRDefault="00ED01DB" w:rsidP="00ED01DB">
      <w:r w:rsidRPr="00ED01DB">
        <w:t>sql</w:t>
      </w:r>
    </w:p>
    <w:p w14:paraId="68D69E13" w14:textId="77777777" w:rsidR="00ED01DB" w:rsidRPr="00ED01DB" w:rsidRDefault="00ED01DB" w:rsidP="00ED01DB">
      <w:r w:rsidRPr="00ED01DB">
        <w:t xml:space="preserve">SELECT </w:t>
      </w:r>
    </w:p>
    <w:p w14:paraId="0C7B23C2" w14:textId="77777777" w:rsidR="00ED01DB" w:rsidRPr="00ED01DB" w:rsidRDefault="00ED01DB" w:rsidP="00ED01DB">
      <w:r w:rsidRPr="00ED01DB">
        <w:t xml:space="preserve">  department,</w:t>
      </w:r>
    </w:p>
    <w:p w14:paraId="6B178FAF" w14:textId="77777777" w:rsidR="00ED01DB" w:rsidRPr="00ED01DB" w:rsidRDefault="00ED01DB" w:rsidP="00ED01DB">
      <w:r w:rsidRPr="00ED01DB">
        <w:t xml:space="preserve">  SUM(CASE WHEN transaction_type = 'incoming' THEN amount ELSE 0 END) AS income,</w:t>
      </w:r>
    </w:p>
    <w:p w14:paraId="01F00DFC" w14:textId="77777777" w:rsidR="00ED01DB" w:rsidRPr="00ED01DB" w:rsidRDefault="00ED01DB" w:rsidP="00ED01DB">
      <w:r w:rsidRPr="00ED01DB">
        <w:t xml:space="preserve">  SUM(CASE WHEN transaction_type = 'outgoing' THEN amount ELSE 0 END) AS expense</w:t>
      </w:r>
    </w:p>
    <w:p w14:paraId="7155351D" w14:textId="77777777" w:rsidR="00ED01DB" w:rsidRPr="00ED01DB" w:rsidRDefault="00ED01DB" w:rsidP="00ED01DB">
      <w:r w:rsidRPr="00ED01DB">
        <w:t>FROM transactions</w:t>
      </w:r>
    </w:p>
    <w:p w14:paraId="6CE39F0F" w14:textId="77777777" w:rsidR="00ED01DB" w:rsidRPr="00ED01DB" w:rsidRDefault="00ED01DB" w:rsidP="00ED01DB">
      <w:r w:rsidRPr="00ED01DB">
        <w:t>GROUP BY department;</w:t>
      </w:r>
    </w:p>
    <w:p w14:paraId="7359E73A" w14:textId="77777777" w:rsidR="00ED01DB" w:rsidRPr="00ED01DB" w:rsidRDefault="00ED01DB" w:rsidP="00ED01DB">
      <w:r w:rsidRPr="00ED01DB">
        <w:rPr>
          <w:b/>
          <w:bCs/>
        </w:rPr>
        <w:t>Cash Flow</w:t>
      </w:r>
      <w:r w:rsidRPr="00ED01DB">
        <w:t>:</w:t>
      </w:r>
    </w:p>
    <w:p w14:paraId="23D5606A" w14:textId="77777777" w:rsidR="00ED01DB" w:rsidRPr="00ED01DB" w:rsidRDefault="00ED01DB" w:rsidP="00ED01DB">
      <w:r w:rsidRPr="00ED01DB">
        <w:t xml:space="preserve">SELECT </w:t>
      </w:r>
    </w:p>
    <w:p w14:paraId="4BE07B14" w14:textId="77777777" w:rsidR="00ED01DB" w:rsidRPr="00ED01DB" w:rsidRDefault="00ED01DB" w:rsidP="00ED01DB">
      <w:r w:rsidRPr="00ED01DB">
        <w:t xml:space="preserve">  DATE(created_at) as date,</w:t>
      </w:r>
    </w:p>
    <w:p w14:paraId="7DDE8D6C" w14:textId="77777777" w:rsidR="00ED01DB" w:rsidRPr="00ED01DB" w:rsidRDefault="00ED01DB" w:rsidP="00ED01DB">
      <w:r w:rsidRPr="00ED01DB">
        <w:t xml:space="preserve">  SUM(CASE WHEN transaction_type = 'incoming' THEN amount ELSE 0 END) AS inflow,</w:t>
      </w:r>
    </w:p>
    <w:p w14:paraId="5DE45C4C" w14:textId="77777777" w:rsidR="00ED01DB" w:rsidRPr="00ED01DB" w:rsidRDefault="00ED01DB" w:rsidP="00ED01DB">
      <w:r w:rsidRPr="00ED01DB">
        <w:t xml:space="preserve">  SUM(CASE WHEN transaction_type = 'outgoing' THEN amount ELSE 0 END) AS outflow</w:t>
      </w:r>
    </w:p>
    <w:p w14:paraId="1CB5B763" w14:textId="77777777" w:rsidR="00ED01DB" w:rsidRPr="00ED01DB" w:rsidRDefault="00ED01DB" w:rsidP="00ED01DB">
      <w:r w:rsidRPr="00ED01DB">
        <w:t>FROM transactions</w:t>
      </w:r>
    </w:p>
    <w:p w14:paraId="02491A66" w14:textId="77777777" w:rsidR="00ED01DB" w:rsidRPr="00ED01DB" w:rsidRDefault="00ED01DB" w:rsidP="00ED01DB">
      <w:r w:rsidRPr="00ED01DB">
        <w:t>GROUP BY DATE(created_at);</w:t>
      </w:r>
    </w:p>
    <w:p w14:paraId="49866ED4" w14:textId="77777777" w:rsidR="00ED01DB" w:rsidRPr="00ED01DB" w:rsidRDefault="00F82102" w:rsidP="00ED01DB">
      <w:r>
        <w:pict w14:anchorId="054BEE59">
          <v:rect id="_x0000_i1043" style="width:0;height:1.5pt" o:hralign="center" o:hrstd="t" o:hr="t" fillcolor="#a0a0a0" stroked="f"/>
        </w:pict>
      </w:r>
    </w:p>
    <w:p w14:paraId="4556A890" w14:textId="55253023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t>9. Challenges &amp;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4"/>
        <w:gridCol w:w="5052"/>
      </w:tblGrid>
      <w:tr w:rsidR="00ED01DB" w:rsidRPr="00ED01DB" w14:paraId="6B819DA3" w14:textId="77777777" w:rsidTr="00ED0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D7C39" w14:textId="77777777" w:rsidR="00ED01DB" w:rsidRPr="00ED01DB" w:rsidRDefault="00ED01DB" w:rsidP="00ED01DB">
            <w:pPr>
              <w:rPr>
                <w:b/>
                <w:bCs/>
              </w:rPr>
            </w:pPr>
            <w:r w:rsidRPr="00ED01DB">
              <w:rPr>
                <w:b/>
                <w:bCs/>
              </w:rPr>
              <w:lastRenderedPageBreak/>
              <w:t>Challenge</w:t>
            </w:r>
          </w:p>
        </w:tc>
        <w:tc>
          <w:tcPr>
            <w:tcW w:w="0" w:type="auto"/>
            <w:vAlign w:val="center"/>
            <w:hideMark/>
          </w:tcPr>
          <w:p w14:paraId="56E35D5D" w14:textId="77777777" w:rsidR="00ED01DB" w:rsidRPr="00ED01DB" w:rsidRDefault="00ED01DB" w:rsidP="00ED01DB">
            <w:pPr>
              <w:rPr>
                <w:b/>
                <w:bCs/>
              </w:rPr>
            </w:pPr>
            <w:r w:rsidRPr="00ED01DB">
              <w:rPr>
                <w:b/>
                <w:bCs/>
              </w:rPr>
              <w:t>Resolution</w:t>
            </w:r>
          </w:p>
        </w:tc>
      </w:tr>
      <w:tr w:rsidR="00ED01DB" w:rsidRPr="00ED01DB" w14:paraId="68F70666" w14:textId="77777777" w:rsidTr="00ED0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62C9" w14:textId="77777777" w:rsidR="00ED01DB" w:rsidRPr="00ED01DB" w:rsidRDefault="00ED01DB" w:rsidP="00ED01DB">
            <w:r w:rsidRPr="00ED01DB">
              <w:t>Associating payments with transactions</w:t>
            </w:r>
          </w:p>
        </w:tc>
        <w:tc>
          <w:tcPr>
            <w:tcW w:w="0" w:type="auto"/>
            <w:vAlign w:val="center"/>
            <w:hideMark/>
          </w:tcPr>
          <w:p w14:paraId="3F9F9A80" w14:textId="77777777" w:rsidR="00ED01DB" w:rsidRPr="00ED01DB" w:rsidRDefault="00ED01DB" w:rsidP="00ED01DB">
            <w:r w:rsidRPr="00ED01DB">
              <w:t>Used transaction IDs and reference linking</w:t>
            </w:r>
          </w:p>
        </w:tc>
      </w:tr>
      <w:tr w:rsidR="00ED01DB" w:rsidRPr="00ED01DB" w14:paraId="534787F2" w14:textId="77777777" w:rsidTr="00ED0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D7874" w14:textId="77777777" w:rsidR="00ED01DB" w:rsidRPr="00ED01DB" w:rsidRDefault="00ED01DB" w:rsidP="00ED01DB">
            <w:r w:rsidRPr="00ED01DB">
              <w:t>Report filtering and summarization</w:t>
            </w:r>
          </w:p>
        </w:tc>
        <w:tc>
          <w:tcPr>
            <w:tcW w:w="0" w:type="auto"/>
            <w:vAlign w:val="center"/>
            <w:hideMark/>
          </w:tcPr>
          <w:p w14:paraId="6AC2EE94" w14:textId="77777777" w:rsidR="00ED01DB" w:rsidRPr="00ED01DB" w:rsidRDefault="00ED01DB" w:rsidP="00ED01DB">
            <w:r w:rsidRPr="00ED01DB">
              <w:t>Used conditional SQL aggregation</w:t>
            </w:r>
          </w:p>
        </w:tc>
      </w:tr>
      <w:tr w:rsidR="00ED01DB" w:rsidRPr="00ED01DB" w14:paraId="629803AF" w14:textId="77777777" w:rsidTr="00ED0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2321" w14:textId="77777777" w:rsidR="00ED01DB" w:rsidRPr="00ED01DB" w:rsidRDefault="00ED01DB" w:rsidP="00ED01DB">
            <w:r w:rsidRPr="00ED01DB">
              <w:t>Real-time invoice creation</w:t>
            </w:r>
          </w:p>
        </w:tc>
        <w:tc>
          <w:tcPr>
            <w:tcW w:w="0" w:type="auto"/>
            <w:vAlign w:val="center"/>
            <w:hideMark/>
          </w:tcPr>
          <w:p w14:paraId="304BAF7C" w14:textId="77777777" w:rsidR="00ED01DB" w:rsidRPr="00ED01DB" w:rsidRDefault="00ED01DB" w:rsidP="00ED01DB">
            <w:r w:rsidRPr="00ED01DB">
              <w:t>Payment → invoice mapping using PHP</w:t>
            </w:r>
          </w:p>
        </w:tc>
      </w:tr>
      <w:tr w:rsidR="00ED01DB" w:rsidRPr="00ED01DB" w14:paraId="05DF21FB" w14:textId="77777777" w:rsidTr="00ED01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3008" w14:textId="77777777" w:rsidR="00ED01DB" w:rsidRPr="00ED01DB" w:rsidRDefault="00ED01DB" w:rsidP="00ED01DB">
            <w:r w:rsidRPr="00ED01DB">
              <w:t>Keeping UI consistent</w:t>
            </w:r>
          </w:p>
        </w:tc>
        <w:tc>
          <w:tcPr>
            <w:tcW w:w="0" w:type="auto"/>
            <w:vAlign w:val="center"/>
            <w:hideMark/>
          </w:tcPr>
          <w:p w14:paraId="26898C7B" w14:textId="77777777" w:rsidR="00ED01DB" w:rsidRPr="00ED01DB" w:rsidRDefault="00ED01DB" w:rsidP="00ED01DB">
            <w:r w:rsidRPr="00ED01DB">
              <w:t>Created reusable components in /components/</w:t>
            </w:r>
          </w:p>
        </w:tc>
      </w:tr>
    </w:tbl>
    <w:p w14:paraId="5C273EBF" w14:textId="77777777" w:rsidR="00ED01DB" w:rsidRPr="00ED01DB" w:rsidRDefault="00F82102" w:rsidP="00ED01DB">
      <w:r>
        <w:pict w14:anchorId="4D038E58">
          <v:rect id="_x0000_i1044" style="width:0;height:1.5pt" o:hralign="center" o:hrstd="t" o:hr="t" fillcolor="#a0a0a0" stroked="f"/>
        </w:pict>
      </w:r>
    </w:p>
    <w:p w14:paraId="2A33BC1B" w14:textId="4E5DC94E" w:rsidR="00ED01DB" w:rsidRPr="00ED01DB" w:rsidRDefault="00ED01DB" w:rsidP="00ED01DB"/>
    <w:p w14:paraId="6DA787D2" w14:textId="79D2CC3B" w:rsidR="00215B7E" w:rsidRDefault="00215B7E" w:rsidP="00ED01DB">
      <w:pPr>
        <w:rPr>
          <w:rFonts w:ascii="Segoe UI Emoji" w:hAnsi="Segoe UI Emoji" w:cs="Segoe UI Emoji"/>
          <w:b/>
          <w:bCs/>
          <w:sz w:val="36"/>
          <w:szCs w:val="36"/>
          <w:u w:val="single"/>
        </w:rPr>
      </w:pPr>
      <w:r>
        <w:rPr>
          <w:rFonts w:ascii="Segoe UI Emoji" w:hAnsi="Segoe UI Emoji" w:cs="Segoe UI Emoji"/>
          <w:b/>
          <w:bCs/>
        </w:rPr>
        <w:t xml:space="preserve">                                                                         </w:t>
      </w:r>
      <w:r w:rsidRPr="00215B7E">
        <w:rPr>
          <w:rFonts w:ascii="Segoe UI Emoji" w:hAnsi="Segoe UI Emoji" w:cs="Segoe UI Emoji"/>
          <w:b/>
          <w:bCs/>
          <w:sz w:val="36"/>
          <w:szCs w:val="36"/>
          <w:u w:val="single"/>
        </w:rPr>
        <w:t>SNIPPETS</w:t>
      </w:r>
    </w:p>
    <w:p w14:paraId="467FED13" w14:textId="77777777" w:rsidR="00215B7E" w:rsidRDefault="00215B7E" w:rsidP="00ED01DB">
      <w:pPr>
        <w:rPr>
          <w:rFonts w:ascii="Segoe UI Emoji" w:hAnsi="Segoe UI Emoji" w:cs="Segoe UI Emoji"/>
          <w:b/>
          <w:bCs/>
          <w:sz w:val="36"/>
          <w:szCs w:val="36"/>
          <w:u w:val="single"/>
        </w:rPr>
      </w:pPr>
    </w:p>
    <w:p w14:paraId="34B6DEC6" w14:textId="2481F417" w:rsidR="00215B7E" w:rsidRPr="00215B7E" w:rsidRDefault="00215B7E" w:rsidP="00ED01DB">
      <w:pPr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 w:rsidRPr="00215B7E">
        <w:rPr>
          <w:rFonts w:ascii="Segoe UI Emoji" w:hAnsi="Segoe UI Emoji" w:cs="Segoe UI Emoji"/>
          <w:b/>
          <w:bCs/>
          <w:sz w:val="32"/>
          <w:szCs w:val="32"/>
          <w:u w:val="single"/>
        </w:rPr>
        <w:t>Login Page:</w:t>
      </w:r>
    </w:p>
    <w:p w14:paraId="287DE3C2" w14:textId="5877B301" w:rsidR="00215B7E" w:rsidRDefault="00215B7E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031B25B4" wp14:editId="76F3FBC7">
            <wp:extent cx="5943600" cy="3221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EB3F" w14:textId="6621247F" w:rsidR="00215B7E" w:rsidRDefault="00215B7E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20821CA4" wp14:editId="7CD7D033">
            <wp:extent cx="5943600" cy="2940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212B" w14:textId="77777777" w:rsidR="00215B7E" w:rsidRDefault="00215B7E" w:rsidP="00ED01D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68AD78C" w14:textId="4E96C029" w:rsidR="001A05F6" w:rsidRDefault="007E3158" w:rsidP="007E315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Crediantials Entry:</w:t>
      </w:r>
    </w:p>
    <w:p w14:paraId="12F47512" w14:textId="0236A89A" w:rsidR="00215B7E" w:rsidRDefault="00215B7E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05EEC66F" wp14:editId="3C3C7980">
            <wp:extent cx="3985260" cy="61000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7219" cy="610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F0F9" w14:textId="3B745D60" w:rsidR="00215B7E" w:rsidRDefault="00215B7E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Database Updation:</w:t>
      </w:r>
    </w:p>
    <w:p w14:paraId="3114D1C3" w14:textId="1F9F5C4D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3FA4BF2E" wp14:editId="0803E3BF">
            <wp:extent cx="5943600" cy="6267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2975" w14:textId="77777777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2DDA8E92" w14:textId="4D9BC348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Dashboard:</w:t>
      </w:r>
    </w:p>
    <w:p w14:paraId="0856C40F" w14:textId="77777777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EEB2991" w14:textId="77777777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1FF6576" w14:textId="3DE40748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6FF81D76" wp14:editId="000101AE">
            <wp:extent cx="5943600" cy="2901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92FD" w14:textId="77777777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DCC7CB3" w14:textId="5BF28D22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New Transaction:</w:t>
      </w:r>
    </w:p>
    <w:p w14:paraId="031D33D0" w14:textId="3815CBDD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373ABD45" wp14:editId="6A76AC14">
            <wp:extent cx="5943600" cy="5813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6BF5" w14:textId="77777777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54C3E49" w14:textId="70CCD9D2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Transactions list:</w:t>
      </w:r>
    </w:p>
    <w:p w14:paraId="7DCD4B2A" w14:textId="002DD418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792E5DAE" wp14:editId="5E8ED5F0">
            <wp:extent cx="5943600" cy="1868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39B5" w14:textId="069F782C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Delete Operation:</w:t>
      </w:r>
    </w:p>
    <w:p w14:paraId="13149317" w14:textId="29DD3DE4" w:rsidR="007E3158" w:rsidRDefault="007E3158" w:rsidP="007E315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599A2E4B" wp14:editId="45489E73">
            <wp:extent cx="5943600" cy="1546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1F7A" w14:textId="7DF200C4" w:rsidR="007E3158" w:rsidRDefault="007E3158" w:rsidP="007E315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8144DB9" w14:textId="55376043" w:rsidR="007E3158" w:rsidRDefault="007E3158" w:rsidP="007E315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Can view:</w:t>
      </w:r>
    </w:p>
    <w:p w14:paraId="4874BAE3" w14:textId="5A3904AA" w:rsidR="007E3158" w:rsidRDefault="007E3158" w:rsidP="007E315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5874DD8D" wp14:editId="01B050BA">
            <wp:extent cx="5943600" cy="15773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AD3C" w14:textId="77777777" w:rsidR="007E3158" w:rsidRDefault="007E3158" w:rsidP="007E315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5FBA61C" w14:textId="7B5C7B6D" w:rsidR="007E3158" w:rsidRDefault="007E3158" w:rsidP="007E3158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Payment:</w:t>
      </w:r>
    </w:p>
    <w:p w14:paraId="25F7FF42" w14:textId="2868AAD9" w:rsidR="007E3158" w:rsidRDefault="007E3158" w:rsidP="007E315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By clicking pay, entered to this page for payment:</w:t>
      </w:r>
    </w:p>
    <w:p w14:paraId="526F1C40" w14:textId="298A630A" w:rsidR="007E3158" w:rsidRDefault="007E3158" w:rsidP="007E3158">
      <w:pPr>
        <w:rPr>
          <w:rFonts w:ascii="Segoe UI Emoji" w:hAnsi="Segoe UI Emoji" w:cs="Segoe UI Emoji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3D0634D3" wp14:editId="12A64154">
            <wp:extent cx="5943600" cy="50603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1C6F" w14:textId="77777777" w:rsidR="007E3158" w:rsidRDefault="007E3158" w:rsidP="007E3158">
      <w:pPr>
        <w:rPr>
          <w:rFonts w:ascii="Segoe UI Emoji" w:hAnsi="Segoe UI Emoji" w:cs="Segoe UI Emoji"/>
        </w:rPr>
      </w:pPr>
    </w:p>
    <w:p w14:paraId="6B93E56F" w14:textId="5EC6303B" w:rsidR="007E3158" w:rsidRDefault="007E3158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rFonts w:ascii="Segoe UI Emoji" w:hAnsi="Segoe UI Emoji" w:cs="ata"/>
          <w:b/>
          <w:bCs/>
          <w:sz w:val="32"/>
          <w:szCs w:val="32"/>
        </w:rPr>
        <w:t>Database Updation:</w:t>
      </w:r>
    </w:p>
    <w:p w14:paraId="7435216B" w14:textId="35500BD8" w:rsidR="007E3158" w:rsidRDefault="007E3158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5AE32E9D" wp14:editId="3793A864">
            <wp:extent cx="5943600" cy="3625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DC12" w14:textId="77777777" w:rsidR="007E3158" w:rsidRDefault="007E3158" w:rsidP="007E3158">
      <w:pPr>
        <w:rPr>
          <w:rFonts w:ascii="Segoe UI Emoji" w:hAnsi="Segoe UI Emoji" w:cs="ata"/>
          <w:b/>
          <w:bCs/>
          <w:sz w:val="32"/>
          <w:szCs w:val="32"/>
        </w:rPr>
      </w:pPr>
    </w:p>
    <w:p w14:paraId="31946E79" w14:textId="109C99BB" w:rsidR="007E3158" w:rsidRDefault="007E3158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rFonts w:ascii="Segoe UI Emoji" w:hAnsi="Segoe UI Emoji" w:cs="ata"/>
          <w:b/>
          <w:bCs/>
          <w:sz w:val="32"/>
          <w:szCs w:val="32"/>
        </w:rPr>
        <w:t>List of payments:</w:t>
      </w:r>
    </w:p>
    <w:p w14:paraId="62C256CD" w14:textId="1E8C35D2" w:rsidR="007E3158" w:rsidRDefault="007E3158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03F96B32" wp14:editId="09074BF8">
            <wp:extent cx="5943600" cy="17259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196B" w14:textId="77777777" w:rsidR="007E3158" w:rsidRDefault="007E3158" w:rsidP="007E3158">
      <w:pPr>
        <w:rPr>
          <w:rFonts w:ascii="Segoe UI Emoji" w:hAnsi="Segoe UI Emoji" w:cs="ata"/>
          <w:b/>
          <w:bCs/>
          <w:sz w:val="32"/>
          <w:szCs w:val="32"/>
        </w:rPr>
      </w:pPr>
    </w:p>
    <w:p w14:paraId="29E10A66" w14:textId="3A90F5FE" w:rsidR="007E3158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rFonts w:ascii="Segoe UI Emoji" w:hAnsi="Segoe UI Emoji" w:cs="ata"/>
          <w:b/>
          <w:bCs/>
          <w:sz w:val="32"/>
          <w:szCs w:val="32"/>
        </w:rPr>
        <w:t>Database Updation:</w:t>
      </w:r>
    </w:p>
    <w:p w14:paraId="61DCF5CF" w14:textId="60F8493E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301EA6E4" wp14:editId="76E53B72">
            <wp:extent cx="5943600" cy="3486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6C30" w14:textId="77777777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</w:p>
    <w:p w14:paraId="475C339A" w14:textId="6E3E5E2A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rFonts w:ascii="Segoe UI Emoji" w:hAnsi="Segoe UI Emoji" w:cs="ata"/>
          <w:b/>
          <w:bCs/>
          <w:sz w:val="32"/>
          <w:szCs w:val="32"/>
        </w:rPr>
        <w:t>View Invoice:</w:t>
      </w:r>
    </w:p>
    <w:p w14:paraId="69AF5A61" w14:textId="574AC9FC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6B33A934" wp14:editId="7B24AEFD">
            <wp:extent cx="5943600" cy="66973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176C" w14:textId="4FF9EC25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rFonts w:ascii="Segoe UI Emoji" w:hAnsi="Segoe UI Emoji" w:cs="ata"/>
          <w:b/>
          <w:bCs/>
          <w:sz w:val="32"/>
          <w:szCs w:val="32"/>
        </w:rPr>
        <w:t>List of  invoices:</w:t>
      </w:r>
    </w:p>
    <w:p w14:paraId="41E51E5C" w14:textId="471A8798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5FD0A696" wp14:editId="5C6D6601">
            <wp:extent cx="5943600" cy="15665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2EB8" w14:textId="77777777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</w:p>
    <w:p w14:paraId="6A62F14B" w14:textId="7780D97A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rFonts w:ascii="Segoe UI Emoji" w:hAnsi="Segoe UI Emoji" w:cs="ata"/>
          <w:b/>
          <w:bCs/>
          <w:sz w:val="32"/>
          <w:szCs w:val="32"/>
        </w:rPr>
        <w:t>Report Generation:</w:t>
      </w:r>
    </w:p>
    <w:p w14:paraId="2524253E" w14:textId="15DCE021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558F1AF8" wp14:editId="05FC18C1">
            <wp:extent cx="5943600" cy="202946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6A52" w14:textId="32F25BB5" w:rsidR="00F90B42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noProof/>
          <w:lang w:val="en-GB" w:eastAsia="en-GB"/>
        </w:rPr>
        <w:lastRenderedPageBreak/>
        <w:drawing>
          <wp:inline distT="0" distB="0" distL="0" distR="0" wp14:anchorId="16B50A3F" wp14:editId="3167FCE9">
            <wp:extent cx="5943600" cy="4693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49A9" w14:textId="7BDA10EF" w:rsidR="00F90B42" w:rsidRPr="007E3158" w:rsidRDefault="00F90B42" w:rsidP="007E3158">
      <w:pPr>
        <w:rPr>
          <w:rFonts w:ascii="Segoe UI Emoji" w:hAnsi="Segoe UI Emoji" w:cs="ata"/>
          <w:b/>
          <w:bCs/>
          <w:sz w:val="32"/>
          <w:szCs w:val="32"/>
        </w:rPr>
      </w:pPr>
      <w:r>
        <w:rPr>
          <w:noProof/>
          <w:lang w:val="en-GB" w:eastAsia="en-GB"/>
        </w:rPr>
        <w:drawing>
          <wp:inline distT="0" distB="0" distL="0" distR="0" wp14:anchorId="77C8A06D" wp14:editId="2CD5958E">
            <wp:extent cx="5943600" cy="20008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E08D" w14:textId="77777777" w:rsidR="007E3158" w:rsidRPr="007E3158" w:rsidRDefault="007E3158" w:rsidP="007E3158">
      <w:pPr>
        <w:rPr>
          <w:rFonts w:ascii="Segoe UI Emoji" w:hAnsi="Segoe UI Emoji" w:cs="Segoe UI Emoji"/>
        </w:rPr>
      </w:pPr>
    </w:p>
    <w:p w14:paraId="1844D315" w14:textId="77777777" w:rsidR="007E3158" w:rsidRDefault="007E3158" w:rsidP="00ED01D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7A2F015D" w14:textId="77777777" w:rsidR="00215B7E" w:rsidRPr="00215B7E" w:rsidRDefault="00215B7E" w:rsidP="00ED01DB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DC4152D" w14:textId="0E8CE5EF" w:rsidR="00ED01DB" w:rsidRPr="00ED01DB" w:rsidRDefault="00ED01DB" w:rsidP="00ED01DB">
      <w:pPr>
        <w:rPr>
          <w:b/>
          <w:bCs/>
        </w:rPr>
      </w:pPr>
      <w:r w:rsidRPr="00ED01DB">
        <w:rPr>
          <w:b/>
          <w:bCs/>
        </w:rPr>
        <w:lastRenderedPageBreak/>
        <w:t>12. Conclusion</w:t>
      </w:r>
    </w:p>
    <w:p w14:paraId="066D3020" w14:textId="77777777" w:rsidR="00ED01DB" w:rsidRPr="00ED01DB" w:rsidRDefault="00ED01DB" w:rsidP="00ED01DB">
      <w:r w:rsidRPr="00ED01DB">
        <w:t>The Web-Based Accountancy System fulfills all requirements of the open-ended lab with a complete feature set, logical flow, and dynamic reporting engine. With clean design, secure backend, and real-world extensibility (like PDF exports, graphs), this system demonstrates not only technical competence but also a practical understanding of database-driven applications.</w:t>
      </w:r>
    </w:p>
    <w:p w14:paraId="0A66BD62" w14:textId="77777777" w:rsidR="00ED01DB" w:rsidRPr="00ED01DB" w:rsidRDefault="00ED01DB" w:rsidP="00ED01DB"/>
    <w:sectPr w:rsidR="00ED01DB" w:rsidRPr="00ED01DB" w:rsidSect="009362C1">
      <w:footerReference w:type="default" r:id="rId2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FAE319" w14:textId="77777777" w:rsidR="00F82102" w:rsidRDefault="00F82102" w:rsidP="009362C1">
      <w:pPr>
        <w:spacing w:after="0" w:line="240" w:lineRule="auto"/>
      </w:pPr>
      <w:r>
        <w:separator/>
      </w:r>
    </w:p>
  </w:endnote>
  <w:endnote w:type="continuationSeparator" w:id="0">
    <w:p w14:paraId="345D2B68" w14:textId="77777777" w:rsidR="00F82102" w:rsidRDefault="00F82102" w:rsidP="00936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t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448893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0D51653" w14:textId="092051DE" w:rsidR="009362C1" w:rsidRDefault="009362C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1425897" w14:textId="77777777" w:rsidR="009362C1" w:rsidRDefault="009362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C1093F" w14:textId="77777777" w:rsidR="00F82102" w:rsidRDefault="00F82102" w:rsidP="009362C1">
      <w:pPr>
        <w:spacing w:after="0" w:line="240" w:lineRule="auto"/>
      </w:pPr>
      <w:r>
        <w:separator/>
      </w:r>
    </w:p>
  </w:footnote>
  <w:footnote w:type="continuationSeparator" w:id="0">
    <w:p w14:paraId="0F47DD35" w14:textId="77777777" w:rsidR="00F82102" w:rsidRDefault="00F82102" w:rsidP="00936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91ECC"/>
    <w:multiLevelType w:val="multilevel"/>
    <w:tmpl w:val="84F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774291"/>
    <w:multiLevelType w:val="multilevel"/>
    <w:tmpl w:val="EC6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32449A"/>
    <w:multiLevelType w:val="multilevel"/>
    <w:tmpl w:val="0C8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7179D8"/>
    <w:multiLevelType w:val="multilevel"/>
    <w:tmpl w:val="5BF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2B5382"/>
    <w:multiLevelType w:val="multilevel"/>
    <w:tmpl w:val="ADC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842FE6"/>
    <w:multiLevelType w:val="multilevel"/>
    <w:tmpl w:val="92C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7B0FB8"/>
    <w:multiLevelType w:val="multilevel"/>
    <w:tmpl w:val="715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7E3945"/>
    <w:multiLevelType w:val="multilevel"/>
    <w:tmpl w:val="AD42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C77A82"/>
    <w:multiLevelType w:val="multilevel"/>
    <w:tmpl w:val="5102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8640D1"/>
    <w:multiLevelType w:val="multilevel"/>
    <w:tmpl w:val="B76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6743BF"/>
    <w:multiLevelType w:val="multilevel"/>
    <w:tmpl w:val="5AB6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172133"/>
    <w:multiLevelType w:val="multilevel"/>
    <w:tmpl w:val="ADA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7309B9"/>
    <w:multiLevelType w:val="multilevel"/>
    <w:tmpl w:val="55DE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3E197F"/>
    <w:multiLevelType w:val="multilevel"/>
    <w:tmpl w:val="A38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BA4A33"/>
    <w:multiLevelType w:val="multilevel"/>
    <w:tmpl w:val="93BC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FF7284"/>
    <w:multiLevelType w:val="multilevel"/>
    <w:tmpl w:val="F214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463396"/>
    <w:multiLevelType w:val="multilevel"/>
    <w:tmpl w:val="84B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882181"/>
    <w:multiLevelType w:val="multilevel"/>
    <w:tmpl w:val="2652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D71A9C"/>
    <w:multiLevelType w:val="multilevel"/>
    <w:tmpl w:val="3484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C6418A"/>
    <w:multiLevelType w:val="multilevel"/>
    <w:tmpl w:val="040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02658E"/>
    <w:multiLevelType w:val="multilevel"/>
    <w:tmpl w:val="A864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E7391F"/>
    <w:multiLevelType w:val="multilevel"/>
    <w:tmpl w:val="185E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53C564B"/>
    <w:multiLevelType w:val="multilevel"/>
    <w:tmpl w:val="8A1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961C65"/>
    <w:multiLevelType w:val="multilevel"/>
    <w:tmpl w:val="16EA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D8E085B"/>
    <w:multiLevelType w:val="multilevel"/>
    <w:tmpl w:val="7B5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8"/>
  </w:num>
  <w:num w:numId="3">
    <w:abstractNumId w:val="23"/>
  </w:num>
  <w:num w:numId="4">
    <w:abstractNumId w:val="24"/>
  </w:num>
  <w:num w:numId="5">
    <w:abstractNumId w:val="19"/>
  </w:num>
  <w:num w:numId="6">
    <w:abstractNumId w:val="12"/>
  </w:num>
  <w:num w:numId="7">
    <w:abstractNumId w:val="21"/>
  </w:num>
  <w:num w:numId="8">
    <w:abstractNumId w:val="6"/>
  </w:num>
  <w:num w:numId="9">
    <w:abstractNumId w:val="22"/>
  </w:num>
  <w:num w:numId="10">
    <w:abstractNumId w:val="8"/>
  </w:num>
  <w:num w:numId="11">
    <w:abstractNumId w:val="11"/>
  </w:num>
  <w:num w:numId="12">
    <w:abstractNumId w:val="13"/>
  </w:num>
  <w:num w:numId="13">
    <w:abstractNumId w:val="20"/>
  </w:num>
  <w:num w:numId="14">
    <w:abstractNumId w:val="7"/>
  </w:num>
  <w:num w:numId="15">
    <w:abstractNumId w:val="0"/>
  </w:num>
  <w:num w:numId="16">
    <w:abstractNumId w:val="5"/>
  </w:num>
  <w:num w:numId="17">
    <w:abstractNumId w:val="2"/>
  </w:num>
  <w:num w:numId="18">
    <w:abstractNumId w:val="1"/>
  </w:num>
  <w:num w:numId="19">
    <w:abstractNumId w:val="3"/>
  </w:num>
  <w:num w:numId="20">
    <w:abstractNumId w:val="16"/>
  </w:num>
  <w:num w:numId="21">
    <w:abstractNumId w:val="9"/>
  </w:num>
  <w:num w:numId="22">
    <w:abstractNumId w:val="15"/>
  </w:num>
  <w:num w:numId="23">
    <w:abstractNumId w:val="14"/>
  </w:num>
  <w:num w:numId="24">
    <w:abstractNumId w:val="17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1DB"/>
    <w:rsid w:val="001A05F6"/>
    <w:rsid w:val="00215B7E"/>
    <w:rsid w:val="007E3158"/>
    <w:rsid w:val="009362C1"/>
    <w:rsid w:val="00B42A93"/>
    <w:rsid w:val="00ED01DB"/>
    <w:rsid w:val="00F82102"/>
    <w:rsid w:val="00F9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0F1E7B"/>
  <w15:chartTrackingRefBased/>
  <w15:docId w15:val="{E556265F-0216-4380-9093-A3670C908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2C1"/>
  </w:style>
  <w:style w:type="paragraph" w:styleId="Heading1">
    <w:name w:val="heading 1"/>
    <w:basedOn w:val="Normal"/>
    <w:next w:val="Normal"/>
    <w:link w:val="Heading1Char"/>
    <w:uiPriority w:val="9"/>
    <w:qFormat/>
    <w:rsid w:val="00ED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1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2C1"/>
  </w:style>
  <w:style w:type="paragraph" w:styleId="Footer">
    <w:name w:val="footer"/>
    <w:basedOn w:val="Normal"/>
    <w:link w:val="FooterChar"/>
    <w:uiPriority w:val="99"/>
    <w:unhideWhenUsed/>
    <w:rsid w:val="00936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1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2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0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6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6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0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1142</Words>
  <Characters>7222</Characters>
  <Application>Microsoft Office Word</Application>
  <DocSecurity>0</DocSecurity>
  <Lines>300</Lines>
  <Paragraphs>226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bsse23019</dc:creator>
  <cp:keywords/>
  <dc:description/>
  <cp:lastModifiedBy>DELL</cp:lastModifiedBy>
  <cp:revision>2</cp:revision>
  <dcterms:created xsi:type="dcterms:W3CDTF">2025-06-19T21:46:00Z</dcterms:created>
  <dcterms:modified xsi:type="dcterms:W3CDTF">2025-06-19T21:46:00Z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8cd762d2-585d-40dc-88a3-a5e741298445</vt:lpwstr>
  </property>
</Properties>
</file>