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F1D95" w14:textId="77777777" w:rsidR="004C0F10" w:rsidRDefault="00E26A4D" w:rsidP="00C349FA">
      <w:pPr>
        <w:pBdr>
          <w:bottom w:val="single" w:sz="4" w:space="1" w:color="auto"/>
        </w:pBdr>
        <w:jc w:val="center"/>
        <w:rPr>
          <w:b/>
          <w:caps/>
          <w:sz w:val="40"/>
        </w:rPr>
      </w:pPr>
      <w:r>
        <w:rPr>
          <w:b/>
          <w:caps/>
          <w:sz w:val="40"/>
        </w:rPr>
        <w:t>Rapport</w:t>
      </w:r>
      <w:r w:rsidR="004C0F10" w:rsidRPr="004C0F10">
        <w:rPr>
          <w:b/>
          <w:caps/>
          <w:sz w:val="40"/>
        </w:rPr>
        <w:t xml:space="preserve"> </w:t>
      </w:r>
      <w:r w:rsidR="00C349FA">
        <w:rPr>
          <w:b/>
          <w:caps/>
          <w:sz w:val="40"/>
        </w:rPr>
        <w:t xml:space="preserve">de synthese - </w:t>
      </w:r>
      <w:r w:rsidR="004C0F10" w:rsidRPr="004C0F10">
        <w:rPr>
          <w:b/>
          <w:caps/>
          <w:sz w:val="40"/>
        </w:rPr>
        <w:t>Stage o</w:t>
      </w:r>
      <w:r w:rsidR="007947DC">
        <w:rPr>
          <w:b/>
          <w:caps/>
          <w:sz w:val="40"/>
        </w:rPr>
        <w:t>PERATIONNEL – 201</w:t>
      </w:r>
      <w:r w:rsidR="00951B33">
        <w:rPr>
          <w:b/>
          <w:caps/>
          <w:sz w:val="40"/>
        </w:rPr>
        <w:t>9-2020</w:t>
      </w:r>
    </w:p>
    <w:p w14:paraId="762E9BB1" w14:textId="0E5BC4E0" w:rsidR="00E26A4D" w:rsidRPr="00117FD4" w:rsidRDefault="00B822F9" w:rsidP="004C0F10">
      <w:pPr>
        <w:pBdr>
          <w:bottom w:val="single" w:sz="4" w:space="1" w:color="auto"/>
        </w:pBdr>
        <w:jc w:val="center"/>
        <w:rPr>
          <w:b/>
          <w:sz w:val="40"/>
        </w:rPr>
      </w:pPr>
      <w:r>
        <w:rPr>
          <w:b/>
          <w:caps/>
          <w:color w:val="FF0000"/>
          <w:sz w:val="40"/>
        </w:rPr>
        <w:t>BERARD</w:t>
      </w:r>
      <w:r w:rsidR="00E26A4D">
        <w:rPr>
          <w:b/>
          <w:caps/>
          <w:sz w:val="40"/>
        </w:rPr>
        <w:t xml:space="preserve"> </w:t>
      </w:r>
      <w:r w:rsidR="00117FD4">
        <w:rPr>
          <w:b/>
          <w:caps/>
          <w:sz w:val="40"/>
        </w:rPr>
        <w:t>–</w:t>
      </w:r>
      <w:r w:rsidR="00E26A4D">
        <w:rPr>
          <w:b/>
          <w:caps/>
          <w:sz w:val="40"/>
        </w:rPr>
        <w:t xml:space="preserve"> </w:t>
      </w:r>
      <w:r>
        <w:rPr>
          <w:b/>
          <w:caps/>
          <w:color w:val="FF0000"/>
          <w:sz w:val="40"/>
        </w:rPr>
        <w:t>TEO</w:t>
      </w:r>
      <w:r w:rsidR="00117FD4">
        <w:rPr>
          <w:b/>
          <w:caps/>
          <w:color w:val="FF0000"/>
          <w:sz w:val="40"/>
        </w:rPr>
        <w:t xml:space="preserve"> </w:t>
      </w:r>
      <w:r w:rsidR="00117FD4">
        <w:rPr>
          <w:b/>
          <w:color w:val="FF0000"/>
          <w:sz w:val="40"/>
        </w:rPr>
        <w:t>de l’étudiant</w:t>
      </w:r>
    </w:p>
    <w:p w14:paraId="2C80CBC7" w14:textId="77777777" w:rsidR="008E4C65" w:rsidRPr="00E26A4D" w:rsidRDefault="008E4C65" w:rsidP="00E26A4D">
      <w:pPr>
        <w:pStyle w:val="Titre2"/>
        <w:ind w:left="0"/>
        <w:rPr>
          <w:caps/>
          <w:color w:val="auto"/>
        </w:rPr>
      </w:pPr>
      <w:r w:rsidRPr="00E26A4D">
        <w:rPr>
          <w:caps/>
          <w:color w:val="auto"/>
        </w:rPr>
        <w:t>Context</w:t>
      </w:r>
      <w:r w:rsidR="00B86C85" w:rsidRPr="00E26A4D">
        <w:rPr>
          <w:caps/>
          <w:color w:val="auto"/>
        </w:rPr>
        <w:t>e du travail et Analyse du travail réalisé (1 page)</w:t>
      </w:r>
    </w:p>
    <w:p w14:paraId="64166BE1" w14:textId="77777777" w:rsidR="00E26A4D" w:rsidRDefault="00E26A4D" w:rsidP="002208E5">
      <w:pPr>
        <w:jc w:val="both"/>
      </w:pPr>
    </w:p>
    <w:p w14:paraId="5FA4E779" w14:textId="2DC1F106" w:rsidR="00E26A4D" w:rsidRPr="00B822F9" w:rsidRDefault="00E26A4D" w:rsidP="00B822F9">
      <w:pPr>
        <w:pStyle w:val="Titre3"/>
        <w:spacing w:after="240"/>
        <w:rPr>
          <w:color w:val="auto"/>
        </w:rPr>
      </w:pPr>
      <w:r w:rsidRPr="00E26A4D">
        <w:rPr>
          <w:color w:val="auto"/>
        </w:rPr>
        <w:t>Contexte du travail</w:t>
      </w:r>
    </w:p>
    <w:tbl>
      <w:tblPr>
        <w:tblStyle w:val="Grilledutableau"/>
        <w:tblW w:w="0" w:type="auto"/>
        <w:tblInd w:w="720" w:type="dxa"/>
        <w:tblLook w:val="04A0" w:firstRow="1" w:lastRow="0" w:firstColumn="1" w:lastColumn="0" w:noHBand="0" w:noVBand="1"/>
        <w:tblCaption w:val="Tableau de contexte du stage"/>
      </w:tblPr>
      <w:tblGrid>
        <w:gridCol w:w="3499"/>
        <w:gridCol w:w="5069"/>
      </w:tblGrid>
      <w:tr w:rsidR="00E26A4D" w14:paraId="4344DD25" w14:textId="77777777" w:rsidTr="00D634F7">
        <w:tc>
          <w:tcPr>
            <w:tcW w:w="8568" w:type="dxa"/>
            <w:gridSpan w:val="2"/>
            <w:vAlign w:val="center"/>
          </w:tcPr>
          <w:p w14:paraId="5451054A" w14:textId="77777777" w:rsidR="00E26A4D" w:rsidRDefault="00E26A4D" w:rsidP="00D634F7">
            <w:pPr>
              <w:jc w:val="center"/>
            </w:pPr>
            <w:r>
              <w:t>Identité de l’entreprise</w:t>
            </w:r>
          </w:p>
        </w:tc>
      </w:tr>
      <w:tr w:rsidR="00E26A4D" w14:paraId="6C73366C" w14:textId="77777777" w:rsidTr="00D634F7">
        <w:tc>
          <w:tcPr>
            <w:tcW w:w="3499" w:type="dxa"/>
          </w:tcPr>
          <w:p w14:paraId="43E4B88C" w14:textId="77777777" w:rsidR="00E26A4D" w:rsidRDefault="00E26A4D" w:rsidP="00D634F7">
            <w:r>
              <w:t>Intitulé</w:t>
            </w:r>
          </w:p>
        </w:tc>
        <w:tc>
          <w:tcPr>
            <w:tcW w:w="5069" w:type="dxa"/>
          </w:tcPr>
          <w:p w14:paraId="3888A01C" w14:textId="63EBE0AF" w:rsidR="00E26A4D" w:rsidRDefault="00B822F9" w:rsidP="00D634F7">
            <w:r>
              <w:t>Cite gestion</w:t>
            </w:r>
          </w:p>
        </w:tc>
      </w:tr>
      <w:tr w:rsidR="00E26A4D" w14:paraId="23BADBB7" w14:textId="77777777" w:rsidTr="00D634F7">
        <w:tc>
          <w:tcPr>
            <w:tcW w:w="3499" w:type="dxa"/>
          </w:tcPr>
          <w:p w14:paraId="1AFBCECA" w14:textId="77777777" w:rsidR="00E26A4D" w:rsidRDefault="00E26A4D" w:rsidP="00D634F7">
            <w:r>
              <w:t>Localisation géographique (ville, département, pays)</w:t>
            </w:r>
          </w:p>
        </w:tc>
        <w:tc>
          <w:tcPr>
            <w:tcW w:w="5069" w:type="dxa"/>
          </w:tcPr>
          <w:p w14:paraId="4938D11B" w14:textId="1B259140" w:rsidR="00E26A4D" w:rsidRDefault="00422F2A" w:rsidP="00D634F7">
            <w:r>
              <w:t>Eguilles,</w:t>
            </w:r>
            <w:r w:rsidR="00B822F9">
              <w:t xml:space="preserve"> </w:t>
            </w:r>
            <w:r>
              <w:t>Bouches-du-Rhône,</w:t>
            </w:r>
            <w:r w:rsidR="00B822F9">
              <w:t xml:space="preserve"> </w:t>
            </w:r>
            <w:r>
              <w:t>France</w:t>
            </w:r>
          </w:p>
        </w:tc>
      </w:tr>
      <w:tr w:rsidR="00E26A4D" w14:paraId="7348F160" w14:textId="77777777" w:rsidTr="00D634F7">
        <w:tc>
          <w:tcPr>
            <w:tcW w:w="3499" w:type="dxa"/>
          </w:tcPr>
          <w:p w14:paraId="528BCC54" w14:textId="77777777" w:rsidR="00E26A4D" w:rsidRDefault="00E26A4D" w:rsidP="00D634F7">
            <w:r>
              <w:t xml:space="preserve">Activités de l’entreprise </w:t>
            </w:r>
          </w:p>
        </w:tc>
        <w:tc>
          <w:tcPr>
            <w:tcW w:w="5069" w:type="dxa"/>
          </w:tcPr>
          <w:p w14:paraId="582A8BFB" w14:textId="2B1F8B2D" w:rsidR="00E26A4D" w:rsidRDefault="00422F2A" w:rsidP="00D634F7">
            <w:r w:rsidRPr="00422F2A">
              <w:t>Éditeur de logiciels, gestion du patrimoine urbain et de la maintenance</w:t>
            </w:r>
          </w:p>
        </w:tc>
      </w:tr>
      <w:tr w:rsidR="00E26A4D" w14:paraId="59454D25" w14:textId="77777777" w:rsidTr="00D634F7">
        <w:tc>
          <w:tcPr>
            <w:tcW w:w="3499" w:type="dxa"/>
          </w:tcPr>
          <w:p w14:paraId="5060DDDE" w14:textId="77777777" w:rsidR="00E26A4D" w:rsidRDefault="00E26A4D" w:rsidP="00D634F7">
            <w:r>
              <w:t>Effectif total de l’entreprise</w:t>
            </w:r>
          </w:p>
        </w:tc>
        <w:tc>
          <w:tcPr>
            <w:tcW w:w="5069" w:type="dxa"/>
          </w:tcPr>
          <w:p w14:paraId="2F2C805D" w14:textId="2F74AB46" w:rsidR="00E26A4D" w:rsidRDefault="00FF0BC6" w:rsidP="00D634F7">
            <w:r>
              <w:t>30</w:t>
            </w:r>
          </w:p>
        </w:tc>
      </w:tr>
      <w:tr w:rsidR="00E26A4D" w14:paraId="61E3EC5C" w14:textId="77777777" w:rsidTr="00D634F7">
        <w:tc>
          <w:tcPr>
            <w:tcW w:w="8568" w:type="dxa"/>
            <w:gridSpan w:val="2"/>
            <w:vAlign w:val="center"/>
          </w:tcPr>
          <w:p w14:paraId="52AD6AB8" w14:textId="77777777" w:rsidR="00E26A4D" w:rsidRDefault="00E26A4D" w:rsidP="00D634F7">
            <w:pPr>
              <w:jc w:val="center"/>
            </w:pPr>
            <w:r>
              <w:t>Tuteur entreprise</w:t>
            </w:r>
          </w:p>
        </w:tc>
      </w:tr>
      <w:tr w:rsidR="00E26A4D" w14:paraId="5A18E6E2" w14:textId="77777777" w:rsidTr="00D634F7">
        <w:tc>
          <w:tcPr>
            <w:tcW w:w="3499" w:type="dxa"/>
          </w:tcPr>
          <w:p w14:paraId="7FEF6540" w14:textId="77777777" w:rsidR="00E26A4D" w:rsidRDefault="00E26A4D" w:rsidP="00D634F7">
            <w:r>
              <w:t>Nom et prénom du tuteur</w:t>
            </w:r>
          </w:p>
        </w:tc>
        <w:tc>
          <w:tcPr>
            <w:tcW w:w="5069" w:type="dxa"/>
          </w:tcPr>
          <w:p w14:paraId="1E0C54AB" w14:textId="0F580232" w:rsidR="00E26A4D" w:rsidRDefault="00FF0BC6" w:rsidP="00D634F7">
            <w:r>
              <w:t>Isabelle Console</w:t>
            </w:r>
          </w:p>
        </w:tc>
      </w:tr>
      <w:tr w:rsidR="00E26A4D" w14:paraId="0103E2F5" w14:textId="77777777" w:rsidTr="00D634F7">
        <w:tc>
          <w:tcPr>
            <w:tcW w:w="3499" w:type="dxa"/>
          </w:tcPr>
          <w:p w14:paraId="085E3FE0" w14:textId="77777777" w:rsidR="00E26A4D" w:rsidRDefault="00E26A4D" w:rsidP="00D634F7">
            <w:r>
              <w:t>Fonction du tuteur dans l’entreprise</w:t>
            </w:r>
          </w:p>
        </w:tc>
        <w:tc>
          <w:tcPr>
            <w:tcW w:w="5069" w:type="dxa"/>
          </w:tcPr>
          <w:p w14:paraId="22C52AB3" w14:textId="290FE406" w:rsidR="00E26A4D" w:rsidRDefault="00FF0BC6" w:rsidP="00D634F7">
            <w:r>
              <w:t>Administratrice bases de données</w:t>
            </w:r>
          </w:p>
        </w:tc>
      </w:tr>
    </w:tbl>
    <w:p w14:paraId="0D2680E3" w14:textId="77777777" w:rsidR="00E26A4D" w:rsidRPr="00F30FEA" w:rsidRDefault="00E26A4D" w:rsidP="00E26A4D">
      <w:pPr>
        <w:pStyle w:val="Lgende"/>
        <w:jc w:val="center"/>
        <w:rPr>
          <w:color w:val="auto"/>
        </w:rPr>
      </w:pPr>
      <w:bookmarkStart w:id="0" w:name="_Ref347093566"/>
      <w:r w:rsidRPr="00F30FEA">
        <w:rPr>
          <w:color w:val="auto"/>
        </w:rPr>
        <w:t xml:space="preserve">Tableau </w:t>
      </w:r>
      <w:r w:rsidRPr="00F30FEA">
        <w:rPr>
          <w:color w:val="auto"/>
        </w:rPr>
        <w:fldChar w:fldCharType="begin"/>
      </w:r>
      <w:r w:rsidRPr="00F30FEA">
        <w:rPr>
          <w:color w:val="auto"/>
        </w:rPr>
        <w:instrText xml:space="preserve"> SEQ Tableau \* ARABIC </w:instrText>
      </w:r>
      <w:r w:rsidRPr="00F30FEA">
        <w:rPr>
          <w:color w:val="auto"/>
        </w:rPr>
        <w:fldChar w:fldCharType="separate"/>
      </w:r>
      <w:r>
        <w:rPr>
          <w:noProof/>
          <w:color w:val="auto"/>
        </w:rPr>
        <w:t>1</w:t>
      </w:r>
      <w:r w:rsidRPr="00F30FEA">
        <w:rPr>
          <w:color w:val="auto"/>
        </w:rPr>
        <w:fldChar w:fldCharType="end"/>
      </w:r>
      <w:bookmarkEnd w:id="0"/>
      <w:r w:rsidRPr="00F30FEA">
        <w:rPr>
          <w:color w:val="auto"/>
        </w:rPr>
        <w:t xml:space="preserve"> - Tableau de contexte du travail</w:t>
      </w:r>
    </w:p>
    <w:p w14:paraId="192B3A91" w14:textId="77777777" w:rsidR="00E26A4D" w:rsidRPr="00E26A4D" w:rsidRDefault="00E26A4D" w:rsidP="00E26A4D">
      <w:pPr>
        <w:pStyle w:val="Titre3"/>
        <w:spacing w:after="240"/>
        <w:rPr>
          <w:color w:val="auto"/>
        </w:rPr>
      </w:pPr>
      <w:r>
        <w:rPr>
          <w:color w:val="auto"/>
        </w:rPr>
        <w:t>Analyse du travail réalisé</w:t>
      </w:r>
    </w:p>
    <w:p w14:paraId="5CA7BF56" w14:textId="0821E017" w:rsidR="00007861" w:rsidRPr="0015204A" w:rsidRDefault="00554267" w:rsidP="00E968C6">
      <w:pPr>
        <w:pStyle w:val="Paragraphedeliste"/>
        <w:numPr>
          <w:ilvl w:val="0"/>
          <w:numId w:val="29"/>
        </w:numPr>
        <w:jc w:val="both"/>
        <w:rPr>
          <w:i/>
          <w:color w:val="4F81BD" w:themeColor="accent1"/>
        </w:rPr>
      </w:pPr>
      <w:r>
        <w:rPr>
          <w:i/>
          <w:color w:val="4F81BD" w:themeColor="accent1"/>
        </w:rPr>
        <w:t>Poste : d</w:t>
      </w:r>
      <w:r w:rsidR="00007861" w:rsidRPr="0015204A">
        <w:rPr>
          <w:i/>
          <w:color w:val="4F81BD" w:themeColor="accent1"/>
        </w:rPr>
        <w:t>éveloppe</w:t>
      </w:r>
      <w:r w:rsidR="00EC26A2">
        <w:rPr>
          <w:i/>
          <w:color w:val="4F81BD" w:themeColor="accent1"/>
        </w:rPr>
        <w:t>ment</w:t>
      </w:r>
      <w:r w:rsidR="00007861" w:rsidRPr="0015204A">
        <w:rPr>
          <w:i/>
          <w:color w:val="4F81BD" w:themeColor="accent1"/>
        </w:rPr>
        <w:t xml:space="preserve">, </w:t>
      </w:r>
      <w:r>
        <w:rPr>
          <w:i/>
          <w:color w:val="4F81BD" w:themeColor="accent1"/>
        </w:rPr>
        <w:t xml:space="preserve">responsabilités : </w:t>
      </w:r>
      <w:r w:rsidR="00007861" w:rsidRPr="0015204A">
        <w:rPr>
          <w:i/>
          <w:color w:val="4F81BD" w:themeColor="accent1"/>
        </w:rPr>
        <w:t>réaliser des APIs traitant de fonctionnalités simples du logiciel Muse, objectifs : réaliser l’état de l’art des nouvelles technologies et de leur évolution future notamment dans le domaine des applications web et mobiles ainsi qu’un comparatif de l’utilisation des langages de programmation au cours des dernières années,</w:t>
      </w:r>
      <w:r w:rsidR="0015204A" w:rsidRPr="0015204A">
        <w:rPr>
          <w:i/>
          <w:color w:val="4F81BD" w:themeColor="accent1"/>
        </w:rPr>
        <w:t xml:space="preserve"> apprendre les techniques de méthodologie agile, s’informer sur le contrôle de code source et son utilisation, lire le guide du programmeur, mission : créer une </w:t>
      </w:r>
      <w:r w:rsidR="0015204A">
        <w:rPr>
          <w:i/>
          <w:color w:val="4F81BD" w:themeColor="accent1"/>
        </w:rPr>
        <w:t>API</w:t>
      </w:r>
      <w:r w:rsidR="003614D9">
        <w:rPr>
          <w:i/>
          <w:color w:val="4F81BD" w:themeColor="accent1"/>
        </w:rPr>
        <w:t xml:space="preserve"> basée sur l’architecture REST.</w:t>
      </w:r>
    </w:p>
    <w:p w14:paraId="59EC84B3" w14:textId="5D83C5C5" w:rsidR="0015204A" w:rsidRDefault="00B86C85" w:rsidP="00007861">
      <w:pPr>
        <w:pStyle w:val="Paragraphedeliste"/>
        <w:numPr>
          <w:ilvl w:val="0"/>
          <w:numId w:val="29"/>
        </w:numPr>
        <w:jc w:val="both"/>
        <w:rPr>
          <w:i/>
          <w:color w:val="4F81BD" w:themeColor="accent1"/>
        </w:rPr>
      </w:pPr>
      <w:r w:rsidRPr="00117FD4">
        <w:rPr>
          <w:i/>
          <w:color w:val="4F81BD" w:themeColor="accent1"/>
        </w:rPr>
        <w:t>Présentation détaillée de l’une des missions réalisées (problématique, objectifs, moyens mis en œuvre, méthodes, contraintes, difficultés rencontrées, résultats obtenus)</w:t>
      </w:r>
    </w:p>
    <w:p w14:paraId="2347017E" w14:textId="2ACC6286" w:rsidR="0015204A" w:rsidRDefault="0015204A" w:rsidP="00007861">
      <w:pPr>
        <w:pStyle w:val="Paragraphedeliste"/>
        <w:numPr>
          <w:ilvl w:val="0"/>
          <w:numId w:val="29"/>
        </w:numPr>
        <w:jc w:val="both"/>
        <w:rPr>
          <w:i/>
          <w:color w:val="4F81BD" w:themeColor="accent1"/>
        </w:rPr>
      </w:pPr>
      <w:r>
        <w:rPr>
          <w:i/>
          <w:color w:val="4F81BD" w:themeColor="accent1"/>
        </w:rPr>
        <w:t xml:space="preserve">Comment représenter une fonctionnalité </w:t>
      </w:r>
      <w:r w:rsidR="00554267">
        <w:rPr>
          <w:i/>
          <w:color w:val="4F81BD" w:themeColor="accent1"/>
        </w:rPr>
        <w:t>basique</w:t>
      </w:r>
      <w:r>
        <w:rPr>
          <w:i/>
          <w:color w:val="4F81BD" w:themeColor="accent1"/>
        </w:rPr>
        <w:t xml:space="preserve"> d</w:t>
      </w:r>
      <w:r w:rsidR="003614D9">
        <w:rPr>
          <w:i/>
          <w:color w:val="4F81BD" w:themeColor="accent1"/>
        </w:rPr>
        <w:t xml:space="preserve">’une API </w:t>
      </w:r>
      <w:r>
        <w:rPr>
          <w:i/>
          <w:color w:val="4F81BD" w:themeColor="accent1"/>
        </w:rPr>
        <w:t>(formulaire)</w:t>
      </w:r>
      <w:r w:rsidR="00EC26A2">
        <w:rPr>
          <w:i/>
          <w:color w:val="4F81BD" w:themeColor="accent1"/>
        </w:rPr>
        <w:t> ?</w:t>
      </w:r>
    </w:p>
    <w:p w14:paraId="7DAE03FB" w14:textId="4A472DAA" w:rsidR="00E26A4D" w:rsidRPr="001233A6" w:rsidRDefault="0015204A" w:rsidP="001233A6">
      <w:pPr>
        <w:pStyle w:val="Paragraphedeliste"/>
        <w:jc w:val="both"/>
        <w:rPr>
          <w:i/>
          <w:color w:val="4F81BD" w:themeColor="accent1"/>
        </w:rPr>
      </w:pPr>
      <w:bookmarkStart w:id="1" w:name="_Hlk31808885"/>
      <w:r>
        <w:rPr>
          <w:i/>
          <w:color w:val="4F81BD" w:themeColor="accent1"/>
        </w:rPr>
        <w:t>Elaborer une API se basant sur un frontend</w:t>
      </w:r>
      <w:r w:rsidR="00EB1C8E" w:rsidRPr="00EB1C8E">
        <w:rPr>
          <w:i/>
          <w:color w:val="4F81BD" w:themeColor="accent1"/>
        </w:rPr>
        <w:t xml:space="preserve"> </w:t>
      </w:r>
      <w:r w:rsidR="00EB1C8E">
        <w:rPr>
          <w:i/>
          <w:color w:val="4F81BD" w:themeColor="accent1"/>
        </w:rPr>
        <w:t>d’un côté</w:t>
      </w:r>
      <w:r>
        <w:rPr>
          <w:i/>
          <w:color w:val="4F81BD" w:themeColor="accent1"/>
        </w:rPr>
        <w:t xml:space="preserve"> envoyant des données </w:t>
      </w:r>
      <w:r w:rsidR="006776EE">
        <w:rPr>
          <w:i/>
          <w:color w:val="4F81BD" w:themeColor="accent1"/>
        </w:rPr>
        <w:t>à</w:t>
      </w:r>
      <w:r>
        <w:rPr>
          <w:i/>
          <w:color w:val="4F81BD" w:themeColor="accent1"/>
        </w:rPr>
        <w:t xml:space="preserve"> un serveur </w:t>
      </w:r>
      <w:r w:rsidR="006776EE">
        <w:rPr>
          <w:i/>
          <w:color w:val="4F81BD" w:themeColor="accent1"/>
        </w:rPr>
        <w:t>en</w:t>
      </w:r>
      <w:r>
        <w:rPr>
          <w:i/>
          <w:color w:val="4F81BD" w:themeColor="accent1"/>
        </w:rPr>
        <w:t xml:space="preserve"> backend de l’autre côté qui seront ensuite sauvegardées dans une base de données créée en amont.</w:t>
      </w:r>
      <w:r w:rsidR="00EC26A2">
        <w:rPr>
          <w:i/>
          <w:color w:val="4F81BD" w:themeColor="accent1"/>
        </w:rPr>
        <w:t xml:space="preserve"> </w:t>
      </w:r>
      <w:bookmarkEnd w:id="1"/>
      <w:r w:rsidR="00EC26A2">
        <w:rPr>
          <w:i/>
          <w:color w:val="4F81BD" w:themeColor="accent1"/>
        </w:rPr>
        <w:t>Pour cela, il a fallu créer une page HTML</w:t>
      </w:r>
      <w:r w:rsidR="00554267">
        <w:rPr>
          <w:i/>
          <w:color w:val="4F81BD" w:themeColor="accent1"/>
        </w:rPr>
        <w:t xml:space="preserve"> grâce au framework vue.js géré par Visual Studio Code</w:t>
      </w:r>
      <w:r w:rsidR="00EC26A2">
        <w:rPr>
          <w:i/>
          <w:color w:val="4F81BD" w:themeColor="accent1"/>
        </w:rPr>
        <w:t xml:space="preserve"> représentant le frontend du projet sur laquelle on </w:t>
      </w:r>
      <w:r w:rsidR="00554267">
        <w:rPr>
          <w:i/>
          <w:color w:val="4F81BD" w:themeColor="accent1"/>
        </w:rPr>
        <w:t>insère</w:t>
      </w:r>
      <w:r w:rsidR="00EC26A2">
        <w:rPr>
          <w:i/>
          <w:color w:val="4F81BD" w:themeColor="accent1"/>
        </w:rPr>
        <w:t xml:space="preserve"> un formulaire à remplir, on initialise en backend</w:t>
      </w:r>
      <w:r w:rsidR="00554267">
        <w:rPr>
          <w:i/>
          <w:color w:val="4F81BD" w:themeColor="accent1"/>
        </w:rPr>
        <w:t xml:space="preserve"> en C#</w:t>
      </w:r>
      <w:r w:rsidR="004D7086">
        <w:rPr>
          <w:i/>
          <w:color w:val="4F81BD" w:themeColor="accent1"/>
        </w:rPr>
        <w:t>(.dotnet)</w:t>
      </w:r>
      <w:r w:rsidR="00EC26A2">
        <w:rPr>
          <w:i/>
          <w:color w:val="4F81BD" w:themeColor="accent1"/>
        </w:rPr>
        <w:t xml:space="preserve"> un serveur relié aux voies http qui va recevoir ces données envoyées et les enregistrera ensuite dans une base de données. L’initialisation du serveur était plutôt ardu, de même pour le traitement de la base de données, en outre la programmation en</w:t>
      </w:r>
      <w:r w:rsidR="005D7895">
        <w:rPr>
          <w:i/>
          <w:color w:val="4F81BD" w:themeColor="accent1"/>
        </w:rPr>
        <w:t xml:space="preserve"> </w:t>
      </w:r>
      <w:r w:rsidR="00EC26A2">
        <w:rPr>
          <w:i/>
          <w:color w:val="4F81BD" w:themeColor="accent1"/>
        </w:rPr>
        <w:t>.dotnet était plutôt ardue.</w:t>
      </w:r>
      <w:r w:rsidR="005D7895">
        <w:rPr>
          <w:i/>
          <w:color w:val="4F81BD" w:themeColor="accent1"/>
        </w:rPr>
        <w:t xml:space="preserve"> Le résultat était assez satisfaisant car il répondait bien à la problématique posé en cela qu’il recevait les données envoyées depuis la </w:t>
      </w:r>
      <w:r w:rsidR="005D7895">
        <w:rPr>
          <w:i/>
          <w:color w:val="4F81BD" w:themeColor="accent1"/>
        </w:rPr>
        <w:lastRenderedPageBreak/>
        <w:t>page html au serveur local qui les enregistrait ensuite.</w:t>
      </w:r>
      <w:r w:rsidR="000B3074">
        <w:rPr>
          <w:i/>
          <w:color w:val="4F81BD" w:themeColor="accent1"/>
        </w:rPr>
        <w:t xml:space="preserve"> On peut ensuite venir afficher certaines de ces données sur le site web.</w:t>
      </w:r>
      <w:r w:rsidR="00E26A4D" w:rsidRPr="001233A6">
        <w:rPr>
          <w:caps/>
        </w:rPr>
        <w:br w:type="page"/>
      </w:r>
    </w:p>
    <w:p w14:paraId="17DBB25E" w14:textId="77777777" w:rsidR="008E4C65" w:rsidRPr="00E26A4D" w:rsidRDefault="008E4C65" w:rsidP="00E26A4D">
      <w:pPr>
        <w:pStyle w:val="Titre2"/>
        <w:ind w:left="0"/>
        <w:rPr>
          <w:caps/>
          <w:color w:val="auto"/>
        </w:rPr>
      </w:pPr>
      <w:r w:rsidRPr="00E26A4D">
        <w:rPr>
          <w:caps/>
          <w:color w:val="auto"/>
        </w:rPr>
        <w:lastRenderedPageBreak/>
        <w:t>Bilan personnel</w:t>
      </w:r>
      <w:r w:rsidR="00CA03A2" w:rsidRPr="00E26A4D">
        <w:rPr>
          <w:caps/>
          <w:color w:val="auto"/>
        </w:rPr>
        <w:t xml:space="preserve"> (1 à 2</w:t>
      </w:r>
      <w:r w:rsidR="00B86C85" w:rsidRPr="00E26A4D">
        <w:rPr>
          <w:caps/>
          <w:color w:val="auto"/>
        </w:rPr>
        <w:t xml:space="preserve"> pages)</w:t>
      </w:r>
    </w:p>
    <w:p w14:paraId="62566F20" w14:textId="77777777" w:rsidR="00B86C85" w:rsidRPr="00117FD4" w:rsidRDefault="00B86C85" w:rsidP="002208E5">
      <w:pPr>
        <w:jc w:val="both"/>
        <w:rPr>
          <w:i/>
          <w:color w:val="4F81BD" w:themeColor="accent1"/>
        </w:rPr>
      </w:pPr>
      <w:r w:rsidRPr="00117FD4">
        <w:rPr>
          <w:i/>
          <w:color w:val="4F81BD" w:themeColor="accent1"/>
        </w:rPr>
        <w:t>Il s’agit d’effectuer une analyse critique de votre expérience de stage : sur le milieu du stage, sur les tâches et les responsabilités confiées, sur le déroulement du stage, sur votre capacité à agir dans ce milieu en fonction de vos capacités. Mettre l’accent sur les apprentissages techniques, professionnels et personnels que ce stage aura favorisé.</w:t>
      </w:r>
      <w:r w:rsidR="005B110F" w:rsidRPr="00117FD4">
        <w:rPr>
          <w:i/>
          <w:color w:val="4F81BD" w:themeColor="accent1"/>
        </w:rPr>
        <w:t xml:space="preserve"> Faire preuve d’intelligence critique.</w:t>
      </w:r>
    </w:p>
    <w:p w14:paraId="28F21A8F" w14:textId="2A79F0CC" w:rsidR="00B86C85" w:rsidRPr="00117FD4" w:rsidRDefault="00B86C85" w:rsidP="002208E5">
      <w:pPr>
        <w:pStyle w:val="Paragraphedeliste"/>
        <w:numPr>
          <w:ilvl w:val="1"/>
          <w:numId w:val="6"/>
        </w:numPr>
        <w:jc w:val="both"/>
        <w:rPr>
          <w:i/>
          <w:color w:val="4F81BD" w:themeColor="accent1"/>
        </w:rPr>
      </w:pPr>
      <w:r w:rsidRPr="00117FD4">
        <w:rPr>
          <w:i/>
          <w:color w:val="4F81BD" w:themeColor="accent1"/>
        </w:rPr>
        <w:t>Vos objectifs précisés en début de stage ont-ils été atteints</w:t>
      </w:r>
      <w:r w:rsidR="005C3EA5">
        <w:rPr>
          <w:i/>
          <w:color w:val="4F81BD" w:themeColor="accent1"/>
        </w:rPr>
        <w:t> ? De manière globale, oui.</w:t>
      </w:r>
    </w:p>
    <w:p w14:paraId="6AF1A40F" w14:textId="59AA20EB" w:rsidR="00B86C85" w:rsidRDefault="00B86C85" w:rsidP="002208E5">
      <w:pPr>
        <w:pStyle w:val="Paragraphedeliste"/>
        <w:numPr>
          <w:ilvl w:val="1"/>
          <w:numId w:val="6"/>
        </w:numPr>
        <w:jc w:val="both"/>
        <w:rPr>
          <w:i/>
          <w:color w:val="4F81BD" w:themeColor="accent1"/>
        </w:rPr>
      </w:pPr>
      <w:r w:rsidRPr="00117FD4">
        <w:rPr>
          <w:i/>
          <w:color w:val="4F81BD" w:themeColor="accent1"/>
        </w:rPr>
        <w:t xml:space="preserve">Quelles sont les savoirs faire, savoir être que vous avez utilisés, acquis et développés ? </w:t>
      </w:r>
      <w:r w:rsidR="00591D28" w:rsidRPr="00117FD4">
        <w:rPr>
          <w:i/>
          <w:color w:val="4F81BD" w:themeColor="accent1"/>
        </w:rPr>
        <w:t>(</w:t>
      </w:r>
      <w:r w:rsidR="00B822F9">
        <w:rPr>
          <w:i/>
          <w:color w:val="4F81BD" w:themeColor="accent1"/>
        </w:rPr>
        <w:t>m</w:t>
      </w:r>
      <w:r w:rsidR="00B822F9" w:rsidRPr="00117FD4">
        <w:rPr>
          <w:i/>
          <w:color w:val="4F81BD" w:themeColor="accent1"/>
        </w:rPr>
        <w:t>éthodes</w:t>
      </w:r>
      <w:r w:rsidR="00591D28" w:rsidRPr="00117FD4">
        <w:rPr>
          <w:i/>
          <w:color w:val="4F81BD" w:themeColor="accent1"/>
        </w:rPr>
        <w:t>, techniques de travail, rigueur, organisation, à préciser)</w:t>
      </w:r>
    </w:p>
    <w:p w14:paraId="6EBDB913" w14:textId="6A0C7446" w:rsidR="00EB1C8E" w:rsidRDefault="00EB1C8E" w:rsidP="00EB1C8E">
      <w:pPr>
        <w:pStyle w:val="Paragraphedeliste"/>
        <w:ind w:left="1440"/>
        <w:jc w:val="both"/>
        <w:rPr>
          <w:i/>
          <w:color w:val="4F81BD" w:themeColor="accent1"/>
        </w:rPr>
      </w:pPr>
      <w:r>
        <w:rPr>
          <w:i/>
          <w:color w:val="4F81BD" w:themeColor="accent1"/>
        </w:rPr>
        <w:t xml:space="preserve">Méthodologie agile : organisation du travail, </w:t>
      </w:r>
      <w:r w:rsidR="003A4D18">
        <w:rPr>
          <w:i/>
          <w:color w:val="4F81BD" w:themeColor="accent1"/>
        </w:rPr>
        <w:t xml:space="preserve"> compte-rendu quotidien</w:t>
      </w:r>
      <w:r w:rsidR="00D05785">
        <w:rPr>
          <w:i/>
          <w:color w:val="4F81BD" w:themeColor="accent1"/>
        </w:rPr>
        <w:t xml:space="preserve">, </w:t>
      </w:r>
      <w:r w:rsidR="00FA7FB9">
        <w:rPr>
          <w:i/>
          <w:color w:val="4F81BD" w:themeColor="accent1"/>
        </w:rPr>
        <w:t>participation aux réunions de planification de sprint,…</w:t>
      </w:r>
    </w:p>
    <w:p w14:paraId="7AD58D19" w14:textId="28311AE1" w:rsidR="00FA7FB9" w:rsidRPr="00117FD4" w:rsidRDefault="00FA7FB9" w:rsidP="00EB1C8E">
      <w:pPr>
        <w:pStyle w:val="Paragraphedeliste"/>
        <w:ind w:left="1440"/>
        <w:jc w:val="both"/>
        <w:rPr>
          <w:i/>
          <w:color w:val="4F81BD" w:themeColor="accent1"/>
        </w:rPr>
      </w:pPr>
      <w:r>
        <w:rPr>
          <w:i/>
          <w:color w:val="4F81BD" w:themeColor="accent1"/>
        </w:rPr>
        <w:t>Apprendre à travailler en autonomie en s’aidant de documentations internet et en s’initiant à de nouveaux langages de programmation.</w:t>
      </w:r>
    </w:p>
    <w:p w14:paraId="532FB18F" w14:textId="79320F00" w:rsidR="00591D28" w:rsidRPr="00117FD4" w:rsidRDefault="00591D28" w:rsidP="002208E5">
      <w:pPr>
        <w:pStyle w:val="Paragraphedeliste"/>
        <w:numPr>
          <w:ilvl w:val="1"/>
          <w:numId w:val="6"/>
        </w:numPr>
        <w:jc w:val="both"/>
        <w:rPr>
          <w:i/>
          <w:color w:val="4F81BD" w:themeColor="accent1"/>
        </w:rPr>
      </w:pPr>
      <w:r w:rsidRPr="00117FD4">
        <w:rPr>
          <w:i/>
          <w:color w:val="4F81BD" w:themeColor="accent1"/>
        </w:rPr>
        <w:t>Qu’avez-vous retiré de ce stage ?</w:t>
      </w:r>
      <w:r w:rsidR="00FA7FB9">
        <w:rPr>
          <w:i/>
          <w:color w:val="4F81BD" w:themeColor="accent1"/>
        </w:rPr>
        <w:t xml:space="preserve"> J’ai appris à développer à la fois en backend et en frontend, à utiliser des requêtes http dans une API reliant les deux côtés, comment réaliser des documentations</w:t>
      </w:r>
      <w:r w:rsidR="00A048B1">
        <w:rPr>
          <w:i/>
          <w:color w:val="4F81BD" w:themeColor="accent1"/>
        </w:rPr>
        <w:t xml:space="preserve"> ou un état de l’art</w:t>
      </w:r>
    </w:p>
    <w:p w14:paraId="67BB9A2E" w14:textId="04E3B5B1" w:rsidR="00591D28" w:rsidRPr="00117FD4" w:rsidRDefault="00591D28" w:rsidP="002208E5">
      <w:pPr>
        <w:pStyle w:val="Paragraphedeliste"/>
        <w:numPr>
          <w:ilvl w:val="1"/>
          <w:numId w:val="6"/>
        </w:numPr>
        <w:jc w:val="both"/>
        <w:rPr>
          <w:i/>
          <w:color w:val="4F81BD" w:themeColor="accent1"/>
        </w:rPr>
      </w:pPr>
      <w:r w:rsidRPr="00117FD4">
        <w:rPr>
          <w:i/>
          <w:color w:val="4F81BD" w:themeColor="accent1"/>
        </w:rPr>
        <w:t>Qu’avez-vous apporté à l’entreprise ?</w:t>
      </w:r>
      <w:r w:rsidR="00554267">
        <w:rPr>
          <w:i/>
          <w:color w:val="4F81BD" w:themeColor="accent1"/>
        </w:rPr>
        <w:t xml:space="preserve"> </w:t>
      </w:r>
      <w:r w:rsidR="00A048B1">
        <w:rPr>
          <w:i/>
          <w:color w:val="4F81BD" w:themeColor="accent1"/>
        </w:rPr>
        <w:t>Mon regard externe sur leur travail, de la bonne humeur</w:t>
      </w:r>
    </w:p>
    <w:p w14:paraId="2316D1BF" w14:textId="1CEDBD57" w:rsidR="00591D28" w:rsidRPr="00117FD4" w:rsidRDefault="00591D28" w:rsidP="002208E5">
      <w:pPr>
        <w:pStyle w:val="Paragraphedeliste"/>
        <w:numPr>
          <w:ilvl w:val="1"/>
          <w:numId w:val="6"/>
        </w:numPr>
        <w:jc w:val="both"/>
        <w:rPr>
          <w:i/>
          <w:color w:val="4F81BD" w:themeColor="accent1"/>
        </w:rPr>
      </w:pPr>
      <w:r w:rsidRPr="00117FD4">
        <w:rPr>
          <w:i/>
          <w:color w:val="4F81BD" w:themeColor="accent1"/>
        </w:rPr>
        <w:t>Comment avez-vous géré votre temps ?</w:t>
      </w:r>
      <w:r w:rsidR="00A048B1">
        <w:rPr>
          <w:i/>
          <w:color w:val="4F81BD" w:themeColor="accent1"/>
        </w:rPr>
        <w:t xml:space="preserve"> Je me suis organisé pour apprendre le maximum possible des bases de la programmation objet la première semaine pour ensuite pouvoir être rapidement en autonomie. Je me suis entraîné sur divers langages et à partir de la deuxième semaine j’ai attaqué la réalisation d’une API en 3 temps : création du backend et du serveur en C#, création du frontend (CSS/HTML) relié au serveur, ensuite ajout d’une base de données reliée aux deux côtés</w:t>
      </w:r>
      <w:r w:rsidR="00B31EEA">
        <w:rPr>
          <w:i/>
          <w:color w:val="4F81BD" w:themeColor="accent1"/>
        </w:rPr>
        <w:t xml:space="preserve"> pour ajouter et afficher des données enregistrées. Finalement, j’ai réalisé plusieurs tests lors de la dernière semaine</w:t>
      </w:r>
    </w:p>
    <w:p w14:paraId="3D79499B" w14:textId="341FF0CF" w:rsidR="00591D28" w:rsidRPr="00117FD4" w:rsidRDefault="00591D28" w:rsidP="002208E5">
      <w:pPr>
        <w:pStyle w:val="Paragraphedeliste"/>
        <w:numPr>
          <w:ilvl w:val="1"/>
          <w:numId w:val="6"/>
        </w:numPr>
        <w:jc w:val="both"/>
        <w:rPr>
          <w:i/>
          <w:color w:val="4F81BD" w:themeColor="accent1"/>
        </w:rPr>
      </w:pPr>
      <w:r w:rsidRPr="00117FD4">
        <w:rPr>
          <w:i/>
          <w:color w:val="4F81BD" w:themeColor="accent1"/>
        </w:rPr>
        <w:t>Quels outils mis à votre disposition maîtrisez-vous plus qu’au début du stage ?</w:t>
      </w:r>
      <w:r w:rsidR="00B31EEA">
        <w:rPr>
          <w:i/>
          <w:color w:val="4F81BD" w:themeColor="accent1"/>
        </w:rPr>
        <w:t xml:space="preserve"> Visual Studio (Code), vue.js, Postman, SoapUI</w:t>
      </w:r>
    </w:p>
    <w:p w14:paraId="71098224" w14:textId="0BFEF444" w:rsidR="00591D28" w:rsidRPr="00117FD4" w:rsidRDefault="00591D28" w:rsidP="002208E5">
      <w:pPr>
        <w:pStyle w:val="Paragraphedeliste"/>
        <w:numPr>
          <w:ilvl w:val="1"/>
          <w:numId w:val="6"/>
        </w:numPr>
        <w:jc w:val="both"/>
        <w:rPr>
          <w:i/>
          <w:color w:val="4F81BD" w:themeColor="accent1"/>
        </w:rPr>
      </w:pPr>
      <w:r w:rsidRPr="00117FD4">
        <w:rPr>
          <w:i/>
          <w:color w:val="4F81BD" w:themeColor="accent1"/>
        </w:rPr>
        <w:t>Dans l’absolu, souhaiteriez-vous travailler dans ce genre d’entreprise ? Justifiez votre argumentation</w:t>
      </w:r>
      <w:r w:rsidR="00B31EEA">
        <w:rPr>
          <w:i/>
          <w:color w:val="4F81BD" w:themeColor="accent1"/>
        </w:rPr>
        <w:t xml:space="preserve"> Oui, car c’est une entreprise très bien organisée, à l’ambiance vraiment calme, avec un peu de pression tout de même mais également très chaleureuse</w:t>
      </w:r>
    </w:p>
    <w:p w14:paraId="44FF76E7" w14:textId="353365F7" w:rsidR="00B31EEA" w:rsidRPr="00B31EEA" w:rsidRDefault="00591D28" w:rsidP="00B31EEA">
      <w:pPr>
        <w:pStyle w:val="Paragraphedeliste"/>
        <w:numPr>
          <w:ilvl w:val="1"/>
          <w:numId w:val="6"/>
        </w:numPr>
        <w:jc w:val="both"/>
        <w:rPr>
          <w:i/>
          <w:color w:val="4F81BD" w:themeColor="accent1"/>
        </w:rPr>
      </w:pPr>
      <w:r w:rsidRPr="00117FD4">
        <w:rPr>
          <w:i/>
          <w:color w:val="4F81BD" w:themeColor="accent1"/>
        </w:rPr>
        <w:t>Ce stage vous a-t-il apporté une orientation professionnelle plus précise pour votre avenir ?</w:t>
      </w:r>
      <w:r w:rsidR="00B31EEA">
        <w:rPr>
          <w:i/>
          <w:color w:val="4F81BD" w:themeColor="accent1"/>
        </w:rPr>
        <w:t xml:space="preserve"> Effectivement oui, je pense plus m’orienter dans la programmation objet ou dans la création d’application</w:t>
      </w:r>
      <w:r w:rsidR="002B28B0">
        <w:rPr>
          <w:i/>
          <w:color w:val="4F81BD" w:themeColor="accent1"/>
        </w:rPr>
        <w:t>s ou logiciels</w:t>
      </w:r>
      <w:r w:rsidR="00B31EEA">
        <w:rPr>
          <w:i/>
          <w:color w:val="4F81BD" w:themeColor="accent1"/>
        </w:rPr>
        <w:t xml:space="preserve"> car je trouve cela plutôt adapté à l’évolution du monde actuel et de ses technologies du numérique</w:t>
      </w:r>
    </w:p>
    <w:p w14:paraId="6F57DD59" w14:textId="30C4418E" w:rsidR="00591D28" w:rsidRPr="00117FD4" w:rsidRDefault="00591D28" w:rsidP="002208E5">
      <w:pPr>
        <w:pStyle w:val="Paragraphedeliste"/>
        <w:numPr>
          <w:ilvl w:val="1"/>
          <w:numId w:val="6"/>
        </w:numPr>
        <w:jc w:val="both"/>
        <w:rPr>
          <w:i/>
          <w:color w:val="4F81BD" w:themeColor="accent1"/>
        </w:rPr>
      </w:pPr>
      <w:r w:rsidRPr="00117FD4">
        <w:rPr>
          <w:i/>
          <w:color w:val="4F81BD" w:themeColor="accent1"/>
        </w:rPr>
        <w:t>Qu’avez-vous appris ? Quelle est la validité de ce savoir ? Dans quelles conditions et avec quelles précautions pourrez-vous l’utiliser demain, ailleurs ? A quelles conditions pouvez-vous le transmettre à quelqu’un d’autre pour son propre usage ?</w:t>
      </w:r>
      <w:r w:rsidR="002B28B0">
        <w:rPr>
          <w:i/>
          <w:color w:val="4F81BD" w:themeColor="accent1"/>
        </w:rPr>
        <w:t xml:space="preserve"> J’ai appris que la méthodologie dans une entreprise était cruciale : définir les dates limites d’un projet ou d’une fonctionnalité ou encore prévoir chaque tâche quotidienne à effectuer est ce qui permet à l’entreprise d’être efficace et de produire plus rapidement. Je pense que cette méthodologie agile est applicable à n’importe quelle entreprise réalisant des logiciels puisque le besoin évolue au fur et à mesure avec la demande du client. En revanche, les langages de programmation et interfaces utilisées ne sont </w:t>
      </w:r>
      <w:r w:rsidR="002B28B0">
        <w:rPr>
          <w:i/>
          <w:color w:val="4F81BD" w:themeColor="accent1"/>
        </w:rPr>
        <w:lastRenderedPageBreak/>
        <w:t>absolument pas généralisables car dans le domaine de l’informatique il y a une évolution incessante de</w:t>
      </w:r>
      <w:r w:rsidR="008641C9">
        <w:rPr>
          <w:i/>
          <w:color w:val="4F81BD" w:themeColor="accent1"/>
        </w:rPr>
        <w:t xml:space="preserve"> ces</w:t>
      </w:r>
      <w:r w:rsidR="002B28B0">
        <w:rPr>
          <w:i/>
          <w:color w:val="4F81BD" w:themeColor="accent1"/>
        </w:rPr>
        <w:t xml:space="preserve"> langages</w:t>
      </w:r>
      <w:r w:rsidR="008641C9">
        <w:rPr>
          <w:i/>
          <w:color w:val="4F81BD" w:themeColor="accent1"/>
        </w:rPr>
        <w:t xml:space="preserve"> et chaque entreprise peut choisir des méthodes de programmation différentes.</w:t>
      </w:r>
      <w:r w:rsidR="00027019">
        <w:rPr>
          <w:i/>
          <w:color w:val="4F81BD" w:themeColor="accent1"/>
        </w:rPr>
        <w:t xml:space="preserve"> Je peux transmettre ce que j’ai appris à condition de connaître déjà quelques bases de programmation objet qui est dure à aborder.</w:t>
      </w:r>
    </w:p>
    <w:p w14:paraId="18D39AF7" w14:textId="77777777" w:rsidR="005B110F" w:rsidRPr="00117FD4" w:rsidRDefault="001553F2" w:rsidP="001553F2">
      <w:pPr>
        <w:jc w:val="both"/>
        <w:rPr>
          <w:i/>
          <w:color w:val="4F81BD" w:themeColor="accent1"/>
        </w:rPr>
      </w:pPr>
      <w:r w:rsidRPr="00117FD4">
        <w:rPr>
          <w:i/>
          <w:color w:val="4F81BD" w:themeColor="accent1"/>
        </w:rPr>
        <w:t xml:space="preserve">Cette partie sera terminée par un tableau </w:t>
      </w:r>
      <w:r w:rsidR="005B110F" w:rsidRPr="00117FD4">
        <w:rPr>
          <w:i/>
          <w:color w:val="4F81BD" w:themeColor="accent1"/>
        </w:rPr>
        <w:t>de compétences</w:t>
      </w:r>
      <w:r w:rsidR="00F30FEA" w:rsidRPr="00117FD4">
        <w:rPr>
          <w:i/>
          <w:color w:val="4F81BD" w:themeColor="accent1"/>
        </w:rPr>
        <w:t xml:space="preserve">, selon le modèle du </w:t>
      </w:r>
      <w:r w:rsidR="00F30FEA" w:rsidRPr="00117FD4">
        <w:rPr>
          <w:i/>
          <w:color w:val="4F81BD" w:themeColor="accent1"/>
        </w:rPr>
        <w:fldChar w:fldCharType="begin"/>
      </w:r>
      <w:r w:rsidR="00F30FEA" w:rsidRPr="00117FD4">
        <w:rPr>
          <w:i/>
          <w:color w:val="4F81BD" w:themeColor="accent1"/>
        </w:rPr>
        <w:instrText xml:space="preserve"> REF _Ref347093627 \h </w:instrText>
      </w:r>
      <w:r w:rsidR="00117FD4">
        <w:rPr>
          <w:i/>
          <w:color w:val="4F81BD" w:themeColor="accent1"/>
        </w:rPr>
        <w:instrText xml:space="preserve"> \* MERGEFORMAT </w:instrText>
      </w:r>
      <w:r w:rsidR="00F30FEA" w:rsidRPr="00117FD4">
        <w:rPr>
          <w:i/>
          <w:color w:val="4F81BD" w:themeColor="accent1"/>
        </w:rPr>
      </w:r>
      <w:r w:rsidR="00F30FEA" w:rsidRPr="00117FD4">
        <w:rPr>
          <w:i/>
          <w:color w:val="4F81BD" w:themeColor="accent1"/>
        </w:rPr>
        <w:fldChar w:fldCharType="separate"/>
      </w:r>
      <w:r w:rsidR="00F30FEA" w:rsidRPr="00117FD4">
        <w:rPr>
          <w:i/>
          <w:color w:val="4F81BD" w:themeColor="accent1"/>
        </w:rPr>
        <w:t>Tableau 2</w:t>
      </w:r>
      <w:r w:rsidR="00F30FEA" w:rsidRPr="00117FD4">
        <w:rPr>
          <w:i/>
          <w:color w:val="4F81BD" w:themeColor="accent1"/>
        </w:rPr>
        <w:fldChar w:fldCharType="end"/>
      </w:r>
      <w:r w:rsidR="00F30FEA" w:rsidRPr="00117FD4">
        <w:rPr>
          <w:i/>
          <w:color w:val="4F81BD" w:themeColor="accent1"/>
        </w:rPr>
        <w:t>.</w:t>
      </w:r>
      <w:r w:rsidR="005B110F" w:rsidRPr="00117FD4">
        <w:rPr>
          <w:i/>
          <w:color w:val="4F81BD" w:themeColor="accent1"/>
        </w:rPr>
        <w:t xml:space="preserve"> Il précise</w:t>
      </w:r>
      <w:r w:rsidRPr="00117FD4">
        <w:rPr>
          <w:i/>
          <w:color w:val="4F81BD" w:themeColor="accent1"/>
        </w:rPr>
        <w:t xml:space="preserve"> les compétences que vous pensez avoir </w:t>
      </w:r>
      <w:r w:rsidR="00946E95" w:rsidRPr="00117FD4">
        <w:rPr>
          <w:i/>
          <w:color w:val="4F81BD" w:themeColor="accent1"/>
        </w:rPr>
        <w:t>acquises</w:t>
      </w:r>
      <w:r w:rsidRPr="00117FD4">
        <w:rPr>
          <w:i/>
          <w:color w:val="4F81BD" w:themeColor="accent1"/>
        </w:rPr>
        <w:t xml:space="preserve"> sur le stage</w:t>
      </w:r>
      <w:r w:rsidR="005B110F" w:rsidRPr="00117FD4">
        <w:rPr>
          <w:i/>
          <w:color w:val="4F81BD" w:themeColor="accent1"/>
        </w:rPr>
        <w:t>, associées aux connaissances sur lesquelles elles s’appuient</w:t>
      </w:r>
      <w:r w:rsidRPr="00117FD4">
        <w:rPr>
          <w:i/>
          <w:color w:val="4F81BD" w:themeColor="accent1"/>
        </w:rPr>
        <w:t xml:space="preserve"> et illustrées par une situation vécue en stage</w:t>
      </w:r>
      <w:r w:rsidR="005B110F" w:rsidRPr="00117FD4">
        <w:rPr>
          <w:i/>
          <w:color w:val="4F81BD" w:themeColor="accent1"/>
        </w:rPr>
        <w:t xml:space="preserve"> en précisant les qualités dont vous avez fait preuve</w:t>
      </w:r>
      <w:r w:rsidRPr="00117FD4">
        <w:rPr>
          <w:i/>
          <w:color w:val="4F81BD" w:themeColor="accent1"/>
        </w:rPr>
        <w:t>. Un minimum de 3 compétences est à rédiger.</w:t>
      </w:r>
      <w:r w:rsidR="005B110F" w:rsidRPr="00117FD4">
        <w:rPr>
          <w:i/>
          <w:color w:val="4F81BD" w:themeColor="accent1"/>
        </w:rPr>
        <w:t xml:space="preserve"> </w:t>
      </w:r>
    </w:p>
    <w:p w14:paraId="08ECC47C" w14:textId="77777777" w:rsidR="00B86C85" w:rsidRPr="00117FD4" w:rsidRDefault="005B110F" w:rsidP="001553F2">
      <w:pPr>
        <w:jc w:val="both"/>
        <w:rPr>
          <w:i/>
          <w:color w:val="4F81BD" w:themeColor="accent1"/>
        </w:rPr>
      </w:pPr>
      <w:r w:rsidRPr="00117FD4">
        <w:rPr>
          <w:i/>
          <w:color w:val="4F81BD" w:themeColor="accent1"/>
        </w:rPr>
        <w:t xml:space="preserve">Exemple de compétences : savoir travailler en équipe, s’exprimer avec aisance et de manière appropriée au client pour lui transmettre des informations, collecter des informations pour comprendre une mission, savoir écouter pour comprendre les attentes d’un supérieur, </w:t>
      </w:r>
      <w:r w:rsidR="000F10A4" w:rsidRPr="00117FD4">
        <w:rPr>
          <w:i/>
          <w:color w:val="4F81BD" w:themeColor="accent1"/>
        </w:rPr>
        <w:t xml:space="preserve">conseiller un client, ordonnancer des tâches, </w:t>
      </w:r>
      <w:r w:rsidRPr="00117FD4">
        <w:rPr>
          <w:i/>
          <w:color w:val="4F81BD" w:themeColor="accent1"/>
        </w:rPr>
        <w:t>…</w:t>
      </w:r>
    </w:p>
    <w:tbl>
      <w:tblPr>
        <w:tblStyle w:val="Grilledutableau"/>
        <w:tblW w:w="0" w:type="auto"/>
        <w:tblLook w:val="04A0" w:firstRow="1" w:lastRow="0" w:firstColumn="1" w:lastColumn="0" w:noHBand="0" w:noVBand="1"/>
      </w:tblPr>
      <w:tblGrid>
        <w:gridCol w:w="2802"/>
        <w:gridCol w:w="2976"/>
        <w:gridCol w:w="3510"/>
      </w:tblGrid>
      <w:tr w:rsidR="005B110F" w14:paraId="7DC126D8" w14:textId="77777777" w:rsidTr="00600C86">
        <w:tc>
          <w:tcPr>
            <w:tcW w:w="2802" w:type="dxa"/>
            <w:shd w:val="pct12" w:color="auto" w:fill="auto"/>
          </w:tcPr>
          <w:p w14:paraId="7E3A78D9" w14:textId="77777777" w:rsidR="005B110F" w:rsidRDefault="005B110F" w:rsidP="00600C86">
            <w:pPr>
              <w:jc w:val="center"/>
            </w:pPr>
            <w:r>
              <w:t>Verbe relatif</w:t>
            </w:r>
          </w:p>
          <w:p w14:paraId="243B18B1" w14:textId="77777777" w:rsidR="005B110F" w:rsidRDefault="005B110F" w:rsidP="00600C86">
            <w:pPr>
              <w:jc w:val="center"/>
            </w:pPr>
            <w:r>
              <w:t>à la compétence</w:t>
            </w:r>
          </w:p>
        </w:tc>
        <w:tc>
          <w:tcPr>
            <w:tcW w:w="2976" w:type="dxa"/>
            <w:shd w:val="pct12" w:color="auto" w:fill="auto"/>
          </w:tcPr>
          <w:p w14:paraId="0A2EFB85" w14:textId="77777777" w:rsidR="005B110F" w:rsidRDefault="005B110F" w:rsidP="00600C86">
            <w:pPr>
              <w:jc w:val="center"/>
            </w:pPr>
            <w:r>
              <w:t>Connaissances</w:t>
            </w:r>
          </w:p>
          <w:p w14:paraId="4773E027" w14:textId="77777777" w:rsidR="005B110F" w:rsidRDefault="005B110F" w:rsidP="00600C86">
            <w:pPr>
              <w:jc w:val="center"/>
            </w:pPr>
            <w:r>
              <w:t>sur lesquelles elle s’appuie</w:t>
            </w:r>
          </w:p>
        </w:tc>
        <w:tc>
          <w:tcPr>
            <w:tcW w:w="3510" w:type="dxa"/>
            <w:shd w:val="pct12" w:color="auto" w:fill="auto"/>
          </w:tcPr>
          <w:p w14:paraId="436B12E8" w14:textId="77777777" w:rsidR="005B110F" w:rsidRDefault="005B110F" w:rsidP="00600C86">
            <w:pPr>
              <w:jc w:val="center"/>
            </w:pPr>
            <w:r>
              <w:t>Illustration de cette compétence : Situation vécue en stage et qualités dont vous avez fait preuve</w:t>
            </w:r>
          </w:p>
        </w:tc>
      </w:tr>
      <w:tr w:rsidR="005B110F" w14:paraId="7B25857E" w14:textId="77777777" w:rsidTr="005B110F">
        <w:tc>
          <w:tcPr>
            <w:tcW w:w="2802" w:type="dxa"/>
          </w:tcPr>
          <w:p w14:paraId="75FC2121" w14:textId="2A7A2579" w:rsidR="005B110F" w:rsidRDefault="000478FE" w:rsidP="00B86C85">
            <w:r>
              <w:t>Savoir travailler en groupe et participer à des réunions</w:t>
            </w:r>
          </w:p>
        </w:tc>
        <w:tc>
          <w:tcPr>
            <w:tcW w:w="2976" w:type="dxa"/>
          </w:tcPr>
          <w:p w14:paraId="648FE825" w14:textId="0EF8D7D8" w:rsidR="005B110F" w:rsidRDefault="000478FE" w:rsidP="00B86C85">
            <w:r>
              <w:t>Techniques de communication</w:t>
            </w:r>
          </w:p>
        </w:tc>
        <w:tc>
          <w:tcPr>
            <w:tcW w:w="3510" w:type="dxa"/>
          </w:tcPr>
          <w:p w14:paraId="13F8BA18" w14:textId="77777777" w:rsidR="005B110F" w:rsidRDefault="000478FE" w:rsidP="00B86C85">
            <w:r>
              <w:t>Refinement, review, sprint planning,</w:t>
            </w:r>
          </w:p>
          <w:p w14:paraId="7FC9C8B3" w14:textId="17065718" w:rsidR="000478FE" w:rsidRDefault="000478FE" w:rsidP="00B86C85">
            <w:r>
              <w:t>Daily scrum : j’ai fait un compte-rendu quotidien de mon avancement, participation à l’évaluation des tâches</w:t>
            </w:r>
          </w:p>
        </w:tc>
      </w:tr>
      <w:tr w:rsidR="005B110F" w14:paraId="45BC524F" w14:textId="77777777" w:rsidTr="005B110F">
        <w:tc>
          <w:tcPr>
            <w:tcW w:w="2802" w:type="dxa"/>
          </w:tcPr>
          <w:p w14:paraId="697F2663" w14:textId="72B67A6E" w:rsidR="005B110F" w:rsidRDefault="0015204A" w:rsidP="00B86C85">
            <w:r>
              <w:t>Développer en C#, HTML, Javascript, CSS</w:t>
            </w:r>
          </w:p>
        </w:tc>
        <w:tc>
          <w:tcPr>
            <w:tcW w:w="2976" w:type="dxa"/>
          </w:tcPr>
          <w:p w14:paraId="4DF0884B" w14:textId="5B47D10B" w:rsidR="005B110F" w:rsidRDefault="000478FE" w:rsidP="00B86C85">
            <w:r>
              <w:t>Algorithmique</w:t>
            </w:r>
          </w:p>
        </w:tc>
        <w:tc>
          <w:tcPr>
            <w:tcW w:w="3510" w:type="dxa"/>
          </w:tcPr>
          <w:p w14:paraId="1FA98768" w14:textId="50C603E9" w:rsidR="005B110F" w:rsidRDefault="008A71AB" w:rsidP="00B86C85">
            <w:r>
              <w:t>Entraînement avec des problèmes à résoudre, détermination sans faille pour coder une application fonctionnelle et stylisée</w:t>
            </w:r>
          </w:p>
        </w:tc>
      </w:tr>
      <w:tr w:rsidR="005B110F" w14:paraId="01E5C6FE" w14:textId="77777777" w:rsidTr="008641C9">
        <w:trPr>
          <w:trHeight w:val="811"/>
        </w:trPr>
        <w:tc>
          <w:tcPr>
            <w:tcW w:w="2802" w:type="dxa"/>
          </w:tcPr>
          <w:p w14:paraId="64AE7D02" w14:textId="33A18A99" w:rsidR="005B110F" w:rsidRDefault="000478FE" w:rsidP="00B86C85">
            <w:r>
              <w:t>Modéliser l’architecture d’une API</w:t>
            </w:r>
          </w:p>
        </w:tc>
        <w:tc>
          <w:tcPr>
            <w:tcW w:w="2976" w:type="dxa"/>
          </w:tcPr>
          <w:p w14:paraId="14FEAD8A" w14:textId="7A7E938C" w:rsidR="005B110F" w:rsidRDefault="000478FE" w:rsidP="00B86C85">
            <w:r>
              <w:t>Architecture des systèmes informatiques</w:t>
            </w:r>
          </w:p>
        </w:tc>
        <w:tc>
          <w:tcPr>
            <w:tcW w:w="3510" w:type="dxa"/>
          </w:tcPr>
          <w:p w14:paraId="09544B9F" w14:textId="4FFEE4F0" w:rsidR="005B110F" w:rsidRDefault="000478FE" w:rsidP="00F30FEA">
            <w:pPr>
              <w:keepNext/>
            </w:pPr>
            <w:r>
              <w:t>Rapide compréhension de l’architecture REST</w:t>
            </w:r>
            <w:r w:rsidR="008A71AB">
              <w:t>, création et récupération de requêtes HTTP</w:t>
            </w:r>
          </w:p>
        </w:tc>
      </w:tr>
      <w:tr w:rsidR="008641C9" w14:paraId="03B555A5" w14:textId="77777777" w:rsidTr="008641C9">
        <w:trPr>
          <w:trHeight w:val="811"/>
        </w:trPr>
        <w:tc>
          <w:tcPr>
            <w:tcW w:w="2802" w:type="dxa"/>
          </w:tcPr>
          <w:p w14:paraId="728126D3" w14:textId="0B694B5E" w:rsidR="008641C9" w:rsidRDefault="008641C9" w:rsidP="00B86C85">
            <w:r>
              <w:t>Créer une base de données, la remplir, la modifier ou supprimer des valeurs</w:t>
            </w:r>
          </w:p>
        </w:tc>
        <w:tc>
          <w:tcPr>
            <w:tcW w:w="2976" w:type="dxa"/>
          </w:tcPr>
          <w:p w14:paraId="5FBB570D" w14:textId="5FF9EFAD" w:rsidR="008641C9" w:rsidRDefault="008641C9" w:rsidP="00B86C85">
            <w:r>
              <w:t>Informatique (classe préparatoire)</w:t>
            </w:r>
          </w:p>
        </w:tc>
        <w:tc>
          <w:tcPr>
            <w:tcW w:w="3510" w:type="dxa"/>
          </w:tcPr>
          <w:p w14:paraId="310764DE" w14:textId="67E6317F" w:rsidR="008641C9" w:rsidRDefault="004D7086" w:rsidP="00F30FEA">
            <w:pPr>
              <w:keepNext/>
            </w:pPr>
            <w:r>
              <w:t>Nombreuses difficultés à gérer la base de données depuis le programme C#</w:t>
            </w:r>
          </w:p>
        </w:tc>
      </w:tr>
      <w:tr w:rsidR="00853245" w14:paraId="333770E9" w14:textId="77777777" w:rsidTr="008641C9">
        <w:trPr>
          <w:trHeight w:val="811"/>
        </w:trPr>
        <w:tc>
          <w:tcPr>
            <w:tcW w:w="2802" w:type="dxa"/>
          </w:tcPr>
          <w:p w14:paraId="76A08B3E" w14:textId="2F14F35D" w:rsidR="00853245" w:rsidRDefault="00853245" w:rsidP="00B86C85">
            <w:r>
              <w:t>Réaliser un état de l’art sur l’évolution des nouvelles technologies</w:t>
            </w:r>
          </w:p>
        </w:tc>
        <w:tc>
          <w:tcPr>
            <w:tcW w:w="2976" w:type="dxa"/>
          </w:tcPr>
          <w:p w14:paraId="080ACA54" w14:textId="188FF833" w:rsidR="00853245" w:rsidRDefault="00853245" w:rsidP="00B86C85">
            <w:r>
              <w:t>Savoir commun</w:t>
            </w:r>
          </w:p>
        </w:tc>
        <w:tc>
          <w:tcPr>
            <w:tcW w:w="3510" w:type="dxa"/>
          </w:tcPr>
          <w:p w14:paraId="2100B549" w14:textId="5E84395B" w:rsidR="00853245" w:rsidRDefault="00853245" w:rsidP="00F30FEA">
            <w:pPr>
              <w:keepNext/>
            </w:pPr>
            <w:r>
              <w:t>Recherche sur de multiples sites</w:t>
            </w:r>
            <w:bookmarkStart w:id="2" w:name="_GoBack"/>
            <w:bookmarkEnd w:id="2"/>
          </w:p>
        </w:tc>
      </w:tr>
    </w:tbl>
    <w:p w14:paraId="670FA289" w14:textId="77777777" w:rsidR="00B86C85" w:rsidRPr="00F30FEA" w:rsidRDefault="00F30FEA" w:rsidP="00F30FEA">
      <w:pPr>
        <w:pStyle w:val="Lgende"/>
        <w:jc w:val="center"/>
        <w:rPr>
          <w:b w:val="0"/>
          <w:color w:val="auto"/>
        </w:rPr>
      </w:pPr>
      <w:bookmarkStart w:id="3" w:name="_Ref347093627"/>
      <w:r w:rsidRPr="00F30FEA">
        <w:rPr>
          <w:color w:val="auto"/>
        </w:rPr>
        <w:t xml:space="preserve">Tableau </w:t>
      </w:r>
      <w:r w:rsidRPr="00F30FEA">
        <w:rPr>
          <w:color w:val="auto"/>
        </w:rPr>
        <w:fldChar w:fldCharType="begin"/>
      </w:r>
      <w:r w:rsidRPr="00F30FEA">
        <w:rPr>
          <w:color w:val="auto"/>
        </w:rPr>
        <w:instrText xml:space="preserve"> SEQ Tableau \* ARABIC </w:instrText>
      </w:r>
      <w:r w:rsidRPr="00F30FEA">
        <w:rPr>
          <w:color w:val="auto"/>
        </w:rPr>
        <w:fldChar w:fldCharType="separate"/>
      </w:r>
      <w:r w:rsidRPr="00F30FEA">
        <w:rPr>
          <w:noProof/>
          <w:color w:val="auto"/>
        </w:rPr>
        <w:t>2</w:t>
      </w:r>
      <w:r w:rsidRPr="00F30FEA">
        <w:rPr>
          <w:color w:val="auto"/>
        </w:rPr>
        <w:fldChar w:fldCharType="end"/>
      </w:r>
      <w:bookmarkEnd w:id="3"/>
      <w:r w:rsidRPr="00F30FEA">
        <w:rPr>
          <w:color w:val="auto"/>
        </w:rPr>
        <w:t xml:space="preserve"> Tableau de compétences</w:t>
      </w:r>
    </w:p>
    <w:p w14:paraId="5DDB5EAD" w14:textId="3C909540" w:rsidR="00DD24F5" w:rsidRPr="00DD7FFE" w:rsidRDefault="00733555">
      <w:pPr>
        <w:rPr>
          <w:rFonts w:asciiTheme="majorHAnsi" w:eastAsiaTheme="majorEastAsia" w:hAnsiTheme="majorHAnsi" w:cstheme="majorBidi"/>
          <w:sz w:val="16"/>
          <w:szCs w:val="16"/>
        </w:rPr>
      </w:pPr>
      <w:hyperlink r:id="rId8" w:history="1">
        <w:r w:rsidR="00DD7FFE" w:rsidRPr="00DD7FFE">
          <w:rPr>
            <w:rStyle w:val="Lienhypertexte"/>
            <w:rFonts w:asciiTheme="majorHAnsi" w:eastAsiaTheme="majorEastAsia" w:hAnsiTheme="majorHAnsi" w:cstheme="majorBidi"/>
            <w:sz w:val="16"/>
            <w:szCs w:val="16"/>
          </w:rPr>
          <w:t>https://www.w3schools.com/cs/cs_classes.asp</w:t>
        </w:r>
      </w:hyperlink>
    </w:p>
    <w:p w14:paraId="11BA99E2" w14:textId="45DFEC53" w:rsidR="00DD7FFE" w:rsidRPr="00DD7FFE" w:rsidRDefault="00733555">
      <w:pPr>
        <w:rPr>
          <w:rFonts w:asciiTheme="majorHAnsi" w:eastAsiaTheme="majorEastAsia" w:hAnsiTheme="majorHAnsi" w:cstheme="majorBidi"/>
          <w:sz w:val="16"/>
          <w:szCs w:val="16"/>
        </w:rPr>
      </w:pPr>
      <w:hyperlink r:id="rId9" w:history="1">
        <w:r w:rsidR="00DD7FFE" w:rsidRPr="00DD7FFE">
          <w:rPr>
            <w:rStyle w:val="Lienhypertexte"/>
            <w:rFonts w:asciiTheme="majorHAnsi" w:eastAsiaTheme="majorEastAsia" w:hAnsiTheme="majorHAnsi" w:cstheme="majorBidi"/>
            <w:sz w:val="16"/>
            <w:szCs w:val="16"/>
          </w:rPr>
          <w:t>https://www.w3schools.com/tags/ref_eventattributes.asp</w:t>
        </w:r>
      </w:hyperlink>
    </w:p>
    <w:p w14:paraId="568B4691" w14:textId="3A306CBB" w:rsidR="00DD7FFE" w:rsidRPr="00DD7FFE" w:rsidRDefault="00733555">
      <w:pPr>
        <w:rPr>
          <w:rFonts w:asciiTheme="majorHAnsi" w:eastAsiaTheme="majorEastAsia" w:hAnsiTheme="majorHAnsi" w:cstheme="majorBidi"/>
          <w:sz w:val="16"/>
          <w:szCs w:val="16"/>
        </w:rPr>
      </w:pPr>
      <w:hyperlink r:id="rId10" w:history="1">
        <w:r w:rsidR="00DD7FFE" w:rsidRPr="00DD7FFE">
          <w:rPr>
            <w:rStyle w:val="Lienhypertexte"/>
            <w:rFonts w:asciiTheme="majorHAnsi" w:eastAsiaTheme="majorEastAsia" w:hAnsiTheme="majorHAnsi" w:cstheme="majorBidi"/>
            <w:sz w:val="16"/>
            <w:szCs w:val="16"/>
          </w:rPr>
          <w:t>https://docs.microsoft.com/fr-fr/dotnet/api/system.collections.arraylist?view=netframework-4.8</w:t>
        </w:r>
      </w:hyperlink>
    </w:p>
    <w:p w14:paraId="455A5A04" w14:textId="180BBBD1" w:rsidR="00DD7FFE" w:rsidRPr="00DD7FFE" w:rsidRDefault="00733555">
      <w:pPr>
        <w:rPr>
          <w:rFonts w:asciiTheme="majorHAnsi" w:eastAsiaTheme="majorEastAsia" w:hAnsiTheme="majorHAnsi" w:cstheme="majorBidi"/>
          <w:sz w:val="16"/>
          <w:szCs w:val="16"/>
        </w:rPr>
      </w:pPr>
      <w:hyperlink r:id="rId11" w:history="1">
        <w:r w:rsidR="00DD7FFE" w:rsidRPr="00DD7FFE">
          <w:rPr>
            <w:rStyle w:val="Lienhypertexte"/>
            <w:rFonts w:asciiTheme="majorHAnsi" w:eastAsiaTheme="majorEastAsia" w:hAnsiTheme="majorHAnsi" w:cstheme="majorBidi"/>
            <w:sz w:val="16"/>
            <w:szCs w:val="16"/>
          </w:rPr>
          <w:t>https://blog.nicolashachet.com/developpement-php/larchitecture-rest-expliquee-en-5-regles/</w:t>
        </w:r>
      </w:hyperlink>
    </w:p>
    <w:p w14:paraId="5E4D0350" w14:textId="0D4DB880" w:rsidR="00DD7FFE" w:rsidRPr="00DD7FFE" w:rsidRDefault="00733555">
      <w:pPr>
        <w:rPr>
          <w:rFonts w:asciiTheme="majorHAnsi" w:eastAsiaTheme="majorEastAsia" w:hAnsiTheme="majorHAnsi" w:cstheme="majorBidi"/>
          <w:sz w:val="16"/>
          <w:szCs w:val="16"/>
        </w:rPr>
      </w:pPr>
      <w:hyperlink r:id="rId12" w:anchor="referencing-assets" w:history="1">
        <w:r w:rsidR="00DD7FFE" w:rsidRPr="00DD7FFE">
          <w:rPr>
            <w:rStyle w:val="Lienhypertexte"/>
            <w:rFonts w:asciiTheme="majorHAnsi" w:eastAsiaTheme="majorEastAsia" w:hAnsiTheme="majorHAnsi" w:cstheme="majorBidi"/>
            <w:sz w:val="16"/>
            <w:szCs w:val="16"/>
          </w:rPr>
          <w:t>https://cli.vuejs.org/guide/css.html#referencing-assets</w:t>
        </w:r>
      </w:hyperlink>
    </w:p>
    <w:p w14:paraId="6771D35D" w14:textId="744E4541" w:rsidR="00DD7FFE" w:rsidRPr="00DD7FFE" w:rsidRDefault="00733555">
      <w:pPr>
        <w:rPr>
          <w:rFonts w:asciiTheme="majorHAnsi" w:eastAsiaTheme="majorEastAsia" w:hAnsiTheme="majorHAnsi" w:cstheme="majorBidi"/>
          <w:sz w:val="16"/>
          <w:szCs w:val="16"/>
        </w:rPr>
      </w:pPr>
      <w:hyperlink r:id="rId13" w:history="1">
        <w:r w:rsidR="00DD7FFE" w:rsidRPr="00DD7FFE">
          <w:rPr>
            <w:rStyle w:val="Lienhypertexte"/>
            <w:rFonts w:asciiTheme="majorHAnsi" w:eastAsiaTheme="majorEastAsia" w:hAnsiTheme="majorHAnsi" w:cstheme="majorBidi"/>
            <w:sz w:val="16"/>
            <w:szCs w:val="16"/>
          </w:rPr>
          <w:t>https://marozed.ma/vue-cheatsheet/</w:t>
        </w:r>
      </w:hyperlink>
    </w:p>
    <w:p w14:paraId="1C7B8E92" w14:textId="2A83A6B7" w:rsidR="00DD7FFE" w:rsidRPr="00DD7FFE" w:rsidRDefault="00733555">
      <w:pPr>
        <w:rPr>
          <w:rFonts w:asciiTheme="majorHAnsi" w:eastAsiaTheme="majorEastAsia" w:hAnsiTheme="majorHAnsi" w:cstheme="majorBidi"/>
          <w:sz w:val="16"/>
          <w:szCs w:val="16"/>
        </w:rPr>
      </w:pPr>
      <w:hyperlink r:id="rId14" w:history="1">
        <w:r w:rsidR="00DD7FFE" w:rsidRPr="00DD7FFE">
          <w:rPr>
            <w:rStyle w:val="Lienhypertexte"/>
            <w:rFonts w:asciiTheme="majorHAnsi" w:eastAsiaTheme="majorEastAsia" w:hAnsiTheme="majorHAnsi" w:cstheme="majorBidi"/>
            <w:sz w:val="16"/>
            <w:szCs w:val="16"/>
          </w:rPr>
          <w:t>https://www.npmjs.com/package/axios</w:t>
        </w:r>
      </w:hyperlink>
    </w:p>
    <w:p w14:paraId="179F717B" w14:textId="5B3845B5" w:rsidR="00DD7FFE" w:rsidRPr="00DD7FFE" w:rsidRDefault="00733555">
      <w:pPr>
        <w:rPr>
          <w:rFonts w:asciiTheme="majorHAnsi" w:eastAsiaTheme="majorEastAsia" w:hAnsiTheme="majorHAnsi" w:cstheme="majorBidi"/>
          <w:sz w:val="16"/>
          <w:szCs w:val="16"/>
        </w:rPr>
      </w:pPr>
      <w:hyperlink r:id="rId15" w:history="1">
        <w:r w:rsidR="00DD7FFE" w:rsidRPr="00DD7FFE">
          <w:rPr>
            <w:rStyle w:val="Lienhypertexte"/>
            <w:rFonts w:asciiTheme="majorHAnsi" w:eastAsiaTheme="majorEastAsia" w:hAnsiTheme="majorHAnsi" w:cstheme="majorBidi"/>
            <w:sz w:val="16"/>
            <w:szCs w:val="16"/>
          </w:rPr>
          <w:t>https://github.com/axios/axios</w:t>
        </w:r>
      </w:hyperlink>
    </w:p>
    <w:p w14:paraId="0D00F56D" w14:textId="1A73153C" w:rsidR="00DD7FFE" w:rsidRPr="00DD7FFE" w:rsidRDefault="00733555">
      <w:pPr>
        <w:rPr>
          <w:rFonts w:asciiTheme="majorHAnsi" w:eastAsiaTheme="majorEastAsia" w:hAnsiTheme="majorHAnsi" w:cstheme="majorBidi"/>
          <w:sz w:val="16"/>
          <w:szCs w:val="16"/>
        </w:rPr>
      </w:pPr>
      <w:hyperlink r:id="rId16" w:history="1">
        <w:r w:rsidR="00DD7FFE" w:rsidRPr="00DD7FFE">
          <w:rPr>
            <w:rStyle w:val="Lienhypertexte"/>
            <w:rFonts w:asciiTheme="majorHAnsi" w:eastAsiaTheme="majorEastAsia" w:hAnsiTheme="majorHAnsi" w:cstheme="majorBidi"/>
            <w:sz w:val="16"/>
            <w:szCs w:val="16"/>
          </w:rPr>
          <w:t>https://fr.wikipedia.org/wiki/Representational_state_transfer</w:t>
        </w:r>
      </w:hyperlink>
    </w:p>
    <w:p w14:paraId="37F7C04E" w14:textId="2A5A0A25" w:rsidR="00DD7FFE" w:rsidRPr="00DD7FFE" w:rsidRDefault="00733555">
      <w:pPr>
        <w:rPr>
          <w:rFonts w:asciiTheme="majorHAnsi" w:eastAsiaTheme="majorEastAsia" w:hAnsiTheme="majorHAnsi" w:cstheme="majorBidi"/>
          <w:sz w:val="16"/>
          <w:szCs w:val="16"/>
        </w:rPr>
      </w:pPr>
      <w:hyperlink r:id="rId17" w:history="1">
        <w:r w:rsidR="00DD7FFE" w:rsidRPr="00DD7FFE">
          <w:rPr>
            <w:rStyle w:val="Lienhypertexte"/>
            <w:rFonts w:asciiTheme="majorHAnsi" w:eastAsiaTheme="majorEastAsia" w:hAnsiTheme="majorHAnsi" w:cstheme="majorBidi"/>
            <w:sz w:val="16"/>
            <w:szCs w:val="16"/>
          </w:rPr>
          <w:t>https://docs.microsoft.com/en-us/aspnet/web-api/overview/data/using-web-api-with-entity-framework/part-3</w:t>
        </w:r>
      </w:hyperlink>
    </w:p>
    <w:p w14:paraId="19322692" w14:textId="64BA1C89" w:rsidR="00DD7FFE" w:rsidRPr="00DD7FFE" w:rsidRDefault="00733555">
      <w:pPr>
        <w:rPr>
          <w:rFonts w:asciiTheme="majorHAnsi" w:eastAsiaTheme="majorEastAsia" w:hAnsiTheme="majorHAnsi" w:cstheme="majorBidi"/>
          <w:sz w:val="16"/>
          <w:szCs w:val="16"/>
        </w:rPr>
      </w:pPr>
      <w:hyperlink r:id="rId18" w:history="1">
        <w:r w:rsidR="00DD7FFE" w:rsidRPr="00DD7FFE">
          <w:rPr>
            <w:rStyle w:val="Lienhypertexte"/>
            <w:rFonts w:asciiTheme="majorHAnsi" w:eastAsiaTheme="majorEastAsia" w:hAnsiTheme="majorHAnsi" w:cstheme="majorBidi"/>
            <w:sz w:val="16"/>
            <w:szCs w:val="16"/>
          </w:rPr>
          <w:t>https://docs.microsoft.com/fr-fr/dotnet/framework/data/adonet/dataadapter-parameters</w:t>
        </w:r>
      </w:hyperlink>
    </w:p>
    <w:p w14:paraId="2ED670D2" w14:textId="3F94B627" w:rsidR="00DD7FFE" w:rsidRPr="00DD7FFE" w:rsidRDefault="00733555">
      <w:pPr>
        <w:rPr>
          <w:rFonts w:asciiTheme="majorHAnsi" w:eastAsiaTheme="majorEastAsia" w:hAnsiTheme="majorHAnsi" w:cstheme="majorBidi"/>
          <w:sz w:val="16"/>
          <w:szCs w:val="16"/>
        </w:rPr>
      </w:pPr>
      <w:hyperlink r:id="rId19" w:history="1">
        <w:r w:rsidR="00DD7FFE" w:rsidRPr="00DD7FFE">
          <w:rPr>
            <w:rStyle w:val="Lienhypertexte"/>
            <w:rFonts w:asciiTheme="majorHAnsi" w:eastAsiaTheme="majorEastAsia" w:hAnsiTheme="majorHAnsi" w:cstheme="majorBidi"/>
            <w:sz w:val="16"/>
            <w:szCs w:val="16"/>
          </w:rPr>
          <w:t>https://docs.microsoft.com/en-us/dotnet/api/system.data.sqlclient.sqldataadapter.-ctor?view=netframework-4.8&amp;viewFallbackFrom=netstandard-2.1</w:t>
        </w:r>
      </w:hyperlink>
    </w:p>
    <w:p w14:paraId="28266B3F" w14:textId="4F80212A" w:rsidR="00DD7FFE" w:rsidRPr="00DD7FFE" w:rsidRDefault="00733555">
      <w:pPr>
        <w:rPr>
          <w:rFonts w:asciiTheme="majorHAnsi" w:eastAsiaTheme="majorEastAsia" w:hAnsiTheme="majorHAnsi" w:cstheme="majorBidi"/>
          <w:sz w:val="16"/>
          <w:szCs w:val="16"/>
        </w:rPr>
      </w:pPr>
      <w:hyperlink r:id="rId20" w:history="1">
        <w:r w:rsidR="00DD7FFE" w:rsidRPr="00DD7FFE">
          <w:rPr>
            <w:rStyle w:val="Lienhypertexte"/>
            <w:rFonts w:asciiTheme="majorHAnsi" w:eastAsiaTheme="majorEastAsia" w:hAnsiTheme="majorHAnsi" w:cstheme="majorBidi"/>
            <w:sz w:val="16"/>
            <w:szCs w:val="16"/>
          </w:rPr>
          <w:t>https://docs.microsoft.com/fr-fr/dotnet/framework/data/adonet/retrieving-data-using-a-datareader</w:t>
        </w:r>
      </w:hyperlink>
    </w:p>
    <w:p w14:paraId="5AC6C176" w14:textId="20C2F1C3" w:rsidR="00DD7FFE" w:rsidRPr="00DD7FFE" w:rsidRDefault="00733555">
      <w:pPr>
        <w:rPr>
          <w:rFonts w:asciiTheme="majorHAnsi" w:eastAsiaTheme="majorEastAsia" w:hAnsiTheme="majorHAnsi" w:cstheme="majorBidi"/>
          <w:sz w:val="16"/>
          <w:szCs w:val="16"/>
        </w:rPr>
      </w:pPr>
      <w:hyperlink r:id="rId21" w:history="1">
        <w:r w:rsidR="00DD7FFE" w:rsidRPr="00DD7FFE">
          <w:rPr>
            <w:rStyle w:val="Lienhypertexte"/>
            <w:rFonts w:asciiTheme="majorHAnsi" w:eastAsiaTheme="majorEastAsia" w:hAnsiTheme="majorHAnsi" w:cstheme="majorBidi"/>
            <w:sz w:val="16"/>
            <w:szCs w:val="16"/>
          </w:rPr>
          <w:t>https://docs.microsoft.com/en-us/dotnet/api/system.data.sqlclient.sqldatareader?view=netframework-4.8&amp;viewFallbackFrom=netcore-2.1</w:t>
        </w:r>
      </w:hyperlink>
    </w:p>
    <w:p w14:paraId="05D1B2CE" w14:textId="2988BCCF" w:rsidR="00DD7FFE" w:rsidRPr="00DD7FFE" w:rsidRDefault="00733555">
      <w:pPr>
        <w:rPr>
          <w:rFonts w:asciiTheme="majorHAnsi" w:eastAsiaTheme="majorEastAsia" w:hAnsiTheme="majorHAnsi" w:cstheme="majorBidi"/>
          <w:sz w:val="16"/>
          <w:szCs w:val="16"/>
        </w:rPr>
      </w:pPr>
      <w:hyperlink r:id="rId22" w:history="1">
        <w:r w:rsidR="00DD7FFE" w:rsidRPr="00DD7FFE">
          <w:rPr>
            <w:rStyle w:val="Lienhypertexte"/>
            <w:rFonts w:asciiTheme="majorHAnsi" w:eastAsiaTheme="majorEastAsia" w:hAnsiTheme="majorHAnsi" w:cstheme="majorBidi"/>
            <w:sz w:val="16"/>
            <w:szCs w:val="16"/>
          </w:rPr>
          <w:t>https://docs.microsoft.com/fr-fr/dotnet/api/system.data.sqlclient.sqldataadapter?view=netframework-4.8</w:t>
        </w:r>
      </w:hyperlink>
    </w:p>
    <w:p w14:paraId="19B3F161" w14:textId="3686F381" w:rsidR="00DD7FFE" w:rsidRPr="00DD7FFE" w:rsidRDefault="00733555">
      <w:pPr>
        <w:rPr>
          <w:rFonts w:asciiTheme="majorHAnsi" w:eastAsiaTheme="majorEastAsia" w:hAnsiTheme="majorHAnsi" w:cstheme="majorBidi"/>
          <w:sz w:val="16"/>
          <w:szCs w:val="16"/>
        </w:rPr>
      </w:pPr>
      <w:hyperlink r:id="rId23" w:history="1">
        <w:r w:rsidR="00DD7FFE" w:rsidRPr="00DD7FFE">
          <w:rPr>
            <w:rStyle w:val="Lienhypertexte"/>
            <w:rFonts w:asciiTheme="majorHAnsi" w:eastAsiaTheme="majorEastAsia" w:hAnsiTheme="majorHAnsi" w:cstheme="majorBidi"/>
            <w:sz w:val="16"/>
            <w:szCs w:val="16"/>
          </w:rPr>
          <w:t>https://docs.microsoft.com/fr-fr/visualstudio/data-tools/insert-new-records-into-a-database?view=vs-2019</w:t>
        </w:r>
      </w:hyperlink>
    </w:p>
    <w:p w14:paraId="06689FC2" w14:textId="1F0348AC" w:rsidR="00DD7FFE" w:rsidRPr="00DD7FFE" w:rsidRDefault="00733555">
      <w:pPr>
        <w:rPr>
          <w:rFonts w:asciiTheme="majorHAnsi" w:eastAsiaTheme="majorEastAsia" w:hAnsiTheme="majorHAnsi" w:cstheme="majorBidi"/>
          <w:sz w:val="16"/>
          <w:szCs w:val="16"/>
        </w:rPr>
      </w:pPr>
      <w:hyperlink r:id="rId24" w:history="1">
        <w:r w:rsidR="00DD7FFE" w:rsidRPr="00DD7FFE">
          <w:rPr>
            <w:rStyle w:val="Lienhypertexte"/>
            <w:rFonts w:asciiTheme="majorHAnsi" w:eastAsiaTheme="majorEastAsia" w:hAnsiTheme="majorHAnsi" w:cstheme="majorBidi"/>
            <w:sz w:val="16"/>
            <w:szCs w:val="16"/>
          </w:rPr>
          <w:t>https://docs.microsoft.com/fr-fr/dotnet/api/system.data.sqlclient?view=netframework-4.8&amp;viewFallbackFrom=netcore-2.1</w:t>
        </w:r>
      </w:hyperlink>
    </w:p>
    <w:p w14:paraId="6AA7118E" w14:textId="77777777" w:rsidR="006C7D10" w:rsidRDefault="00733555">
      <w:pPr>
        <w:rPr>
          <w:rFonts w:asciiTheme="majorHAnsi" w:eastAsiaTheme="majorEastAsia" w:hAnsiTheme="majorHAnsi" w:cstheme="majorBidi"/>
          <w:sz w:val="16"/>
          <w:szCs w:val="16"/>
        </w:rPr>
      </w:pPr>
      <w:hyperlink r:id="rId25" w:history="1">
        <w:r w:rsidR="00DD7FFE" w:rsidRPr="00DD7FFE">
          <w:rPr>
            <w:rStyle w:val="Lienhypertexte"/>
            <w:rFonts w:asciiTheme="majorHAnsi" w:eastAsiaTheme="majorEastAsia" w:hAnsiTheme="majorHAnsi" w:cstheme="majorBidi"/>
            <w:sz w:val="16"/>
            <w:szCs w:val="16"/>
          </w:rPr>
          <w:t>https://developer.mozilla.org/en-US/docs/Web/API/Request</w:t>
        </w:r>
      </w:hyperlink>
    </w:p>
    <w:p w14:paraId="7ED424FD" w14:textId="2180F0EA" w:rsidR="00DD7FFE" w:rsidRPr="00DD7FFE" w:rsidRDefault="00733555">
      <w:pPr>
        <w:rPr>
          <w:rFonts w:asciiTheme="majorHAnsi" w:eastAsiaTheme="majorEastAsia" w:hAnsiTheme="majorHAnsi" w:cstheme="majorBidi"/>
          <w:sz w:val="16"/>
          <w:szCs w:val="16"/>
        </w:rPr>
      </w:pPr>
      <w:hyperlink r:id="rId26" w:history="1">
        <w:r w:rsidR="00DD7FFE" w:rsidRPr="00DD7FFE">
          <w:rPr>
            <w:rStyle w:val="Lienhypertexte"/>
            <w:rFonts w:asciiTheme="majorHAnsi" w:eastAsiaTheme="majorEastAsia" w:hAnsiTheme="majorHAnsi" w:cstheme="majorBidi"/>
            <w:sz w:val="16"/>
            <w:szCs w:val="16"/>
          </w:rPr>
          <w:t>https://alligator.io/vuejs/iterating-v-for/</w:t>
        </w:r>
      </w:hyperlink>
    </w:p>
    <w:p w14:paraId="5BE451B5" w14:textId="5C36E4CE" w:rsidR="00DD7FFE" w:rsidRPr="00DD7FFE" w:rsidRDefault="00733555">
      <w:pPr>
        <w:rPr>
          <w:rFonts w:asciiTheme="majorHAnsi" w:eastAsiaTheme="majorEastAsia" w:hAnsiTheme="majorHAnsi" w:cstheme="majorBidi"/>
          <w:sz w:val="16"/>
          <w:szCs w:val="16"/>
        </w:rPr>
      </w:pPr>
      <w:hyperlink r:id="rId27" w:history="1">
        <w:r w:rsidR="00DD7FFE" w:rsidRPr="00DD7FFE">
          <w:rPr>
            <w:rStyle w:val="Lienhypertexte"/>
            <w:rFonts w:asciiTheme="majorHAnsi" w:eastAsiaTheme="majorEastAsia" w:hAnsiTheme="majorHAnsi" w:cstheme="majorBidi"/>
            <w:sz w:val="16"/>
            <w:szCs w:val="16"/>
          </w:rPr>
          <w:t>https://developer.mozilla.org/fr/docs/Web/CSS/animation</w:t>
        </w:r>
      </w:hyperlink>
    </w:p>
    <w:p w14:paraId="630D53AD" w14:textId="66FA2B35" w:rsidR="00DD7FFE" w:rsidRPr="00DD7FFE" w:rsidRDefault="00733555">
      <w:pPr>
        <w:rPr>
          <w:rFonts w:asciiTheme="majorHAnsi" w:eastAsiaTheme="majorEastAsia" w:hAnsiTheme="majorHAnsi" w:cstheme="majorBidi"/>
          <w:sz w:val="16"/>
          <w:szCs w:val="16"/>
        </w:rPr>
      </w:pPr>
      <w:hyperlink r:id="rId28" w:anchor="key" w:history="1">
        <w:r w:rsidR="00DD7FFE" w:rsidRPr="00DD7FFE">
          <w:rPr>
            <w:rStyle w:val="Lienhypertexte"/>
            <w:rFonts w:asciiTheme="majorHAnsi" w:eastAsiaTheme="majorEastAsia" w:hAnsiTheme="majorHAnsi" w:cstheme="majorBidi"/>
            <w:sz w:val="16"/>
            <w:szCs w:val="16"/>
          </w:rPr>
          <w:t>https://vuejs.org/v2/api/#key</w:t>
        </w:r>
      </w:hyperlink>
    </w:p>
    <w:p w14:paraId="0EDC9C96" w14:textId="779DCD6F" w:rsidR="00DD7FFE" w:rsidRPr="00DD7FFE" w:rsidRDefault="00733555">
      <w:pPr>
        <w:rPr>
          <w:rFonts w:asciiTheme="majorHAnsi" w:eastAsiaTheme="majorEastAsia" w:hAnsiTheme="majorHAnsi" w:cstheme="majorBidi"/>
          <w:sz w:val="16"/>
          <w:szCs w:val="16"/>
        </w:rPr>
      </w:pPr>
      <w:hyperlink r:id="rId29" w:anchor="ad" w:history="1">
        <w:r w:rsidR="00DD7FFE" w:rsidRPr="00DD7FFE">
          <w:rPr>
            <w:rStyle w:val="Lienhypertexte"/>
            <w:rFonts w:asciiTheme="majorHAnsi" w:eastAsiaTheme="majorEastAsia" w:hAnsiTheme="majorHAnsi" w:cstheme="majorBidi"/>
            <w:sz w:val="16"/>
            <w:szCs w:val="16"/>
          </w:rPr>
          <w:t>https://vuejs.org/v2/cookbook/using-axios-to-consume-apis.html#ad</w:t>
        </w:r>
      </w:hyperlink>
    </w:p>
    <w:p w14:paraId="1225F619" w14:textId="31485E39" w:rsidR="00DD7FFE" w:rsidRPr="00DD7FFE" w:rsidRDefault="00733555">
      <w:pPr>
        <w:rPr>
          <w:rFonts w:asciiTheme="majorHAnsi" w:eastAsiaTheme="majorEastAsia" w:hAnsiTheme="majorHAnsi" w:cstheme="majorBidi"/>
          <w:sz w:val="16"/>
          <w:szCs w:val="16"/>
        </w:rPr>
      </w:pPr>
      <w:hyperlink r:id="rId30" w:history="1">
        <w:r w:rsidR="00DD7FFE" w:rsidRPr="00DD7FFE">
          <w:rPr>
            <w:rStyle w:val="Lienhypertexte"/>
            <w:rFonts w:asciiTheme="majorHAnsi" w:eastAsiaTheme="majorEastAsia" w:hAnsiTheme="majorHAnsi" w:cstheme="majorBidi"/>
            <w:sz w:val="16"/>
            <w:szCs w:val="16"/>
          </w:rPr>
          <w:t>https://docs.microsoft.com/fr-fr/dotnet/framework/data/adonet/sql/linq/walkthrough-simple-object-model-and-query-csharp</w:t>
        </w:r>
      </w:hyperlink>
    </w:p>
    <w:p w14:paraId="07AAD134" w14:textId="7FE04536" w:rsidR="00DD7FFE" w:rsidRPr="00DD7FFE" w:rsidRDefault="00733555">
      <w:pPr>
        <w:rPr>
          <w:rFonts w:asciiTheme="majorHAnsi" w:eastAsiaTheme="majorEastAsia" w:hAnsiTheme="majorHAnsi" w:cstheme="majorBidi"/>
          <w:sz w:val="16"/>
          <w:szCs w:val="16"/>
        </w:rPr>
      </w:pPr>
      <w:hyperlink r:id="rId31" w:history="1">
        <w:r w:rsidR="00DD7FFE" w:rsidRPr="00DD7FFE">
          <w:rPr>
            <w:rStyle w:val="Lienhypertexte"/>
            <w:rFonts w:asciiTheme="majorHAnsi" w:eastAsiaTheme="majorEastAsia" w:hAnsiTheme="majorHAnsi" w:cstheme="majorBidi"/>
            <w:sz w:val="16"/>
            <w:szCs w:val="16"/>
          </w:rPr>
          <w:t>https://docs.microsoft.com/fr-fr/aspnet/web-api/overview/getting-started-with-aspnet-web-api/tutorial-your-first-web-api</w:t>
        </w:r>
      </w:hyperlink>
    </w:p>
    <w:p w14:paraId="51B5DA65" w14:textId="0DF5E345" w:rsidR="00DD7FFE" w:rsidRPr="00DD7FFE" w:rsidRDefault="00733555">
      <w:pPr>
        <w:rPr>
          <w:rFonts w:asciiTheme="majorHAnsi" w:eastAsiaTheme="majorEastAsia" w:hAnsiTheme="majorHAnsi" w:cstheme="majorBidi"/>
          <w:sz w:val="16"/>
          <w:szCs w:val="16"/>
        </w:rPr>
      </w:pPr>
      <w:hyperlink r:id="rId32" w:history="1">
        <w:r w:rsidR="00DD7FFE" w:rsidRPr="00DD7FFE">
          <w:rPr>
            <w:rStyle w:val="Lienhypertexte"/>
            <w:rFonts w:asciiTheme="majorHAnsi" w:eastAsiaTheme="majorEastAsia" w:hAnsiTheme="majorHAnsi" w:cstheme="majorBidi"/>
            <w:sz w:val="16"/>
            <w:szCs w:val="16"/>
          </w:rPr>
          <w:t>https://docs.microsoft.com/fr-fr/aspnet/core/tutorials/web-api-javascript?view=aspnetcore-3.1</w:t>
        </w:r>
      </w:hyperlink>
    </w:p>
    <w:p w14:paraId="4C2F204F" w14:textId="78E18D13" w:rsidR="00DD7FFE" w:rsidRPr="00DD7FFE" w:rsidRDefault="00733555">
      <w:pPr>
        <w:rPr>
          <w:rFonts w:asciiTheme="majorHAnsi" w:eastAsiaTheme="majorEastAsia" w:hAnsiTheme="majorHAnsi" w:cstheme="majorBidi"/>
          <w:sz w:val="16"/>
          <w:szCs w:val="16"/>
        </w:rPr>
      </w:pPr>
      <w:hyperlink r:id="rId33" w:history="1">
        <w:r w:rsidR="00DD7FFE" w:rsidRPr="00DD7FFE">
          <w:rPr>
            <w:rStyle w:val="Lienhypertexte"/>
            <w:rFonts w:asciiTheme="majorHAnsi" w:eastAsiaTheme="majorEastAsia" w:hAnsiTheme="majorHAnsi" w:cstheme="majorBidi"/>
            <w:sz w:val="16"/>
            <w:szCs w:val="16"/>
          </w:rPr>
          <w:t>https://docs.microsoft.com/fr-fr/aspnet/core/tutorials/first-web-api?view=aspnetcore-3.1&amp;tabs=visual-studio</w:t>
        </w:r>
      </w:hyperlink>
    </w:p>
    <w:p w14:paraId="0D8B5F63" w14:textId="128ECEAE" w:rsidR="00DD7FFE" w:rsidRPr="00DD7FFE" w:rsidRDefault="00733555">
      <w:pPr>
        <w:rPr>
          <w:rFonts w:asciiTheme="majorHAnsi" w:eastAsiaTheme="majorEastAsia" w:hAnsiTheme="majorHAnsi" w:cstheme="majorBidi"/>
          <w:sz w:val="16"/>
          <w:szCs w:val="16"/>
        </w:rPr>
      </w:pPr>
      <w:hyperlink r:id="rId34" w:history="1">
        <w:r w:rsidR="00DD7FFE" w:rsidRPr="00DD7FFE">
          <w:rPr>
            <w:rStyle w:val="Lienhypertexte"/>
            <w:rFonts w:asciiTheme="majorHAnsi" w:eastAsiaTheme="majorEastAsia" w:hAnsiTheme="majorHAnsi" w:cstheme="majorBidi"/>
            <w:sz w:val="16"/>
            <w:szCs w:val="16"/>
          </w:rPr>
          <w:t>https://github.com/search?q=get+http+method</w:t>
        </w:r>
      </w:hyperlink>
    </w:p>
    <w:p w14:paraId="60F8F340" w14:textId="3F90AAAB" w:rsidR="00DD7FFE" w:rsidRPr="00DD7FFE" w:rsidRDefault="00733555">
      <w:pPr>
        <w:rPr>
          <w:rFonts w:asciiTheme="majorHAnsi" w:eastAsiaTheme="majorEastAsia" w:hAnsiTheme="majorHAnsi" w:cstheme="majorBidi"/>
          <w:sz w:val="16"/>
          <w:szCs w:val="16"/>
        </w:rPr>
      </w:pPr>
      <w:hyperlink r:id="rId35" w:history="1">
        <w:r w:rsidR="00DD7FFE" w:rsidRPr="00DD7FFE">
          <w:rPr>
            <w:rStyle w:val="Lienhypertexte"/>
            <w:rFonts w:asciiTheme="majorHAnsi" w:eastAsiaTheme="majorEastAsia" w:hAnsiTheme="majorHAnsi" w:cstheme="majorBidi"/>
            <w:sz w:val="16"/>
            <w:szCs w:val="16"/>
          </w:rPr>
          <w:t>https://graphiste.com/blog/animations-css</w:t>
        </w:r>
      </w:hyperlink>
    </w:p>
    <w:p w14:paraId="4EF076CC" w14:textId="68E29B09" w:rsidR="00DD7FFE" w:rsidRDefault="00733555">
      <w:pPr>
        <w:rPr>
          <w:rFonts w:asciiTheme="majorHAnsi" w:eastAsiaTheme="majorEastAsia" w:hAnsiTheme="majorHAnsi" w:cstheme="majorBidi"/>
          <w:sz w:val="16"/>
          <w:szCs w:val="16"/>
        </w:rPr>
      </w:pPr>
      <w:hyperlink r:id="rId36" w:history="1">
        <w:r w:rsidR="00DD7FFE" w:rsidRPr="00DD7FFE">
          <w:rPr>
            <w:rStyle w:val="Lienhypertexte"/>
            <w:rFonts w:asciiTheme="majorHAnsi" w:eastAsiaTheme="majorEastAsia" w:hAnsiTheme="majorHAnsi" w:cstheme="majorBidi"/>
            <w:sz w:val="16"/>
            <w:szCs w:val="16"/>
          </w:rPr>
          <w:t>https://graphiste.com/blog/loader-css</w:t>
        </w:r>
      </w:hyperlink>
    </w:p>
    <w:p w14:paraId="5862857B" w14:textId="40E1E621" w:rsidR="00A22F86" w:rsidRDefault="00733555">
      <w:pPr>
        <w:rPr>
          <w:rFonts w:asciiTheme="majorHAnsi" w:eastAsiaTheme="majorEastAsia" w:hAnsiTheme="majorHAnsi" w:cstheme="majorBidi"/>
          <w:sz w:val="16"/>
          <w:szCs w:val="16"/>
        </w:rPr>
      </w:pPr>
      <w:hyperlink r:id="rId37" w:history="1">
        <w:r w:rsidR="00A22F86" w:rsidRPr="00270CBA">
          <w:rPr>
            <w:rStyle w:val="Lienhypertexte"/>
            <w:rFonts w:asciiTheme="majorHAnsi" w:eastAsiaTheme="majorEastAsia" w:hAnsiTheme="majorHAnsi" w:cstheme="majorBidi"/>
            <w:sz w:val="16"/>
            <w:szCs w:val="16"/>
          </w:rPr>
          <w:t>https://openclassrooms.com/fr/courses/3306901-creez-des-pages-web-interactives-avec-javascript/3722361-utilisez-des-api-web</w:t>
        </w:r>
      </w:hyperlink>
    </w:p>
    <w:p w14:paraId="77166E96" w14:textId="12AFEA54" w:rsidR="00554267" w:rsidRDefault="00733555">
      <w:pPr>
        <w:rPr>
          <w:rFonts w:asciiTheme="majorHAnsi" w:eastAsiaTheme="majorEastAsia" w:hAnsiTheme="majorHAnsi" w:cstheme="majorBidi"/>
          <w:sz w:val="16"/>
          <w:szCs w:val="16"/>
        </w:rPr>
      </w:pPr>
      <w:hyperlink r:id="rId38" w:anchor="specialbloc" w:history="1">
        <w:r w:rsidR="006C7D10" w:rsidRPr="00270CBA">
          <w:rPr>
            <w:rStyle w:val="Lienhypertexte"/>
            <w:rFonts w:asciiTheme="majorHAnsi" w:eastAsiaTheme="majorEastAsia" w:hAnsiTheme="majorHAnsi" w:cstheme="majorBidi"/>
            <w:sz w:val="16"/>
            <w:szCs w:val="16"/>
          </w:rPr>
          <w:t>http://doxygen.nl/manual/docblocks.html#specialbloc</w:t>
        </w:r>
      </w:hyperlink>
    </w:p>
    <w:p w14:paraId="6AE16077" w14:textId="0FE77CAA" w:rsidR="006C7D10" w:rsidRDefault="00733555">
      <w:pPr>
        <w:rPr>
          <w:rFonts w:asciiTheme="majorHAnsi" w:eastAsiaTheme="majorEastAsia" w:hAnsiTheme="majorHAnsi" w:cstheme="majorBidi"/>
          <w:sz w:val="16"/>
          <w:szCs w:val="16"/>
        </w:rPr>
      </w:pPr>
      <w:hyperlink r:id="rId39" w:history="1">
        <w:r w:rsidR="006C7D10" w:rsidRPr="00270CBA">
          <w:rPr>
            <w:rStyle w:val="Lienhypertexte"/>
            <w:rFonts w:asciiTheme="majorHAnsi" w:eastAsiaTheme="majorEastAsia" w:hAnsiTheme="majorHAnsi" w:cstheme="majorBidi"/>
            <w:sz w:val="16"/>
            <w:szCs w:val="16"/>
          </w:rPr>
          <w:t>https://www.rabbitmq.com/tutorials/amqp-concepts.html</w:t>
        </w:r>
      </w:hyperlink>
    </w:p>
    <w:p w14:paraId="3EA64FA3" w14:textId="2E1876D1" w:rsidR="00F64F36" w:rsidRDefault="00733555">
      <w:pPr>
        <w:rPr>
          <w:rFonts w:asciiTheme="majorHAnsi" w:eastAsiaTheme="majorEastAsia" w:hAnsiTheme="majorHAnsi" w:cstheme="majorBidi"/>
          <w:sz w:val="16"/>
          <w:szCs w:val="16"/>
        </w:rPr>
      </w:pPr>
      <w:hyperlink r:id="rId40" w:history="1">
        <w:r w:rsidR="00F64F36" w:rsidRPr="00270CBA">
          <w:rPr>
            <w:rStyle w:val="Lienhypertexte"/>
            <w:rFonts w:asciiTheme="majorHAnsi" w:eastAsiaTheme="majorEastAsia" w:hAnsiTheme="majorHAnsi" w:cstheme="majorBidi"/>
            <w:sz w:val="16"/>
            <w:szCs w:val="16"/>
          </w:rPr>
          <w:t>https://stackoverflow.com/questions/725348/plain-old-clr-object-vs-data-transfer-object</w:t>
        </w:r>
      </w:hyperlink>
    </w:p>
    <w:p w14:paraId="7B9309C3" w14:textId="064398DF" w:rsidR="00843F36" w:rsidRDefault="00733555">
      <w:pPr>
        <w:rPr>
          <w:rFonts w:asciiTheme="majorHAnsi" w:eastAsiaTheme="majorEastAsia" w:hAnsiTheme="majorHAnsi" w:cstheme="majorBidi"/>
          <w:sz w:val="16"/>
          <w:szCs w:val="16"/>
        </w:rPr>
      </w:pPr>
      <w:hyperlink r:id="rId41" w:history="1">
        <w:r w:rsidR="00843F36" w:rsidRPr="00270CBA">
          <w:rPr>
            <w:rStyle w:val="Lienhypertexte"/>
            <w:rFonts w:asciiTheme="majorHAnsi" w:eastAsiaTheme="majorEastAsia" w:hAnsiTheme="majorHAnsi" w:cstheme="majorBidi"/>
            <w:sz w:val="16"/>
            <w:szCs w:val="16"/>
          </w:rPr>
          <w:t>https://www.tutorialspoint.com/cplusplus/cpp_constructor_destructor.htm</w:t>
        </w:r>
      </w:hyperlink>
    </w:p>
    <w:p w14:paraId="2D788FDD" w14:textId="2BC2BC97" w:rsidR="00843F36" w:rsidRDefault="00733555">
      <w:pPr>
        <w:rPr>
          <w:rFonts w:asciiTheme="majorHAnsi" w:eastAsiaTheme="majorEastAsia" w:hAnsiTheme="majorHAnsi" w:cstheme="majorBidi"/>
          <w:sz w:val="16"/>
          <w:szCs w:val="16"/>
        </w:rPr>
      </w:pPr>
      <w:hyperlink r:id="rId42" w:history="1">
        <w:r w:rsidR="00843F36" w:rsidRPr="00270CBA">
          <w:rPr>
            <w:rStyle w:val="Lienhypertexte"/>
            <w:rFonts w:asciiTheme="majorHAnsi" w:eastAsiaTheme="majorEastAsia" w:hAnsiTheme="majorHAnsi" w:cstheme="majorBidi"/>
            <w:sz w:val="16"/>
            <w:szCs w:val="16"/>
          </w:rPr>
          <w:t>https://www.cprogramming.com/tutorial/virtual_inheritance.html</w:t>
        </w:r>
      </w:hyperlink>
    </w:p>
    <w:p w14:paraId="05D5D3CB" w14:textId="018CF532" w:rsidR="00843F36" w:rsidRDefault="00733555">
      <w:pPr>
        <w:rPr>
          <w:rFonts w:asciiTheme="majorHAnsi" w:eastAsiaTheme="majorEastAsia" w:hAnsiTheme="majorHAnsi" w:cstheme="majorBidi"/>
          <w:sz w:val="16"/>
          <w:szCs w:val="16"/>
        </w:rPr>
      </w:pPr>
      <w:hyperlink r:id="rId43" w:history="1">
        <w:r w:rsidR="00843F36" w:rsidRPr="00270CBA">
          <w:rPr>
            <w:rStyle w:val="Lienhypertexte"/>
            <w:rFonts w:asciiTheme="majorHAnsi" w:eastAsiaTheme="majorEastAsia" w:hAnsiTheme="majorHAnsi" w:cstheme="majorBidi"/>
            <w:sz w:val="16"/>
            <w:szCs w:val="16"/>
          </w:rPr>
          <w:t>https://springframework.guru/solid-principles-object-oriented-programming/</w:t>
        </w:r>
      </w:hyperlink>
    </w:p>
    <w:p w14:paraId="56CEF9A9" w14:textId="77777777" w:rsidR="00843F36" w:rsidRDefault="00843F36">
      <w:pPr>
        <w:rPr>
          <w:rFonts w:asciiTheme="majorHAnsi" w:eastAsiaTheme="majorEastAsia" w:hAnsiTheme="majorHAnsi" w:cstheme="majorBidi"/>
          <w:sz w:val="16"/>
          <w:szCs w:val="16"/>
        </w:rPr>
      </w:pPr>
    </w:p>
    <w:p w14:paraId="217F2694" w14:textId="77777777" w:rsidR="00F64F36" w:rsidRDefault="00F64F36">
      <w:pPr>
        <w:rPr>
          <w:rFonts w:asciiTheme="majorHAnsi" w:eastAsiaTheme="majorEastAsia" w:hAnsiTheme="majorHAnsi" w:cstheme="majorBidi"/>
          <w:sz w:val="16"/>
          <w:szCs w:val="16"/>
        </w:rPr>
      </w:pPr>
    </w:p>
    <w:p w14:paraId="73C27D41" w14:textId="77777777" w:rsidR="006C7D10" w:rsidRPr="00DD7FFE" w:rsidRDefault="006C7D10">
      <w:pPr>
        <w:rPr>
          <w:rFonts w:asciiTheme="majorHAnsi" w:eastAsiaTheme="majorEastAsia" w:hAnsiTheme="majorHAnsi" w:cstheme="majorBidi"/>
          <w:sz w:val="16"/>
          <w:szCs w:val="16"/>
        </w:rPr>
      </w:pPr>
    </w:p>
    <w:p w14:paraId="69B8C5DB" w14:textId="77777777" w:rsidR="00DD7FFE" w:rsidRDefault="00DD7FFE">
      <w:pPr>
        <w:rPr>
          <w:rFonts w:asciiTheme="majorHAnsi" w:eastAsiaTheme="majorEastAsia" w:hAnsiTheme="majorHAnsi" w:cstheme="majorBidi"/>
          <w:b/>
          <w:bCs/>
        </w:rPr>
      </w:pPr>
    </w:p>
    <w:sectPr w:rsidR="00DD7FFE" w:rsidSect="00887667">
      <w:headerReference w:type="even" r:id="rId44"/>
      <w:headerReference w:type="default" r:id="rId45"/>
      <w:footerReference w:type="even" r:id="rId46"/>
      <w:footerReference w:type="default" r:id="rId47"/>
      <w:headerReference w:type="first" r:id="rId48"/>
      <w:footerReference w:type="first" r:id="rId4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5F9B2" w14:textId="77777777" w:rsidR="00733555" w:rsidRDefault="00733555" w:rsidP="004C0F10">
      <w:pPr>
        <w:spacing w:after="0" w:line="240" w:lineRule="auto"/>
      </w:pPr>
      <w:r>
        <w:separator/>
      </w:r>
    </w:p>
  </w:endnote>
  <w:endnote w:type="continuationSeparator" w:id="0">
    <w:p w14:paraId="783ABE54" w14:textId="77777777" w:rsidR="00733555" w:rsidRDefault="00733555" w:rsidP="004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6F2D9" w14:textId="77777777" w:rsidR="00951B33" w:rsidRDefault="00951B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06829" w14:textId="77777777" w:rsidR="004C0F10" w:rsidRDefault="004C0F10" w:rsidP="004C0F10">
    <w:pPr>
      <w:pStyle w:val="Pieddepage"/>
      <w:pBdr>
        <w:top w:val="single" w:sz="4" w:space="1" w:color="auto"/>
      </w:pBdr>
    </w:pPr>
    <w:r>
      <w:t>Télécom Saint Etienne</w:t>
    </w:r>
    <w:r>
      <w:ptab w:relativeTo="margin" w:alignment="center" w:leader="none"/>
    </w:r>
    <w:r w:rsidR="00E26A4D">
      <w:t>Stage o</w:t>
    </w:r>
    <w:r w:rsidR="00256718">
      <w:t>pérationnel</w:t>
    </w:r>
    <w:r w:rsidR="00E26A4D">
      <w:t xml:space="preserve"> 201</w:t>
    </w:r>
    <w:r w:rsidR="00951B33">
      <w:t>9-2020</w:t>
    </w:r>
    <w:r>
      <w:ptab w:relativeTo="margin" w:alignment="right" w:leader="none"/>
    </w:r>
    <w:r w:rsidRPr="004C0F10">
      <w:fldChar w:fldCharType="begin"/>
    </w:r>
    <w:r w:rsidRPr="004C0F10">
      <w:instrText>PAGE   \* MERGEFORMAT</w:instrText>
    </w:r>
    <w:r w:rsidRPr="004C0F10">
      <w:fldChar w:fldCharType="separate"/>
    </w:r>
    <w:r w:rsidR="00951B33">
      <w:rPr>
        <w:noProof/>
      </w:rPr>
      <w:t>2</w:t>
    </w:r>
    <w:r w:rsidRPr="004C0F1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FB6BB" w14:textId="77777777" w:rsidR="00951B33" w:rsidRDefault="00951B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24731" w14:textId="77777777" w:rsidR="00733555" w:rsidRDefault="00733555" w:rsidP="004C0F10">
      <w:pPr>
        <w:spacing w:after="0" w:line="240" w:lineRule="auto"/>
      </w:pPr>
      <w:r>
        <w:separator/>
      </w:r>
    </w:p>
  </w:footnote>
  <w:footnote w:type="continuationSeparator" w:id="0">
    <w:p w14:paraId="119824FC" w14:textId="77777777" w:rsidR="00733555" w:rsidRDefault="00733555" w:rsidP="004C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C7245" w14:textId="77777777" w:rsidR="00951B33" w:rsidRDefault="00951B3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6AA45" w14:textId="77777777" w:rsidR="00951B33" w:rsidRDefault="00951B3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AEC1" w14:textId="77777777" w:rsidR="007947DC" w:rsidRDefault="007947DC" w:rsidP="007947DC">
    <w:pPr>
      <w:ind w:left="5664" w:firstLine="708"/>
      <w:jc w:val="both"/>
      <w:rPr>
        <w:rFonts w:ascii="Arial" w:hAnsi="Arial"/>
        <w:b/>
        <w:bCs/>
        <w:color w:val="0000FF"/>
        <w:sz w:val="24"/>
      </w:rPr>
    </w:pPr>
    <w:r>
      <w:rPr>
        <w:rFonts w:ascii="Arial" w:hAnsi="Arial"/>
        <w:b/>
        <w:bCs/>
        <w:noProof/>
        <w:color w:val="0000FF"/>
        <w:sz w:val="24"/>
        <w:lang w:eastAsia="fr-FR"/>
      </w:rPr>
      <w:drawing>
        <wp:anchor distT="0" distB="0" distL="114300" distR="114300" simplePos="0" relativeHeight="251666432" behindDoc="1" locked="0" layoutInCell="1" allowOverlap="1" wp14:anchorId="6165470E" wp14:editId="0563CA84">
          <wp:simplePos x="0" y="0"/>
          <wp:positionH relativeFrom="column">
            <wp:posOffset>2437765</wp:posOffset>
          </wp:positionH>
          <wp:positionV relativeFrom="paragraph">
            <wp:posOffset>7620</wp:posOffset>
          </wp:positionV>
          <wp:extent cx="1562100" cy="647700"/>
          <wp:effectExtent l="0" t="0" r="0" b="0"/>
          <wp:wrapTight wrapText="bothSides">
            <wp:wrapPolygon edited="0">
              <wp:start x="2107" y="635"/>
              <wp:lineTo x="790" y="1906"/>
              <wp:lineTo x="263" y="5082"/>
              <wp:lineTo x="527" y="13341"/>
              <wp:lineTo x="1317" y="19059"/>
              <wp:lineTo x="1580" y="20329"/>
              <wp:lineTo x="7112" y="20329"/>
              <wp:lineTo x="11590" y="19059"/>
              <wp:lineTo x="20810" y="14612"/>
              <wp:lineTo x="21337" y="8894"/>
              <wp:lineTo x="19493" y="5082"/>
              <wp:lineTo x="7112" y="635"/>
              <wp:lineTo x="2107" y="635"/>
            </wp:wrapPolygon>
          </wp:wrapTight>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L_COBRANDING_UJ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6477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7216" behindDoc="1" locked="0" layoutInCell="1" allowOverlap="1" wp14:anchorId="605CE90B" wp14:editId="67652296">
          <wp:simplePos x="0" y="0"/>
          <wp:positionH relativeFrom="column">
            <wp:posOffset>-635</wp:posOffset>
          </wp:positionH>
          <wp:positionV relativeFrom="paragraph">
            <wp:posOffset>-45720</wp:posOffset>
          </wp:positionV>
          <wp:extent cx="2153285" cy="657225"/>
          <wp:effectExtent l="0" t="0" r="0" b="9525"/>
          <wp:wrapTight wrapText="bothSides">
            <wp:wrapPolygon edited="0">
              <wp:start x="0" y="0"/>
              <wp:lineTo x="0" y="21287"/>
              <wp:lineTo x="21403" y="21287"/>
              <wp:lineTo x="21403" y="0"/>
              <wp:lineTo x="0" y="0"/>
            </wp:wrapPolygon>
          </wp:wrapTight>
          <wp:docPr id="255" name="Imag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_logo_quadri_longu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153285" cy="657225"/>
                  </a:xfrm>
                  <a:prstGeom prst="rect">
                    <a:avLst/>
                  </a:prstGeom>
                </pic:spPr>
              </pic:pic>
            </a:graphicData>
          </a:graphic>
          <wp14:sizeRelH relativeFrom="page">
            <wp14:pctWidth>0</wp14:pctWidth>
          </wp14:sizeRelH>
          <wp14:sizeRelV relativeFrom="page">
            <wp14:pctHeight>0</wp14:pctHeight>
          </wp14:sizeRelV>
        </wp:anchor>
      </w:drawing>
    </w:r>
    <w:r w:rsidR="00887667">
      <w:ptab w:relativeTo="margin" w:alignment="center" w:leader="none"/>
    </w:r>
    <w:r w:rsidR="00887667">
      <w:ptab w:relativeTo="margin" w:alignment="right" w:leader="none"/>
    </w:r>
    <w:r>
      <w:rPr>
        <w:rFonts w:ascii="Arial" w:hAnsi="Arial"/>
        <w:b/>
        <w:bCs/>
        <w:noProof/>
        <w:color w:val="0000FF"/>
        <w:sz w:val="24"/>
        <w:lang w:eastAsia="fr-FR"/>
      </w:rPr>
      <w:drawing>
        <wp:inline distT="0" distB="0" distL="0" distR="0" wp14:anchorId="2DECBB4C" wp14:editId="6DDA0E2D">
          <wp:extent cx="1488623" cy="721334"/>
          <wp:effectExtent l="0" t="0" r="0" b="0"/>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T_Affilie_logo_RVB.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89140" cy="7215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2C7"/>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E5C5B"/>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6A00A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B316F6A"/>
    <w:multiLevelType w:val="hybridMultilevel"/>
    <w:tmpl w:val="C87E007E"/>
    <w:lvl w:ilvl="0" w:tplc="1DF801A0">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D685D"/>
    <w:multiLevelType w:val="hybridMultilevel"/>
    <w:tmpl w:val="2B48B372"/>
    <w:lvl w:ilvl="0" w:tplc="D3EA2FB4">
      <w:start w:val="1"/>
      <w:numFmt w:val="bullet"/>
      <w:lvlText w:val="•"/>
      <w:lvlJc w:val="left"/>
      <w:pPr>
        <w:tabs>
          <w:tab w:val="num" w:pos="720"/>
        </w:tabs>
        <w:ind w:left="720" w:hanging="360"/>
      </w:pPr>
      <w:rPr>
        <w:rFonts w:ascii="Arial" w:hAnsi="Arial" w:hint="default"/>
      </w:rPr>
    </w:lvl>
    <w:lvl w:ilvl="1" w:tplc="7A405AF2">
      <w:start w:val="1444"/>
      <w:numFmt w:val="bullet"/>
      <w:lvlText w:val="►"/>
      <w:lvlJc w:val="left"/>
      <w:pPr>
        <w:tabs>
          <w:tab w:val="num" w:pos="1440"/>
        </w:tabs>
        <w:ind w:left="1440" w:hanging="360"/>
      </w:pPr>
      <w:rPr>
        <w:rFonts w:ascii="Arial" w:hAnsi="Arial" w:hint="default"/>
      </w:rPr>
    </w:lvl>
    <w:lvl w:ilvl="2" w:tplc="6CBCE2A4" w:tentative="1">
      <w:start w:val="1"/>
      <w:numFmt w:val="bullet"/>
      <w:lvlText w:val="•"/>
      <w:lvlJc w:val="left"/>
      <w:pPr>
        <w:tabs>
          <w:tab w:val="num" w:pos="2160"/>
        </w:tabs>
        <w:ind w:left="2160" w:hanging="360"/>
      </w:pPr>
      <w:rPr>
        <w:rFonts w:ascii="Arial" w:hAnsi="Arial" w:hint="default"/>
      </w:rPr>
    </w:lvl>
    <w:lvl w:ilvl="3" w:tplc="64C07760" w:tentative="1">
      <w:start w:val="1"/>
      <w:numFmt w:val="bullet"/>
      <w:lvlText w:val="•"/>
      <w:lvlJc w:val="left"/>
      <w:pPr>
        <w:tabs>
          <w:tab w:val="num" w:pos="2880"/>
        </w:tabs>
        <w:ind w:left="2880" w:hanging="360"/>
      </w:pPr>
      <w:rPr>
        <w:rFonts w:ascii="Arial" w:hAnsi="Arial" w:hint="default"/>
      </w:rPr>
    </w:lvl>
    <w:lvl w:ilvl="4" w:tplc="24F08C90" w:tentative="1">
      <w:start w:val="1"/>
      <w:numFmt w:val="bullet"/>
      <w:lvlText w:val="•"/>
      <w:lvlJc w:val="left"/>
      <w:pPr>
        <w:tabs>
          <w:tab w:val="num" w:pos="3600"/>
        </w:tabs>
        <w:ind w:left="3600" w:hanging="360"/>
      </w:pPr>
      <w:rPr>
        <w:rFonts w:ascii="Arial" w:hAnsi="Arial" w:hint="default"/>
      </w:rPr>
    </w:lvl>
    <w:lvl w:ilvl="5" w:tplc="F7589A14" w:tentative="1">
      <w:start w:val="1"/>
      <w:numFmt w:val="bullet"/>
      <w:lvlText w:val="•"/>
      <w:lvlJc w:val="left"/>
      <w:pPr>
        <w:tabs>
          <w:tab w:val="num" w:pos="4320"/>
        </w:tabs>
        <w:ind w:left="4320" w:hanging="360"/>
      </w:pPr>
      <w:rPr>
        <w:rFonts w:ascii="Arial" w:hAnsi="Arial" w:hint="default"/>
      </w:rPr>
    </w:lvl>
    <w:lvl w:ilvl="6" w:tplc="5B8C8C82" w:tentative="1">
      <w:start w:val="1"/>
      <w:numFmt w:val="bullet"/>
      <w:lvlText w:val="•"/>
      <w:lvlJc w:val="left"/>
      <w:pPr>
        <w:tabs>
          <w:tab w:val="num" w:pos="5040"/>
        </w:tabs>
        <w:ind w:left="5040" w:hanging="360"/>
      </w:pPr>
      <w:rPr>
        <w:rFonts w:ascii="Arial" w:hAnsi="Arial" w:hint="default"/>
      </w:rPr>
    </w:lvl>
    <w:lvl w:ilvl="7" w:tplc="D798795E" w:tentative="1">
      <w:start w:val="1"/>
      <w:numFmt w:val="bullet"/>
      <w:lvlText w:val="•"/>
      <w:lvlJc w:val="left"/>
      <w:pPr>
        <w:tabs>
          <w:tab w:val="num" w:pos="5760"/>
        </w:tabs>
        <w:ind w:left="5760" w:hanging="360"/>
      </w:pPr>
      <w:rPr>
        <w:rFonts w:ascii="Arial" w:hAnsi="Arial" w:hint="default"/>
      </w:rPr>
    </w:lvl>
    <w:lvl w:ilvl="8" w:tplc="83DAD2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81B1C"/>
    <w:multiLevelType w:val="hybridMultilevel"/>
    <w:tmpl w:val="F6EC3F86"/>
    <w:lvl w:ilvl="0" w:tplc="779E4D0E">
      <w:start w:val="1"/>
      <w:numFmt w:val="decimal"/>
      <w:lvlText w:val="%1."/>
      <w:lvlJc w:val="left"/>
      <w:pPr>
        <w:tabs>
          <w:tab w:val="num" w:pos="720"/>
        </w:tabs>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6" w15:restartNumberingAfterBreak="0">
    <w:nsid w:val="2A425172"/>
    <w:multiLevelType w:val="hybridMultilevel"/>
    <w:tmpl w:val="4E94E4D0"/>
    <w:lvl w:ilvl="0" w:tplc="C846B3D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2B1D32"/>
    <w:multiLevelType w:val="hybridMultilevel"/>
    <w:tmpl w:val="9E328C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7F3D5B"/>
    <w:multiLevelType w:val="hybridMultilevel"/>
    <w:tmpl w:val="61A08D52"/>
    <w:lvl w:ilvl="0" w:tplc="8DACA1E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4A4FAA"/>
    <w:multiLevelType w:val="hybridMultilevel"/>
    <w:tmpl w:val="8E74A3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4464B67"/>
    <w:multiLevelType w:val="hybridMultilevel"/>
    <w:tmpl w:val="F0EAF150"/>
    <w:lvl w:ilvl="0" w:tplc="040C000B">
      <w:start w:val="1"/>
      <w:numFmt w:val="bullet"/>
      <w:lvlText w:val=""/>
      <w:lvlJc w:val="left"/>
      <w:pPr>
        <w:tabs>
          <w:tab w:val="num" w:pos="720"/>
        </w:tabs>
        <w:ind w:left="720" w:hanging="360"/>
      </w:pPr>
      <w:rPr>
        <w:rFonts w:ascii="Wingdings" w:hAnsi="Wingdings" w:hint="default"/>
      </w:r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1" w15:restartNumberingAfterBreak="0">
    <w:nsid w:val="5F0644B3"/>
    <w:multiLevelType w:val="hybridMultilevel"/>
    <w:tmpl w:val="B37AF158"/>
    <w:lvl w:ilvl="0" w:tplc="779E4D0E">
      <w:start w:val="1"/>
      <w:numFmt w:val="decimal"/>
      <w:lvlText w:val="%1."/>
      <w:lvlJc w:val="left"/>
      <w:pPr>
        <w:tabs>
          <w:tab w:val="num" w:pos="720"/>
        </w:tabs>
        <w:ind w:left="720" w:hanging="360"/>
      </w:pPr>
    </w:lvl>
    <w:lvl w:ilvl="1" w:tplc="6172EF32">
      <w:start w:val="1444"/>
      <w:numFmt w:val="bullet"/>
      <w:lvlText w:val="►"/>
      <w:lvlJc w:val="left"/>
      <w:pPr>
        <w:tabs>
          <w:tab w:val="num" w:pos="1440"/>
        </w:tabs>
        <w:ind w:left="1440" w:hanging="360"/>
      </w:pPr>
      <w:rPr>
        <w:rFonts w:ascii="Arial" w:hAnsi="Arial" w:hint="default"/>
      </w:rPr>
    </w:lvl>
    <w:lvl w:ilvl="2" w:tplc="E9D8CA76">
      <w:start w:val="1444"/>
      <w:numFmt w:val="bullet"/>
      <w:lvlText w:val="•"/>
      <w:lvlJc w:val="left"/>
      <w:pPr>
        <w:tabs>
          <w:tab w:val="num" w:pos="2160"/>
        </w:tabs>
        <w:ind w:left="2160" w:hanging="360"/>
      </w:pPr>
      <w:rPr>
        <w:rFonts w:ascii="Arial" w:hAnsi="Arial" w:hint="default"/>
      </w:rPr>
    </w:lvl>
    <w:lvl w:ilvl="3" w:tplc="C3344BC6" w:tentative="1">
      <w:start w:val="1"/>
      <w:numFmt w:val="decimal"/>
      <w:lvlText w:val="%4."/>
      <w:lvlJc w:val="left"/>
      <w:pPr>
        <w:tabs>
          <w:tab w:val="num" w:pos="2880"/>
        </w:tabs>
        <w:ind w:left="2880" w:hanging="360"/>
      </w:p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2" w15:restartNumberingAfterBreak="0">
    <w:nsid w:val="61A83304"/>
    <w:multiLevelType w:val="hybridMultilevel"/>
    <w:tmpl w:val="27E4B0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E03576"/>
    <w:multiLevelType w:val="hybridMultilevel"/>
    <w:tmpl w:val="CFE0820A"/>
    <w:lvl w:ilvl="0" w:tplc="CEDA1054">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EB44B18"/>
    <w:multiLevelType w:val="hybridMultilevel"/>
    <w:tmpl w:val="CF941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F4832ED"/>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4"/>
  </w:num>
  <w:num w:numId="3">
    <w:abstractNumId w:val="8"/>
  </w:num>
  <w:num w:numId="4">
    <w:abstractNumId w:val="2"/>
  </w:num>
  <w:num w:numId="5">
    <w:abstractNumId w:val="6"/>
  </w:num>
  <w:num w:numId="6">
    <w:abstractNumId w:val="5"/>
  </w:num>
  <w:num w:numId="7">
    <w:abstractNumId w:val="12"/>
  </w:num>
  <w:num w:numId="8">
    <w:abstractNumId w:val="2"/>
  </w:num>
  <w:num w:numId="9">
    <w:abstractNumId w:val="14"/>
  </w:num>
  <w:num w:numId="10">
    <w:abstractNumId w:val="1"/>
  </w:num>
  <w:num w:numId="11">
    <w:abstractNumId w:val="3"/>
  </w:num>
  <w:num w:numId="12">
    <w:abstractNumId w:val="13"/>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5"/>
  </w:num>
  <w:num w:numId="19">
    <w:abstractNumId w:val="0"/>
  </w:num>
  <w:num w:numId="20">
    <w:abstractNumId w:val="7"/>
  </w:num>
  <w:num w:numId="21">
    <w:abstractNumId w:val="2"/>
  </w:num>
  <w:num w:numId="22">
    <w:abstractNumId w:val="2"/>
  </w:num>
  <w:num w:numId="23">
    <w:abstractNumId w:val="2"/>
  </w:num>
  <w:num w:numId="24">
    <w:abstractNumId w:val="2"/>
  </w:num>
  <w:num w:numId="25">
    <w:abstractNumId w:val="9"/>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70B4"/>
    <w:rsid w:val="000029EF"/>
    <w:rsid w:val="00007861"/>
    <w:rsid w:val="00027019"/>
    <w:rsid w:val="000272D1"/>
    <w:rsid w:val="000478FE"/>
    <w:rsid w:val="000B3074"/>
    <w:rsid w:val="000F10A4"/>
    <w:rsid w:val="000F1FE9"/>
    <w:rsid w:val="00117FD4"/>
    <w:rsid w:val="001233A6"/>
    <w:rsid w:val="0013343F"/>
    <w:rsid w:val="0013719D"/>
    <w:rsid w:val="0015204A"/>
    <w:rsid w:val="00152871"/>
    <w:rsid w:val="001553F2"/>
    <w:rsid w:val="00170D67"/>
    <w:rsid w:val="001D30F4"/>
    <w:rsid w:val="001F4654"/>
    <w:rsid w:val="00203F9E"/>
    <w:rsid w:val="002208E5"/>
    <w:rsid w:val="00256718"/>
    <w:rsid w:val="002B28B0"/>
    <w:rsid w:val="002C78C7"/>
    <w:rsid w:val="00305A18"/>
    <w:rsid w:val="00357782"/>
    <w:rsid w:val="003614D9"/>
    <w:rsid w:val="003A00A7"/>
    <w:rsid w:val="003A4D18"/>
    <w:rsid w:val="003C13E2"/>
    <w:rsid w:val="00422F2A"/>
    <w:rsid w:val="00475902"/>
    <w:rsid w:val="0049791A"/>
    <w:rsid w:val="004A73EB"/>
    <w:rsid w:val="004C0F10"/>
    <w:rsid w:val="004D7086"/>
    <w:rsid w:val="0050641A"/>
    <w:rsid w:val="00554267"/>
    <w:rsid w:val="00591D28"/>
    <w:rsid w:val="00595616"/>
    <w:rsid w:val="005A7066"/>
    <w:rsid w:val="005B110F"/>
    <w:rsid w:val="005C3EA5"/>
    <w:rsid w:val="005D7895"/>
    <w:rsid w:val="00600C86"/>
    <w:rsid w:val="00605CB1"/>
    <w:rsid w:val="00613BB2"/>
    <w:rsid w:val="006510C2"/>
    <w:rsid w:val="006776EE"/>
    <w:rsid w:val="006C7D10"/>
    <w:rsid w:val="00711D10"/>
    <w:rsid w:val="00733555"/>
    <w:rsid w:val="0078534D"/>
    <w:rsid w:val="007947DC"/>
    <w:rsid w:val="00823D83"/>
    <w:rsid w:val="008370B4"/>
    <w:rsid w:val="00843F36"/>
    <w:rsid w:val="00853245"/>
    <w:rsid w:val="008641C9"/>
    <w:rsid w:val="00887667"/>
    <w:rsid w:val="008A71AB"/>
    <w:rsid w:val="008E4C65"/>
    <w:rsid w:val="009125E0"/>
    <w:rsid w:val="00946E95"/>
    <w:rsid w:val="00947656"/>
    <w:rsid w:val="00951B33"/>
    <w:rsid w:val="009627B1"/>
    <w:rsid w:val="009B37CB"/>
    <w:rsid w:val="00A048B1"/>
    <w:rsid w:val="00A22F86"/>
    <w:rsid w:val="00A37286"/>
    <w:rsid w:val="00A762C2"/>
    <w:rsid w:val="00AE1EE2"/>
    <w:rsid w:val="00AF2335"/>
    <w:rsid w:val="00AF4A3A"/>
    <w:rsid w:val="00B05DC4"/>
    <w:rsid w:val="00B13BC4"/>
    <w:rsid w:val="00B31EEA"/>
    <w:rsid w:val="00B32134"/>
    <w:rsid w:val="00B822F9"/>
    <w:rsid w:val="00B86C85"/>
    <w:rsid w:val="00B92B27"/>
    <w:rsid w:val="00BA10F6"/>
    <w:rsid w:val="00BC3547"/>
    <w:rsid w:val="00BC4807"/>
    <w:rsid w:val="00BF03F6"/>
    <w:rsid w:val="00C14C84"/>
    <w:rsid w:val="00C349FA"/>
    <w:rsid w:val="00CA03A2"/>
    <w:rsid w:val="00CA117C"/>
    <w:rsid w:val="00CC05CA"/>
    <w:rsid w:val="00D05785"/>
    <w:rsid w:val="00D7714F"/>
    <w:rsid w:val="00DB0DD3"/>
    <w:rsid w:val="00DD24F5"/>
    <w:rsid w:val="00DD7FFE"/>
    <w:rsid w:val="00E26A4D"/>
    <w:rsid w:val="00E278DB"/>
    <w:rsid w:val="00E36E30"/>
    <w:rsid w:val="00E64421"/>
    <w:rsid w:val="00E67E2A"/>
    <w:rsid w:val="00EB0987"/>
    <w:rsid w:val="00EB1C8E"/>
    <w:rsid w:val="00EB20F2"/>
    <w:rsid w:val="00EC26A2"/>
    <w:rsid w:val="00EC51A7"/>
    <w:rsid w:val="00F06248"/>
    <w:rsid w:val="00F30FEA"/>
    <w:rsid w:val="00F4709F"/>
    <w:rsid w:val="00F6440B"/>
    <w:rsid w:val="00F64F36"/>
    <w:rsid w:val="00F66147"/>
    <w:rsid w:val="00FA7FB9"/>
    <w:rsid w:val="00FF0B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03E7E"/>
  <w15:docId w15:val="{F6F8E426-A0DA-4296-8407-15CEF673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7B1"/>
  </w:style>
  <w:style w:type="paragraph" w:styleId="Titre1">
    <w:name w:val="heading 1"/>
    <w:basedOn w:val="Normal"/>
    <w:next w:val="Normal"/>
    <w:link w:val="Titre1Car"/>
    <w:uiPriority w:val="9"/>
    <w:qFormat/>
    <w:rsid w:val="009627B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27B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27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627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27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27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27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27B1"/>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27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27B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627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9627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27B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627B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627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627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627B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627B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627B1"/>
    <w:pPr>
      <w:spacing w:line="240" w:lineRule="auto"/>
    </w:pPr>
    <w:rPr>
      <w:b/>
      <w:bCs/>
      <w:color w:val="4F81BD" w:themeColor="accent1"/>
      <w:sz w:val="18"/>
      <w:szCs w:val="18"/>
    </w:rPr>
  </w:style>
  <w:style w:type="paragraph" w:styleId="Titre">
    <w:name w:val="Title"/>
    <w:basedOn w:val="Normal"/>
    <w:next w:val="Normal"/>
    <w:link w:val="TitreCar"/>
    <w:uiPriority w:val="10"/>
    <w:qFormat/>
    <w:rsid w:val="00962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7B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2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27B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27B1"/>
    <w:rPr>
      <w:b/>
      <w:bCs/>
    </w:rPr>
  </w:style>
  <w:style w:type="character" w:styleId="Accentuation">
    <w:name w:val="Emphasis"/>
    <w:basedOn w:val="Policepardfaut"/>
    <w:uiPriority w:val="20"/>
    <w:qFormat/>
    <w:rsid w:val="009627B1"/>
    <w:rPr>
      <w:i/>
      <w:iCs/>
    </w:rPr>
  </w:style>
  <w:style w:type="paragraph" w:styleId="Sansinterligne">
    <w:name w:val="No Spacing"/>
    <w:link w:val="SansinterligneCar"/>
    <w:uiPriority w:val="1"/>
    <w:qFormat/>
    <w:rsid w:val="009627B1"/>
    <w:pPr>
      <w:spacing w:after="0" w:line="240" w:lineRule="auto"/>
    </w:pPr>
  </w:style>
  <w:style w:type="character" w:customStyle="1" w:styleId="SansinterligneCar">
    <w:name w:val="Sans interligne Car"/>
    <w:basedOn w:val="Policepardfaut"/>
    <w:link w:val="Sansinterligne"/>
    <w:uiPriority w:val="1"/>
    <w:rsid w:val="008370B4"/>
  </w:style>
  <w:style w:type="paragraph" w:styleId="Paragraphedeliste">
    <w:name w:val="List Paragraph"/>
    <w:basedOn w:val="Normal"/>
    <w:uiPriority w:val="34"/>
    <w:qFormat/>
    <w:rsid w:val="009627B1"/>
    <w:pPr>
      <w:ind w:left="720"/>
      <w:contextualSpacing/>
    </w:pPr>
  </w:style>
  <w:style w:type="paragraph" w:styleId="Citation">
    <w:name w:val="Quote"/>
    <w:basedOn w:val="Normal"/>
    <w:next w:val="Normal"/>
    <w:link w:val="CitationCar"/>
    <w:uiPriority w:val="29"/>
    <w:qFormat/>
    <w:rsid w:val="009627B1"/>
    <w:rPr>
      <w:i/>
      <w:iCs/>
      <w:color w:val="000000" w:themeColor="text1"/>
    </w:rPr>
  </w:style>
  <w:style w:type="character" w:customStyle="1" w:styleId="CitationCar">
    <w:name w:val="Citation Car"/>
    <w:basedOn w:val="Policepardfaut"/>
    <w:link w:val="Citation"/>
    <w:uiPriority w:val="29"/>
    <w:rsid w:val="009627B1"/>
    <w:rPr>
      <w:i/>
      <w:iCs/>
      <w:color w:val="000000" w:themeColor="text1"/>
    </w:rPr>
  </w:style>
  <w:style w:type="paragraph" w:styleId="Citationintense">
    <w:name w:val="Intense Quote"/>
    <w:basedOn w:val="Normal"/>
    <w:next w:val="Normal"/>
    <w:link w:val="CitationintenseCar"/>
    <w:uiPriority w:val="30"/>
    <w:qFormat/>
    <w:rsid w:val="009627B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27B1"/>
    <w:rPr>
      <w:b/>
      <w:bCs/>
      <w:i/>
      <w:iCs/>
      <w:color w:val="4F81BD" w:themeColor="accent1"/>
    </w:rPr>
  </w:style>
  <w:style w:type="character" w:styleId="Accentuationlgre">
    <w:name w:val="Subtle Emphasis"/>
    <w:basedOn w:val="Policepardfaut"/>
    <w:uiPriority w:val="19"/>
    <w:qFormat/>
    <w:rsid w:val="009627B1"/>
    <w:rPr>
      <w:i/>
      <w:iCs/>
      <w:color w:val="808080" w:themeColor="text1" w:themeTint="7F"/>
    </w:rPr>
  </w:style>
  <w:style w:type="character" w:styleId="Accentuationintense">
    <w:name w:val="Intense Emphasis"/>
    <w:basedOn w:val="Policepardfaut"/>
    <w:uiPriority w:val="21"/>
    <w:qFormat/>
    <w:rsid w:val="009627B1"/>
    <w:rPr>
      <w:b/>
      <w:bCs/>
      <w:i/>
      <w:iCs/>
      <w:color w:val="4F81BD" w:themeColor="accent1"/>
    </w:rPr>
  </w:style>
  <w:style w:type="character" w:styleId="Rfrencelgre">
    <w:name w:val="Subtle Reference"/>
    <w:basedOn w:val="Policepardfaut"/>
    <w:uiPriority w:val="31"/>
    <w:qFormat/>
    <w:rsid w:val="009627B1"/>
    <w:rPr>
      <w:smallCaps/>
      <w:color w:val="C0504D" w:themeColor="accent2"/>
      <w:u w:val="single"/>
    </w:rPr>
  </w:style>
  <w:style w:type="character" w:styleId="Rfrenceintense">
    <w:name w:val="Intense Reference"/>
    <w:basedOn w:val="Policepardfaut"/>
    <w:uiPriority w:val="32"/>
    <w:qFormat/>
    <w:rsid w:val="009627B1"/>
    <w:rPr>
      <w:b/>
      <w:bCs/>
      <w:smallCaps/>
      <w:color w:val="C0504D" w:themeColor="accent2"/>
      <w:spacing w:val="5"/>
      <w:u w:val="single"/>
    </w:rPr>
  </w:style>
  <w:style w:type="character" w:styleId="Titredulivre">
    <w:name w:val="Book Title"/>
    <w:basedOn w:val="Policepardfaut"/>
    <w:uiPriority w:val="33"/>
    <w:qFormat/>
    <w:rsid w:val="009627B1"/>
    <w:rPr>
      <w:b/>
      <w:bCs/>
      <w:smallCaps/>
      <w:spacing w:val="5"/>
    </w:rPr>
  </w:style>
  <w:style w:type="paragraph" w:styleId="En-ttedetabledesmatires">
    <w:name w:val="TOC Heading"/>
    <w:basedOn w:val="Titre1"/>
    <w:next w:val="Normal"/>
    <w:uiPriority w:val="39"/>
    <w:semiHidden/>
    <w:unhideWhenUsed/>
    <w:qFormat/>
    <w:rsid w:val="009627B1"/>
    <w:pPr>
      <w:outlineLvl w:val="9"/>
    </w:pPr>
  </w:style>
  <w:style w:type="table" w:styleId="Grilledutableau">
    <w:name w:val="Table Grid"/>
    <w:basedOn w:val="TableauNormal"/>
    <w:uiPriority w:val="59"/>
    <w:rsid w:val="008E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F10A4"/>
    <w:rPr>
      <w:color w:val="0000FF" w:themeColor="hyperlink"/>
      <w:u w:val="single"/>
    </w:rPr>
  </w:style>
  <w:style w:type="character" w:styleId="Lienhypertextesuivivisit">
    <w:name w:val="FollowedHyperlink"/>
    <w:basedOn w:val="Policepardfaut"/>
    <w:uiPriority w:val="99"/>
    <w:semiHidden/>
    <w:unhideWhenUsed/>
    <w:rsid w:val="00DB0DD3"/>
    <w:rPr>
      <w:color w:val="800080" w:themeColor="followedHyperlink"/>
      <w:u w:val="single"/>
    </w:rPr>
  </w:style>
  <w:style w:type="paragraph" w:styleId="TM2">
    <w:name w:val="toc 2"/>
    <w:basedOn w:val="Normal"/>
    <w:next w:val="Normal"/>
    <w:autoRedefine/>
    <w:uiPriority w:val="39"/>
    <w:unhideWhenUsed/>
    <w:rsid w:val="004C0F10"/>
    <w:pPr>
      <w:spacing w:after="100"/>
      <w:ind w:left="220"/>
    </w:pPr>
  </w:style>
  <w:style w:type="paragraph" w:styleId="TM3">
    <w:name w:val="toc 3"/>
    <w:basedOn w:val="Normal"/>
    <w:next w:val="Normal"/>
    <w:autoRedefine/>
    <w:uiPriority w:val="39"/>
    <w:unhideWhenUsed/>
    <w:rsid w:val="004C0F10"/>
    <w:pPr>
      <w:spacing w:after="100"/>
      <w:ind w:left="440"/>
    </w:pPr>
  </w:style>
  <w:style w:type="paragraph" w:styleId="Textedebulles">
    <w:name w:val="Balloon Text"/>
    <w:basedOn w:val="Normal"/>
    <w:link w:val="TextedebullesCar"/>
    <w:uiPriority w:val="99"/>
    <w:semiHidden/>
    <w:unhideWhenUsed/>
    <w:rsid w:val="004C0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0"/>
    <w:rPr>
      <w:rFonts w:ascii="Tahoma" w:hAnsi="Tahoma" w:cs="Tahoma"/>
      <w:sz w:val="16"/>
      <w:szCs w:val="16"/>
    </w:rPr>
  </w:style>
  <w:style w:type="paragraph" w:styleId="En-tte">
    <w:name w:val="header"/>
    <w:basedOn w:val="Normal"/>
    <w:link w:val="En-tteCar"/>
    <w:uiPriority w:val="99"/>
    <w:unhideWhenUsed/>
    <w:rsid w:val="004C0F10"/>
    <w:pPr>
      <w:tabs>
        <w:tab w:val="center" w:pos="4536"/>
        <w:tab w:val="right" w:pos="9072"/>
      </w:tabs>
      <w:spacing w:after="0" w:line="240" w:lineRule="auto"/>
    </w:pPr>
  </w:style>
  <w:style w:type="character" w:customStyle="1" w:styleId="En-tteCar">
    <w:name w:val="En-tête Car"/>
    <w:basedOn w:val="Policepardfaut"/>
    <w:link w:val="En-tte"/>
    <w:uiPriority w:val="99"/>
    <w:rsid w:val="004C0F10"/>
  </w:style>
  <w:style w:type="paragraph" w:styleId="Pieddepage">
    <w:name w:val="footer"/>
    <w:basedOn w:val="Normal"/>
    <w:link w:val="PieddepageCar"/>
    <w:uiPriority w:val="99"/>
    <w:unhideWhenUsed/>
    <w:rsid w:val="004C0F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F10"/>
  </w:style>
  <w:style w:type="character" w:styleId="Mentionnonrsolue">
    <w:name w:val="Unresolved Mention"/>
    <w:basedOn w:val="Policepardfaut"/>
    <w:uiPriority w:val="99"/>
    <w:semiHidden/>
    <w:unhideWhenUsed/>
    <w:rsid w:val="00DD7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865546">
      <w:bodyDiv w:val="1"/>
      <w:marLeft w:val="0"/>
      <w:marRight w:val="0"/>
      <w:marTop w:val="0"/>
      <w:marBottom w:val="0"/>
      <w:divBdr>
        <w:top w:val="none" w:sz="0" w:space="0" w:color="auto"/>
        <w:left w:val="none" w:sz="0" w:space="0" w:color="auto"/>
        <w:bottom w:val="none" w:sz="0" w:space="0" w:color="auto"/>
        <w:right w:val="none" w:sz="0" w:space="0" w:color="auto"/>
      </w:divBdr>
      <w:divsChild>
        <w:div w:id="1560364404">
          <w:marLeft w:val="547"/>
          <w:marRight w:val="0"/>
          <w:marTop w:val="125"/>
          <w:marBottom w:val="0"/>
          <w:divBdr>
            <w:top w:val="none" w:sz="0" w:space="0" w:color="auto"/>
            <w:left w:val="none" w:sz="0" w:space="0" w:color="auto"/>
            <w:bottom w:val="none" w:sz="0" w:space="0" w:color="auto"/>
            <w:right w:val="none" w:sz="0" w:space="0" w:color="auto"/>
          </w:divBdr>
        </w:div>
        <w:div w:id="982465279">
          <w:marLeft w:val="547"/>
          <w:marRight w:val="0"/>
          <w:marTop w:val="125"/>
          <w:marBottom w:val="0"/>
          <w:divBdr>
            <w:top w:val="none" w:sz="0" w:space="0" w:color="auto"/>
            <w:left w:val="none" w:sz="0" w:space="0" w:color="auto"/>
            <w:bottom w:val="none" w:sz="0" w:space="0" w:color="auto"/>
            <w:right w:val="none" w:sz="0" w:space="0" w:color="auto"/>
          </w:divBdr>
        </w:div>
        <w:div w:id="1762868780">
          <w:marLeft w:val="547"/>
          <w:marRight w:val="0"/>
          <w:marTop w:val="125"/>
          <w:marBottom w:val="0"/>
          <w:divBdr>
            <w:top w:val="none" w:sz="0" w:space="0" w:color="auto"/>
            <w:left w:val="none" w:sz="0" w:space="0" w:color="auto"/>
            <w:bottom w:val="none" w:sz="0" w:space="0" w:color="auto"/>
            <w:right w:val="none" w:sz="0" w:space="0" w:color="auto"/>
          </w:divBdr>
        </w:div>
        <w:div w:id="1518083260">
          <w:marLeft w:val="547"/>
          <w:marRight w:val="0"/>
          <w:marTop w:val="125"/>
          <w:marBottom w:val="0"/>
          <w:divBdr>
            <w:top w:val="none" w:sz="0" w:space="0" w:color="auto"/>
            <w:left w:val="none" w:sz="0" w:space="0" w:color="auto"/>
            <w:bottom w:val="none" w:sz="0" w:space="0" w:color="auto"/>
            <w:right w:val="none" w:sz="0" w:space="0" w:color="auto"/>
          </w:divBdr>
        </w:div>
        <w:div w:id="732002651">
          <w:marLeft w:val="547"/>
          <w:marRight w:val="0"/>
          <w:marTop w:val="125"/>
          <w:marBottom w:val="0"/>
          <w:divBdr>
            <w:top w:val="none" w:sz="0" w:space="0" w:color="auto"/>
            <w:left w:val="none" w:sz="0" w:space="0" w:color="auto"/>
            <w:bottom w:val="none" w:sz="0" w:space="0" w:color="auto"/>
            <w:right w:val="none" w:sz="0" w:space="0" w:color="auto"/>
          </w:divBdr>
        </w:div>
        <w:div w:id="514344494">
          <w:marLeft w:val="547"/>
          <w:marRight w:val="0"/>
          <w:marTop w:val="125"/>
          <w:marBottom w:val="0"/>
          <w:divBdr>
            <w:top w:val="none" w:sz="0" w:space="0" w:color="auto"/>
            <w:left w:val="none" w:sz="0" w:space="0" w:color="auto"/>
            <w:bottom w:val="none" w:sz="0" w:space="0" w:color="auto"/>
            <w:right w:val="none" w:sz="0" w:space="0" w:color="auto"/>
          </w:divBdr>
        </w:div>
        <w:div w:id="468979908">
          <w:marLeft w:val="1166"/>
          <w:marRight w:val="0"/>
          <w:marTop w:val="106"/>
          <w:marBottom w:val="0"/>
          <w:divBdr>
            <w:top w:val="none" w:sz="0" w:space="0" w:color="auto"/>
            <w:left w:val="none" w:sz="0" w:space="0" w:color="auto"/>
            <w:bottom w:val="none" w:sz="0" w:space="0" w:color="auto"/>
            <w:right w:val="none" w:sz="0" w:space="0" w:color="auto"/>
          </w:divBdr>
        </w:div>
        <w:div w:id="451217569">
          <w:marLeft w:val="1166"/>
          <w:marRight w:val="0"/>
          <w:marTop w:val="106"/>
          <w:marBottom w:val="0"/>
          <w:divBdr>
            <w:top w:val="none" w:sz="0" w:space="0" w:color="auto"/>
            <w:left w:val="none" w:sz="0" w:space="0" w:color="auto"/>
            <w:bottom w:val="none" w:sz="0" w:space="0" w:color="auto"/>
            <w:right w:val="none" w:sz="0" w:space="0" w:color="auto"/>
          </w:divBdr>
        </w:div>
        <w:div w:id="410548812">
          <w:marLeft w:val="547"/>
          <w:marRight w:val="0"/>
          <w:marTop w:val="125"/>
          <w:marBottom w:val="0"/>
          <w:divBdr>
            <w:top w:val="none" w:sz="0" w:space="0" w:color="auto"/>
            <w:left w:val="none" w:sz="0" w:space="0" w:color="auto"/>
            <w:bottom w:val="none" w:sz="0" w:space="0" w:color="auto"/>
            <w:right w:val="none" w:sz="0" w:space="0" w:color="auto"/>
          </w:divBdr>
        </w:div>
        <w:div w:id="362369545">
          <w:marLeft w:val="1166"/>
          <w:marRight w:val="0"/>
          <w:marTop w:val="106"/>
          <w:marBottom w:val="0"/>
          <w:divBdr>
            <w:top w:val="none" w:sz="0" w:space="0" w:color="auto"/>
            <w:left w:val="none" w:sz="0" w:space="0" w:color="auto"/>
            <w:bottom w:val="none" w:sz="0" w:space="0" w:color="auto"/>
            <w:right w:val="none" w:sz="0" w:space="0" w:color="auto"/>
          </w:divBdr>
        </w:div>
      </w:divsChild>
    </w:div>
    <w:div w:id="1958830676">
      <w:bodyDiv w:val="1"/>
      <w:marLeft w:val="0"/>
      <w:marRight w:val="0"/>
      <w:marTop w:val="0"/>
      <w:marBottom w:val="0"/>
      <w:divBdr>
        <w:top w:val="none" w:sz="0" w:space="0" w:color="auto"/>
        <w:left w:val="none" w:sz="0" w:space="0" w:color="auto"/>
        <w:bottom w:val="none" w:sz="0" w:space="0" w:color="auto"/>
        <w:right w:val="none" w:sz="0" w:space="0" w:color="auto"/>
      </w:divBdr>
      <w:divsChild>
        <w:div w:id="1879782315">
          <w:marLeft w:val="806"/>
          <w:marRight w:val="0"/>
          <w:marTop w:val="86"/>
          <w:marBottom w:val="0"/>
          <w:divBdr>
            <w:top w:val="none" w:sz="0" w:space="0" w:color="auto"/>
            <w:left w:val="none" w:sz="0" w:space="0" w:color="auto"/>
            <w:bottom w:val="none" w:sz="0" w:space="0" w:color="auto"/>
            <w:right w:val="none" w:sz="0" w:space="0" w:color="auto"/>
          </w:divBdr>
        </w:div>
        <w:div w:id="157309594">
          <w:marLeft w:val="1166"/>
          <w:marRight w:val="0"/>
          <w:marTop w:val="72"/>
          <w:marBottom w:val="0"/>
          <w:divBdr>
            <w:top w:val="none" w:sz="0" w:space="0" w:color="auto"/>
            <w:left w:val="none" w:sz="0" w:space="0" w:color="auto"/>
            <w:bottom w:val="none" w:sz="0" w:space="0" w:color="auto"/>
            <w:right w:val="none" w:sz="0" w:space="0" w:color="auto"/>
          </w:divBdr>
        </w:div>
        <w:div w:id="1996445644">
          <w:marLeft w:val="1800"/>
          <w:marRight w:val="0"/>
          <w:marTop w:val="62"/>
          <w:marBottom w:val="0"/>
          <w:divBdr>
            <w:top w:val="none" w:sz="0" w:space="0" w:color="auto"/>
            <w:left w:val="none" w:sz="0" w:space="0" w:color="auto"/>
            <w:bottom w:val="none" w:sz="0" w:space="0" w:color="auto"/>
            <w:right w:val="none" w:sz="0" w:space="0" w:color="auto"/>
          </w:divBdr>
        </w:div>
        <w:div w:id="1986546257">
          <w:marLeft w:val="1166"/>
          <w:marRight w:val="0"/>
          <w:marTop w:val="72"/>
          <w:marBottom w:val="0"/>
          <w:divBdr>
            <w:top w:val="none" w:sz="0" w:space="0" w:color="auto"/>
            <w:left w:val="none" w:sz="0" w:space="0" w:color="auto"/>
            <w:bottom w:val="none" w:sz="0" w:space="0" w:color="auto"/>
            <w:right w:val="none" w:sz="0" w:space="0" w:color="auto"/>
          </w:divBdr>
        </w:div>
        <w:div w:id="580335631">
          <w:marLeft w:val="1166"/>
          <w:marRight w:val="0"/>
          <w:marTop w:val="72"/>
          <w:marBottom w:val="0"/>
          <w:divBdr>
            <w:top w:val="none" w:sz="0" w:space="0" w:color="auto"/>
            <w:left w:val="none" w:sz="0" w:space="0" w:color="auto"/>
            <w:bottom w:val="none" w:sz="0" w:space="0" w:color="auto"/>
            <w:right w:val="none" w:sz="0" w:space="0" w:color="auto"/>
          </w:divBdr>
        </w:div>
        <w:div w:id="550503742">
          <w:marLeft w:val="1800"/>
          <w:marRight w:val="0"/>
          <w:marTop w:val="62"/>
          <w:marBottom w:val="0"/>
          <w:divBdr>
            <w:top w:val="none" w:sz="0" w:space="0" w:color="auto"/>
            <w:left w:val="none" w:sz="0" w:space="0" w:color="auto"/>
            <w:bottom w:val="none" w:sz="0" w:space="0" w:color="auto"/>
            <w:right w:val="none" w:sz="0" w:space="0" w:color="auto"/>
          </w:divBdr>
        </w:div>
        <w:div w:id="2053678">
          <w:marLeft w:val="806"/>
          <w:marRight w:val="0"/>
          <w:marTop w:val="86"/>
          <w:marBottom w:val="0"/>
          <w:divBdr>
            <w:top w:val="none" w:sz="0" w:space="0" w:color="auto"/>
            <w:left w:val="none" w:sz="0" w:space="0" w:color="auto"/>
            <w:bottom w:val="none" w:sz="0" w:space="0" w:color="auto"/>
            <w:right w:val="none" w:sz="0" w:space="0" w:color="auto"/>
          </w:divBdr>
        </w:div>
        <w:div w:id="669481464">
          <w:marLeft w:val="1166"/>
          <w:marRight w:val="0"/>
          <w:marTop w:val="72"/>
          <w:marBottom w:val="0"/>
          <w:divBdr>
            <w:top w:val="none" w:sz="0" w:space="0" w:color="auto"/>
            <w:left w:val="none" w:sz="0" w:space="0" w:color="auto"/>
            <w:bottom w:val="none" w:sz="0" w:space="0" w:color="auto"/>
            <w:right w:val="none" w:sz="0" w:space="0" w:color="auto"/>
          </w:divBdr>
        </w:div>
        <w:div w:id="1515261476">
          <w:marLeft w:val="1800"/>
          <w:marRight w:val="0"/>
          <w:marTop w:val="62"/>
          <w:marBottom w:val="0"/>
          <w:divBdr>
            <w:top w:val="none" w:sz="0" w:space="0" w:color="auto"/>
            <w:left w:val="none" w:sz="0" w:space="0" w:color="auto"/>
            <w:bottom w:val="none" w:sz="0" w:space="0" w:color="auto"/>
            <w:right w:val="none" w:sz="0" w:space="0" w:color="auto"/>
          </w:divBdr>
        </w:div>
        <w:div w:id="1382362556">
          <w:marLeft w:val="1166"/>
          <w:marRight w:val="0"/>
          <w:marTop w:val="72"/>
          <w:marBottom w:val="0"/>
          <w:divBdr>
            <w:top w:val="none" w:sz="0" w:space="0" w:color="auto"/>
            <w:left w:val="none" w:sz="0" w:space="0" w:color="auto"/>
            <w:bottom w:val="none" w:sz="0" w:space="0" w:color="auto"/>
            <w:right w:val="none" w:sz="0" w:space="0" w:color="auto"/>
          </w:divBdr>
        </w:div>
        <w:div w:id="1837258430">
          <w:marLeft w:val="1800"/>
          <w:marRight w:val="0"/>
          <w:marTop w:val="62"/>
          <w:marBottom w:val="0"/>
          <w:divBdr>
            <w:top w:val="none" w:sz="0" w:space="0" w:color="auto"/>
            <w:left w:val="none" w:sz="0" w:space="0" w:color="auto"/>
            <w:bottom w:val="none" w:sz="0" w:space="0" w:color="auto"/>
            <w:right w:val="none" w:sz="0" w:space="0" w:color="auto"/>
          </w:divBdr>
        </w:div>
        <w:div w:id="2072339773">
          <w:marLeft w:val="1800"/>
          <w:marRight w:val="0"/>
          <w:marTop w:val="62"/>
          <w:marBottom w:val="0"/>
          <w:divBdr>
            <w:top w:val="none" w:sz="0" w:space="0" w:color="auto"/>
            <w:left w:val="none" w:sz="0" w:space="0" w:color="auto"/>
            <w:bottom w:val="none" w:sz="0" w:space="0" w:color="auto"/>
            <w:right w:val="none" w:sz="0" w:space="0" w:color="auto"/>
          </w:divBdr>
        </w:div>
        <w:div w:id="1825587220">
          <w:marLeft w:val="1800"/>
          <w:marRight w:val="0"/>
          <w:marTop w:val="62"/>
          <w:marBottom w:val="0"/>
          <w:divBdr>
            <w:top w:val="none" w:sz="0" w:space="0" w:color="auto"/>
            <w:left w:val="none" w:sz="0" w:space="0" w:color="auto"/>
            <w:bottom w:val="none" w:sz="0" w:space="0" w:color="auto"/>
            <w:right w:val="none" w:sz="0" w:space="0" w:color="auto"/>
          </w:divBdr>
        </w:div>
        <w:div w:id="309866438">
          <w:marLeft w:val="1166"/>
          <w:marRight w:val="0"/>
          <w:marTop w:val="72"/>
          <w:marBottom w:val="0"/>
          <w:divBdr>
            <w:top w:val="none" w:sz="0" w:space="0" w:color="auto"/>
            <w:left w:val="none" w:sz="0" w:space="0" w:color="auto"/>
            <w:bottom w:val="none" w:sz="0" w:space="0" w:color="auto"/>
            <w:right w:val="none" w:sz="0" w:space="0" w:color="auto"/>
          </w:divBdr>
        </w:div>
        <w:div w:id="1352798875">
          <w:marLeft w:val="1800"/>
          <w:marRight w:val="0"/>
          <w:marTop w:val="62"/>
          <w:marBottom w:val="0"/>
          <w:divBdr>
            <w:top w:val="none" w:sz="0" w:space="0" w:color="auto"/>
            <w:left w:val="none" w:sz="0" w:space="0" w:color="auto"/>
            <w:bottom w:val="none" w:sz="0" w:space="0" w:color="auto"/>
            <w:right w:val="none" w:sz="0" w:space="0" w:color="auto"/>
          </w:divBdr>
        </w:div>
        <w:div w:id="1501963641">
          <w:marLeft w:val="806"/>
          <w:marRight w:val="0"/>
          <w:marTop w:val="86"/>
          <w:marBottom w:val="0"/>
          <w:divBdr>
            <w:top w:val="none" w:sz="0" w:space="0" w:color="auto"/>
            <w:left w:val="none" w:sz="0" w:space="0" w:color="auto"/>
            <w:bottom w:val="none" w:sz="0" w:space="0" w:color="auto"/>
            <w:right w:val="none" w:sz="0" w:space="0" w:color="auto"/>
          </w:divBdr>
        </w:div>
        <w:div w:id="1735008053">
          <w:marLeft w:val="1166"/>
          <w:marRight w:val="0"/>
          <w:marTop w:val="72"/>
          <w:marBottom w:val="0"/>
          <w:divBdr>
            <w:top w:val="none" w:sz="0" w:space="0" w:color="auto"/>
            <w:left w:val="none" w:sz="0" w:space="0" w:color="auto"/>
            <w:bottom w:val="none" w:sz="0" w:space="0" w:color="auto"/>
            <w:right w:val="none" w:sz="0" w:space="0" w:color="auto"/>
          </w:divBdr>
        </w:div>
        <w:div w:id="2060279330">
          <w:marLeft w:val="1166"/>
          <w:marRight w:val="0"/>
          <w:marTop w:val="72"/>
          <w:marBottom w:val="0"/>
          <w:divBdr>
            <w:top w:val="none" w:sz="0" w:space="0" w:color="auto"/>
            <w:left w:val="none" w:sz="0" w:space="0" w:color="auto"/>
            <w:bottom w:val="none" w:sz="0" w:space="0" w:color="auto"/>
            <w:right w:val="none" w:sz="0" w:space="0" w:color="auto"/>
          </w:divBdr>
        </w:div>
        <w:div w:id="194194727">
          <w:marLeft w:val="1800"/>
          <w:marRight w:val="0"/>
          <w:marTop w:val="62"/>
          <w:marBottom w:val="0"/>
          <w:divBdr>
            <w:top w:val="none" w:sz="0" w:space="0" w:color="auto"/>
            <w:left w:val="none" w:sz="0" w:space="0" w:color="auto"/>
            <w:bottom w:val="none" w:sz="0" w:space="0" w:color="auto"/>
            <w:right w:val="none" w:sz="0" w:space="0" w:color="auto"/>
          </w:divBdr>
        </w:div>
        <w:div w:id="170530377">
          <w:marLeft w:val="1800"/>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ozed.ma/vue-cheatsheet/" TargetMode="External"/><Relationship Id="rId18" Type="http://schemas.openxmlformats.org/officeDocument/2006/relationships/hyperlink" Target="https://docs.microsoft.com/fr-fr/dotnet/framework/data/adonet/dataadapter-parameters" TargetMode="External"/><Relationship Id="rId26" Type="http://schemas.openxmlformats.org/officeDocument/2006/relationships/hyperlink" Target="https://alligator.io/vuejs/iterating-v-for/" TargetMode="External"/><Relationship Id="rId39" Type="http://schemas.openxmlformats.org/officeDocument/2006/relationships/hyperlink" Target="https://www.rabbitmq.com/tutorials/amqp-concepts.html" TargetMode="External"/><Relationship Id="rId21" Type="http://schemas.openxmlformats.org/officeDocument/2006/relationships/hyperlink" Target="https://docs.microsoft.com/en-us/dotnet/api/system.data.sqlclient.sqldatareader?view=netframework-4.8&amp;viewFallbackFrom=netcore-2.1" TargetMode="External"/><Relationship Id="rId34" Type="http://schemas.openxmlformats.org/officeDocument/2006/relationships/hyperlink" Target="https://github.com/search?q=get+http+method" TargetMode="External"/><Relationship Id="rId42" Type="http://schemas.openxmlformats.org/officeDocument/2006/relationships/hyperlink" Target="https://www.cprogramming.com/tutorial/virtual_inheritance.html"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Representational_state_transfer" TargetMode="External"/><Relationship Id="rId29" Type="http://schemas.openxmlformats.org/officeDocument/2006/relationships/hyperlink" Target="https://vuejs.org/v2/cookbook/using-axios-to-consume-apis.html" TargetMode="External"/><Relationship Id="rId11" Type="http://schemas.openxmlformats.org/officeDocument/2006/relationships/hyperlink" Target="https://blog.nicolashachet.com/developpement-php/larchitecture-rest-expliquee-en-5-regles/" TargetMode="External"/><Relationship Id="rId24" Type="http://schemas.openxmlformats.org/officeDocument/2006/relationships/hyperlink" Target="https://docs.microsoft.com/fr-fr/dotnet/api/system.data.sqlclient?view=netframework-4.8&amp;viewFallbackFrom=netcore-2.1" TargetMode="External"/><Relationship Id="rId32" Type="http://schemas.openxmlformats.org/officeDocument/2006/relationships/hyperlink" Target="https://docs.microsoft.com/fr-fr/aspnet/core/tutorials/web-api-javascript?view=aspnetcore-3.1" TargetMode="External"/><Relationship Id="rId37" Type="http://schemas.openxmlformats.org/officeDocument/2006/relationships/hyperlink" Target="https://openclassrooms.com/fr/courses/3306901-creez-des-pages-web-interactives-avec-javascript/3722361-utilisez-des-api-web" TargetMode="External"/><Relationship Id="rId40" Type="http://schemas.openxmlformats.org/officeDocument/2006/relationships/hyperlink" Target="https://stackoverflow.com/questions/725348/plain-old-clr-object-vs-data-transfer-object"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axios/axios" TargetMode="External"/><Relationship Id="rId23" Type="http://schemas.openxmlformats.org/officeDocument/2006/relationships/hyperlink" Target="https://docs.microsoft.com/fr-fr/visualstudio/data-tools/insert-new-records-into-a-database?view=vs-2019" TargetMode="External"/><Relationship Id="rId28" Type="http://schemas.openxmlformats.org/officeDocument/2006/relationships/hyperlink" Target="https://vuejs.org/v2/api/" TargetMode="External"/><Relationship Id="rId36" Type="http://schemas.openxmlformats.org/officeDocument/2006/relationships/hyperlink" Target="https://graphiste.com/blog/loader-css" TargetMode="External"/><Relationship Id="rId49" Type="http://schemas.openxmlformats.org/officeDocument/2006/relationships/footer" Target="footer3.xml"/><Relationship Id="rId10" Type="http://schemas.openxmlformats.org/officeDocument/2006/relationships/hyperlink" Target="https://docs.microsoft.com/fr-fr/dotnet/api/system.collections.arraylist?view=netframework-4.8" TargetMode="External"/><Relationship Id="rId19" Type="http://schemas.openxmlformats.org/officeDocument/2006/relationships/hyperlink" Target="https://docs.microsoft.com/en-us/dotnet/api/system.data.sqlclient.sqldataadapter.-ctor?view=netframework-4.8&amp;viewFallbackFrom=netstandard-2.1" TargetMode="External"/><Relationship Id="rId31" Type="http://schemas.openxmlformats.org/officeDocument/2006/relationships/hyperlink" Target="https://docs.microsoft.com/fr-fr/aspnet/web-api/overview/getting-started-with-aspnet-web-api/tutorial-your-first-web-api"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schools.com/tags/ref_eventattributes.asp" TargetMode="External"/><Relationship Id="rId14" Type="http://schemas.openxmlformats.org/officeDocument/2006/relationships/hyperlink" Target="https://www.npmjs.com/package/axios" TargetMode="External"/><Relationship Id="rId22" Type="http://schemas.openxmlformats.org/officeDocument/2006/relationships/hyperlink" Target="https://docs.microsoft.com/fr-fr/dotnet/api/system.data.sqlclient.sqldataadapter?view=netframework-4.8" TargetMode="External"/><Relationship Id="rId27" Type="http://schemas.openxmlformats.org/officeDocument/2006/relationships/hyperlink" Target="https://developer.mozilla.org/fr/docs/Web/CSS/animation" TargetMode="External"/><Relationship Id="rId30" Type="http://schemas.openxmlformats.org/officeDocument/2006/relationships/hyperlink" Target="https://docs.microsoft.com/fr-fr/dotnet/framework/data/adonet/sql/linq/walkthrough-simple-object-model-and-query-csharp" TargetMode="External"/><Relationship Id="rId35" Type="http://schemas.openxmlformats.org/officeDocument/2006/relationships/hyperlink" Target="https://graphiste.com/blog/animations-css" TargetMode="External"/><Relationship Id="rId43" Type="http://schemas.openxmlformats.org/officeDocument/2006/relationships/hyperlink" Target="https://springframework.guru/solid-principles-object-oriented-programming/" TargetMode="External"/><Relationship Id="rId48" Type="http://schemas.openxmlformats.org/officeDocument/2006/relationships/header" Target="header3.xml"/><Relationship Id="rId8" Type="http://schemas.openxmlformats.org/officeDocument/2006/relationships/hyperlink" Target="https://www.w3schools.com/cs/cs_classes.asp"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cli.vuejs.org/guide/css.html" TargetMode="External"/><Relationship Id="rId17" Type="http://schemas.openxmlformats.org/officeDocument/2006/relationships/hyperlink" Target="https://docs.microsoft.com/en-us/aspnet/web-api/overview/data/using-web-api-with-entity-framework/part-3" TargetMode="External"/><Relationship Id="rId25" Type="http://schemas.openxmlformats.org/officeDocument/2006/relationships/hyperlink" Target="https://developer.mozilla.org/en-US/docs/Web/API/Request" TargetMode="External"/><Relationship Id="rId33" Type="http://schemas.openxmlformats.org/officeDocument/2006/relationships/hyperlink" Target="https://docs.microsoft.com/fr-fr/aspnet/core/tutorials/first-web-api?view=aspnetcore-3.1&amp;tabs=visual-studio" TargetMode="External"/><Relationship Id="rId38" Type="http://schemas.openxmlformats.org/officeDocument/2006/relationships/hyperlink" Target="http://doxygen.nl/manual/docblocks.html" TargetMode="External"/><Relationship Id="rId46" Type="http://schemas.openxmlformats.org/officeDocument/2006/relationships/footer" Target="footer1.xml"/><Relationship Id="rId20" Type="http://schemas.openxmlformats.org/officeDocument/2006/relationships/hyperlink" Target="https://docs.microsoft.com/fr-fr/dotnet/framework/data/adonet/retrieving-data-using-a-datareader" TargetMode="External"/><Relationship Id="rId41" Type="http://schemas.openxmlformats.org/officeDocument/2006/relationships/hyperlink" Target="https://www.tutorialspoint.com/cplusplus/cpp_constructor_destructor.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4A013-83DE-4C6A-9EC9-9DBEA6E8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5</Pages>
  <Words>2144</Words>
  <Characters>11794</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legrand_ac</dc:creator>
  <cp:lastModifiedBy>teo berard</cp:lastModifiedBy>
  <cp:revision>33</cp:revision>
  <dcterms:created xsi:type="dcterms:W3CDTF">2015-01-14T08:28:00Z</dcterms:created>
  <dcterms:modified xsi:type="dcterms:W3CDTF">2020-02-14T11:01:00Z</dcterms:modified>
</cp:coreProperties>
</file>