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55B23" w14:textId="7BEDD9C6" w:rsidR="00A11F2B" w:rsidRDefault="001C5A1D">
      <w:pPr>
        <w:rPr>
          <w:b/>
          <w:bCs/>
        </w:rPr>
      </w:pPr>
      <w:r w:rsidRPr="001C5A1D">
        <w:rPr>
          <w:b/>
          <w:bCs/>
        </w:rPr>
        <w:t xml:space="preserve">Autoservis </w:t>
      </w:r>
      <w:r>
        <w:rPr>
          <w:b/>
          <w:bCs/>
        </w:rPr>
        <w:t>–</w:t>
      </w:r>
      <w:r w:rsidRPr="001C5A1D">
        <w:rPr>
          <w:b/>
          <w:bCs/>
        </w:rPr>
        <w:t xml:space="preserve"> Scén</w:t>
      </w:r>
      <w:r>
        <w:rPr>
          <w:b/>
          <w:bCs/>
        </w:rPr>
        <w:t>á</w:t>
      </w:r>
      <w:r w:rsidRPr="001C5A1D">
        <w:rPr>
          <w:b/>
          <w:bCs/>
        </w:rPr>
        <w:t>ře</w:t>
      </w:r>
    </w:p>
    <w:p w14:paraId="7CD0D03A" w14:textId="5D802828" w:rsidR="001C5A1D" w:rsidRPr="004A0275" w:rsidRDefault="001C5A1D">
      <w:pPr>
        <w:rPr>
          <w:b/>
          <w:bCs/>
        </w:rPr>
      </w:pPr>
      <w:r w:rsidRPr="004A0275">
        <w:rPr>
          <w:b/>
          <w:bCs/>
        </w:rPr>
        <w:t>UC</w:t>
      </w:r>
      <w:r w:rsidR="004A0275" w:rsidRPr="004A0275">
        <w:rPr>
          <w:b/>
          <w:bCs/>
        </w:rPr>
        <w:t>1</w:t>
      </w:r>
      <w:r w:rsidRPr="004A0275">
        <w:rPr>
          <w:b/>
          <w:bCs/>
        </w:rPr>
        <w:t xml:space="preserve"> Správa objednávek – 1. vytvoření objednávky na domluvený čas </w:t>
      </w:r>
    </w:p>
    <w:p w14:paraId="103A9FA5" w14:textId="3573778A" w:rsidR="001C5A1D" w:rsidRDefault="001C5A1D">
      <w:proofErr w:type="spellStart"/>
      <w:r w:rsidRPr="001C5A1D">
        <w:t>Precondition</w:t>
      </w:r>
      <w:proofErr w:type="spellEnd"/>
      <w:r>
        <w:t xml:space="preserve"> – </w:t>
      </w:r>
      <w:r w:rsidR="00590146">
        <w:t>Daná obsluha</w:t>
      </w:r>
      <w:r>
        <w:t xml:space="preserve"> má přístup do sekce správa objednávek</w:t>
      </w:r>
      <w:r w:rsidR="00092721">
        <w:t>.</w:t>
      </w:r>
    </w:p>
    <w:p w14:paraId="1D62A481" w14:textId="4A316B3C" w:rsidR="00590146" w:rsidRDefault="00590146" w:rsidP="00590146">
      <w:proofErr w:type="spellStart"/>
      <w:r>
        <w:rPr>
          <w:b/>
          <w:bCs/>
        </w:rPr>
        <w:t>Main</w:t>
      </w:r>
      <w:proofErr w:type="spellEnd"/>
    </w:p>
    <w:p w14:paraId="64EBB223" w14:textId="5005C228" w:rsidR="00590146" w:rsidRDefault="00590146" w:rsidP="00590146">
      <w:pPr>
        <w:pStyle w:val="Odstavecseseznamem"/>
        <w:numPr>
          <w:ilvl w:val="0"/>
          <w:numId w:val="2"/>
        </w:numPr>
      </w:pPr>
      <w:r>
        <w:t>Na úvodní straně klikne na tlačítko vytvořit rezervaci.</w:t>
      </w:r>
    </w:p>
    <w:p w14:paraId="5B328CAD" w14:textId="4B44FCE9" w:rsidR="00590146" w:rsidRDefault="00590146" w:rsidP="00590146">
      <w:pPr>
        <w:pStyle w:val="Odstavecseseznamem"/>
        <w:numPr>
          <w:ilvl w:val="0"/>
          <w:numId w:val="2"/>
        </w:numPr>
      </w:pPr>
      <w:r>
        <w:t>Do nového okna vypíše veškeré potřebné údaje jako je ID, SPZ, jméno, příjmení…</w:t>
      </w:r>
    </w:p>
    <w:p w14:paraId="16D41915" w14:textId="3A280B4C" w:rsidR="00590146" w:rsidRDefault="00590146" w:rsidP="00590146">
      <w:pPr>
        <w:pStyle w:val="Odstavecseseznamem"/>
        <w:numPr>
          <w:ilvl w:val="0"/>
          <w:numId w:val="2"/>
        </w:numPr>
      </w:pPr>
      <w:r>
        <w:t>Objednávku potvrdí a uloží.</w:t>
      </w:r>
    </w:p>
    <w:p w14:paraId="2D46413F" w14:textId="1B9A4827" w:rsidR="00590146" w:rsidRDefault="00590146" w:rsidP="00590146">
      <w:pPr>
        <w:pStyle w:val="Odstavecseseznamem"/>
        <w:numPr>
          <w:ilvl w:val="0"/>
          <w:numId w:val="2"/>
        </w:numPr>
      </w:pPr>
      <w:r>
        <w:t>Zobrazí se potvrzovací hláška.</w:t>
      </w:r>
    </w:p>
    <w:p w14:paraId="4711B9DD" w14:textId="67A0779B" w:rsidR="00590146" w:rsidRDefault="00590146" w:rsidP="00590146">
      <w:proofErr w:type="spellStart"/>
      <w:r>
        <w:rPr>
          <w:b/>
          <w:bCs/>
        </w:rPr>
        <w:t>Alternate</w:t>
      </w:r>
      <w:proofErr w:type="spellEnd"/>
    </w:p>
    <w:p w14:paraId="1DAF86C6" w14:textId="22B135D5" w:rsidR="00092721" w:rsidRDefault="00092721" w:rsidP="00092721">
      <w:pPr>
        <w:pStyle w:val="Odstavecseseznamem"/>
        <w:numPr>
          <w:ilvl w:val="1"/>
          <w:numId w:val="6"/>
        </w:numPr>
        <w:tabs>
          <w:tab w:val="left" w:pos="284"/>
        </w:tabs>
      </w:pPr>
      <w:r>
        <w:t>Byly zadány neplatné údaje.</w:t>
      </w:r>
    </w:p>
    <w:p w14:paraId="513A55AB" w14:textId="77777777" w:rsidR="00092721" w:rsidRDefault="00092721" w:rsidP="00092721">
      <w:pPr>
        <w:pStyle w:val="Odstavecseseznamem"/>
        <w:numPr>
          <w:ilvl w:val="1"/>
          <w:numId w:val="6"/>
        </w:numPr>
        <w:tabs>
          <w:tab w:val="left" w:pos="284"/>
        </w:tabs>
      </w:pPr>
      <w:r>
        <w:t>Daný termín již není k dispozici.</w:t>
      </w:r>
    </w:p>
    <w:p w14:paraId="44D6B700" w14:textId="455EC292" w:rsidR="00092721" w:rsidRDefault="00092721" w:rsidP="00092721">
      <w:pPr>
        <w:pStyle w:val="Odstavecseseznamem"/>
        <w:tabs>
          <w:tab w:val="left" w:pos="284"/>
        </w:tabs>
        <w:ind w:left="284"/>
      </w:pPr>
      <w:r>
        <w:t>2.</w:t>
      </w:r>
      <w:r>
        <w:tab/>
        <w:t>Chybové hlášení.</w:t>
      </w:r>
    </w:p>
    <w:p w14:paraId="5F5B32A1" w14:textId="48B2314A" w:rsidR="00092721" w:rsidRDefault="00092721" w:rsidP="00092721">
      <w:pPr>
        <w:pStyle w:val="Odstavecseseznamem"/>
        <w:tabs>
          <w:tab w:val="left" w:pos="284"/>
        </w:tabs>
        <w:ind w:left="284"/>
      </w:pPr>
    </w:p>
    <w:p w14:paraId="2C78138F" w14:textId="29B77321" w:rsidR="00092721" w:rsidRPr="004A0275" w:rsidRDefault="00092721" w:rsidP="00092721">
      <w:pPr>
        <w:rPr>
          <w:b/>
          <w:bCs/>
        </w:rPr>
      </w:pPr>
      <w:r w:rsidRPr="004A0275">
        <w:rPr>
          <w:b/>
          <w:bCs/>
        </w:rPr>
        <w:t>UC</w:t>
      </w:r>
      <w:r w:rsidR="004A0275">
        <w:rPr>
          <w:b/>
          <w:bCs/>
        </w:rPr>
        <w:t>1</w:t>
      </w:r>
      <w:r w:rsidRPr="004A0275">
        <w:rPr>
          <w:b/>
          <w:bCs/>
        </w:rPr>
        <w:t xml:space="preserve"> Správa objednávek – 2. úprava objednávky</w:t>
      </w:r>
    </w:p>
    <w:p w14:paraId="6C2207D7" w14:textId="64209883" w:rsidR="00092721" w:rsidRDefault="00092721" w:rsidP="00092721">
      <w:proofErr w:type="spellStart"/>
      <w:r w:rsidRPr="001C5A1D">
        <w:t>Precondition</w:t>
      </w:r>
      <w:proofErr w:type="spellEnd"/>
      <w:r>
        <w:t xml:space="preserve"> – Musí existovat aspoň jedna objednávka.</w:t>
      </w:r>
    </w:p>
    <w:p w14:paraId="687B6F84" w14:textId="4CDF3258" w:rsidR="00092721" w:rsidRDefault="00092721" w:rsidP="00092721">
      <w:pPr>
        <w:rPr>
          <w:b/>
          <w:bCs/>
        </w:rPr>
      </w:pPr>
      <w:proofErr w:type="spellStart"/>
      <w:r>
        <w:rPr>
          <w:b/>
          <w:bCs/>
        </w:rPr>
        <w:t>Main</w:t>
      </w:r>
      <w:proofErr w:type="spellEnd"/>
    </w:p>
    <w:p w14:paraId="299B2F77" w14:textId="6D2232BB" w:rsidR="00092721" w:rsidRDefault="00092721" w:rsidP="00092721">
      <w:pPr>
        <w:pStyle w:val="Odstavecseseznamem"/>
        <w:numPr>
          <w:ilvl w:val="0"/>
          <w:numId w:val="8"/>
        </w:numPr>
      </w:pPr>
      <w:r>
        <w:t>Obsluha klikne na tlačítko upravit objednávku.</w:t>
      </w:r>
    </w:p>
    <w:p w14:paraId="7E5DECCD" w14:textId="54013322" w:rsidR="00092721" w:rsidRDefault="00092721" w:rsidP="00092721">
      <w:pPr>
        <w:pStyle w:val="Odstavecseseznamem"/>
        <w:numPr>
          <w:ilvl w:val="0"/>
          <w:numId w:val="8"/>
        </w:numPr>
      </w:pPr>
      <w:r>
        <w:t>Na vyskočeném okně bude upravovat objednávku dle libosti.</w:t>
      </w:r>
    </w:p>
    <w:p w14:paraId="4D137B4A" w14:textId="57717414" w:rsidR="00092721" w:rsidRDefault="00092721" w:rsidP="00092721">
      <w:pPr>
        <w:pStyle w:val="Odstavecseseznamem"/>
        <w:numPr>
          <w:ilvl w:val="0"/>
          <w:numId w:val="8"/>
        </w:numPr>
      </w:pPr>
      <w:r>
        <w:t>Úpravu objednávky potvrdí a uloží.</w:t>
      </w:r>
    </w:p>
    <w:p w14:paraId="367F06B2" w14:textId="6F6C1345" w:rsidR="00092721" w:rsidRDefault="00092721" w:rsidP="00092721">
      <w:pPr>
        <w:pStyle w:val="Odstavecseseznamem"/>
        <w:numPr>
          <w:ilvl w:val="0"/>
          <w:numId w:val="8"/>
        </w:numPr>
      </w:pPr>
      <w:r>
        <w:t>Zobrazí se potvrzovací hláška.</w:t>
      </w:r>
    </w:p>
    <w:p w14:paraId="1CB8065D" w14:textId="7BAF766F" w:rsidR="00980FE1" w:rsidRDefault="00980FE1" w:rsidP="00980FE1">
      <w:proofErr w:type="spellStart"/>
      <w:r>
        <w:rPr>
          <w:b/>
          <w:bCs/>
        </w:rPr>
        <w:t>Alternate</w:t>
      </w:r>
      <w:proofErr w:type="spellEnd"/>
    </w:p>
    <w:p w14:paraId="3CED30CA" w14:textId="1F958F5A" w:rsidR="00980FE1" w:rsidRDefault="00980FE1" w:rsidP="00980FE1">
      <w:pPr>
        <w:ind w:left="426"/>
      </w:pPr>
      <w:r>
        <w:t>1.1 Byly zadány neplatné údaje.</w:t>
      </w:r>
      <w:r>
        <w:br/>
        <w:t>1.2 Zadaný termín není k dispozici.</w:t>
      </w:r>
      <w:r>
        <w:br/>
        <w:t>2.</w:t>
      </w:r>
      <w:r>
        <w:tab/>
        <w:t>Chybové hlášení</w:t>
      </w:r>
    </w:p>
    <w:p w14:paraId="3CF538AA" w14:textId="0E771193" w:rsidR="00980FE1" w:rsidRPr="004A0275" w:rsidRDefault="00980FE1" w:rsidP="00980FE1">
      <w:pPr>
        <w:rPr>
          <w:b/>
          <w:bCs/>
        </w:rPr>
      </w:pPr>
      <w:r w:rsidRPr="004A0275">
        <w:rPr>
          <w:b/>
          <w:bCs/>
        </w:rPr>
        <w:t>UC</w:t>
      </w:r>
      <w:r w:rsidR="004A0275">
        <w:rPr>
          <w:b/>
          <w:bCs/>
        </w:rPr>
        <w:t>1</w:t>
      </w:r>
      <w:r w:rsidRPr="004A0275">
        <w:rPr>
          <w:b/>
          <w:bCs/>
        </w:rPr>
        <w:t xml:space="preserve"> Správa objednávek – 3. zrušení objednávky</w:t>
      </w:r>
    </w:p>
    <w:p w14:paraId="6176B738" w14:textId="339FC275" w:rsidR="004417DE" w:rsidRDefault="004417DE" w:rsidP="004417DE">
      <w:proofErr w:type="spellStart"/>
      <w:r w:rsidRPr="001C5A1D">
        <w:t>Precondition</w:t>
      </w:r>
      <w:proofErr w:type="spellEnd"/>
      <w:r>
        <w:t xml:space="preserve"> – Musí existovat aspoň jedna objednávka.</w:t>
      </w:r>
    </w:p>
    <w:p w14:paraId="12F3C318" w14:textId="4C217F01" w:rsidR="00A232EC" w:rsidRDefault="00A232EC" w:rsidP="004417DE">
      <w:pPr>
        <w:rPr>
          <w:b/>
          <w:bCs/>
        </w:rPr>
      </w:pPr>
      <w:proofErr w:type="spellStart"/>
      <w:r>
        <w:rPr>
          <w:b/>
          <w:bCs/>
        </w:rPr>
        <w:t>Main</w:t>
      </w:r>
      <w:proofErr w:type="spellEnd"/>
    </w:p>
    <w:p w14:paraId="3C1218DD" w14:textId="0C5C19D9" w:rsidR="00A232EC" w:rsidRDefault="00A232EC" w:rsidP="00A232EC">
      <w:pPr>
        <w:pStyle w:val="Odstavecseseznamem"/>
        <w:numPr>
          <w:ilvl w:val="0"/>
          <w:numId w:val="9"/>
        </w:numPr>
      </w:pPr>
      <w:r>
        <w:t>Obsluha klikne na tlačítko zrušit objednávku.</w:t>
      </w:r>
    </w:p>
    <w:p w14:paraId="445842E5" w14:textId="6D1C7CF0" w:rsidR="00A232EC" w:rsidRDefault="00A232EC" w:rsidP="00A232EC">
      <w:pPr>
        <w:pStyle w:val="Odstavecseseznamem"/>
        <w:numPr>
          <w:ilvl w:val="0"/>
          <w:numId w:val="9"/>
        </w:numPr>
      </w:pPr>
      <w:r>
        <w:t>Na vyskočeném okně potvrdí zrušení.</w:t>
      </w:r>
    </w:p>
    <w:p w14:paraId="78F1E198" w14:textId="09058B09" w:rsidR="00A232EC" w:rsidRDefault="00A232EC" w:rsidP="00A232EC">
      <w:pPr>
        <w:pStyle w:val="Odstavecseseznamem"/>
        <w:numPr>
          <w:ilvl w:val="0"/>
          <w:numId w:val="9"/>
        </w:numPr>
      </w:pPr>
      <w:r>
        <w:t>Zobrazí se potvrzovací hláška.</w:t>
      </w:r>
    </w:p>
    <w:p w14:paraId="1DAB22C8" w14:textId="54B1664D" w:rsidR="00A232EC" w:rsidRDefault="00A232EC" w:rsidP="00A232EC">
      <w:proofErr w:type="spellStart"/>
      <w:r>
        <w:rPr>
          <w:b/>
          <w:bCs/>
        </w:rPr>
        <w:t>Alternate</w:t>
      </w:r>
      <w:proofErr w:type="spellEnd"/>
    </w:p>
    <w:p w14:paraId="34AE79D4" w14:textId="6256EEC6" w:rsidR="00A232EC" w:rsidRDefault="00A232EC" w:rsidP="00A232EC">
      <w:pPr>
        <w:pStyle w:val="Odstavecseseznamem"/>
        <w:numPr>
          <w:ilvl w:val="0"/>
          <w:numId w:val="10"/>
        </w:numPr>
      </w:pPr>
      <w:r>
        <w:t>Objednávku již nelze zrušit (blíží se termín).</w:t>
      </w:r>
    </w:p>
    <w:p w14:paraId="44116F89" w14:textId="13DB4D19" w:rsidR="00A232EC" w:rsidRPr="004A0275" w:rsidRDefault="00A232EC" w:rsidP="00A232EC">
      <w:pPr>
        <w:rPr>
          <w:b/>
          <w:bCs/>
        </w:rPr>
      </w:pPr>
      <w:r w:rsidRPr="004A0275">
        <w:rPr>
          <w:b/>
          <w:bCs/>
        </w:rPr>
        <w:t>UC</w:t>
      </w:r>
      <w:r w:rsidR="004A0275">
        <w:rPr>
          <w:b/>
          <w:bCs/>
        </w:rPr>
        <w:t>1</w:t>
      </w:r>
      <w:r w:rsidRPr="004A0275">
        <w:rPr>
          <w:b/>
          <w:bCs/>
        </w:rPr>
        <w:t xml:space="preserve"> Správa objednávek – 4. zobrazení objednávek</w:t>
      </w:r>
    </w:p>
    <w:p w14:paraId="6BF0A34C" w14:textId="77777777" w:rsidR="00A232EC" w:rsidRDefault="00A232EC" w:rsidP="00A232EC">
      <w:proofErr w:type="spellStart"/>
      <w:r w:rsidRPr="001C5A1D">
        <w:t>Precondition</w:t>
      </w:r>
      <w:proofErr w:type="spellEnd"/>
      <w:r>
        <w:t xml:space="preserve"> – Musí existovat aspoň jedna objednávka.</w:t>
      </w:r>
    </w:p>
    <w:p w14:paraId="09B59439" w14:textId="77777777" w:rsidR="00A232EC" w:rsidRDefault="00A232EC" w:rsidP="00A232EC">
      <w:pPr>
        <w:rPr>
          <w:b/>
          <w:bCs/>
        </w:rPr>
      </w:pPr>
      <w:proofErr w:type="spellStart"/>
      <w:r>
        <w:rPr>
          <w:b/>
          <w:bCs/>
        </w:rPr>
        <w:t>Main</w:t>
      </w:r>
      <w:proofErr w:type="spellEnd"/>
    </w:p>
    <w:p w14:paraId="1603FAB1" w14:textId="200CECB1" w:rsidR="00A232EC" w:rsidRDefault="00A232EC" w:rsidP="00A232EC">
      <w:pPr>
        <w:pStyle w:val="Odstavecseseznamem"/>
        <w:numPr>
          <w:ilvl w:val="0"/>
          <w:numId w:val="11"/>
        </w:numPr>
      </w:pPr>
      <w:r>
        <w:t>Obsluha klikne na tlačítko zobrazit objednávky.</w:t>
      </w:r>
    </w:p>
    <w:p w14:paraId="31B523AE" w14:textId="51C8B2A3" w:rsidR="00A232EC" w:rsidRDefault="00A232EC" w:rsidP="00A232EC">
      <w:pPr>
        <w:pStyle w:val="Odstavecseseznamem"/>
        <w:numPr>
          <w:ilvl w:val="0"/>
          <w:numId w:val="11"/>
        </w:numPr>
      </w:pPr>
      <w:r>
        <w:lastRenderedPageBreak/>
        <w:t>Na vyskočeném okně si vybere danou objednávku, kterou si chce detailně prohlížet.</w:t>
      </w:r>
    </w:p>
    <w:p w14:paraId="0D2699B7" w14:textId="592845BC" w:rsidR="00A232EC" w:rsidRDefault="00A232EC" w:rsidP="00A232EC">
      <w:pPr>
        <w:pStyle w:val="Odstavecseseznamem"/>
        <w:numPr>
          <w:ilvl w:val="0"/>
          <w:numId w:val="11"/>
        </w:numPr>
      </w:pPr>
      <w:r>
        <w:t>Prohlížení objednávky.</w:t>
      </w:r>
    </w:p>
    <w:p w14:paraId="79082781" w14:textId="305D3320" w:rsidR="00A232EC" w:rsidRDefault="00A232EC" w:rsidP="00A232EC">
      <w:pPr>
        <w:pStyle w:val="Odstavecseseznamem"/>
        <w:numPr>
          <w:ilvl w:val="0"/>
          <w:numId w:val="11"/>
        </w:numPr>
      </w:pPr>
      <w:r>
        <w:t>Ukončení prohlížení.</w:t>
      </w:r>
    </w:p>
    <w:p w14:paraId="1CE3AA3E" w14:textId="40C5C1D2" w:rsidR="00A232EC" w:rsidRDefault="00A232EC" w:rsidP="00A232EC">
      <w:proofErr w:type="spellStart"/>
      <w:r>
        <w:rPr>
          <w:b/>
          <w:bCs/>
        </w:rPr>
        <w:t>Alternat</w:t>
      </w:r>
      <w:r w:rsidR="00820C3A">
        <w:rPr>
          <w:b/>
          <w:bCs/>
        </w:rPr>
        <w:t>e</w:t>
      </w:r>
      <w:proofErr w:type="spellEnd"/>
    </w:p>
    <w:p w14:paraId="6506DF2B" w14:textId="39ED4B13" w:rsidR="00A232EC" w:rsidRPr="00A232EC" w:rsidRDefault="00A232EC" w:rsidP="00820C3A">
      <w:pPr>
        <w:pStyle w:val="Odstavecseseznamem"/>
        <w:numPr>
          <w:ilvl w:val="0"/>
          <w:numId w:val="12"/>
        </w:numPr>
        <w:ind w:left="709"/>
      </w:pPr>
      <w:r>
        <w:t>Objednávka</w:t>
      </w:r>
      <w:r w:rsidR="00820C3A">
        <w:t xml:space="preserve"> je nedostupná.</w:t>
      </w:r>
    </w:p>
    <w:p w14:paraId="3C131B77" w14:textId="77777777" w:rsidR="00A232EC" w:rsidRPr="00A232EC" w:rsidRDefault="00A232EC" w:rsidP="00A232EC">
      <w:pPr>
        <w:pStyle w:val="Odstavecseseznamem"/>
      </w:pPr>
    </w:p>
    <w:p w14:paraId="062C02DE" w14:textId="225FBE81" w:rsidR="004417DE" w:rsidRDefault="004417DE" w:rsidP="00980FE1">
      <w:pPr>
        <w:rPr>
          <w:color w:val="00B0F0"/>
        </w:rPr>
      </w:pPr>
    </w:p>
    <w:p w14:paraId="4E1C2890" w14:textId="77777777" w:rsidR="004417DE" w:rsidRDefault="004417DE" w:rsidP="00980FE1">
      <w:pPr>
        <w:rPr>
          <w:color w:val="00B0F0"/>
        </w:rPr>
      </w:pPr>
    </w:p>
    <w:p w14:paraId="1F1D9EDD" w14:textId="77777777" w:rsidR="004417DE" w:rsidRPr="004417DE" w:rsidRDefault="004417DE" w:rsidP="00980FE1"/>
    <w:p w14:paraId="47A93DEC" w14:textId="77777777" w:rsidR="00980FE1" w:rsidRPr="00980FE1" w:rsidRDefault="00980FE1" w:rsidP="00980FE1"/>
    <w:p w14:paraId="3E8B82D5" w14:textId="7FD7A847" w:rsidR="00092721" w:rsidRPr="001C5A1D" w:rsidRDefault="00092721" w:rsidP="00092721">
      <w:pPr>
        <w:rPr>
          <w:color w:val="00B0F0"/>
        </w:rPr>
      </w:pPr>
    </w:p>
    <w:p w14:paraId="7719C5D0" w14:textId="77777777" w:rsidR="00092721" w:rsidRPr="00092721" w:rsidRDefault="00092721" w:rsidP="00092721">
      <w:pPr>
        <w:pStyle w:val="Odstavecseseznamem"/>
        <w:tabs>
          <w:tab w:val="left" w:pos="284"/>
        </w:tabs>
        <w:ind w:left="284"/>
      </w:pPr>
    </w:p>
    <w:p w14:paraId="025910CD" w14:textId="77777777" w:rsidR="00590146" w:rsidRPr="001C5A1D" w:rsidRDefault="00590146"/>
    <w:sectPr w:rsidR="00590146" w:rsidRPr="001C5A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184EE" w14:textId="77777777" w:rsidR="001C5A1D" w:rsidRDefault="001C5A1D" w:rsidP="001C5A1D">
      <w:pPr>
        <w:spacing w:after="0" w:line="240" w:lineRule="auto"/>
      </w:pPr>
      <w:r>
        <w:separator/>
      </w:r>
    </w:p>
  </w:endnote>
  <w:endnote w:type="continuationSeparator" w:id="0">
    <w:p w14:paraId="2E7A7C4B" w14:textId="77777777" w:rsidR="001C5A1D" w:rsidRDefault="001C5A1D" w:rsidP="001C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39500" w14:textId="77777777" w:rsidR="001C5A1D" w:rsidRDefault="001C5A1D" w:rsidP="001C5A1D">
      <w:pPr>
        <w:spacing w:after="0" w:line="240" w:lineRule="auto"/>
      </w:pPr>
      <w:r>
        <w:separator/>
      </w:r>
    </w:p>
  </w:footnote>
  <w:footnote w:type="continuationSeparator" w:id="0">
    <w:p w14:paraId="6A213B4F" w14:textId="77777777" w:rsidR="001C5A1D" w:rsidRDefault="001C5A1D" w:rsidP="001C5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41B1A" w14:textId="5F49D480" w:rsidR="001C5A1D" w:rsidRDefault="001C5A1D">
    <w:pPr>
      <w:pStyle w:val="Zhlav"/>
    </w:pPr>
    <w:r>
      <w:t>Lukas Skudrzyk &amp; Martin Kubát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36F1"/>
    <w:multiLevelType w:val="multilevel"/>
    <w:tmpl w:val="0C1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4" w:hanging="1440"/>
      </w:pPr>
      <w:rPr>
        <w:rFonts w:hint="default"/>
      </w:rPr>
    </w:lvl>
  </w:abstractNum>
  <w:abstractNum w:abstractNumId="1" w15:restartNumberingAfterBreak="0">
    <w:nsid w:val="0E450E59"/>
    <w:multiLevelType w:val="hybridMultilevel"/>
    <w:tmpl w:val="7AAA59D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D26E6"/>
    <w:multiLevelType w:val="multilevel"/>
    <w:tmpl w:val="67324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C8D6010"/>
    <w:multiLevelType w:val="hybridMultilevel"/>
    <w:tmpl w:val="0F5A68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52D04"/>
    <w:multiLevelType w:val="multilevel"/>
    <w:tmpl w:val="710EB0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A9D51EA"/>
    <w:multiLevelType w:val="hybridMultilevel"/>
    <w:tmpl w:val="6402337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91FDE"/>
    <w:multiLevelType w:val="hybridMultilevel"/>
    <w:tmpl w:val="7CA425A4"/>
    <w:lvl w:ilvl="0" w:tplc="9BB4B69E">
      <w:start w:val="2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8" w:hanging="360"/>
      </w:pPr>
    </w:lvl>
    <w:lvl w:ilvl="2" w:tplc="0405001B" w:tentative="1">
      <w:start w:val="1"/>
      <w:numFmt w:val="lowerRoman"/>
      <w:lvlText w:val="%3."/>
      <w:lvlJc w:val="right"/>
      <w:pPr>
        <w:ind w:left="2448" w:hanging="180"/>
      </w:pPr>
    </w:lvl>
    <w:lvl w:ilvl="3" w:tplc="0405000F" w:tentative="1">
      <w:start w:val="1"/>
      <w:numFmt w:val="decimal"/>
      <w:lvlText w:val="%4."/>
      <w:lvlJc w:val="left"/>
      <w:pPr>
        <w:ind w:left="3168" w:hanging="360"/>
      </w:pPr>
    </w:lvl>
    <w:lvl w:ilvl="4" w:tplc="04050019" w:tentative="1">
      <w:start w:val="1"/>
      <w:numFmt w:val="lowerLetter"/>
      <w:lvlText w:val="%5."/>
      <w:lvlJc w:val="left"/>
      <w:pPr>
        <w:ind w:left="3888" w:hanging="360"/>
      </w:pPr>
    </w:lvl>
    <w:lvl w:ilvl="5" w:tplc="0405001B" w:tentative="1">
      <w:start w:val="1"/>
      <w:numFmt w:val="lowerRoman"/>
      <w:lvlText w:val="%6."/>
      <w:lvlJc w:val="right"/>
      <w:pPr>
        <w:ind w:left="4608" w:hanging="180"/>
      </w:pPr>
    </w:lvl>
    <w:lvl w:ilvl="6" w:tplc="0405000F" w:tentative="1">
      <w:start w:val="1"/>
      <w:numFmt w:val="decimal"/>
      <w:lvlText w:val="%7."/>
      <w:lvlJc w:val="left"/>
      <w:pPr>
        <w:ind w:left="5328" w:hanging="360"/>
      </w:pPr>
    </w:lvl>
    <w:lvl w:ilvl="7" w:tplc="04050019" w:tentative="1">
      <w:start w:val="1"/>
      <w:numFmt w:val="lowerLetter"/>
      <w:lvlText w:val="%8."/>
      <w:lvlJc w:val="left"/>
      <w:pPr>
        <w:ind w:left="6048" w:hanging="360"/>
      </w:pPr>
    </w:lvl>
    <w:lvl w:ilvl="8" w:tplc="0405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47570986"/>
    <w:multiLevelType w:val="hybridMultilevel"/>
    <w:tmpl w:val="F892AA7A"/>
    <w:lvl w:ilvl="0" w:tplc="E1200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AB164D"/>
    <w:multiLevelType w:val="hybridMultilevel"/>
    <w:tmpl w:val="E33E51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C7C22"/>
    <w:multiLevelType w:val="multilevel"/>
    <w:tmpl w:val="E18A2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6372706"/>
    <w:multiLevelType w:val="hybridMultilevel"/>
    <w:tmpl w:val="E33E51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90D"/>
    <w:multiLevelType w:val="hybridMultilevel"/>
    <w:tmpl w:val="1D5A6D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1D"/>
    <w:rsid w:val="00092721"/>
    <w:rsid w:val="001C5A1D"/>
    <w:rsid w:val="004417DE"/>
    <w:rsid w:val="00476D43"/>
    <w:rsid w:val="004A0275"/>
    <w:rsid w:val="00590146"/>
    <w:rsid w:val="00693E65"/>
    <w:rsid w:val="00820C3A"/>
    <w:rsid w:val="00894A76"/>
    <w:rsid w:val="00980FE1"/>
    <w:rsid w:val="00A11F2B"/>
    <w:rsid w:val="00A232EC"/>
    <w:rsid w:val="00A5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BB76"/>
  <w15:chartTrackingRefBased/>
  <w15:docId w15:val="{C986AA72-A0EE-4AD2-986C-9FA1241B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9272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C5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C5A1D"/>
  </w:style>
  <w:style w:type="paragraph" w:styleId="Zpat">
    <w:name w:val="footer"/>
    <w:basedOn w:val="Normln"/>
    <w:link w:val="ZpatChar"/>
    <w:uiPriority w:val="99"/>
    <w:unhideWhenUsed/>
    <w:rsid w:val="001C5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C5A1D"/>
  </w:style>
  <w:style w:type="paragraph" w:styleId="Odstavecseseznamem">
    <w:name w:val="List Paragraph"/>
    <w:basedOn w:val="Normln"/>
    <w:uiPriority w:val="34"/>
    <w:qFormat/>
    <w:rsid w:val="0059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205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Skudrzyk</dc:creator>
  <cp:keywords/>
  <dc:description/>
  <cp:lastModifiedBy>Lukas Skudrzyk</cp:lastModifiedBy>
  <cp:revision>5</cp:revision>
  <dcterms:created xsi:type="dcterms:W3CDTF">2021-03-09T20:44:00Z</dcterms:created>
  <dcterms:modified xsi:type="dcterms:W3CDTF">2021-03-16T14:21:00Z</dcterms:modified>
</cp:coreProperties>
</file>