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ageBreakBefore w:val="0"/>
        <w:widowControl w:val="0"/>
        <w:spacing w:after="100" w:lineRule="auto"/>
        <w:rPr>
          <w:rFonts w:ascii="Raleway" w:hAnsi="Raleway" w:cs="Raleway" w:eastAsia="Raleway"/>
          <w:b w:val="1"/>
          <w:color w:val="d0006f"/>
          <w:sz w:val="42"/>
          <w:szCs w:val="42"/>
        </w:rPr>
        <w:pStyle w:val="P68B1DB1-Normal1"/>
      </w:pPr>
      <w:r>
        <w:rPr>
          <w:color w:val="44b6c3"/>
        </w:rPr>
        <w:t xml:space="preserve">Предпринимательство 6: План адаптации пользователей </w:t>
      </w:r>
      <w:r>
        <w:rPr>
          <w:color w:val="d0006f"/>
        </w:rPr>
        <w:t xml:space="preserve">(младший дивизион)</w:t>
      </w:r>
    </w:p>
    <w:p w14:paraId="00000002">
      <w:pPr>
        <w:pageBreakBefore w:val="0"/>
        <w:widowControl w:val="0"/>
        <w:spacing w:after="100" w:lineRule="auto"/>
        <w:rPr>
          <w:rFonts w:ascii="Raleway" w:hAnsi="Raleway" w:cs="Raleway" w:eastAsia="Raleway"/>
          <w:i w:val="1"/>
          <w:color w:val="353132"/>
        </w:rPr>
        <w:pStyle w:val="P68B1DB1-Normal2"/>
      </w:pPr>
      <w:r>
        <w:rPr>
          <w:b w:val="1"/>
          <w:color w:val="353132"/>
        </w:rPr>
        <w:t xml:space="preserve">Инструкции: </w:t>
      </w:r>
      <w:r>
        <w:rPr>
          <w:color w:val="353132"/>
        </w:rPr>
        <w:t xml:space="preserve">Этот рабочий лист поможет вам ответить на все вопросы вашего плана адаптации пользователей. </w:t>
      </w:r>
      <w:r>
        <w:rPr>
          <w:i w:val="1"/>
        </w:rPr>
        <w:t xml:space="preserve">Примечание. Пожалуйста, </w:t>
      </w:r>
      <w:hyperlink r:id="rId6">
        <w:r>
          <w:rPr>
            <w:i w:val="1"/>
            <w:color w:val="1155cc"/>
            <w:u w:val="single"/>
          </w:rPr>
          <w:t xml:space="preserve">сделайте копию</w:t>
        </w:r>
      </w:hyperlink>
      <w:r>
        <w:rPr>
          <w:i w:val="1"/>
        </w:rPr>
        <w:t xml:space="preserve"> , а затем отредактируйте. Используйте его, чтобы сформулировать свои мысли, затем скопируйте и вставьте в отдельный документ для отправки.</w:t>
      </w:r>
    </w:p>
    <w:p w14:paraId="00000003">
      <w:pPr>
        <w:pageBreakBefore w:val="0"/>
        <w:widowControl w:val="0"/>
        <w:spacing w:after="100" w:lineRule="auto"/>
        <w:rPr>
          <w:rFonts w:ascii="Raleway" w:hAnsi="Raleway" w:cs="Raleway" w:eastAsia="Raleway"/>
          <w:b w:val="1"/>
          <w:color w:val="44b6c3"/>
          <w:sz w:val="24"/>
          <w:szCs w:val="24"/>
        </w:rPr>
        <w:pStyle w:val="P68B1DB1-Normal3"/>
      </w:pPr>
      <w:r>
        <w:t>______________________________________________________________________________________________</w:t>
      </w:r>
    </w:p>
    <w:p w14:paraId="00000004">
      <w:pPr>
        <w:pageBreakBefore w:val="0"/>
        <w:widowControl w:val="0"/>
        <w:spacing w:after="100" w:lineRule="auto"/>
        <w:ind w:left="0" w:firstLine="0"/>
        <w:rPr>
          <w:rFonts w:ascii="Raleway" w:hAnsi="Raleway" w:cs="Raleway" w:eastAsia="Raleway"/>
        </w:rPr>
        <w:pStyle w:val="P68B1DB1-Normal4"/>
      </w:pPr>
      <w:r>
        <w:t xml:space="preserve">Название команды + краткое описание проекта: </w:t>
      </w:r>
      <w:r>
        <w:rPr>
          <w:i w:val="1"/>
        </w:rPr>
        <w:t xml:space="preserve">предложено 1 абзац</w:t>
      </w:r>
    </w:p>
    <w:p w14:paraId="00000005">
      <w:pPr>
        <w:pageBreakBefore w:val="0"/>
        <w:widowControl w:val="0"/>
        <w:spacing w:after="100" w:lineRule="auto"/>
        <w:ind w:left="720" w:firstLine="0"/>
        <w:rPr>
          <w:rFonts w:ascii="Raleway" w:hAnsi="Raleway" w:cs="Raleway" w:eastAsia="Raleway"/>
        </w:rPr>
      </w:pPr>
    </w:p>
    <w:p w14:paraId="00000006">
      <w:pPr>
        <w:pageBreakBefore w:val="0"/>
        <w:widowControl w:val="0"/>
        <w:spacing w:after="100" w:lineRule="auto"/>
        <w:ind w:left="720" w:firstLine="0"/>
        <w:rPr>
          <w:rFonts w:ascii="Raleway" w:hAnsi="Raleway" w:cs="Raleway" w:eastAsia="Raleway"/>
        </w:rPr>
      </w:pPr>
    </w:p>
    <w:p w14:paraId="00000007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08">
      <w:pPr>
        <w:pageBreakBefore w:val="0"/>
        <w:widowControl w:val="0"/>
        <w:spacing w:after="100" w:lineRule="auto"/>
        <w:rPr>
          <w:rFonts w:ascii="Raleway" w:hAnsi="Raleway" w:cs="Raleway" w:eastAsia="Raleway"/>
          <w:i w:val="1"/>
          <w:color w:val="353132"/>
        </w:rPr>
        <w:pStyle w:val="P68B1DB1-Normal5"/>
      </w:pPr>
      <w:r>
        <w:rPr>
          <w:b w:val="1"/>
        </w:rPr>
        <w:t xml:space="preserve">Как вы убедили людей использовать ваше приложение или изобретение?: </w:t>
      </w:r>
      <w:r>
        <w:rPr>
          <w:b w:val="1"/>
          <w:i w:val="1"/>
        </w:rPr>
        <w:t xml:space="preserve">предложил 1-2 абзаца</w:t>
        <w:br w:type="textWrapping"/>
      </w:r>
      <w:r>
        <w:rPr>
          <w:i w:val="1"/>
        </w:rPr>
        <w:t xml:space="preserve">(пример: мы пригласили друзей и семью для тестирования, установили партнерские отношения с организациями, рекламировали в социальных сетях и т. д.) Примечание: это не обязательно должен быть готовый продукт, это могут быть промежуточные версии проекта.</w:t>
      </w:r>
    </w:p>
    <w:p w14:paraId="00000009">
      <w:pPr>
        <w:pageBreakBefore w:val="0"/>
        <w:widowControl w:val="0"/>
        <w:spacing w:after="100" w:lineRule="auto"/>
        <w:ind w:left="0" w:firstLine="0"/>
        <w:rPr>
          <w:rFonts w:ascii="Raleway" w:hAnsi="Raleway" w:cs="Raleway" w:eastAsia="Raleway"/>
        </w:rPr>
      </w:pPr>
    </w:p>
    <w:p w14:paraId="0000000A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0B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0C">
      <w:pPr>
        <w:pageBreakBefore w:val="0"/>
        <w:widowControl w:val="0"/>
        <w:spacing w:after="100" w:lineRule="auto"/>
        <w:rPr>
          <w:rFonts w:ascii="Raleway" w:hAnsi="Raleway" w:cs="Raleway" w:eastAsia="Raleway"/>
          <w:i w:val="1"/>
          <w:color w:val="353132"/>
        </w:rPr>
        <w:pStyle w:val="P68B1DB1-Normal4"/>
      </w:pPr>
      <w:r>
        <w:t xml:space="preserve">Сколько людей уже использовали ваше приложение или изобретение? </w:t>
      </w:r>
    </w:p>
    <w:p w14:paraId="0000000D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0E">
      <w:pPr>
        <w:pageBreakBefore w:val="0"/>
        <w:widowControl w:val="0"/>
        <w:spacing w:after="100" w:lineRule="auto"/>
        <w:rPr>
          <w:rFonts w:ascii="Raleway" w:hAnsi="Raleway" w:cs="Raleway" w:eastAsia="Raleway"/>
          <w:i w:val="1"/>
          <w:color w:val="353132"/>
        </w:rPr>
        <w:pStyle w:val="P68B1DB1-Normal5"/>
      </w:pPr>
      <w:r>
        <w:rPr>
          <w:b w:val="1"/>
        </w:rPr>
        <w:t xml:space="preserve">Какие отзывы они вам дали?: </w:t>
      </w:r>
      <w:r>
        <w:rPr>
          <w:b w:val="1"/>
          <w:i w:val="1"/>
        </w:rPr>
        <w:t xml:space="preserve">предложил 1-2 абзаца </w:t>
      </w:r>
      <w:r>
        <w:rPr>
          <w:i w:val="1"/>
        </w:rPr>
        <w:t xml:space="preserve">(предоставьте как можно больше подробностей с конкретными отзывами, которые могли повлиять на изменения в вашем дизайне)</w:t>
      </w:r>
    </w:p>
    <w:p w14:paraId="0000000F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10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11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12">
      <w:pPr>
        <w:pageBreakBefore w:val="0"/>
        <w:widowControl w:val="0"/>
        <w:spacing w:after="100" w:lineRule="auto"/>
        <w:rPr>
          <w:rFonts w:ascii="Raleway" w:hAnsi="Raleway" w:cs="Raleway" w:eastAsia="Raleway"/>
          <w:color w:val="353132"/>
        </w:rPr>
      </w:pPr>
    </w:p>
    <w:p w14:paraId="00000013">
      <w:pPr>
        <w:pageBreakBefore w:val="0"/>
        <w:widowControl w:val="0"/>
        <w:spacing w:after="100" w:lineRule="auto"/>
        <w:rPr>
          <w:rFonts w:ascii="Raleway" w:hAnsi="Raleway" w:cs="Raleway" w:eastAsia="Raleway"/>
          <w:b w:val="1"/>
          <w:color w:val="44b6c3"/>
          <w:sz w:val="24"/>
          <w:szCs w:val="24"/>
        </w:rPr>
        <w:pStyle w:val="P68B1DB1-Normal4"/>
      </w:pPr>
      <w:r>
        <w:t xml:space="preserve">Как вы планируете привлечь людей или организации к использованию вашего приложения или изобретения в этом году? </w:t>
        <w:br w:type="textWrapping"/>
      </w:r>
      <w:r>
        <w:rPr>
          <w:i w:val="1"/>
        </w:rPr>
        <w:t xml:space="preserve">предложил 2-3 абзаца</w:t>
      </w:r>
    </w:p>
    <w:p w14:paraId="00000014">
      <w:pPr>
        <w:pageBreakBefore w:val="0"/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Raleway" w:hAnsi="Raleway" w:cs="Raleway" w:eastAsia="Raleway"/>
          <w:i w:val="1"/>
          <w:color w:val="44b6c3"/>
          <w:sz w:val="24"/>
          <w:szCs w:val="24"/>
        </w:rPr>
        <w:pStyle w:val="P68B1DB1-Normal6"/>
      </w:pPr>
      <w:r>
        <w:t xml:space="preserve">социальные сети, маркетинг, работа с общественными организациями</w:t>
      </w:r>
    </w:p>
    <w:p w14:paraId="00000015">
      <w:pPr>
        <w:pageBreakBefore w:val="0"/>
        <w:widowControl w:val="0"/>
        <w:numPr>
          <w:ilvl w:val="1"/>
          <w:numId w:val="1"/>
        </w:numPr>
        <w:spacing w:after="100" w:lineRule="auto"/>
        <w:ind w:left="1440" w:hanging="360"/>
        <w:rPr>
          <w:rFonts w:ascii="Raleway" w:hAnsi="Raleway" w:cs="Raleway" w:eastAsia="Raleway"/>
          <w:i w:val="1"/>
          <w:color w:val="44b6c3"/>
          <w:sz w:val="24"/>
          <w:szCs w:val="24"/>
        </w:rPr>
        <w:pStyle w:val="P68B1DB1-Normal6"/>
      </w:pPr>
      <w:r>
        <w:t xml:space="preserve">Как вы убедите людей, что им нужен ваш продукт?</w:t>
      </w:r>
    </w:p>
    <w:p w14:paraId="00000016">
      <w:pPr>
        <w:pageBreakBefore w:val="0"/>
        <w:widowControl w:val="0"/>
        <w:spacing w:after="100" w:lineRule="auto"/>
        <w:ind w:left="1440" w:firstLine="0"/>
        <w:rPr>
          <w:rFonts w:ascii="Raleway" w:hAnsi="Raleway" w:cs="Raleway" w:eastAsia="Raleway"/>
        </w:rPr>
      </w:pPr>
    </w:p>
    <w:p w14:paraId="00000017">
      <w:pPr>
        <w:pageBreakBefore w:val="0"/>
        <w:widowControl w:val="0"/>
        <w:spacing w:after="100" w:lineRule="auto"/>
        <w:ind w:left="0" w:firstLine="0"/>
      </w:pPr>
    </w:p>
    <w:sectPr>
      <w:headerReference r:id="rId7" w:type="default"/>
      <w:footerReference r:id="rId8" w:type="default"/>
      <w:pgSz w:h="15840" w:w="12240" w:orient="portrait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18">
    <w:pPr>
      <w:widowControl w:val="0"/>
      <w:spacing w:after="100" w:line="276" w:lineRule="auto"/>
      <w:rPr>
        <w:rFonts w:ascii="Raleway" w:hAnsi="Raleway" w:cs="Raleway" w:eastAsia="Raleway"/>
        <w:color w:val="353132"/>
        <w:sz w:val="20"/>
        <w:szCs w:val="20"/>
      </w:rPr>
      <w:pStyle w:val="P68B1DB1-Normal7"/>
    </w:pPr>
    <w:r>
      <w:rPr>
        <w:color w:val="353132"/>
      </w:rPr>
      <w:t xml:space="preserve">2022 Technovation     </w:t>
    </w:r>
    <w:r>
      <w:rPr>
        <w:color w:val="353132"/>
      </w:rPr>
      <w:drawing>
        <wp:inline distB="114300" distT="114300" distL="114300" distR="114300">
          <wp:extent cx="552450" cy="190500"/>
          <wp:effectExtent b="0" l="0" r="0" t="0"/>
          <wp:docPr id="1" name="изображение1.png"/>
          <a:graphic>
            <a:graphicData uri="http://schemas.openxmlformats.org/drawingml/2006/picture">
              <pic:pic>
                <pic:nvPicPr>
                  <pic:cNvPr id="0" name="изображение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190500"/>
                  </a:xfrm>
                  <a:prstGeom prst="rect"/>
                  <a:ln/>
                </pic:spPr>
              </pic:pic>
            </a:graphicData>
          </a:graphic>
        </wp:inline>
      </w:drawing>
    </w:r>
    <w:r>
      <w:rPr>
        <w:color w:val="353132"/>
      </w:rPr>
      <w:t xml:space="preserve">Эта работа находится под лицензией </w:t>
    </w:r>
    <w:hyperlink r:id="rId2">
      <w:r>
        <w:rPr>
          <w:color w:val="1155cc"/>
          <w:u w:val="single"/>
        </w:rPr>
        <w:t xml:space="preserve">Creative Commons Attribution-ShareAlike 2.0 Generic License</w:t>
      </w:r>
    </w:hyperlink>
    <w:r>
      <w:rPr>
        <w:color w:val="353132"/>
      </w:rPr>
      <w:t xml:space="preserve">.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19">
    <w:pPr>
      <w:pageBreakBefore w:val="0"/>
    </w:pPr>
    <w:r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-523874</wp:posOffset>
          </wp:positionH>
          <wp:positionV relativeFrom="paragraph">
            <wp:posOffset>-66674</wp:posOffset>
          </wp:positionV>
          <wp:extent cx="8524268" cy="1538288"/>
          <wp:effectExtent b="0" l="0" r="0" t="0"/>
          <wp:wrapSquare wrapText="bothSides" distB="0" distT="0" distL="0" distR="0"/>
          <wp:docPr id="2" name="изображение2.png"/>
          <a:graphic>
            <a:graphicData uri="http://schemas.openxmlformats.org/drawingml/2006/picture">
              <pic:pic>
                <pic:nvPicPr>
                  <pic:cNvPr id="0" name="изображение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24268" cy="1538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Raleway" w:hAnsi="Raleway" w:cs="Raleway" w:eastAsia="Raleway"/>
      <w:b w:val="1"/>
      <w:sz w:val="42"/>
      <w:szCs w:val="42"/>
    </w:rPr>
  </w:style>
  <w:style w:type="paragraph" w:styleId="P68B1DB1-Normal2">
    <w:name w:val="P68B1DB1-Normal2"/>
    <w:basedOn w:val="Normal"/>
    <w:rPr>
      <w:rFonts w:ascii="Raleway" w:hAnsi="Raleway" w:cs="Raleway" w:eastAsia="Raleway"/>
    </w:rPr>
  </w:style>
  <w:style w:type="paragraph" w:styleId="P68B1DB1-Normal3">
    <w:name w:val="P68B1DB1-Normal3"/>
    <w:basedOn w:val="Normal"/>
    <w:rPr>
      <w:b w:val="1"/>
      <w:color w:val="44b6c3"/>
    </w:rPr>
  </w:style>
  <w:style w:type="paragraph" w:styleId="P68B1DB1-Normal4">
    <w:name w:val="P68B1DB1-Normal4"/>
    <w:basedOn w:val="Normal"/>
    <w:rPr>
      <w:rFonts w:ascii="Raleway" w:hAnsi="Raleway" w:cs="Raleway" w:eastAsia="Raleway"/>
      <w:b w:val="1"/>
      <w:color w:val="44b6c3"/>
      <w:sz w:val="24"/>
      <w:szCs w:val="24"/>
    </w:rPr>
  </w:style>
  <w:style w:type="paragraph" w:styleId="P68B1DB1-Normal5">
    <w:name w:val="P68B1DB1-Normal5"/>
    <w:basedOn w:val="Normal"/>
    <w:rPr>
      <w:rFonts w:ascii="Raleway" w:hAnsi="Raleway" w:cs="Raleway" w:eastAsia="Raleway"/>
      <w:color w:val="44b6c3"/>
      <w:sz w:val="24"/>
      <w:szCs w:val="24"/>
    </w:rPr>
  </w:style>
  <w:style w:type="paragraph" w:styleId="P68B1DB1-Normal6">
    <w:name w:val="P68B1DB1-Normal6"/>
    <w:basedOn w:val="Normal"/>
    <w:rPr>
      <w:rFonts w:ascii="Raleway" w:hAnsi="Raleway" w:cs="Raleway" w:eastAsia="Raleway"/>
      <w:i w:val="1"/>
      <w:color w:val="44b6c3"/>
      <w:sz w:val="24"/>
      <w:szCs w:val="24"/>
    </w:rPr>
  </w:style>
  <w:style w:type="paragraph" w:styleId="P68B1DB1-Normal7">
    <w:name w:val="P68B1DB1-Normal7"/>
    <w:basedOn w:val="Normal"/>
    <w:rPr>
      <w:rFonts w:ascii="Poppins" w:hAnsi="Poppins" w:cs="Poppins" w:eastAsia="Poppins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docs/answer/49114?co=GENIE.Platform%3DDesktop&amp;hl=en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2.0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