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C4" w:rsidRPr="009815C4" w:rsidRDefault="009815C4" w:rsidP="009815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Contexto da Análise</w:t>
      </w:r>
    </w:p>
    <w:p w:rsidR="009815C4" w:rsidRPr="009815C4" w:rsidRDefault="009815C4" w:rsidP="00981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Abrangência: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br/>
        <w:t>Foram</w:t>
      </w:r>
      <w:proofErr w:type="gramEnd"/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avaliados os dados de vendas dos três </w:t>
      </w:r>
      <w:proofErr w:type="spellStart"/>
      <w:r w:rsidRPr="009815C4">
        <w:rPr>
          <w:rFonts w:ascii="Arial" w:eastAsia="Times New Roman" w:hAnsi="Arial" w:cs="Arial"/>
          <w:sz w:val="24"/>
          <w:szCs w:val="24"/>
          <w:lang w:eastAsia="pt-BR"/>
        </w:rPr>
        <w:t>marketplaces</w:t>
      </w:r>
      <w:proofErr w:type="spellEnd"/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Shopee</w:t>
      </w:r>
      <w:proofErr w:type="spellEnd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Etsy</w:t>
      </w:r>
      <w:proofErr w:type="spellEnd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</w:t>
      </w: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AliExpress</w:t>
      </w:r>
      <w:proofErr w:type="spellEnd"/>
      <w:r w:rsidRPr="009815C4">
        <w:rPr>
          <w:rFonts w:ascii="Arial" w:eastAsia="Times New Roman" w:hAnsi="Arial" w:cs="Arial"/>
          <w:sz w:val="24"/>
          <w:szCs w:val="24"/>
          <w:lang w:eastAsia="pt-BR"/>
        </w:rPr>
        <w:t>), segmentando por uso de cupom de desconto e por moeda (</w:t>
      </w: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USD, EUR e GBP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9815C4" w:rsidRPr="009815C4" w:rsidRDefault="009815C4" w:rsidP="00981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Indicadores Principais: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Volume de vendas: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Quantidade total de produtos vendidos.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 das vendas: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Soma do valor total vendido em cada moeda, conforme o registro original da base de dados.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Pedidos: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Quantidade de pedidos realizados com cupom de desconto.</w:t>
      </w:r>
    </w:p>
    <w:p w:rsidR="009815C4" w:rsidRPr="009815C4" w:rsidRDefault="009815C4" w:rsidP="00981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Estrutura da </w:t>
      </w:r>
      <w:proofErr w:type="gram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Planilha: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br/>
        <w:t>A</w:t>
      </w:r>
      <w:proofErr w:type="gramEnd"/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tabela apresentada traz, para cada </w:t>
      </w:r>
      <w:proofErr w:type="spellStart"/>
      <w:r w:rsidRPr="009815C4">
        <w:rPr>
          <w:rFonts w:ascii="Arial" w:eastAsia="Times New Roman" w:hAnsi="Arial" w:cs="Arial"/>
          <w:sz w:val="24"/>
          <w:szCs w:val="24"/>
          <w:lang w:eastAsia="pt-BR"/>
        </w:rPr>
        <w:t>marketplace</w:t>
      </w:r>
      <w:proofErr w:type="spellEnd"/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e moeda, os seguintes dados relativos às vendas com cupom de desconto: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AliExpress</w:t>
      </w:r>
      <w:proofErr w:type="spellEnd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EUR: 12 produtos vendidos, 1.100 EUR em vendas, 5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GBP: 18 produtos vendidos, 1.550 GBP em vendas, 7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USD: 28 produtos vendidos, 2.470 USD em vendas, 8 pedidos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Etsy</w:t>
      </w:r>
      <w:proofErr w:type="spellEnd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EUR: 31 produtos vendidos, 2.850 EUR em vendas, 10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GBP: 10 produtos vendidos, 930 GBP em vendas, 5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USD: 15 produtos vendidos, 1.410 USD em vendas, 5 pedidos</w:t>
      </w:r>
    </w:p>
    <w:p w:rsidR="009815C4" w:rsidRPr="009815C4" w:rsidRDefault="009815C4" w:rsidP="009815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Shopee</w:t>
      </w:r>
      <w:proofErr w:type="spellEnd"/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EUR: 17 produtos vendidos, 1.510 EUR em vendas, 4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GBP: 18 produtos vendidos, 1.570 GBP em vendas, 6 pedidos</w:t>
      </w:r>
    </w:p>
    <w:p w:rsidR="009815C4" w:rsidRPr="009815C4" w:rsidRDefault="009815C4" w:rsidP="009815C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sz w:val="24"/>
          <w:szCs w:val="24"/>
          <w:lang w:eastAsia="pt-BR"/>
        </w:rPr>
        <w:t>USD: 29 produtos vendidos, 2.540 USD em vendas, 10 pedidos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bookmarkStart w:id="0" w:name="_GoBack"/>
      <w:bookmarkEnd w:id="0"/>
    </w:p>
    <w:p w:rsidR="009815C4" w:rsidRPr="009815C4" w:rsidRDefault="009815C4" w:rsidP="00981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Observação: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Todos os valores estão apresentados em suas </w:t>
      </w: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moedas originais</w:t>
      </w:r>
      <w:r w:rsidRPr="009815C4">
        <w:rPr>
          <w:rFonts w:ascii="Arial" w:eastAsia="Times New Roman" w:hAnsi="Arial" w:cs="Arial"/>
          <w:sz w:val="24"/>
          <w:szCs w:val="24"/>
          <w:lang w:eastAsia="pt-BR"/>
        </w:rPr>
        <w:t xml:space="preserve"> (EUR, GBP, USD), conforme informado na base. </w:t>
      </w:r>
      <w:r w:rsidRPr="009815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houve conversão para reais ou qualquer outra moeda.</w:t>
      </w:r>
    </w:p>
    <w:p w:rsidR="00292F87" w:rsidRPr="009815C4" w:rsidRDefault="009815C4" w:rsidP="009815C4">
      <w:pPr>
        <w:rPr>
          <w:rFonts w:ascii="Arial" w:hAnsi="Arial" w:cs="Arial"/>
        </w:rPr>
      </w:pPr>
    </w:p>
    <w:sectPr w:rsidR="00292F87" w:rsidRPr="0098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77B3"/>
    <w:multiLevelType w:val="multilevel"/>
    <w:tmpl w:val="9E5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487D"/>
    <w:multiLevelType w:val="multilevel"/>
    <w:tmpl w:val="539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7B2E"/>
    <w:multiLevelType w:val="multilevel"/>
    <w:tmpl w:val="B458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7006C"/>
    <w:multiLevelType w:val="multilevel"/>
    <w:tmpl w:val="BAD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17E90"/>
    <w:multiLevelType w:val="multilevel"/>
    <w:tmpl w:val="762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3C"/>
    <w:rsid w:val="00052F18"/>
    <w:rsid w:val="001A613C"/>
    <w:rsid w:val="005D30BA"/>
    <w:rsid w:val="009815C4"/>
    <w:rsid w:val="00A32AA2"/>
    <w:rsid w:val="00E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2359E-CEDF-4126-AE11-FE6A62E4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2025-06-27T17:19:00Z</dcterms:created>
  <dcterms:modified xsi:type="dcterms:W3CDTF">2025-06-27T17:29:00Z</dcterms:modified>
</cp:coreProperties>
</file>