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8C6E1" w14:textId="77777777" w:rsidR="00EB27AE" w:rsidRDefault="00534742">
      <w:pPr>
        <w:spacing w:after="120"/>
        <w:jc w:val="center"/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0B62838D" w14:textId="77777777" w:rsidR="00EB27AE" w:rsidRDefault="00534742">
      <w:pPr>
        <w:spacing w:after="120"/>
        <w:jc w:val="center"/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5D5D7B95" w14:textId="77777777" w:rsidR="00EB27AE" w:rsidRDefault="00534742">
      <w:pPr>
        <w:spacing w:after="120"/>
        <w:jc w:val="center"/>
      </w:pPr>
      <w:r>
        <w:rPr>
          <w:b/>
          <w:bCs/>
          <w:sz w:val="22"/>
          <w:szCs w:val="22"/>
        </w:rPr>
        <w:t>«НАЦИОНАЛЬНЫЙ ИССЛЕДОВАТЕЛЬСКИЙ УНИВЕРСИТЕТ ИТМО»</w:t>
      </w:r>
    </w:p>
    <w:p w14:paraId="665AE848" w14:textId="77777777" w:rsidR="00EB27AE" w:rsidRDefault="00EB27AE"/>
    <w:p w14:paraId="488DF43D" w14:textId="77777777" w:rsidR="00EB27AE" w:rsidRDefault="00534742">
      <w:pPr>
        <w:spacing w:after="60"/>
        <w:jc w:val="center"/>
      </w:pPr>
      <w:r>
        <w:rPr>
          <w:sz w:val="22"/>
          <w:szCs w:val="22"/>
        </w:rPr>
        <w:t>Факультет информационных технологий и программирования</w:t>
      </w:r>
    </w:p>
    <w:p w14:paraId="08DF9916" w14:textId="77777777" w:rsidR="00EB27AE" w:rsidRDefault="00534742">
      <w:pPr>
        <w:spacing w:after="360"/>
        <w:jc w:val="center"/>
      </w:pPr>
      <w:r>
        <w:rPr>
          <w:sz w:val="22"/>
          <w:szCs w:val="22"/>
        </w:rPr>
        <w:t>Кафедра прикладной информатики</w:t>
      </w:r>
    </w:p>
    <w:p w14:paraId="05009B11" w14:textId="77777777" w:rsidR="00EB27AE" w:rsidRDefault="00EB27AE"/>
    <w:p w14:paraId="034985E4" w14:textId="77777777" w:rsidR="00EB27AE" w:rsidRDefault="00EB27AE"/>
    <w:p w14:paraId="36A21D79" w14:textId="77777777" w:rsidR="00EB27AE" w:rsidRDefault="00EB27AE"/>
    <w:p w14:paraId="045173CB" w14:textId="77777777" w:rsidR="00EB27AE" w:rsidRDefault="00534742">
      <w:pPr>
        <w:spacing w:after="120"/>
        <w:jc w:val="center"/>
      </w:pPr>
      <w:r>
        <w:rPr>
          <w:b/>
          <w:bCs/>
          <w:sz w:val="28"/>
          <w:szCs w:val="28"/>
        </w:rPr>
        <w:t>ДОМАШНЕЕ ЗАДАНИЕ №1</w:t>
      </w:r>
    </w:p>
    <w:p w14:paraId="43D3EC24" w14:textId="77777777" w:rsidR="00EB27AE" w:rsidRDefault="00534742">
      <w:pPr>
        <w:spacing w:after="60"/>
        <w:jc w:val="center"/>
      </w:pPr>
      <w:r>
        <w:t>Проектирование базы данных</w:t>
      </w:r>
    </w:p>
    <w:p w14:paraId="3417002A" w14:textId="77777777" w:rsidR="00EB27AE" w:rsidRDefault="00EB27AE"/>
    <w:p w14:paraId="716E11FD" w14:textId="77777777" w:rsidR="00EB27AE" w:rsidRDefault="00EB27AE"/>
    <w:p w14:paraId="26B502BC" w14:textId="77777777" w:rsidR="00EB27AE" w:rsidRDefault="00EB27AE"/>
    <w:p w14:paraId="0936A876" w14:textId="77777777" w:rsidR="00EB27AE" w:rsidRDefault="00534742">
      <w:pPr>
        <w:spacing w:after="60"/>
        <w:jc w:val="right"/>
      </w:pPr>
      <w:r>
        <w:rPr>
          <w:sz w:val="22"/>
          <w:szCs w:val="22"/>
        </w:rPr>
        <w:t>Выполнил: студент группы К3341</w:t>
      </w:r>
    </w:p>
    <w:p w14:paraId="10E97942" w14:textId="07965DCC" w:rsidR="00EB27AE" w:rsidRPr="00534742" w:rsidRDefault="00534742">
      <w:pPr>
        <w:spacing w:after="240"/>
        <w:jc w:val="right"/>
        <w:rPr>
          <w:lang w:val="en-US"/>
        </w:rPr>
      </w:pPr>
      <w:proofErr w:type="spellStart"/>
      <w:r>
        <w:rPr>
          <w:sz w:val="22"/>
          <w:szCs w:val="22"/>
        </w:rPr>
        <w:t>Фоченков</w:t>
      </w:r>
      <w:proofErr w:type="spellEnd"/>
      <w:r>
        <w:rPr>
          <w:sz w:val="22"/>
          <w:szCs w:val="22"/>
        </w:rPr>
        <w:t xml:space="preserve"> С</w:t>
      </w:r>
      <w:r>
        <w:rPr>
          <w:sz w:val="22"/>
          <w:szCs w:val="22"/>
        </w:rPr>
        <w:t>.А</w:t>
      </w:r>
      <w:r>
        <w:rPr>
          <w:sz w:val="22"/>
          <w:szCs w:val="22"/>
          <w:lang w:val="en-US"/>
        </w:rPr>
        <w:t>.</w:t>
      </w:r>
    </w:p>
    <w:p w14:paraId="67DD89E7" w14:textId="77777777" w:rsidR="00EB27AE" w:rsidRDefault="00EB27AE"/>
    <w:p w14:paraId="39005436" w14:textId="77777777" w:rsidR="00EB27AE" w:rsidRDefault="00EB27AE"/>
    <w:p w14:paraId="5CAB67AB" w14:textId="77777777" w:rsidR="00EB27AE" w:rsidRDefault="00EB27AE"/>
    <w:p w14:paraId="36B4F2F9" w14:textId="77777777" w:rsidR="00EB27AE" w:rsidRDefault="00EB27AE"/>
    <w:p w14:paraId="56DA0ADB" w14:textId="77777777" w:rsidR="00EB27AE" w:rsidRDefault="00534742">
      <w:pPr>
        <w:jc w:val="center"/>
      </w:pPr>
      <w:r>
        <w:rPr>
          <w:sz w:val="22"/>
          <w:szCs w:val="22"/>
        </w:rPr>
        <w:t>Санкт-Петербург</w:t>
      </w:r>
    </w:p>
    <w:p w14:paraId="05DF4995" w14:textId="77777777" w:rsidR="00EB27AE" w:rsidRDefault="00534742">
      <w:pPr>
        <w:jc w:val="center"/>
      </w:pPr>
      <w:r>
        <w:rPr>
          <w:sz w:val="22"/>
          <w:szCs w:val="22"/>
        </w:rPr>
        <w:t>2025</w:t>
      </w:r>
    </w:p>
    <w:p w14:paraId="62167A52" w14:textId="77777777" w:rsidR="00EB27AE" w:rsidRDefault="00534742">
      <w:r>
        <w:br w:type="page"/>
      </w:r>
    </w:p>
    <w:p w14:paraId="135F878A" w14:textId="77777777" w:rsidR="00EB27AE" w:rsidRDefault="00534742">
      <w:pPr>
        <w:pStyle w:val="1"/>
      </w:pPr>
      <w:r>
        <w:lastRenderedPageBreak/>
        <w:t>1. ВВЕДЕНИЕ</w:t>
      </w:r>
    </w:p>
    <w:p w14:paraId="52DF7440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Настоящий отчёт посвящён проектированию базы данных информационной системы </w:t>
      </w:r>
      <w:proofErr w:type="spellStart"/>
      <w:r>
        <w:t>Callmentor</w:t>
      </w:r>
      <w:proofErr w:type="spellEnd"/>
      <w:r>
        <w:t xml:space="preserve"> — платформы автоматического анализа качества телефонных переговоров. Система предназначена для компаний, использующих колл-центры: она загружает аудиозаписи звонков, выпо</w:t>
      </w:r>
      <w:r>
        <w:t xml:space="preserve">лняет их </w:t>
      </w:r>
      <w:proofErr w:type="spellStart"/>
      <w:r>
        <w:t>транскрибацию</w:t>
      </w:r>
      <w:proofErr w:type="spellEnd"/>
      <w:r>
        <w:t xml:space="preserve"> и анализирует соответствие менеджеров корпоративным скриптам продаж и стандартам обслуживания.</w:t>
      </w:r>
    </w:p>
    <w:p w14:paraId="617BA127" w14:textId="77777777" w:rsidR="00EB27AE" w:rsidRDefault="00534742">
      <w:pPr>
        <w:spacing w:before="60" w:after="60" w:line="360" w:lineRule="auto"/>
        <w:ind w:firstLine="720"/>
        <w:jc w:val="both"/>
      </w:pPr>
      <w:r>
        <w:t>Проектирование базы данных является фундаментальным этапом разработки любой информационной системы. Корректно построенная схема обеспечива</w:t>
      </w:r>
      <w:r>
        <w:t>ет целостность данных, масштабируемость и производительность системы. В рамках данной работы выполнен анализ предметной области, определены сущности и их атрибуты, установлены связи между сущностями, спроектирована реляционная схема базы данных.</w:t>
      </w:r>
    </w:p>
    <w:p w14:paraId="5EE23034" w14:textId="77777777" w:rsidR="00EB27AE" w:rsidRDefault="00EB27AE"/>
    <w:p w14:paraId="26602F55" w14:textId="77777777" w:rsidR="00EB27AE" w:rsidRDefault="00534742">
      <w:pPr>
        <w:pStyle w:val="1"/>
      </w:pPr>
      <w:r>
        <w:t>2. АНАЛИЗ</w:t>
      </w:r>
      <w:r>
        <w:t xml:space="preserve"> ПРЕДМЕТНОЙ ОБЛАСТИ</w:t>
      </w:r>
    </w:p>
    <w:p w14:paraId="53048DB2" w14:textId="77777777" w:rsidR="00EB27AE" w:rsidRDefault="00534742">
      <w:pPr>
        <w:spacing w:before="60" w:after="60" w:line="360" w:lineRule="auto"/>
        <w:ind w:firstLine="720"/>
        <w:jc w:val="both"/>
      </w:pPr>
      <w:proofErr w:type="spellStart"/>
      <w:r>
        <w:t>Callmentor</w:t>
      </w:r>
      <w:proofErr w:type="spellEnd"/>
      <w:r>
        <w:t xml:space="preserve"> — это </w:t>
      </w:r>
      <w:proofErr w:type="spellStart"/>
      <w:r>
        <w:t>SaaS</w:t>
      </w:r>
      <w:proofErr w:type="spellEnd"/>
      <w:r>
        <w:t>-платформа, предоставляющая услуги автоматического контроля качества телефонных переговоров. Основная бизнес-логика системы заключается в следующем: компания-клиент загружает аудиозапись звонка через API или интегра</w:t>
      </w:r>
      <w:r>
        <w:t>цию с CRM-системой (Bitrix24); система транскрибирует звонок с помощью ASR (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); LLM-модель оценивает транскрипцию по набору </w:t>
      </w:r>
      <w:proofErr w:type="spellStart"/>
      <w:r>
        <w:t>промтов</w:t>
      </w:r>
      <w:proofErr w:type="spellEnd"/>
      <w:r>
        <w:t>, определяя соответствие менеджера заданным критериям; результаты анализа сохраняются и отображают</w:t>
      </w:r>
      <w:r>
        <w:t xml:space="preserve">ся в </w:t>
      </w:r>
      <w:proofErr w:type="spellStart"/>
      <w:r>
        <w:t>дашборде</w:t>
      </w:r>
      <w:proofErr w:type="spellEnd"/>
      <w:r>
        <w:t>.</w:t>
      </w:r>
    </w:p>
    <w:p w14:paraId="70BCB9E1" w14:textId="77777777" w:rsidR="00EB27AE" w:rsidRDefault="00534742">
      <w:pPr>
        <w:spacing w:before="60" w:after="60" w:line="360" w:lineRule="auto"/>
        <w:ind w:firstLine="720"/>
        <w:jc w:val="both"/>
      </w:pPr>
      <w:r>
        <w:t>Ключевые объекты предметной области:</w:t>
      </w:r>
    </w:p>
    <w:p w14:paraId="1333F33D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Компания (Company) — клиент платформы, имеющий набор пользователей, скриптов и звонков.</w:t>
      </w:r>
    </w:p>
    <w:p w14:paraId="4B07206F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Пользователь (User) — сотрудник компании, работающий с платформой.</w:t>
      </w:r>
    </w:p>
    <w:p w14:paraId="6B7421C8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Звонок (Call) — аудиозапись телефонного разговора</w:t>
      </w:r>
      <w:r>
        <w:t>, направленная на анализ.</w:t>
      </w:r>
    </w:p>
    <w:p w14:paraId="6140DF3A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proofErr w:type="spellStart"/>
      <w:r>
        <w:t>Промт</w:t>
      </w:r>
      <w:proofErr w:type="spellEnd"/>
      <w:r>
        <w:t xml:space="preserve"> (</w:t>
      </w:r>
      <w:proofErr w:type="spellStart"/>
      <w:r>
        <w:t>Prompt</w:t>
      </w:r>
      <w:proofErr w:type="spellEnd"/>
      <w:r>
        <w:t>) — инструкция для LLM-модели, определяющая критерий оценки звонка.</w:t>
      </w:r>
    </w:p>
    <w:p w14:paraId="10C0B1BA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Артефакт (</w:t>
      </w:r>
      <w:proofErr w:type="spellStart"/>
      <w:r>
        <w:t>Artefact</w:t>
      </w:r>
      <w:proofErr w:type="spellEnd"/>
      <w:r>
        <w:t xml:space="preserve">) — результат выполнения одного </w:t>
      </w:r>
      <w:proofErr w:type="spellStart"/>
      <w:r>
        <w:t>промта</w:t>
      </w:r>
      <w:proofErr w:type="spellEnd"/>
      <w:r>
        <w:t xml:space="preserve"> для конкретного звонка.</w:t>
      </w:r>
    </w:p>
    <w:p w14:paraId="4B6EF780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Интеграция (</w:t>
      </w:r>
      <w:proofErr w:type="spellStart"/>
      <w:r>
        <w:t>Integration</w:t>
      </w:r>
      <w:proofErr w:type="spellEnd"/>
      <w:r>
        <w:t>) — настройки подключения к CRM-системе клиен</w:t>
      </w:r>
      <w:r>
        <w:t>та.</w:t>
      </w:r>
    </w:p>
    <w:p w14:paraId="7B19B58D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Отчёт (Report) — сформированный Excel-файл с аналитикой.</w:t>
      </w:r>
    </w:p>
    <w:p w14:paraId="2456CA13" w14:textId="77777777" w:rsidR="00EB27AE" w:rsidRDefault="00EB27AE"/>
    <w:p w14:paraId="30930B74" w14:textId="77777777" w:rsidR="00EB27AE" w:rsidRDefault="00534742">
      <w:pPr>
        <w:pStyle w:val="1"/>
      </w:pPr>
      <w:r>
        <w:t>3. КОНЦЕПТУАЛЬНАЯ МОДЕЛЬ ДАННЫХ</w:t>
      </w:r>
    </w:p>
    <w:p w14:paraId="142B1EBC" w14:textId="77777777" w:rsidR="00EB27AE" w:rsidRDefault="00534742">
      <w:pPr>
        <w:spacing w:before="60" w:after="60" w:line="360" w:lineRule="auto"/>
        <w:ind w:firstLine="720"/>
        <w:jc w:val="both"/>
      </w:pPr>
      <w:r>
        <w:lastRenderedPageBreak/>
        <w:t>На основе анализа предметной области выделены следующие сущности и их ключевые атрибуты:</w:t>
      </w:r>
    </w:p>
    <w:p w14:paraId="5546D19C" w14:textId="77777777" w:rsidR="00EB27AE" w:rsidRDefault="00EB27AE"/>
    <w:p w14:paraId="18E43A2C" w14:textId="77777777" w:rsidR="00EB27AE" w:rsidRDefault="00534742">
      <w:pPr>
        <w:spacing w:before="80" w:after="40"/>
      </w:pPr>
      <w:r>
        <w:rPr>
          <w:b/>
          <w:bCs/>
        </w:rPr>
        <w:t>Таблица 1 — Основные сущности базы данных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EB27AE" w14:paraId="2ACFC0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5E10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4882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Таблица БД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5BA5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62CA69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9D0F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Компания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33A8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companies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80A2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Клиент платформы</w:t>
            </w:r>
          </w:p>
        </w:tc>
      </w:tr>
      <w:tr w:rsidR="00EB27AE" w14:paraId="345DC7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1DC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0B8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authusers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5190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Учётная запись</w:t>
            </w:r>
          </w:p>
        </w:tc>
      </w:tr>
      <w:tr w:rsidR="00EB27AE" w14:paraId="278F5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5296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Роль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14828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9D8C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Роль пользователя</w:t>
            </w:r>
          </w:p>
        </w:tc>
      </w:tr>
      <w:tr w:rsidR="00EB27AE" w14:paraId="4ED04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BAB3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Маршрут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382B2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routes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99ED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API-</w:t>
            </w:r>
            <w:proofErr w:type="spellStart"/>
            <w:r>
              <w:rPr>
                <w:sz w:val="22"/>
                <w:szCs w:val="22"/>
              </w:rPr>
              <w:t>эндпоинт</w:t>
            </w:r>
            <w:proofErr w:type="spellEnd"/>
          </w:p>
        </w:tc>
      </w:tr>
      <w:tr w:rsidR="00EB27AE" w14:paraId="6EC48F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364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Звонок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1B14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calls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4A256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Аудиозапись звонка</w:t>
            </w:r>
          </w:p>
        </w:tc>
      </w:tr>
      <w:tr w:rsidR="00EB27AE" w14:paraId="68A74A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F9F7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Артефакт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7C84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artefacts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3A25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Результат анализа </w:t>
            </w:r>
            <w:proofErr w:type="spellStart"/>
            <w:r>
              <w:rPr>
                <w:sz w:val="22"/>
                <w:szCs w:val="22"/>
              </w:rPr>
              <w:t>промта</w:t>
            </w:r>
            <w:proofErr w:type="spellEnd"/>
          </w:p>
        </w:tc>
      </w:tr>
      <w:tr w:rsidR="00EB27AE" w14:paraId="5373D1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696F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Псевдоним артефакта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B498A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artefact_aliases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270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Отображаемое название метрики</w:t>
            </w:r>
          </w:p>
        </w:tc>
      </w:tr>
      <w:tr w:rsidR="00EB27AE" w14:paraId="5C4CC6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A835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Стадия скрипта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0B08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prompt_stages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D96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Этап продажи / скрипт</w:t>
            </w:r>
          </w:p>
        </w:tc>
      </w:tr>
      <w:tr w:rsidR="00EB27AE" w14:paraId="6646A5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9E95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Группа </w:t>
            </w:r>
            <w:proofErr w:type="spellStart"/>
            <w:r>
              <w:rPr>
                <w:sz w:val="22"/>
                <w:szCs w:val="22"/>
              </w:rPr>
              <w:t>промтов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89E5E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prompt_groups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631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Раздел </w:t>
            </w:r>
            <w:proofErr w:type="spellStart"/>
            <w:r>
              <w:rPr>
                <w:sz w:val="22"/>
                <w:szCs w:val="22"/>
              </w:rPr>
              <w:t>промтов</w:t>
            </w:r>
            <w:proofErr w:type="spellEnd"/>
            <w:r>
              <w:rPr>
                <w:sz w:val="22"/>
                <w:szCs w:val="22"/>
              </w:rPr>
              <w:t xml:space="preserve"> в стадии</w:t>
            </w:r>
          </w:p>
        </w:tc>
      </w:tr>
      <w:tr w:rsidR="00EB27AE" w14:paraId="340F18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3C63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Промт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E6506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686D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Критерий оценки для LLM</w:t>
            </w:r>
          </w:p>
        </w:tc>
      </w:tr>
      <w:tr w:rsidR="00EB27AE" w14:paraId="64E2A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590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Системный </w:t>
            </w:r>
            <w:proofErr w:type="spellStart"/>
            <w:r>
              <w:rPr>
                <w:sz w:val="22"/>
                <w:szCs w:val="22"/>
              </w:rPr>
              <w:t>промт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A6393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system_prompts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AD10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Общий </w:t>
            </w:r>
            <w:proofErr w:type="spellStart"/>
            <w:r>
              <w:rPr>
                <w:sz w:val="22"/>
                <w:szCs w:val="22"/>
              </w:rPr>
              <w:t>промт</w:t>
            </w:r>
            <w:proofErr w:type="spellEnd"/>
            <w:r>
              <w:rPr>
                <w:sz w:val="22"/>
                <w:szCs w:val="22"/>
              </w:rPr>
              <w:t xml:space="preserve"> для </w:t>
            </w:r>
            <w:proofErr w:type="spellStart"/>
            <w:r>
              <w:rPr>
                <w:sz w:val="22"/>
                <w:szCs w:val="22"/>
              </w:rPr>
              <w:t>суммаризации</w:t>
            </w:r>
            <w:proofErr w:type="spellEnd"/>
          </w:p>
        </w:tc>
      </w:tr>
      <w:tr w:rsidR="00EB27AE" w14:paraId="10DE97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8660C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Промт</w:t>
            </w:r>
            <w:proofErr w:type="spellEnd"/>
            <w:r>
              <w:rPr>
                <w:sz w:val="22"/>
                <w:szCs w:val="22"/>
              </w:rPr>
              <w:t xml:space="preserve"> верификации стадии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FD15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stage_verification_prompts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F07E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Определение стадии звонка</w:t>
            </w:r>
          </w:p>
        </w:tc>
      </w:tr>
      <w:tr w:rsidR="00EB27AE" w14:paraId="6F6C0D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777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Промт</w:t>
            </w:r>
            <w:proofErr w:type="spellEnd"/>
            <w:r>
              <w:rPr>
                <w:sz w:val="22"/>
                <w:szCs w:val="22"/>
              </w:rPr>
              <w:t xml:space="preserve"> возражений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33E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objections_prompts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8E6D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Анализ возражений клиентов</w:t>
            </w:r>
          </w:p>
        </w:tc>
      </w:tr>
      <w:tr w:rsidR="00EB27AE" w14:paraId="365546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775A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Интеграция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4FEF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integrations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92E6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Настройки CRM-интеграции</w:t>
            </w:r>
          </w:p>
        </w:tc>
      </w:tr>
      <w:tr w:rsidR="00EB27AE" w14:paraId="4E5DA4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C985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Отчёт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D2FF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52A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Сформированный файл отчёта</w:t>
            </w:r>
          </w:p>
        </w:tc>
      </w:tr>
      <w:tr w:rsidR="00EB27AE" w14:paraId="1A8D77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B789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Анализ менеджера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6124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manager_analysis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1A11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Недельный KPI-отчёт</w:t>
            </w:r>
          </w:p>
        </w:tc>
      </w:tr>
      <w:tr w:rsidR="00EB27AE" w14:paraId="3838BA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0610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Слова-паразиты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0DA8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parasite_words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39DC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Список отслеживаемых слов</w:t>
            </w:r>
          </w:p>
        </w:tc>
      </w:tr>
      <w:tr w:rsidR="00EB27AE" w14:paraId="129F1E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AD2C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>-привязка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72E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telegram_binding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D2D4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Привязка бота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</w:p>
        </w:tc>
      </w:tr>
      <w:tr w:rsidR="00EB27AE" w14:paraId="07453F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FA2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Лог использования секунд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4C08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seconds_usage_log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83F6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Журнал расхода тарифа</w:t>
            </w:r>
          </w:p>
        </w:tc>
      </w:tr>
    </w:tbl>
    <w:p w14:paraId="069FD268" w14:textId="77777777" w:rsidR="00EB27AE" w:rsidRDefault="00EB27AE"/>
    <w:p w14:paraId="3C579907" w14:textId="77777777" w:rsidR="00EB27AE" w:rsidRDefault="00534742">
      <w:pPr>
        <w:pStyle w:val="1"/>
      </w:pPr>
      <w:r>
        <w:t>4. ЛОГИЧЕСКАЯ МОДЕЛЬ ДАННЫХ</w:t>
      </w:r>
    </w:p>
    <w:p w14:paraId="079672B2" w14:textId="77777777" w:rsidR="00EB27AE" w:rsidRDefault="00534742">
      <w:pPr>
        <w:pStyle w:val="2"/>
      </w:pPr>
      <w:r>
        <w:t xml:space="preserve">4.1. Таблица </w:t>
      </w:r>
      <w:proofErr w:type="spellStart"/>
      <w:r>
        <w:t>companies</w:t>
      </w:r>
      <w:proofErr w:type="spellEnd"/>
      <w:r>
        <w:t xml:space="preserve"> (Компании)</w:t>
      </w:r>
    </w:p>
    <w:p w14:paraId="31BABF47" w14:textId="77777777" w:rsidR="00EB27AE" w:rsidRDefault="00534742">
      <w:pPr>
        <w:spacing w:before="60" w:after="60" w:line="360" w:lineRule="auto"/>
        <w:ind w:firstLine="720"/>
        <w:jc w:val="both"/>
      </w:pPr>
      <w:r>
        <w:t>Центральная сущность системы. Каждая компания — это отдельный клиент платформы с уникальным токеном API и балансом минут обработки.</w:t>
      </w:r>
    </w:p>
    <w:p w14:paraId="6448CB80" w14:textId="77777777" w:rsidR="00EB27AE" w:rsidRDefault="00534742">
      <w:pPr>
        <w:spacing w:before="80" w:after="40"/>
      </w:pPr>
      <w:r>
        <w:rPr>
          <w:b/>
          <w:bCs/>
        </w:rPr>
        <w:t xml:space="preserve">Таблица 2 — Структура таблицы </w:t>
      </w:r>
      <w:proofErr w:type="spellStart"/>
      <w:r>
        <w:rPr>
          <w:b/>
          <w:bCs/>
        </w:rPr>
        <w:t>companies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EB27AE" w14:paraId="49412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DCFE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E0E7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D595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A2E7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2B612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EC82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81C6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5975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PK, SEQUENCE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AF5B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Первичный ключ</w:t>
            </w:r>
          </w:p>
        </w:tc>
      </w:tr>
      <w:tr w:rsidR="00EB27AE" w14:paraId="59286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71D4B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BB49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CDA3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CD230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Название компании</w:t>
            </w:r>
          </w:p>
        </w:tc>
      </w:tr>
      <w:tr w:rsidR="00EB27AE" w14:paraId="71AF7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15DE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lastRenderedPageBreak/>
              <w:t>phone_number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AD7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808A6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8E4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Телефон компании</w:t>
            </w:r>
          </w:p>
        </w:tc>
      </w:tr>
      <w:tr w:rsidR="00EB27AE" w14:paraId="25B56E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08FE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remain_seconds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D489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A13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DEFAULT 3600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DAE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Остаток секунд тарифа</w:t>
            </w:r>
          </w:p>
        </w:tc>
      </w:tr>
      <w:tr w:rsidR="00EB27AE" w14:paraId="6757C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9351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total_seconds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6CC8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07B8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DEFAULT 3600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0D8B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Всего секунд в тарифе</w:t>
            </w:r>
          </w:p>
        </w:tc>
      </w:tr>
      <w:tr w:rsidR="00EB27AE" w14:paraId="2E111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3956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api_token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71C1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E1E8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UNIQUE, INDEX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48B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Токен API компании</w:t>
            </w:r>
          </w:p>
        </w:tc>
      </w:tr>
    </w:tbl>
    <w:p w14:paraId="615526B7" w14:textId="77777777" w:rsidR="00EB27AE" w:rsidRDefault="00EB27AE"/>
    <w:p w14:paraId="1ABB34B1" w14:textId="77777777" w:rsidR="00EB27AE" w:rsidRDefault="00534742">
      <w:pPr>
        <w:pStyle w:val="2"/>
      </w:pPr>
      <w:r>
        <w:t xml:space="preserve">4.2. Таблица </w:t>
      </w:r>
      <w:proofErr w:type="spellStart"/>
      <w:r>
        <w:t>authusers</w:t>
      </w:r>
      <w:proofErr w:type="spellEnd"/>
      <w:r>
        <w:t xml:space="preserve"> (Пользователи)</w:t>
      </w:r>
    </w:p>
    <w:p w14:paraId="1AE12798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Хранит учётные данные пользователей системы. Пароль хранится в </w:t>
      </w:r>
      <w:proofErr w:type="spellStart"/>
      <w:r>
        <w:t>хэшированном</w:t>
      </w:r>
      <w:proofErr w:type="spellEnd"/>
      <w:r>
        <w:t xml:space="preserve"> виде (</w:t>
      </w:r>
      <w:proofErr w:type="spellStart"/>
      <w:r>
        <w:t>bcrypt</w:t>
      </w:r>
      <w:proofErr w:type="spellEnd"/>
      <w:r>
        <w:t>).</w:t>
      </w:r>
    </w:p>
    <w:p w14:paraId="4AB8BC06" w14:textId="77777777" w:rsidR="00EB27AE" w:rsidRDefault="00534742">
      <w:pPr>
        <w:spacing w:before="80" w:after="40"/>
      </w:pPr>
      <w:r>
        <w:rPr>
          <w:b/>
          <w:bCs/>
        </w:rPr>
        <w:t xml:space="preserve">Таблица 3 — Структура таблицы </w:t>
      </w:r>
      <w:proofErr w:type="spellStart"/>
      <w:r>
        <w:rPr>
          <w:b/>
          <w:bCs/>
        </w:rPr>
        <w:t>authusers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EB27AE" w14:paraId="3C01F4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08CC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530D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E480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E6FA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091CD2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D84A8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6FE1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A920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PK, SEQUENCE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AF24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Первичный ключ</w:t>
            </w:r>
          </w:p>
        </w:tc>
      </w:tr>
      <w:tr w:rsidR="00EB27AE" w14:paraId="3DAC4B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B04A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D366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DFEA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F9E6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Электронная почта</w:t>
            </w:r>
          </w:p>
        </w:tc>
      </w:tr>
      <w:tr w:rsidR="00EB27AE" w14:paraId="6E826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B9402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hashed_password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D092" w14:textId="77777777" w:rsidR="00EB27AE" w:rsidRDefault="00534742">
            <w:pPr>
              <w:jc w:val="both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1024)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31B3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83DA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Хэш пароля (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B27AE" w14:paraId="02A44B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EF8C7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d_create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BCA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TIMESTAMP WITH TZ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3AAF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2488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Дата создания</w:t>
            </w:r>
          </w:p>
        </w:tc>
      </w:tr>
      <w:tr w:rsidR="00EB27AE" w14:paraId="5D1C7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FB8E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d_update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65DD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TIMESTAMP WITH TZ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AD73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E8E0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Дата обновления</w:t>
            </w:r>
          </w:p>
        </w:tc>
      </w:tr>
      <w:tr w:rsidR="00EB27AE" w14:paraId="006522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EE831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is_active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5BD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54DB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DEFAULT TRUE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3822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Флаг активности</w:t>
            </w:r>
          </w:p>
        </w:tc>
      </w:tr>
    </w:tbl>
    <w:p w14:paraId="42DA3D1A" w14:textId="77777777" w:rsidR="00EB27AE" w:rsidRDefault="00EB27AE"/>
    <w:p w14:paraId="4966D960" w14:textId="77777777" w:rsidR="00EB27AE" w:rsidRDefault="00534742">
      <w:pPr>
        <w:pStyle w:val="2"/>
      </w:pPr>
      <w:r>
        <w:t xml:space="preserve">4.3. Таблица </w:t>
      </w:r>
      <w:proofErr w:type="spellStart"/>
      <w:r>
        <w:t>calls</w:t>
      </w:r>
      <w:proofErr w:type="spellEnd"/>
      <w:r>
        <w:t xml:space="preserve"> (Звонки)</w:t>
      </w:r>
    </w:p>
    <w:p w14:paraId="09AE1251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Основная таблица бизнес-данных. Каждая запись соответствует одному аудиофайлу, переданному на анализ. Поле </w:t>
      </w:r>
      <w:proofErr w:type="spellStart"/>
      <w:r>
        <w:t>task_id</w:t>
      </w:r>
      <w:proofErr w:type="spellEnd"/>
      <w:r>
        <w:t xml:space="preserve"> является глобальным идентификатором задачи, связывающим запись с артефактами результатов анализа.</w:t>
      </w:r>
    </w:p>
    <w:p w14:paraId="76016A1D" w14:textId="77777777" w:rsidR="00EB27AE" w:rsidRDefault="00534742">
      <w:pPr>
        <w:spacing w:before="80" w:after="40"/>
      </w:pPr>
      <w:r>
        <w:rPr>
          <w:b/>
          <w:bCs/>
        </w:rPr>
        <w:t>Таблица 4 — Стр</w:t>
      </w:r>
      <w:r>
        <w:rPr>
          <w:b/>
          <w:bCs/>
        </w:rPr>
        <w:t xml:space="preserve">уктура таблицы </w:t>
      </w:r>
      <w:proofErr w:type="spellStart"/>
      <w:r>
        <w:rPr>
          <w:b/>
          <w:bCs/>
        </w:rPr>
        <w:t>calls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EB27AE" w14:paraId="703CC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DFAF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0DDF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00EB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4090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795EDB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0390A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92BD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3D6E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PK, SEQUENCE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640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Первичный ключ</w:t>
            </w:r>
          </w:p>
        </w:tc>
      </w:tr>
      <w:tr w:rsidR="00EB27AE" w14:paraId="6B3027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59721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company_id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3AA6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DDE7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FK, INDEX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CE81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Ссылка на </w:t>
            </w:r>
            <w:proofErr w:type="spellStart"/>
            <w:r>
              <w:rPr>
                <w:sz w:val="22"/>
                <w:szCs w:val="22"/>
              </w:rPr>
              <w:t>companies</w:t>
            </w:r>
            <w:proofErr w:type="spellEnd"/>
          </w:p>
        </w:tc>
      </w:tr>
      <w:tr w:rsidR="00EB27AE" w14:paraId="1EEEE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A0F5C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0CA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EA9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INDEX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98C7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Идентификатор задачи ML</w:t>
            </w:r>
          </w:p>
        </w:tc>
      </w:tr>
      <w:tr w:rsidR="00EB27AE" w14:paraId="231566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BC12A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d_create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E510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6910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637B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Дата создания</w:t>
            </w:r>
          </w:p>
        </w:tc>
      </w:tr>
      <w:tr w:rsidR="00EB27AE" w14:paraId="497F0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7BE8B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d_update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5848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A2B6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0BC2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Дата обновления</w:t>
            </w:r>
          </w:p>
        </w:tc>
      </w:tr>
      <w:tr w:rsidR="00EB27AE" w14:paraId="31B14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5455D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comment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BC3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F24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DEFAULT ""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E64E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Комментарий к звонку</w:t>
            </w:r>
          </w:p>
        </w:tc>
      </w:tr>
      <w:tr w:rsidR="00EB27AE" w14:paraId="0C28D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9B82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duration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FBF1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INTERVAL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A32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3DC0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Длительность звонка</w:t>
            </w:r>
          </w:p>
        </w:tc>
      </w:tr>
      <w:tr w:rsidR="00EB27AE" w14:paraId="04392F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BCBDD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88DD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ENUM(</w:t>
            </w:r>
            <w:proofErr w:type="spellStart"/>
            <w:r>
              <w:rPr>
                <w:sz w:val="22"/>
                <w:szCs w:val="22"/>
              </w:rPr>
              <w:t>CallStatus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63F8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10B3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Статус обработки</w:t>
            </w:r>
          </w:p>
        </w:tc>
      </w:tr>
      <w:tr w:rsidR="00EB27AE" w14:paraId="39C72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239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lastRenderedPageBreak/>
              <w:t>transcription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DC0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3BF2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2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9329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Текст транскрипции</w:t>
            </w:r>
          </w:p>
        </w:tc>
      </w:tr>
    </w:tbl>
    <w:p w14:paraId="28FBE842" w14:textId="77777777" w:rsidR="00EB27AE" w:rsidRDefault="00EB27AE"/>
    <w:p w14:paraId="6309F4BB" w14:textId="77777777" w:rsidR="00EB27AE" w:rsidRPr="00534742" w:rsidRDefault="00534742">
      <w:pPr>
        <w:spacing w:before="60" w:after="60" w:line="360" w:lineRule="auto"/>
        <w:ind w:firstLine="720"/>
        <w:jc w:val="both"/>
        <w:rPr>
          <w:lang w:val="en-US"/>
        </w:rPr>
      </w:pPr>
      <w:r>
        <w:t>Перечисление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CallStatus</w:t>
      </w:r>
      <w:proofErr w:type="spellEnd"/>
      <w:r w:rsidRPr="00534742">
        <w:rPr>
          <w:lang w:val="en-US"/>
        </w:rPr>
        <w:t xml:space="preserve"> </w:t>
      </w:r>
      <w:r>
        <w:t>включает</w:t>
      </w:r>
      <w:r w:rsidRPr="00534742">
        <w:rPr>
          <w:lang w:val="en-US"/>
        </w:rPr>
        <w:t xml:space="preserve"> </w:t>
      </w:r>
      <w:r>
        <w:t>значения</w:t>
      </w:r>
      <w:r w:rsidRPr="00534742">
        <w:rPr>
          <w:lang w:val="en-US"/>
        </w:rPr>
        <w:t>: PENDING, INPROGRESS, SUCCESS, FAILURE, WAITING_MANUAL_SEND, BAD_QUALITY.</w:t>
      </w:r>
    </w:p>
    <w:p w14:paraId="0FFE9216" w14:textId="77777777" w:rsidR="00EB27AE" w:rsidRPr="00534742" w:rsidRDefault="00EB27AE">
      <w:pPr>
        <w:rPr>
          <w:lang w:val="en-US"/>
        </w:rPr>
      </w:pPr>
    </w:p>
    <w:p w14:paraId="34371BE7" w14:textId="77777777" w:rsidR="00EB27AE" w:rsidRDefault="00534742">
      <w:pPr>
        <w:pStyle w:val="2"/>
      </w:pPr>
      <w:r>
        <w:t xml:space="preserve">4.4. Таблица </w:t>
      </w:r>
      <w:proofErr w:type="spellStart"/>
      <w:r>
        <w:t>artefacts</w:t>
      </w:r>
      <w:proofErr w:type="spellEnd"/>
      <w:r>
        <w:t xml:space="preserve"> (Артефакты)</w:t>
      </w:r>
    </w:p>
    <w:p w14:paraId="41363274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Хранит результаты анализа каждого </w:t>
      </w:r>
      <w:proofErr w:type="spellStart"/>
      <w:r>
        <w:t>промта</w:t>
      </w:r>
      <w:proofErr w:type="spellEnd"/>
      <w:r>
        <w:t xml:space="preserve"> для каждого звонка. Один звонок порождает множество артефактов — по одному на каждый активный </w:t>
      </w:r>
      <w:proofErr w:type="spellStart"/>
      <w:r>
        <w:t>промт</w:t>
      </w:r>
      <w:proofErr w:type="spellEnd"/>
      <w:r>
        <w:t xml:space="preserve">. Поле </w:t>
      </w:r>
      <w:proofErr w:type="spellStart"/>
      <w:r>
        <w:t>tag</w:t>
      </w:r>
      <w:proofErr w:type="spellEnd"/>
      <w:r>
        <w:t xml:space="preserve"> содержит техническое обозначение метрики, </w:t>
      </w:r>
      <w:proofErr w:type="spellStart"/>
      <w:r>
        <w:t>value</w:t>
      </w:r>
      <w:proofErr w:type="spellEnd"/>
      <w:r>
        <w:t xml:space="preserve"> — ответ LLM (например, «Да», «Нет», текстовое поле). Поле</w:t>
      </w:r>
      <w:r>
        <w:t xml:space="preserve"> </w:t>
      </w:r>
      <w:proofErr w:type="spellStart"/>
      <w:r>
        <w:t>metainfo</w:t>
      </w:r>
      <w:proofErr w:type="spellEnd"/>
      <w:r>
        <w:t xml:space="preserve"> в формате JSONB хранит дополнительные данные (метаданные звонка из CRM).</w:t>
      </w:r>
    </w:p>
    <w:p w14:paraId="573A5532" w14:textId="77777777" w:rsidR="00EB27AE" w:rsidRDefault="00534742">
      <w:pPr>
        <w:spacing w:before="80" w:after="40"/>
      </w:pPr>
      <w:r>
        <w:rPr>
          <w:b/>
          <w:bCs/>
        </w:rPr>
        <w:t xml:space="preserve">Таблица 5 — Структура таблицы </w:t>
      </w:r>
      <w:proofErr w:type="spellStart"/>
      <w:r>
        <w:rPr>
          <w:b/>
          <w:bCs/>
        </w:rPr>
        <w:t>artefacts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EB27AE" w14:paraId="21B971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3CD2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4670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2429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FAE8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05A2EB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4854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D8C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1B6D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PK, SEQUENCE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040C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Первичный ключ</w:t>
            </w:r>
          </w:p>
        </w:tc>
      </w:tr>
      <w:tr w:rsidR="00EB27AE" w14:paraId="702339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ED48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BB8F3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31B4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ADDF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Ссылка на </w:t>
            </w:r>
            <w:proofErr w:type="spellStart"/>
            <w:r>
              <w:rPr>
                <w:sz w:val="22"/>
                <w:szCs w:val="22"/>
              </w:rPr>
              <w:t>task_id</w:t>
            </w:r>
            <w:proofErr w:type="spellEnd"/>
            <w:r>
              <w:rPr>
                <w:sz w:val="22"/>
                <w:szCs w:val="22"/>
              </w:rPr>
              <w:t xml:space="preserve"> звонка</w:t>
            </w:r>
          </w:p>
        </w:tc>
      </w:tr>
      <w:tr w:rsidR="00EB27AE" w14:paraId="403E9F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6C5F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source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51436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504A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4F5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Источник артефакта</w:t>
            </w:r>
          </w:p>
        </w:tc>
      </w:tr>
      <w:tr w:rsidR="00EB27AE" w14:paraId="439FEE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9BAE3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tag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5900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A3A3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8AC1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Тег метрики</w:t>
            </w:r>
          </w:p>
        </w:tc>
      </w:tr>
      <w:tr w:rsidR="00EB27AE" w14:paraId="050EC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CBC9E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value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CED4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EFD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62DF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Значение метрики</w:t>
            </w:r>
          </w:p>
        </w:tc>
      </w:tr>
      <w:tr w:rsidR="00EB27AE" w14:paraId="7350D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BE6B1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metainfo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E45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D1DB1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8EB8A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Метаданные (JSON)</w:t>
            </w:r>
          </w:p>
        </w:tc>
      </w:tr>
      <w:tr w:rsidR="00EB27AE" w14:paraId="36D0A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6AA3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d_create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EFD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5ECD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BE22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Дата создания</w:t>
            </w:r>
          </w:p>
        </w:tc>
      </w:tr>
    </w:tbl>
    <w:p w14:paraId="7E56985B" w14:textId="77777777" w:rsidR="00EB27AE" w:rsidRDefault="00EB27AE"/>
    <w:p w14:paraId="5B1FE813" w14:textId="77777777" w:rsidR="00EB27AE" w:rsidRDefault="00534742">
      <w:pPr>
        <w:pStyle w:val="2"/>
      </w:pPr>
      <w:r>
        <w:t xml:space="preserve">4.5. Система управления </w:t>
      </w:r>
      <w:proofErr w:type="spellStart"/>
      <w:r>
        <w:t>промтами</w:t>
      </w:r>
      <w:proofErr w:type="spellEnd"/>
    </w:p>
    <w:p w14:paraId="7216F50B" w14:textId="77777777" w:rsidR="00EB27AE" w:rsidRDefault="00534742">
      <w:pPr>
        <w:spacing w:before="60" w:after="60" w:line="360" w:lineRule="auto"/>
        <w:ind w:firstLine="720"/>
        <w:jc w:val="both"/>
      </w:pPr>
      <w:proofErr w:type="spellStart"/>
      <w:r>
        <w:t>Промты</w:t>
      </w:r>
      <w:proofErr w:type="spellEnd"/>
      <w:r>
        <w:t xml:space="preserve"> образуют трёхуровневую иерархию: Стадия (</w:t>
      </w:r>
      <w:proofErr w:type="spellStart"/>
      <w:r>
        <w:t>PromptStage</w:t>
      </w:r>
      <w:proofErr w:type="spellEnd"/>
      <w:r>
        <w:t>) → Группа (</w:t>
      </w:r>
      <w:proofErr w:type="spellStart"/>
      <w:r>
        <w:t>PromptGroup</w:t>
      </w:r>
      <w:proofErr w:type="spellEnd"/>
      <w:r>
        <w:t xml:space="preserve">) → </w:t>
      </w:r>
      <w:proofErr w:type="spellStart"/>
      <w:r>
        <w:t>Промт</w:t>
      </w:r>
      <w:proofErr w:type="spellEnd"/>
      <w:r>
        <w:t xml:space="preserve"> (</w:t>
      </w:r>
      <w:proofErr w:type="spellStart"/>
      <w:r>
        <w:t>Prompt</w:t>
      </w:r>
      <w:proofErr w:type="spellEnd"/>
      <w:r>
        <w:t xml:space="preserve">). Стадия соответствует скрипту продажи (например, «Входящий звонок», «Исходящий»). Группа объединяет тематически близкие </w:t>
      </w:r>
      <w:proofErr w:type="spellStart"/>
      <w:r>
        <w:t>пр</w:t>
      </w:r>
      <w:r>
        <w:t>омты</w:t>
      </w:r>
      <w:proofErr w:type="spellEnd"/>
      <w:r>
        <w:t xml:space="preserve">. </w:t>
      </w:r>
      <w:proofErr w:type="spellStart"/>
      <w:r>
        <w:t>Промт</w:t>
      </w:r>
      <w:proofErr w:type="spellEnd"/>
      <w:r>
        <w:t xml:space="preserve"> содержит непосредственно инструкцию для LLM и тип ответа (</w:t>
      </w:r>
      <w:proofErr w:type="spellStart"/>
      <w:r>
        <w:t>binary</w:t>
      </w:r>
      <w:proofErr w:type="spellEnd"/>
      <w:r>
        <w:t xml:space="preserve"> — да/нет; </w:t>
      </w:r>
      <w:proofErr w:type="spellStart"/>
      <w:r>
        <w:t>string</w:t>
      </w:r>
      <w:proofErr w:type="spellEnd"/>
      <w:r>
        <w:t xml:space="preserve"> — текстовый ответ).</w:t>
      </w:r>
    </w:p>
    <w:p w14:paraId="75C3A685" w14:textId="77777777" w:rsidR="00EB27AE" w:rsidRDefault="00534742">
      <w:pPr>
        <w:spacing w:before="80" w:after="40"/>
      </w:pPr>
      <w:r>
        <w:rPr>
          <w:b/>
          <w:bCs/>
        </w:rPr>
        <w:t xml:space="preserve">Таблица 6 — Структура таблицы </w:t>
      </w:r>
      <w:proofErr w:type="spellStart"/>
      <w:r>
        <w:rPr>
          <w:b/>
          <w:bCs/>
        </w:rPr>
        <w:t>prompts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EB27AE" w14:paraId="1D2D42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4283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Атрибут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81B8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397F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AC2D" w14:textId="77777777" w:rsidR="00EB27AE" w:rsidRDefault="0053474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EB27AE" w14:paraId="5B308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B7809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DB8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A46A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607A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Первичный ключ</w:t>
            </w:r>
          </w:p>
        </w:tc>
      </w:tr>
      <w:tr w:rsidR="00EB27AE" w14:paraId="49CC7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42C5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792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VARCHAR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85B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NULL, INDEX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C90B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Название </w:t>
            </w:r>
            <w:proofErr w:type="spellStart"/>
            <w:r>
              <w:rPr>
                <w:sz w:val="22"/>
                <w:szCs w:val="22"/>
              </w:rPr>
              <w:t>промта</w:t>
            </w:r>
            <w:proofErr w:type="spellEnd"/>
          </w:p>
        </w:tc>
      </w:tr>
      <w:tr w:rsidR="00EB27AE" w14:paraId="79940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2943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FC1F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C7CC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C27D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Текст инструкции для LLM</w:t>
            </w:r>
          </w:p>
        </w:tc>
      </w:tr>
      <w:tr w:rsidR="00EB27AE" w14:paraId="7E4B3D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84BD4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metainfo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1E5A6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3DEC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6717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Метаданные</w:t>
            </w:r>
          </w:p>
        </w:tc>
      </w:tr>
      <w:tr w:rsidR="00EB27AE" w14:paraId="58D4BE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509DE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answer_options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5B1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9292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NULLABLE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29F44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Варианты ответов</w:t>
            </w:r>
          </w:p>
        </w:tc>
      </w:tr>
      <w:tr w:rsidR="00EB27AE" w14:paraId="544018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6996B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prompt_type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9635" w14:textId="77777777" w:rsidR="00EB27AE" w:rsidRDefault="00534742">
            <w:pPr>
              <w:jc w:val="both"/>
            </w:pPr>
            <w:proofErr w:type="gramStart"/>
            <w:r>
              <w:rPr>
                <w:sz w:val="22"/>
                <w:szCs w:val="22"/>
              </w:rPr>
              <w:t>ENUM(</w:t>
            </w:r>
            <w:proofErr w:type="spellStart"/>
            <w:proofErr w:type="gramEnd"/>
            <w:r>
              <w:rPr>
                <w:sz w:val="22"/>
                <w:szCs w:val="22"/>
              </w:rPr>
              <w:t>binary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73E4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DEFAULT </w:t>
            </w:r>
            <w:proofErr w:type="spellStart"/>
            <w:r>
              <w:rPr>
                <w:sz w:val="22"/>
                <w:szCs w:val="22"/>
              </w:rPr>
              <w:t>binary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0205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Тип ответа</w:t>
            </w:r>
          </w:p>
        </w:tc>
      </w:tr>
      <w:tr w:rsidR="00EB27AE" w14:paraId="277A7D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74BE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lastRenderedPageBreak/>
              <w:t>is_enabled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952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515F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91C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Флаг активности</w:t>
            </w:r>
          </w:p>
        </w:tc>
      </w:tr>
      <w:tr w:rsidR="00EB27AE" w14:paraId="7D20F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4FFEA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company_id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A7D3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6C38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companies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E4D87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Компания-владелец</w:t>
            </w:r>
          </w:p>
        </w:tc>
      </w:tr>
      <w:tr w:rsidR="00EB27AE" w14:paraId="16146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A7F0" w14:textId="77777777" w:rsidR="00EB27AE" w:rsidRDefault="00534742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group_id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C9DB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C7019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FK → </w:t>
            </w:r>
            <w:proofErr w:type="spellStart"/>
            <w:r>
              <w:rPr>
                <w:sz w:val="22"/>
                <w:szCs w:val="22"/>
              </w:rPr>
              <w:t>prompt_groups</w:t>
            </w:r>
            <w:proofErr w:type="spell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1C1E" w14:textId="77777777" w:rsidR="00EB27AE" w:rsidRDefault="00534742">
            <w:pPr>
              <w:jc w:val="both"/>
            </w:pPr>
            <w:r>
              <w:rPr>
                <w:sz w:val="22"/>
                <w:szCs w:val="22"/>
              </w:rPr>
              <w:t xml:space="preserve">Группа </w:t>
            </w:r>
            <w:proofErr w:type="spellStart"/>
            <w:r>
              <w:rPr>
                <w:sz w:val="22"/>
                <w:szCs w:val="22"/>
              </w:rPr>
              <w:t>промтов</w:t>
            </w:r>
            <w:proofErr w:type="spellEnd"/>
          </w:p>
        </w:tc>
      </w:tr>
    </w:tbl>
    <w:p w14:paraId="2769AF8E" w14:textId="77777777" w:rsidR="00EB27AE" w:rsidRDefault="00EB27AE"/>
    <w:p w14:paraId="1C80AEF5" w14:textId="77777777" w:rsidR="00EB27AE" w:rsidRDefault="00534742">
      <w:pPr>
        <w:pStyle w:val="2"/>
      </w:pPr>
      <w:r>
        <w:t>4.6. Связующие таблицы (M2M)</w:t>
      </w:r>
    </w:p>
    <w:p w14:paraId="0FC4B4B7" w14:textId="77777777" w:rsidR="00EB27AE" w:rsidRDefault="00534742">
      <w:pPr>
        <w:spacing w:before="60" w:after="60" w:line="360" w:lineRule="auto"/>
        <w:ind w:firstLine="720"/>
        <w:jc w:val="both"/>
      </w:pPr>
      <w:r>
        <w:t>Для реализации ролевой модели доступа используются две связующих таблицы:</w:t>
      </w:r>
    </w:p>
    <w:p w14:paraId="08557D71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m2m_user_role_company — связь «пользователь — роль — компания». Составной первичный ключ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company_id</w:t>
      </w:r>
      <w:proofErr w:type="spellEnd"/>
      <w:r>
        <w:t xml:space="preserve">) обеспечивает уникальность назначений. Один пользователь может </w:t>
      </w:r>
      <w:r>
        <w:t>иметь разные роли в разных компаниях.</w:t>
      </w:r>
    </w:p>
    <w:p w14:paraId="52BA0AED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m2m_role_routes — связь «роль — маршрут». Определяет, к каким API-</w:t>
      </w:r>
      <w:proofErr w:type="spellStart"/>
      <w:r>
        <w:t>эндпоинтам</w:t>
      </w:r>
      <w:proofErr w:type="spellEnd"/>
      <w:r>
        <w:t xml:space="preserve"> имеет доступ каждая роль.</w:t>
      </w:r>
    </w:p>
    <w:p w14:paraId="46420CC0" w14:textId="77777777" w:rsidR="00EB27AE" w:rsidRDefault="00EB27AE"/>
    <w:p w14:paraId="6EEFF5BE" w14:textId="77777777" w:rsidR="00EB27AE" w:rsidRDefault="00534742">
      <w:pPr>
        <w:pStyle w:val="1"/>
      </w:pPr>
      <w:r>
        <w:t>5. ФИЗИЧЕСКАЯ МОДЕЛЬ ДАННЫХ</w:t>
      </w:r>
    </w:p>
    <w:p w14:paraId="06B36B9E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База данных реализована на СУБД </w:t>
      </w:r>
      <w:proofErr w:type="spellStart"/>
      <w:r>
        <w:t>PostgreSQL</w:t>
      </w:r>
      <w:proofErr w:type="spellEnd"/>
      <w:r>
        <w:t xml:space="preserve"> версии </w:t>
      </w:r>
      <w:proofErr w:type="spellStart"/>
      <w:r>
        <w:t>latest</w:t>
      </w:r>
      <w:proofErr w:type="spellEnd"/>
      <w:r>
        <w:t xml:space="preserve"> (</w:t>
      </w:r>
      <w:proofErr w:type="spellStart"/>
      <w:r>
        <w:t>docker</w:t>
      </w:r>
      <w:proofErr w:type="spellEnd"/>
      <w:r>
        <w:t xml:space="preserve">-образ </w:t>
      </w:r>
      <w:proofErr w:type="spellStart"/>
      <w:proofErr w:type="gramStart"/>
      <w:r>
        <w:t>postgres:latest</w:t>
      </w:r>
      <w:proofErr w:type="spellEnd"/>
      <w:proofErr w:type="gramEnd"/>
      <w:r>
        <w:t xml:space="preserve">). Для управления миграциями схемы используется </w:t>
      </w:r>
      <w:proofErr w:type="spellStart"/>
      <w:r>
        <w:t>Alembic</w:t>
      </w:r>
      <w:proofErr w:type="spellEnd"/>
      <w:r>
        <w:t xml:space="preserve">. Все таблицы создаются в схеме </w:t>
      </w:r>
      <w:proofErr w:type="spellStart"/>
      <w:r>
        <w:t>public</w:t>
      </w:r>
      <w:proofErr w:type="spellEnd"/>
      <w:r>
        <w:t xml:space="preserve">. Первичные ключи генерируются через объекты </w:t>
      </w:r>
      <w:proofErr w:type="spellStart"/>
      <w:r>
        <w:t>Sequence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>),</w:t>
      </w:r>
      <w:r>
        <w:t xml:space="preserve"> что обеспечивает эффективную генерацию идентификаторов. Для UUID-полей применяется тип данных </w:t>
      </w:r>
      <w:proofErr w:type="spellStart"/>
      <w:proofErr w:type="gramStart"/>
      <w:r>
        <w:t>postgresql.UUID</w:t>
      </w:r>
      <w:proofErr w:type="spellEnd"/>
      <w:proofErr w:type="gramEnd"/>
      <w:r>
        <w:t>.</w:t>
      </w:r>
    </w:p>
    <w:p w14:paraId="2C344DF6" w14:textId="77777777" w:rsidR="00EB27AE" w:rsidRDefault="00EB27AE"/>
    <w:p w14:paraId="6D9FADBB" w14:textId="77777777" w:rsidR="00EB27AE" w:rsidRDefault="00534742">
      <w:pPr>
        <w:pStyle w:val="2"/>
      </w:pPr>
      <w:r>
        <w:t>5.1. Индексная стратегия</w:t>
      </w:r>
    </w:p>
    <w:p w14:paraId="21D8D732" w14:textId="77777777" w:rsidR="00EB27AE" w:rsidRDefault="00534742">
      <w:pPr>
        <w:spacing w:before="60" w:after="60" w:line="360" w:lineRule="auto"/>
        <w:ind w:firstLine="720"/>
        <w:jc w:val="both"/>
      </w:pPr>
      <w:r>
        <w:t>Для оптимизации запросов на всех таблицах созданы следующие индексы:</w:t>
      </w:r>
    </w:p>
    <w:p w14:paraId="16C4612C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По первичным ключам (автоматические B-</w:t>
      </w:r>
      <w:proofErr w:type="spellStart"/>
      <w:r>
        <w:t>tree</w:t>
      </w:r>
      <w:proofErr w:type="spellEnd"/>
      <w:r>
        <w:t xml:space="preserve"> индекс</w:t>
      </w:r>
      <w:r>
        <w:t>ы).</w:t>
      </w:r>
    </w:p>
    <w:p w14:paraId="06D09DD2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По полям </w:t>
      </w:r>
      <w:proofErr w:type="spellStart"/>
      <w:r>
        <w:t>company_id</w:t>
      </w:r>
      <w:proofErr w:type="spellEnd"/>
      <w:r>
        <w:t xml:space="preserve"> на всех дочерних таблицах — для быстрой фильтрации данных конкретной компании.</w:t>
      </w:r>
    </w:p>
    <w:p w14:paraId="0C4323AF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По полю </w:t>
      </w:r>
      <w:proofErr w:type="spellStart"/>
      <w:r>
        <w:t>task_id</w:t>
      </w:r>
      <w:proofErr w:type="spellEnd"/>
      <w:r>
        <w:t xml:space="preserve"> в таблице </w:t>
      </w:r>
      <w:proofErr w:type="spellStart"/>
      <w:r>
        <w:t>calls</w:t>
      </w:r>
      <w:proofErr w:type="spellEnd"/>
      <w:r>
        <w:t xml:space="preserve"> — для поиска звонка по идентификатору задачи ML.</w:t>
      </w:r>
    </w:p>
    <w:p w14:paraId="06BCB25D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 xml:space="preserve">По полям </w:t>
      </w:r>
      <w:proofErr w:type="spellStart"/>
      <w:r>
        <w:t>name</w:t>
      </w:r>
      <w:proofErr w:type="spellEnd"/>
      <w:r>
        <w:t xml:space="preserve"> и </w:t>
      </w:r>
      <w:proofErr w:type="spellStart"/>
      <w:r>
        <w:t>title</w:t>
      </w:r>
      <w:proofErr w:type="spellEnd"/>
      <w:r>
        <w:t xml:space="preserve"> на таблицах </w:t>
      </w:r>
      <w:proofErr w:type="spellStart"/>
      <w:r>
        <w:t>промтов</w:t>
      </w:r>
      <w:proofErr w:type="spellEnd"/>
      <w:r>
        <w:t xml:space="preserve"> — для текстового поиска.</w:t>
      </w:r>
    </w:p>
    <w:p w14:paraId="10135FB2" w14:textId="77777777" w:rsidR="00EB27AE" w:rsidRDefault="00534742">
      <w:pPr>
        <w:pStyle w:val="a4"/>
        <w:numPr>
          <w:ilvl w:val="0"/>
          <w:numId w:val="2"/>
        </w:numPr>
        <w:spacing w:before="40" w:after="40" w:line="360" w:lineRule="auto"/>
      </w:pPr>
      <w:r>
        <w:t>По по</w:t>
      </w:r>
      <w:r>
        <w:t xml:space="preserve">лю </w:t>
      </w:r>
      <w:proofErr w:type="spellStart"/>
      <w:r>
        <w:t>api_token</w:t>
      </w:r>
      <w:proofErr w:type="spellEnd"/>
      <w:r>
        <w:t xml:space="preserve"> в таблице </w:t>
      </w:r>
      <w:proofErr w:type="spellStart"/>
      <w:r>
        <w:t>companies</w:t>
      </w:r>
      <w:proofErr w:type="spellEnd"/>
      <w:r>
        <w:t xml:space="preserve"> — для аутентификации по API-ключу.</w:t>
      </w:r>
    </w:p>
    <w:p w14:paraId="524AF532" w14:textId="77777777" w:rsidR="00EB27AE" w:rsidRDefault="00EB27AE"/>
    <w:p w14:paraId="20AD6E96" w14:textId="77777777" w:rsidR="00EB27AE" w:rsidRDefault="00534742">
      <w:pPr>
        <w:pStyle w:val="2"/>
      </w:pPr>
      <w:r>
        <w:t>5.2. Обеспечение целостности данных</w:t>
      </w:r>
    </w:p>
    <w:p w14:paraId="387827CA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Ссылочная целостность обеспечивается через внешние ключи (FOREIGN KEY CONSTRAINTS). Уникальность данных гарантируется ограничениями UNIQUE </w:t>
      </w:r>
      <w:r>
        <w:lastRenderedPageBreak/>
        <w:t xml:space="preserve">CONSTRAINT. </w:t>
      </w:r>
      <w:r>
        <w:t>Все внешние ключи определены без каскадного удаления, что исключает случайное удаление связанных данных.</w:t>
      </w:r>
    </w:p>
    <w:p w14:paraId="749B4C2B" w14:textId="77777777" w:rsidR="00EB27AE" w:rsidRDefault="00EB27AE"/>
    <w:p w14:paraId="04C5FB05" w14:textId="77777777" w:rsidR="00EB27AE" w:rsidRDefault="00534742">
      <w:pPr>
        <w:pStyle w:val="1"/>
      </w:pPr>
      <w:r>
        <w:t>6. ИСТОРИЯ МИГРАЦИЙ</w:t>
      </w:r>
    </w:p>
    <w:p w14:paraId="3A3BA9C9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Схема базы данных эволюционировала через следующие миграции </w:t>
      </w:r>
      <w:proofErr w:type="spellStart"/>
      <w:r>
        <w:t>Alembic</w:t>
      </w:r>
      <w:proofErr w:type="spellEnd"/>
      <w:r>
        <w:t>:</w:t>
      </w:r>
    </w:p>
    <w:p w14:paraId="1DED5BFD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02014f135f98 (2025-09-17) — </w:t>
      </w:r>
      <w:r>
        <w:t>базовая</w:t>
      </w:r>
      <w:r w:rsidRPr="00534742">
        <w:rPr>
          <w:lang w:val="en-US"/>
        </w:rPr>
        <w:t xml:space="preserve"> </w:t>
      </w:r>
      <w:r>
        <w:t>схема</w:t>
      </w:r>
      <w:r w:rsidRPr="00534742">
        <w:rPr>
          <w:lang w:val="en-US"/>
        </w:rPr>
        <w:t xml:space="preserve">: </w:t>
      </w:r>
      <w:r>
        <w:t>создание</w:t>
      </w:r>
      <w:r w:rsidRPr="00534742">
        <w:rPr>
          <w:lang w:val="en-US"/>
        </w:rPr>
        <w:t xml:space="preserve"> </w:t>
      </w:r>
      <w:r>
        <w:t>таблиц</w:t>
      </w:r>
      <w:r w:rsidRPr="00534742">
        <w:rPr>
          <w:lang w:val="en-US"/>
        </w:rPr>
        <w:t xml:space="preserve"> ar</w:t>
      </w:r>
      <w:r w:rsidRPr="00534742">
        <w:rPr>
          <w:lang w:val="en-US"/>
        </w:rPr>
        <w:t xml:space="preserve">tefacts, </w:t>
      </w:r>
      <w:proofErr w:type="spellStart"/>
      <w:r w:rsidRPr="00534742">
        <w:rPr>
          <w:lang w:val="en-US"/>
        </w:rPr>
        <w:t>authusers</w:t>
      </w:r>
      <w:proofErr w:type="spellEnd"/>
      <w:r w:rsidRPr="00534742">
        <w:rPr>
          <w:lang w:val="en-US"/>
        </w:rPr>
        <w:t xml:space="preserve">, companies, calls, roles, routes, </w:t>
      </w:r>
      <w:proofErr w:type="spellStart"/>
      <w:r w:rsidRPr="00534742">
        <w:rPr>
          <w:lang w:val="en-US"/>
        </w:rPr>
        <w:t>prompt_stages</w:t>
      </w:r>
      <w:proofErr w:type="spellEnd"/>
      <w:r w:rsidRPr="00534742">
        <w:rPr>
          <w:lang w:val="en-US"/>
        </w:rPr>
        <w:t xml:space="preserve">, </w:t>
      </w:r>
      <w:proofErr w:type="spellStart"/>
      <w:r w:rsidRPr="00534742">
        <w:rPr>
          <w:lang w:val="en-US"/>
        </w:rPr>
        <w:t>prompt_groups</w:t>
      </w:r>
      <w:proofErr w:type="spellEnd"/>
      <w:r w:rsidRPr="00534742">
        <w:rPr>
          <w:lang w:val="en-US"/>
        </w:rPr>
        <w:t xml:space="preserve">, prompts, reports, </w:t>
      </w:r>
      <w:proofErr w:type="spellStart"/>
      <w:r w:rsidRPr="00534742">
        <w:rPr>
          <w:lang w:val="en-US"/>
        </w:rPr>
        <w:t>seconds_usage_log</w:t>
      </w:r>
      <w:proofErr w:type="spellEnd"/>
      <w:r w:rsidRPr="00534742">
        <w:rPr>
          <w:lang w:val="en-US"/>
        </w:rPr>
        <w:t>, m2m_user_role_company, m2m_role_routes.</w:t>
      </w:r>
    </w:p>
    <w:p w14:paraId="35EEB5D4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7e32c33e01f6 — </w:t>
      </w:r>
      <w:r>
        <w:t>добавление</w:t>
      </w:r>
      <w:r w:rsidRPr="00534742">
        <w:rPr>
          <w:lang w:val="en-US"/>
        </w:rPr>
        <w:t xml:space="preserve"> </w:t>
      </w:r>
      <w:r>
        <w:t>таблицы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stage_verification_prompts</w:t>
      </w:r>
      <w:proofErr w:type="spellEnd"/>
      <w:r w:rsidRPr="00534742">
        <w:rPr>
          <w:lang w:val="en-US"/>
        </w:rPr>
        <w:t>.</w:t>
      </w:r>
    </w:p>
    <w:p w14:paraId="21C25358" w14:textId="77777777" w:rsidR="00EB27AE" w:rsidRDefault="0053474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8ff9ef2e6370 — добавление таблицы </w:t>
      </w:r>
      <w:proofErr w:type="spellStart"/>
      <w:r>
        <w:t>system_prompts</w:t>
      </w:r>
      <w:proofErr w:type="spellEnd"/>
      <w:r>
        <w:t>.</w:t>
      </w:r>
    </w:p>
    <w:p w14:paraId="37041BD4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a1b2c3d4e5f6 — </w:t>
      </w:r>
      <w:r>
        <w:t>добавление</w:t>
      </w:r>
      <w:r w:rsidRPr="00534742">
        <w:rPr>
          <w:lang w:val="en-US"/>
        </w:rPr>
        <w:t xml:space="preserve"> </w:t>
      </w:r>
      <w:r>
        <w:t>таблицы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manager_analysis</w:t>
      </w:r>
      <w:proofErr w:type="spellEnd"/>
      <w:r w:rsidRPr="00534742">
        <w:rPr>
          <w:lang w:val="en-US"/>
        </w:rPr>
        <w:t>.</w:t>
      </w:r>
    </w:p>
    <w:p w14:paraId="33AC6B15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a9c43044e5eb (2026-01-28) — </w:t>
      </w:r>
      <w:r>
        <w:t>добавление</w:t>
      </w:r>
      <w:r w:rsidRPr="00534742">
        <w:rPr>
          <w:lang w:val="en-US"/>
        </w:rPr>
        <w:t xml:space="preserve"> </w:t>
      </w:r>
      <w:r>
        <w:t>таблиц</w:t>
      </w:r>
      <w:r w:rsidRPr="00534742">
        <w:rPr>
          <w:lang w:val="en-US"/>
        </w:rPr>
        <w:t xml:space="preserve"> integrations, </w:t>
      </w:r>
      <w:proofErr w:type="spellStart"/>
      <w:r w:rsidRPr="00534742">
        <w:rPr>
          <w:lang w:val="en-US"/>
        </w:rPr>
        <w:t>objections_prompts</w:t>
      </w:r>
      <w:proofErr w:type="spellEnd"/>
      <w:r w:rsidRPr="00534742">
        <w:rPr>
          <w:lang w:val="en-US"/>
        </w:rPr>
        <w:t xml:space="preserve">, </w:t>
      </w:r>
      <w:r>
        <w:t>системных</w:t>
      </w:r>
      <w:r w:rsidRPr="00534742">
        <w:rPr>
          <w:lang w:val="en-US"/>
        </w:rPr>
        <w:t xml:space="preserve"> </w:t>
      </w:r>
      <w:proofErr w:type="spellStart"/>
      <w:r>
        <w:t>промтов</w:t>
      </w:r>
      <w:proofErr w:type="spellEnd"/>
      <w:r w:rsidRPr="00534742">
        <w:rPr>
          <w:lang w:val="en-US"/>
        </w:rPr>
        <w:t xml:space="preserve">; </w:t>
      </w:r>
      <w:r>
        <w:t>добавление</w:t>
      </w:r>
      <w:r w:rsidRPr="00534742">
        <w:rPr>
          <w:lang w:val="en-US"/>
        </w:rPr>
        <w:t xml:space="preserve"> </w:t>
      </w:r>
      <w:r>
        <w:t>поля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prompt_type</w:t>
      </w:r>
      <w:proofErr w:type="spellEnd"/>
      <w:r w:rsidRPr="00534742">
        <w:rPr>
          <w:lang w:val="en-US"/>
        </w:rPr>
        <w:t xml:space="preserve"> </w:t>
      </w:r>
      <w:r>
        <w:t>в</w:t>
      </w:r>
      <w:r w:rsidRPr="00534742">
        <w:rPr>
          <w:lang w:val="en-US"/>
        </w:rPr>
        <w:t xml:space="preserve"> </w:t>
      </w:r>
      <w:r>
        <w:t>таблицу</w:t>
      </w:r>
      <w:r w:rsidRPr="00534742">
        <w:rPr>
          <w:lang w:val="en-US"/>
        </w:rPr>
        <w:t xml:space="preserve"> prompts; </w:t>
      </w:r>
      <w:r>
        <w:t>удаление</w:t>
      </w:r>
      <w:r w:rsidRPr="00534742">
        <w:rPr>
          <w:lang w:val="en-US"/>
        </w:rPr>
        <w:t xml:space="preserve"> </w:t>
      </w:r>
      <w:r>
        <w:t>таблицы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default_prompts</w:t>
      </w:r>
      <w:proofErr w:type="spellEnd"/>
      <w:r w:rsidRPr="00534742">
        <w:rPr>
          <w:lang w:val="en-US"/>
        </w:rPr>
        <w:t>.</w:t>
      </w:r>
    </w:p>
    <w:p w14:paraId="7894E103" w14:textId="77777777" w:rsidR="00EB27AE" w:rsidRDefault="0053474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b4971f11d726 — добавление таблицы </w:t>
      </w:r>
      <w:proofErr w:type="spellStart"/>
      <w:r>
        <w:t>artefact_aliases</w:t>
      </w:r>
      <w:proofErr w:type="spellEnd"/>
      <w:r>
        <w:t>.</w:t>
      </w:r>
    </w:p>
    <w:p w14:paraId="02892EDF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3ca7691ba232 — </w:t>
      </w:r>
      <w:r>
        <w:t>добавление</w:t>
      </w:r>
      <w:r w:rsidRPr="00534742">
        <w:rPr>
          <w:lang w:val="en-US"/>
        </w:rPr>
        <w:t xml:space="preserve"> </w:t>
      </w:r>
      <w:r>
        <w:t>поля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min_call_duration</w:t>
      </w:r>
      <w:proofErr w:type="spellEnd"/>
      <w:r w:rsidRPr="00534742">
        <w:rPr>
          <w:lang w:val="en-US"/>
        </w:rPr>
        <w:t xml:space="preserve"> </w:t>
      </w:r>
      <w:r>
        <w:t>в</w:t>
      </w:r>
      <w:r w:rsidRPr="00534742">
        <w:rPr>
          <w:lang w:val="en-US"/>
        </w:rPr>
        <w:t xml:space="preserve"> </w:t>
      </w:r>
      <w:r>
        <w:t>таблицу</w:t>
      </w:r>
      <w:r w:rsidRPr="00534742">
        <w:rPr>
          <w:lang w:val="en-US"/>
        </w:rPr>
        <w:t xml:space="preserve"> integrations.</w:t>
      </w:r>
    </w:p>
    <w:p w14:paraId="63D7E160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c4d8ab7e9f10 — </w:t>
      </w:r>
      <w:r>
        <w:t>добавление</w:t>
      </w:r>
      <w:r w:rsidRPr="00534742">
        <w:rPr>
          <w:lang w:val="en-US"/>
        </w:rPr>
        <w:t xml:space="preserve"> </w:t>
      </w:r>
      <w:r>
        <w:t>статуса</w:t>
      </w:r>
      <w:r w:rsidRPr="00534742">
        <w:rPr>
          <w:lang w:val="en-US"/>
        </w:rPr>
        <w:t xml:space="preserve"> WAITING_MANUAL_SEND </w:t>
      </w:r>
      <w:r>
        <w:t>в</w:t>
      </w:r>
      <w:r w:rsidRPr="00534742">
        <w:rPr>
          <w:lang w:val="en-US"/>
        </w:rPr>
        <w:t xml:space="preserve"> </w:t>
      </w:r>
      <w:r>
        <w:t>перечисление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CallStatus</w:t>
      </w:r>
      <w:proofErr w:type="spellEnd"/>
      <w:r w:rsidRPr="00534742">
        <w:rPr>
          <w:lang w:val="en-US"/>
        </w:rPr>
        <w:t>.</w:t>
      </w:r>
    </w:p>
    <w:p w14:paraId="6BEDFAD7" w14:textId="77777777" w:rsidR="00EB27AE" w:rsidRDefault="0053474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c8d4e2f1a903 — добавление таблицы </w:t>
      </w:r>
      <w:proofErr w:type="spellStart"/>
      <w:r>
        <w:t>parasite_words</w:t>
      </w:r>
      <w:proofErr w:type="spellEnd"/>
      <w:r>
        <w:t>.</w:t>
      </w:r>
    </w:p>
    <w:p w14:paraId="23BCE838" w14:textId="77777777" w:rsidR="00EB27AE" w:rsidRDefault="0053474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d5e9bc8f1a20 — добавление статуса BAD_QUALITY в перечисление </w:t>
      </w:r>
      <w:proofErr w:type="spellStart"/>
      <w:r>
        <w:t>CallStatus</w:t>
      </w:r>
      <w:proofErr w:type="spellEnd"/>
      <w:r>
        <w:t>.</w:t>
      </w:r>
    </w:p>
    <w:p w14:paraId="21256537" w14:textId="77777777" w:rsidR="00EB27AE" w:rsidRDefault="00534742">
      <w:pPr>
        <w:pStyle w:val="a4"/>
        <w:numPr>
          <w:ilvl w:val="0"/>
          <w:numId w:val="3"/>
        </w:numPr>
        <w:spacing w:before="40" w:after="40" w:line="360" w:lineRule="auto"/>
      </w:pPr>
      <w:r>
        <w:t xml:space="preserve">e7f2a1b3c904 — обеспечение согласованности значений перечисления </w:t>
      </w:r>
      <w:proofErr w:type="spellStart"/>
      <w:r>
        <w:t>CallStatus</w:t>
      </w:r>
      <w:proofErr w:type="spellEnd"/>
      <w:r>
        <w:t>.</w:t>
      </w:r>
    </w:p>
    <w:p w14:paraId="32A8C3A7" w14:textId="77777777" w:rsidR="00EB27AE" w:rsidRPr="00534742" w:rsidRDefault="00534742">
      <w:pPr>
        <w:pStyle w:val="a4"/>
        <w:numPr>
          <w:ilvl w:val="0"/>
          <w:numId w:val="3"/>
        </w:numPr>
        <w:spacing w:before="40" w:after="40" w:line="360" w:lineRule="auto"/>
        <w:rPr>
          <w:lang w:val="en-US"/>
        </w:rPr>
      </w:pPr>
      <w:r w:rsidRPr="00534742">
        <w:rPr>
          <w:lang w:val="en-US"/>
        </w:rPr>
        <w:t xml:space="preserve">ee590cd1d0ef — </w:t>
      </w:r>
      <w:r>
        <w:t>добавление</w:t>
      </w:r>
      <w:r w:rsidRPr="00534742">
        <w:rPr>
          <w:lang w:val="en-US"/>
        </w:rPr>
        <w:t xml:space="preserve"> </w:t>
      </w:r>
      <w:r>
        <w:t>таблицы</w:t>
      </w:r>
      <w:r w:rsidRPr="00534742">
        <w:rPr>
          <w:lang w:val="en-US"/>
        </w:rPr>
        <w:t xml:space="preserve"> </w:t>
      </w:r>
      <w:proofErr w:type="spellStart"/>
      <w:r w:rsidRPr="00534742">
        <w:rPr>
          <w:lang w:val="en-US"/>
        </w:rPr>
        <w:t>telegram_binding</w:t>
      </w:r>
      <w:proofErr w:type="spellEnd"/>
      <w:r w:rsidRPr="00534742">
        <w:rPr>
          <w:lang w:val="en-US"/>
        </w:rPr>
        <w:t>.</w:t>
      </w:r>
    </w:p>
    <w:p w14:paraId="0F669AE3" w14:textId="77777777" w:rsidR="00EB27AE" w:rsidRPr="00534742" w:rsidRDefault="00EB27AE">
      <w:pPr>
        <w:rPr>
          <w:lang w:val="en-US"/>
        </w:rPr>
      </w:pPr>
    </w:p>
    <w:p w14:paraId="6E50B94C" w14:textId="77777777" w:rsidR="00EB27AE" w:rsidRDefault="00534742">
      <w:pPr>
        <w:pStyle w:val="1"/>
      </w:pPr>
      <w:r>
        <w:t xml:space="preserve">7. </w:t>
      </w:r>
      <w:r>
        <w:t>ВЫВОДЫ</w:t>
      </w:r>
    </w:p>
    <w:p w14:paraId="29E199B6" w14:textId="77777777" w:rsidR="00EB27AE" w:rsidRDefault="00534742">
      <w:pPr>
        <w:spacing w:before="60" w:after="60" w:line="360" w:lineRule="auto"/>
        <w:ind w:firstLine="720"/>
        <w:jc w:val="both"/>
      </w:pPr>
      <w:r>
        <w:t xml:space="preserve">В ходе выполнения домашнего задания спроектирована реляционная база данных для системы </w:t>
      </w:r>
      <w:proofErr w:type="spellStart"/>
      <w:r>
        <w:t>Callmentor</w:t>
      </w:r>
      <w:proofErr w:type="spellEnd"/>
      <w:r>
        <w:t>. База данных включает 20 таблиц, охватывающих все аспекты бизнес-логики системы: управление компаниями и пользователями, хранение результатов анализа з</w:t>
      </w:r>
      <w:r>
        <w:t xml:space="preserve">вонков, гибкую систему </w:t>
      </w:r>
      <w:proofErr w:type="spellStart"/>
      <w:r>
        <w:t>промтов</w:t>
      </w:r>
      <w:proofErr w:type="spellEnd"/>
      <w:r>
        <w:t xml:space="preserve">, ролевую модель доступа, интеграцию с CRM-системами и систему мониторинга использования тарифа. Применение </w:t>
      </w:r>
      <w:proofErr w:type="spellStart"/>
      <w:r>
        <w:t>PostgreSQL</w:t>
      </w:r>
      <w:proofErr w:type="spellEnd"/>
      <w:r>
        <w:t xml:space="preserve"> в сочетании с </w:t>
      </w:r>
      <w:proofErr w:type="spellStart"/>
      <w:r>
        <w:t>Alembic</w:t>
      </w:r>
      <w:proofErr w:type="spellEnd"/>
      <w:r>
        <w:t xml:space="preserve"> обеспечивает надёжное управление схемой и её эволюцию без потери данных.</w:t>
      </w:r>
    </w:p>
    <w:sectPr w:rsidR="00EB27A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95253"/>
    <w:multiLevelType w:val="hybridMultilevel"/>
    <w:tmpl w:val="0E4A69D0"/>
    <w:lvl w:ilvl="0" w:tplc="ABCC47B0">
      <w:start w:val="1"/>
      <w:numFmt w:val="bullet"/>
      <w:lvlText w:val="–"/>
      <w:lvlJc w:val="left"/>
      <w:pPr>
        <w:ind w:left="720" w:hanging="360"/>
      </w:pPr>
    </w:lvl>
    <w:lvl w:ilvl="1" w:tplc="80A016BA">
      <w:numFmt w:val="decimal"/>
      <w:lvlText w:val=""/>
      <w:lvlJc w:val="left"/>
    </w:lvl>
    <w:lvl w:ilvl="2" w:tplc="38B87E9A">
      <w:numFmt w:val="decimal"/>
      <w:lvlText w:val=""/>
      <w:lvlJc w:val="left"/>
    </w:lvl>
    <w:lvl w:ilvl="3" w:tplc="59C8CE58">
      <w:numFmt w:val="decimal"/>
      <w:lvlText w:val=""/>
      <w:lvlJc w:val="left"/>
    </w:lvl>
    <w:lvl w:ilvl="4" w:tplc="7E8413E6">
      <w:numFmt w:val="decimal"/>
      <w:lvlText w:val=""/>
      <w:lvlJc w:val="left"/>
    </w:lvl>
    <w:lvl w:ilvl="5" w:tplc="D5FA6B9C">
      <w:numFmt w:val="decimal"/>
      <w:lvlText w:val=""/>
      <w:lvlJc w:val="left"/>
    </w:lvl>
    <w:lvl w:ilvl="6" w:tplc="B5B46690">
      <w:numFmt w:val="decimal"/>
      <w:lvlText w:val=""/>
      <w:lvlJc w:val="left"/>
    </w:lvl>
    <w:lvl w:ilvl="7" w:tplc="2FA6410E">
      <w:numFmt w:val="decimal"/>
      <w:lvlText w:val=""/>
      <w:lvlJc w:val="left"/>
    </w:lvl>
    <w:lvl w:ilvl="8" w:tplc="085AD596">
      <w:numFmt w:val="decimal"/>
      <w:lvlText w:val=""/>
      <w:lvlJc w:val="left"/>
    </w:lvl>
  </w:abstractNum>
  <w:abstractNum w:abstractNumId="1" w15:restartNumberingAfterBreak="0">
    <w:nsid w:val="454B0BDE"/>
    <w:multiLevelType w:val="hybridMultilevel"/>
    <w:tmpl w:val="FC2A9E86"/>
    <w:lvl w:ilvl="0" w:tplc="0352C01C">
      <w:start w:val="1"/>
      <w:numFmt w:val="decimal"/>
      <w:lvlText w:val="%1."/>
      <w:lvlJc w:val="left"/>
      <w:pPr>
        <w:ind w:left="720" w:hanging="360"/>
      </w:pPr>
    </w:lvl>
    <w:lvl w:ilvl="1" w:tplc="9ECC8BD2">
      <w:numFmt w:val="decimal"/>
      <w:lvlText w:val=""/>
      <w:lvlJc w:val="left"/>
    </w:lvl>
    <w:lvl w:ilvl="2" w:tplc="8B82730C">
      <w:numFmt w:val="decimal"/>
      <w:lvlText w:val=""/>
      <w:lvlJc w:val="left"/>
    </w:lvl>
    <w:lvl w:ilvl="3" w:tplc="1024B9A4">
      <w:numFmt w:val="decimal"/>
      <w:lvlText w:val=""/>
      <w:lvlJc w:val="left"/>
    </w:lvl>
    <w:lvl w:ilvl="4" w:tplc="698EDF1C">
      <w:numFmt w:val="decimal"/>
      <w:lvlText w:val=""/>
      <w:lvlJc w:val="left"/>
    </w:lvl>
    <w:lvl w:ilvl="5" w:tplc="B8F4132A">
      <w:numFmt w:val="decimal"/>
      <w:lvlText w:val=""/>
      <w:lvlJc w:val="left"/>
    </w:lvl>
    <w:lvl w:ilvl="6" w:tplc="9266CD0A">
      <w:numFmt w:val="decimal"/>
      <w:lvlText w:val=""/>
      <w:lvlJc w:val="left"/>
    </w:lvl>
    <w:lvl w:ilvl="7" w:tplc="856AC8B4">
      <w:numFmt w:val="decimal"/>
      <w:lvlText w:val=""/>
      <w:lvlJc w:val="left"/>
    </w:lvl>
    <w:lvl w:ilvl="8" w:tplc="1EE22F48">
      <w:numFmt w:val="decimal"/>
      <w:lvlText w:val=""/>
      <w:lvlJc w:val="left"/>
    </w:lvl>
  </w:abstractNum>
  <w:abstractNum w:abstractNumId="2" w15:restartNumberingAfterBreak="0">
    <w:nsid w:val="6997103F"/>
    <w:multiLevelType w:val="hybridMultilevel"/>
    <w:tmpl w:val="03E49022"/>
    <w:lvl w:ilvl="0" w:tplc="1236F482">
      <w:start w:val="1"/>
      <w:numFmt w:val="bullet"/>
      <w:lvlText w:val="●"/>
      <w:lvlJc w:val="left"/>
      <w:pPr>
        <w:ind w:left="720" w:hanging="360"/>
      </w:pPr>
    </w:lvl>
    <w:lvl w:ilvl="1" w:tplc="AA4824C2">
      <w:start w:val="1"/>
      <w:numFmt w:val="bullet"/>
      <w:lvlText w:val="○"/>
      <w:lvlJc w:val="left"/>
      <w:pPr>
        <w:ind w:left="1440" w:hanging="360"/>
      </w:pPr>
    </w:lvl>
    <w:lvl w:ilvl="2" w:tplc="A37A0F1A">
      <w:start w:val="1"/>
      <w:numFmt w:val="bullet"/>
      <w:lvlText w:val="■"/>
      <w:lvlJc w:val="left"/>
      <w:pPr>
        <w:ind w:left="2160" w:hanging="360"/>
      </w:pPr>
    </w:lvl>
    <w:lvl w:ilvl="3" w:tplc="A68CFB70">
      <w:start w:val="1"/>
      <w:numFmt w:val="bullet"/>
      <w:lvlText w:val="●"/>
      <w:lvlJc w:val="left"/>
      <w:pPr>
        <w:ind w:left="2880" w:hanging="360"/>
      </w:pPr>
    </w:lvl>
    <w:lvl w:ilvl="4" w:tplc="9B7EA8F8">
      <w:start w:val="1"/>
      <w:numFmt w:val="bullet"/>
      <w:lvlText w:val="○"/>
      <w:lvlJc w:val="left"/>
      <w:pPr>
        <w:ind w:left="3600" w:hanging="360"/>
      </w:pPr>
    </w:lvl>
    <w:lvl w:ilvl="5" w:tplc="CDDE3932">
      <w:start w:val="1"/>
      <w:numFmt w:val="bullet"/>
      <w:lvlText w:val="■"/>
      <w:lvlJc w:val="left"/>
      <w:pPr>
        <w:ind w:left="4320" w:hanging="360"/>
      </w:pPr>
    </w:lvl>
    <w:lvl w:ilvl="6" w:tplc="BB8A5104">
      <w:start w:val="1"/>
      <w:numFmt w:val="bullet"/>
      <w:lvlText w:val="●"/>
      <w:lvlJc w:val="left"/>
      <w:pPr>
        <w:ind w:left="5040" w:hanging="360"/>
      </w:pPr>
    </w:lvl>
    <w:lvl w:ilvl="7" w:tplc="98BCE83A">
      <w:start w:val="1"/>
      <w:numFmt w:val="bullet"/>
      <w:lvlText w:val="●"/>
      <w:lvlJc w:val="left"/>
      <w:pPr>
        <w:ind w:left="5760" w:hanging="360"/>
      </w:pPr>
    </w:lvl>
    <w:lvl w:ilvl="8" w:tplc="9FCE48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7AE"/>
    <w:rsid w:val="00534742"/>
    <w:rsid w:val="00EB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1E3FD"/>
  <w15:docId w15:val="{59128CEF-0524-4D7D-AC0F-2CC2AB3C2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1523</Words>
  <Characters>8685</Characters>
  <Application>Microsoft Office Word</Application>
  <DocSecurity>0</DocSecurity>
  <Lines>72</Lines>
  <Paragraphs>20</Paragraphs>
  <ScaleCrop>false</ScaleCrop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djsega1</cp:lastModifiedBy>
  <cp:revision>2</cp:revision>
  <dcterms:created xsi:type="dcterms:W3CDTF">2026-06-09T20:14:00Z</dcterms:created>
  <dcterms:modified xsi:type="dcterms:W3CDTF">2026-06-17T11:27:00Z</dcterms:modified>
</cp:coreProperties>
</file>