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Министерство образования и науки Российской Федерации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 xml:space="preserve">ФГБОУ </w:t>
      </w:r>
      <w:proofErr w:type="gramStart"/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ВО</w:t>
      </w:r>
      <w:proofErr w:type="gramEnd"/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 xml:space="preserve"> «Волгоградский государственный технический университет»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Факультет электроники и вычислительной техники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85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8"/>
        </w:rPr>
        <w:t>УТВЕРЖДАЮ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Зав. кафедрой САПР и ПК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_________ д.т.н. Щербаков М.В.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«_____»______________2018 г.</w:t>
      </w:r>
    </w:p>
    <w:p w:rsidR="00525806" w:rsidRPr="00525806" w:rsidRDefault="00525806" w:rsidP="00525806">
      <w:pPr>
        <w:widowControl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Calibri" w:hAnsi="Times New Roman" w:cs="Times New Roman"/>
          <w:spacing w:val="1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«Подготовка трудового договора 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отчёта по второму высшему образованию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spacing w:val="10"/>
          <w:kern w:val="0"/>
          <w:sz w:val="28"/>
          <w:szCs w:val="28"/>
        </w:rPr>
      </w:pP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ТЕХНИЧЕСКОЕ ЗАДАНИЕ</w:t>
      </w: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ЛИСТОВ - 1</w:t>
      </w:r>
      <w:r>
        <w:rPr>
          <w:rFonts w:ascii="Times New Roman" w:eastAsia="Times New Roman" w:hAnsi="Times New Roman" w:cs="Times New Roman"/>
          <w:kern w:val="0"/>
          <w:sz w:val="28"/>
          <w:szCs w:val="20"/>
        </w:rPr>
        <w:t>0</w:t>
      </w: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bookmarkStart w:id="0" w:name="_GoBack"/>
      <w:bookmarkEnd w:id="0"/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jc w:val="center"/>
        <w:textAlignment w:val="auto"/>
      </w:pPr>
      <w:r>
        <w:rPr>
          <w:rFonts w:ascii="Times New Roman" w:eastAsia="Times New Roman" w:hAnsi="Times New Roman" w:cs="Times New Roman"/>
          <w:kern w:val="0"/>
          <w:sz w:val="28"/>
          <w:szCs w:val="20"/>
        </w:rPr>
        <w:t>Волгоград 2018г.</w:t>
      </w:r>
      <w:r>
        <w:br w:type="page"/>
      </w:r>
    </w:p>
    <w:sdt>
      <w:sdtPr>
        <w:rPr>
          <w:rFonts w:ascii="Calibri" w:eastAsiaTheme="minorHAnsi" w:hAnsi="Calibri" w:cs="F"/>
          <w:color w:val="auto"/>
          <w:kern w:val="3"/>
          <w:sz w:val="22"/>
          <w:szCs w:val="22"/>
          <w:lang w:eastAsia="en-US"/>
        </w:rPr>
        <w:id w:val="-207657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73EF" w:rsidRPr="00AD0902" w:rsidRDefault="009E73EF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090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D0902" w:rsidRPr="00AD0902" w:rsidRDefault="009E73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53432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_Toc533534329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Документы, на основе которых ведётся проектирование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Организация, утвердившая документ, и дата утверждения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Наименование темы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организации входных данных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Требования к организации выходных данных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надёжности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 Требования к обеспечению надёжного функционирования программы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 Время восстановления после отказа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 Отказы из-за некорректных действий оператора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 Требования к численности и квалификации персонала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AD0902" w:rsidRPr="00AD090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4.5.1</w:t>
            </w:r>
            <w:r w:rsidR="00AD0902" w:rsidRPr="00AD090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методам решения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4.5.2 Требования к исходным кодам и языкам программирования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 Требования к программным средствам, используемым программой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Состав программной документации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приёмки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 Виды испытаний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 Общие требования к приёмке работы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5258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А. Шаблон трудового договора и отчёта по второму высшему образованию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806" w:rsidRDefault="009E73EF" w:rsidP="00525806">
          <w:pPr>
            <w:rPr>
              <w:b/>
              <w:bCs/>
            </w:rPr>
          </w:pP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bookmarkStart w:id="1" w:name="_Toc533534329" w:displacedByCustomXml="prev"/>
    <w:p w:rsidR="007A73E1" w:rsidRPr="00525806" w:rsidRDefault="002578A7" w:rsidP="00525806">
      <w:pPr>
        <w:ind w:firstLine="851"/>
      </w:pPr>
      <w:r w:rsidRPr="009E73EF">
        <w:rPr>
          <w:rFonts w:ascii="Times New Roman" w:hAnsi="Times New Roman" w:cs="Times New Roman"/>
          <w:sz w:val="28"/>
          <w:szCs w:val="28"/>
        </w:rPr>
        <w:t>1 Введение</w:t>
      </w:r>
      <w:bookmarkEnd w:id="1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3534330"/>
      <w:r w:rsidRPr="009E73EF">
        <w:rPr>
          <w:rFonts w:ascii="Times New Roman" w:hAnsi="Times New Roman" w:cs="Times New Roman"/>
          <w:color w:val="auto"/>
          <w:sz w:val="28"/>
          <w:szCs w:val="28"/>
        </w:rPr>
        <w:t>1.1 Наименование программы</w:t>
      </w:r>
      <w:bookmarkEnd w:id="2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Наименование – «Программа для подготовки трудового договора и отчёта по второму высшему образованию»</w:t>
      </w:r>
      <w:r w:rsidR="0004716F" w:rsidRPr="009E73EF">
        <w:rPr>
          <w:rFonts w:ascii="Times New Roman" w:hAnsi="Times New Roman" w:cs="Times New Roman"/>
          <w:sz w:val="28"/>
          <w:szCs w:val="28"/>
        </w:rPr>
        <w:t>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Краткое наименование – программа.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3534331"/>
      <w:r w:rsidRPr="009E73EF">
        <w:rPr>
          <w:rFonts w:ascii="Times New Roman" w:hAnsi="Times New Roman" w:cs="Times New Roman"/>
          <w:color w:val="auto"/>
          <w:sz w:val="28"/>
          <w:szCs w:val="28"/>
        </w:rPr>
        <w:t>1.2 Краткая характеристика области применения</w:t>
      </w:r>
      <w:bookmarkEnd w:id="3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Разрабатываемая программа предназначена для применения на кафедре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САПРиПК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ВолгГТУ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и должна служить инструментом для составления трудовых договоров.</w:t>
      </w: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3534332"/>
      <w:r w:rsidRPr="009E73EF">
        <w:rPr>
          <w:rFonts w:ascii="Times New Roman" w:hAnsi="Times New Roman" w:cs="Times New Roman"/>
          <w:color w:val="auto"/>
          <w:sz w:val="28"/>
          <w:szCs w:val="28"/>
        </w:rPr>
        <w:t>2 Основания для разработки</w:t>
      </w:r>
      <w:bookmarkEnd w:id="4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3534333"/>
      <w:r w:rsidRPr="009E73EF">
        <w:rPr>
          <w:rFonts w:ascii="Times New Roman" w:hAnsi="Times New Roman" w:cs="Times New Roman"/>
          <w:color w:val="auto"/>
          <w:sz w:val="28"/>
          <w:szCs w:val="28"/>
        </w:rPr>
        <w:t>2.1 Документы, на основе которых ведётся проектирование</w:t>
      </w:r>
      <w:bookmarkEnd w:id="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В качестве лабораторной работы №5 по курсу «Проектирование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АСОиУ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>» было получено задание на проектирование программы, осуществляющей подготовку трудового договора по второму высшему образованию.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3534334"/>
      <w:r w:rsidRPr="009E73EF">
        <w:rPr>
          <w:rFonts w:ascii="Times New Roman" w:hAnsi="Times New Roman" w:cs="Times New Roman"/>
          <w:color w:val="auto"/>
          <w:sz w:val="28"/>
          <w:szCs w:val="28"/>
        </w:rPr>
        <w:t>2.2 Организация, утвердившая документ, и дата утверждения</w:t>
      </w:r>
      <w:bookmarkEnd w:id="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Документ утвердил д.т.н., зав. кафедрой САПР и ПК Щербаков М. В.</w:t>
      </w: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Дата утверждения документа: «___» ____________ 2018 г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3534335"/>
      <w:r w:rsidRPr="009E73EF">
        <w:rPr>
          <w:rFonts w:ascii="Times New Roman" w:hAnsi="Times New Roman" w:cs="Times New Roman"/>
          <w:color w:val="auto"/>
          <w:sz w:val="28"/>
          <w:szCs w:val="28"/>
        </w:rPr>
        <w:t>2.3 Наименование темы разработки</w:t>
      </w:r>
      <w:bookmarkEnd w:id="7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Тема разработки – «Разработка программы для подготовки трудового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договора и отчёта по второму высшему образованию».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3534336"/>
      <w:r w:rsidRPr="009E73EF">
        <w:rPr>
          <w:rFonts w:ascii="Times New Roman" w:hAnsi="Times New Roman" w:cs="Times New Roman"/>
          <w:color w:val="auto"/>
          <w:sz w:val="28"/>
          <w:szCs w:val="28"/>
        </w:rPr>
        <w:t>3 Назначение разработки</w:t>
      </w:r>
      <w:bookmarkEnd w:id="8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формирования трудового договора и отчёта по второму высшему образованию.</w:t>
      </w: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3534337"/>
      <w:r w:rsidRPr="009E73EF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программе</w:t>
      </w:r>
      <w:bookmarkEnd w:id="9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3534338"/>
      <w:r w:rsidRPr="009E73EF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10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3534339"/>
      <w:r w:rsidRPr="009E73EF">
        <w:rPr>
          <w:rFonts w:ascii="Times New Roman" w:hAnsi="Times New Roman" w:cs="Times New Roman"/>
          <w:color w:val="auto"/>
          <w:sz w:val="28"/>
          <w:szCs w:val="28"/>
        </w:rPr>
        <w:t>4.1.1 Требования к составу выполняемых функций</w:t>
      </w:r>
      <w:bookmarkEnd w:id="11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Программа должна обеспечивать конечному пользователю возможность выполнения перечисленных ниже функций:</w:t>
      </w:r>
    </w:p>
    <w:p w:rsidR="0004716F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</w:t>
      </w:r>
      <w:r w:rsidR="00161462" w:rsidRPr="009E73EF">
        <w:rPr>
          <w:rFonts w:ascii="Times New Roman" w:hAnsi="Times New Roman" w:cs="Times New Roman"/>
          <w:sz w:val="28"/>
          <w:szCs w:val="28"/>
        </w:rPr>
        <w:t>получение данных: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из расписания семестра о читаемых дисциплинах и ответственных за это преподавателях;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из списков групп (количество студентов);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 xml:space="preserve">- получение информации о совмещаемых предметах с кафедрой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ЭВМиС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>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о стоимости часа в текущем учебном году;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данных о переаттестациях студентов</w:t>
      </w:r>
      <w:r w:rsidR="00363951">
        <w:rPr>
          <w:rFonts w:ascii="Times New Roman" w:hAnsi="Times New Roman" w:cs="Times New Roman"/>
          <w:sz w:val="28"/>
          <w:szCs w:val="28"/>
        </w:rPr>
        <w:t xml:space="preserve"> (количество переаттестованных студентов)</w:t>
      </w:r>
      <w:r w:rsidRPr="009E73EF">
        <w:rPr>
          <w:rFonts w:ascii="Times New Roman" w:hAnsi="Times New Roman" w:cs="Times New Roman"/>
          <w:sz w:val="28"/>
          <w:szCs w:val="28"/>
        </w:rPr>
        <w:t>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персональных данных преподавателя</w:t>
      </w:r>
      <w:r w:rsidR="00363951">
        <w:rPr>
          <w:rFonts w:ascii="Times New Roman" w:hAnsi="Times New Roman" w:cs="Times New Roman"/>
          <w:sz w:val="28"/>
          <w:szCs w:val="28"/>
        </w:rPr>
        <w:t xml:space="preserve">: </w:t>
      </w:r>
      <w:r w:rsidR="00363951">
        <w:rPr>
          <w:rFonts w:ascii="Times New Roman" w:eastAsia="Times New Roman" w:hAnsi="Times New Roman" w:cs="Times New Roman"/>
          <w:sz w:val="28"/>
          <w:szCs w:val="28"/>
        </w:rPr>
        <w:t>ФИО, учёная степень, № аттестата ВАК, учёное звание,  № диплома, паспортные данные (серия и номер паспорта, когда и кем выдан, дата и место рождения, адрес прописки), ИНН, номер страхового свидетельства в ПФ РФ</w:t>
      </w:r>
      <w:r w:rsidRPr="009E73EF">
        <w:rPr>
          <w:rFonts w:ascii="Times New Roman" w:hAnsi="Times New Roman" w:cs="Times New Roman"/>
          <w:sz w:val="28"/>
          <w:szCs w:val="28"/>
        </w:rPr>
        <w:t>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формулы для расчёта заработной платы из приказа “О нормах времени”;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расчёт заработной платы преподавателя на основе формул и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собранных данных;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занесение полученной информации в договор.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3534340"/>
      <w:r w:rsidRPr="006F4FC7">
        <w:rPr>
          <w:rFonts w:ascii="Times New Roman" w:hAnsi="Times New Roman" w:cs="Times New Roman"/>
          <w:color w:val="auto"/>
          <w:sz w:val="28"/>
          <w:szCs w:val="28"/>
        </w:rPr>
        <w:t>4.1.2 Требования к организации входных данных</w:t>
      </w:r>
      <w:bookmarkEnd w:id="12"/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программы должны быть переданы следующие входные данные.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читаемых дисциплинах и ответственных за это преподавателях должна подаваться на вход программы в виде таблицы</w:t>
      </w:r>
      <w:r w:rsidR="00363951" w:rsidRPr="00363951">
        <w:rPr>
          <w:rFonts w:ascii="Times New Roman" w:hAnsi="Times New Roman" w:cs="Times New Roman"/>
          <w:sz w:val="28"/>
          <w:szCs w:val="28"/>
        </w:rPr>
        <w:t xml:space="preserve"> </w:t>
      </w:r>
      <w:r w:rsidR="00363951">
        <w:rPr>
          <w:rFonts w:ascii="Times New Roman" w:hAnsi="Times New Roman" w:cs="Times New Roman"/>
          <w:sz w:val="28"/>
          <w:szCs w:val="28"/>
        </w:rPr>
        <w:t xml:space="preserve">в документе в формате </w:t>
      </w:r>
      <w:r w:rsidR="00363951" w:rsidRPr="003639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951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студентов в группах должна подаваться в виде списка группы</w:t>
      </w:r>
      <w:r w:rsidR="00363951">
        <w:rPr>
          <w:rFonts w:ascii="Times New Roman" w:hAnsi="Times New Roman" w:cs="Times New Roman"/>
          <w:sz w:val="28"/>
          <w:szCs w:val="28"/>
        </w:rPr>
        <w:t xml:space="preserve"> в документе формата .</w:t>
      </w:r>
      <w:proofErr w:type="spellStart"/>
      <w:r w:rsidR="00363951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3E1" w:rsidRPr="00191200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совмещаемых дисциплинах с кафедрой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ЭВМиС</w:t>
      </w:r>
      <w:proofErr w:type="spellEnd"/>
      <w:r w:rsidR="00191200">
        <w:rPr>
          <w:rFonts w:ascii="Times New Roman" w:hAnsi="Times New Roman" w:cs="Times New Roman"/>
          <w:sz w:val="28"/>
          <w:szCs w:val="28"/>
        </w:rPr>
        <w:t xml:space="preserve"> должна быть представлена в виде документа в формате </w:t>
      </w:r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1200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P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стоимости часа содержится в соответствующем приказе, который должен быть предоставлен программе в формате 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P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переаттестации студентов должны быть поданы на вход программы в виде соответствующего документа в формате 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преподавателя должны иметь возможность быть выбранными из выпадающего списка, который администратор заранее должен заполнить данными всех преподавателей кафедры.</w:t>
      </w:r>
    </w:p>
    <w:p w:rsidR="007A6FD2" w:rsidRPr="007A6FD2" w:rsidRDefault="007A6FD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расчёта заработной платы должна подаваться на вход программы в составе соответствующего приказа «О нормах времени» в формате </w:t>
      </w:r>
      <w:r w:rsidRPr="007A6F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7A6FD2">
        <w:rPr>
          <w:rFonts w:ascii="Times New Roman" w:hAnsi="Times New Roman" w:cs="Times New Roman"/>
          <w:sz w:val="28"/>
          <w:szCs w:val="28"/>
        </w:rPr>
        <w:t>.</w:t>
      </w:r>
    </w:p>
    <w:p w:rsidR="007A6FD2" w:rsidRPr="007A6FD2" w:rsidRDefault="007A6FD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документы должны быть упакованы в одну папку и иметь названия, по которым программа сможет самостоятельно к ним обратиться.</w:t>
      </w:r>
    </w:p>
    <w:p w:rsidR="00BE63E1" w:rsidRPr="009E73E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33534341"/>
      <w:r w:rsidRPr="009E73EF">
        <w:rPr>
          <w:rFonts w:ascii="Times New Roman" w:hAnsi="Times New Roman" w:cs="Times New Roman"/>
          <w:color w:val="auto"/>
          <w:sz w:val="28"/>
          <w:szCs w:val="28"/>
        </w:rPr>
        <w:t>4.1.3 Требования к организации выходных данных</w:t>
      </w:r>
      <w:bookmarkEnd w:id="13"/>
    </w:p>
    <w:p w:rsidR="00877701" w:rsidRPr="00BB0399" w:rsidRDefault="0087770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Выходные данные должны быть представлены сформированным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трудовым договором</w:t>
      </w:r>
      <w:r w:rsidR="00BB0399">
        <w:rPr>
          <w:rFonts w:ascii="Times New Roman" w:hAnsi="Times New Roman" w:cs="Times New Roman"/>
          <w:sz w:val="28"/>
          <w:szCs w:val="28"/>
        </w:rPr>
        <w:t xml:space="preserve"> и отчётом</w:t>
      </w:r>
      <w:r w:rsidRPr="009E73EF">
        <w:rPr>
          <w:rFonts w:ascii="Times New Roman" w:hAnsi="Times New Roman" w:cs="Times New Roman"/>
          <w:sz w:val="28"/>
          <w:szCs w:val="28"/>
        </w:rPr>
        <w:t xml:space="preserve"> в формате .</w:t>
      </w:r>
      <w:proofErr w:type="spellStart"/>
      <w:r w:rsidRPr="009E73EF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>.</w:t>
      </w:r>
      <w:r w:rsidR="00BB0399" w:rsidRPr="00BB0399">
        <w:rPr>
          <w:rFonts w:ascii="Times New Roman" w:hAnsi="Times New Roman" w:cs="Times New Roman"/>
          <w:sz w:val="28"/>
          <w:szCs w:val="28"/>
        </w:rPr>
        <w:t xml:space="preserve"> </w:t>
      </w:r>
      <w:r w:rsidR="00BB0399">
        <w:rPr>
          <w:rFonts w:ascii="Times New Roman" w:hAnsi="Times New Roman" w:cs="Times New Roman"/>
          <w:sz w:val="28"/>
          <w:szCs w:val="28"/>
        </w:rPr>
        <w:t>Шаблон трудового договора и отчёта представлен в Приложении А.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3534342"/>
      <w:r w:rsidRPr="009E73EF">
        <w:rPr>
          <w:rFonts w:ascii="Times New Roman" w:hAnsi="Times New Roman" w:cs="Times New Roman"/>
          <w:color w:val="auto"/>
          <w:sz w:val="28"/>
          <w:szCs w:val="28"/>
        </w:rPr>
        <w:t>4.2 Требования к надёжности</w:t>
      </w:r>
      <w:bookmarkEnd w:id="14"/>
    </w:p>
    <w:p w:rsidR="007F3E91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33534343"/>
      <w:r w:rsidRPr="009E73EF">
        <w:rPr>
          <w:rFonts w:ascii="Times New Roman" w:hAnsi="Times New Roman" w:cs="Times New Roman"/>
          <w:color w:val="auto"/>
          <w:sz w:val="28"/>
          <w:szCs w:val="28"/>
        </w:rPr>
        <w:t>4.2.1 Требования к обеспечению надёжного функционирования программы</w:t>
      </w:r>
      <w:bookmarkEnd w:id="1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организацией бесперебойного питания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использованием лицензионного программного обеспечения.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3534344"/>
      <w:r w:rsidRPr="009E73EF">
        <w:rPr>
          <w:rFonts w:ascii="Times New Roman" w:hAnsi="Times New Roman" w:cs="Times New Roman"/>
          <w:color w:val="auto"/>
          <w:sz w:val="28"/>
          <w:szCs w:val="28"/>
        </w:rPr>
        <w:t>4.2.2 Время восстановления после отказа</w:t>
      </w:r>
      <w:bookmarkEnd w:id="1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33534345"/>
      <w:r w:rsidRPr="009E73EF">
        <w:rPr>
          <w:rFonts w:ascii="Times New Roman" w:hAnsi="Times New Roman" w:cs="Times New Roman"/>
          <w:color w:val="auto"/>
          <w:sz w:val="28"/>
          <w:szCs w:val="28"/>
        </w:rPr>
        <w:t>4.2.3 Отказы из-за некорректных действий оператора</w:t>
      </w:r>
      <w:bookmarkEnd w:id="17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следует обеспечить работу конечного пользователя без предоставления ему административных привилегий.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33534346"/>
      <w:r w:rsidRPr="009E73EF">
        <w:rPr>
          <w:rFonts w:ascii="Times New Roman" w:hAnsi="Times New Roman" w:cs="Times New Roman"/>
          <w:color w:val="auto"/>
          <w:sz w:val="28"/>
          <w:szCs w:val="28"/>
        </w:rPr>
        <w:t>4.3 Условия эксплуатации</w:t>
      </w:r>
      <w:bookmarkEnd w:id="18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33534347"/>
      <w:r w:rsidRPr="009E73EF">
        <w:rPr>
          <w:rFonts w:ascii="Times New Roman" w:hAnsi="Times New Roman" w:cs="Times New Roman"/>
          <w:color w:val="auto"/>
          <w:sz w:val="28"/>
          <w:szCs w:val="28"/>
        </w:rPr>
        <w:t>4.3.1 Требования к численности и квалификации персонала</w:t>
      </w:r>
      <w:bookmarkEnd w:id="19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 должно не менее 2 штатных единиц – системный администратор и конечный пользователь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задача поддержания работоспособности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задачи установки (инсталляции) и поддержания работоспособности системных программных средств – операционной системы.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33534348"/>
      <w:r w:rsidRPr="009E73EF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20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Состав технических средств, а также общесистемного и прикладного программного обеспечения программы: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XP и старше;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процессор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4 или AMD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с тактовой частотой выше 1.4 ГГц;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ПЗУ на 1Гб;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объем свободной оперативной памяти – 1 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видеоадаптер SVGA, монитор, поддерживающий режим работы SVGA; 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клавиатура, мышь.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33534349"/>
      <w:r w:rsidRPr="009E73EF">
        <w:rPr>
          <w:rFonts w:ascii="Times New Roman" w:hAnsi="Times New Roman" w:cs="Times New Roman"/>
          <w:color w:val="auto"/>
          <w:sz w:val="28"/>
          <w:szCs w:val="28"/>
        </w:rPr>
        <w:t>4.5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>Требования к информационной и программной совместимости</w:t>
      </w:r>
      <w:bookmarkEnd w:id="21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33534350"/>
      <w:r w:rsidRPr="009E73EF">
        <w:rPr>
          <w:rFonts w:ascii="Times New Roman" w:hAnsi="Times New Roman" w:cs="Times New Roman"/>
          <w:color w:val="auto"/>
          <w:sz w:val="28"/>
          <w:szCs w:val="28"/>
        </w:rPr>
        <w:t>4.5.1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 xml:space="preserve"> Требования к методам решения</w:t>
      </w:r>
      <w:bookmarkEnd w:id="22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6 данного документа.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33534351"/>
      <w:r w:rsidRPr="009E73EF">
        <w:rPr>
          <w:rFonts w:ascii="Times New Roman" w:hAnsi="Times New Roman" w:cs="Times New Roman"/>
          <w:color w:val="auto"/>
          <w:sz w:val="28"/>
          <w:szCs w:val="28"/>
        </w:rPr>
        <w:t>4.5.2 Требования к исходным кодам и языкам программирования</w:t>
      </w:r>
      <w:bookmarkEnd w:id="23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Программа должна быть реализована на базе платформы 1</w:t>
      </w:r>
      <w:r w:rsidR="009E7E57">
        <w:rPr>
          <w:rFonts w:ascii="Times New Roman" w:hAnsi="Times New Roman" w:cs="Times New Roman"/>
          <w:sz w:val="28"/>
          <w:szCs w:val="28"/>
        </w:rPr>
        <w:t>С</w:t>
      </w:r>
      <w:r w:rsidRPr="009E73EF">
        <w:rPr>
          <w:rFonts w:ascii="Times New Roman" w:hAnsi="Times New Roman" w:cs="Times New Roman"/>
          <w:sz w:val="28"/>
          <w:szCs w:val="28"/>
        </w:rPr>
        <w:t xml:space="preserve"> с применением встроенного языка программирования.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33534352"/>
      <w:r w:rsidRPr="009E73EF">
        <w:rPr>
          <w:rFonts w:ascii="Times New Roman" w:hAnsi="Times New Roman" w:cs="Times New Roman"/>
          <w:color w:val="auto"/>
          <w:sz w:val="28"/>
          <w:szCs w:val="28"/>
        </w:rPr>
        <w:t>4.6 Требования к программным средствам, используемым программой</w:t>
      </w:r>
      <w:bookmarkEnd w:id="24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разрабатываемой программой, должны быть представлены лицензионной локализованной версией операционной системы, а также платформой 1</w:t>
      </w:r>
      <w:r w:rsidR="009E7E57">
        <w:rPr>
          <w:rFonts w:ascii="Times New Roman" w:hAnsi="Times New Roman" w:cs="Times New Roman"/>
          <w:sz w:val="28"/>
          <w:szCs w:val="28"/>
        </w:rPr>
        <w:t>С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33534353"/>
      <w:r w:rsidRPr="009E73EF">
        <w:rPr>
          <w:rFonts w:ascii="Times New Roman" w:hAnsi="Times New Roman" w:cs="Times New Roman"/>
          <w:color w:val="auto"/>
          <w:sz w:val="28"/>
          <w:szCs w:val="28"/>
        </w:rPr>
        <w:t>5 Требования к программной документации</w:t>
      </w:r>
      <w:bookmarkEnd w:id="25"/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533534354"/>
      <w:r w:rsidRPr="009E73EF">
        <w:rPr>
          <w:rFonts w:ascii="Times New Roman" w:hAnsi="Times New Roman" w:cs="Times New Roman"/>
          <w:color w:val="auto"/>
          <w:sz w:val="28"/>
          <w:szCs w:val="28"/>
        </w:rPr>
        <w:t>5.1 Состав программной документации</w:t>
      </w:r>
      <w:bookmarkEnd w:id="26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записку, руководство пользователя и исходные коды программы.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533534355"/>
      <w:r w:rsidRPr="009E73EF">
        <w:rPr>
          <w:rFonts w:ascii="Times New Roman" w:hAnsi="Times New Roman" w:cs="Times New Roman"/>
          <w:color w:val="auto"/>
          <w:sz w:val="28"/>
          <w:szCs w:val="28"/>
        </w:rPr>
        <w:t>6 Стадии и этапы разработки</w:t>
      </w:r>
      <w:bookmarkEnd w:id="27"/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Проектирование программы должно включать в себя стадии, приведённые в Таблице 1.</w:t>
      </w:r>
    </w:p>
    <w:p w:rsidR="00E25D8A" w:rsidRPr="009E73EF" w:rsidRDefault="00E25D8A" w:rsidP="00E25D8A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9E73EF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Таблица 1 – Сроки выполнения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5400"/>
        <w:gridCol w:w="2864"/>
      </w:tblGrid>
      <w:tr w:rsidR="009E73EF" w:rsidRPr="009E73EF" w:rsidTr="00E25D8A">
        <w:tc>
          <w:tcPr>
            <w:tcW w:w="1081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№ п</w:t>
            </w:r>
            <w:r w:rsidRPr="009E73EF">
              <w:rPr>
                <w:rFonts w:cs="Times New Roman"/>
                <w:lang w:val="en-US" w:eastAsia="ar-SA"/>
              </w:rPr>
              <w:t>/</w:t>
            </w:r>
            <w:r w:rsidRPr="009E73EF">
              <w:rPr>
                <w:rFonts w:cs="Times New Roman"/>
                <w:lang w:eastAsia="ar-SA"/>
              </w:rPr>
              <w:t>п</w:t>
            </w:r>
          </w:p>
        </w:tc>
        <w:tc>
          <w:tcPr>
            <w:tcW w:w="5400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Наименование стадии</w:t>
            </w:r>
          </w:p>
        </w:tc>
        <w:tc>
          <w:tcPr>
            <w:tcW w:w="2864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Сроки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пользователя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6/11/2018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технического задания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14/11/2018</w:t>
            </w:r>
          </w:p>
        </w:tc>
      </w:tr>
    </w:tbl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33534356"/>
      <w:r w:rsidRPr="009E73EF">
        <w:rPr>
          <w:rFonts w:ascii="Times New Roman" w:hAnsi="Times New Roman" w:cs="Times New Roman"/>
          <w:color w:val="auto"/>
          <w:sz w:val="28"/>
          <w:szCs w:val="28"/>
        </w:rPr>
        <w:t>7 Порядок контроля и приёмки</w:t>
      </w:r>
      <w:bookmarkEnd w:id="28"/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533534357"/>
      <w:r w:rsidRPr="009E73EF">
        <w:rPr>
          <w:rFonts w:ascii="Times New Roman" w:hAnsi="Times New Roman" w:cs="Times New Roman"/>
          <w:color w:val="auto"/>
          <w:sz w:val="28"/>
          <w:szCs w:val="28"/>
        </w:rPr>
        <w:t>7.1 Виды испытаний</w:t>
      </w:r>
      <w:bookmarkEnd w:id="29"/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Приёмо-сдаточные испытания должны проводиться после окончания реализации программного продукта.</w:t>
      </w: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33534358"/>
      <w:r w:rsidRPr="009E73EF">
        <w:rPr>
          <w:rFonts w:ascii="Times New Roman" w:hAnsi="Times New Roman" w:cs="Times New Roman"/>
          <w:color w:val="auto"/>
          <w:sz w:val="28"/>
          <w:szCs w:val="28"/>
        </w:rPr>
        <w:t>7.2 Общие требования к приёмке работы</w:t>
      </w:r>
      <w:bookmarkEnd w:id="30"/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Возможность приёмки программы должна определяться соответствием всем пунктам настоящего технического задания.</w:t>
      </w:r>
    </w:p>
    <w:p w:rsidR="000231AD" w:rsidRDefault="000231AD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231AD" w:rsidRDefault="000231AD" w:rsidP="000231AD">
      <w:r>
        <w:br w:type="page"/>
      </w:r>
    </w:p>
    <w:p w:rsidR="000231AD" w:rsidRPr="00F906B3" w:rsidRDefault="000231AD" w:rsidP="00F906B3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533534359"/>
      <w:r w:rsidRPr="00F906B3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А. Шаблон трудового договора и отчёта по второму высшему образованию</w:t>
      </w:r>
      <w:bookmarkEnd w:id="31"/>
    </w:p>
    <w:p w:rsidR="000231AD" w:rsidRPr="009E73EF" w:rsidRDefault="000231AD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231AD" w:rsidRPr="009E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1E"/>
    <w:rsid w:val="000231AD"/>
    <w:rsid w:val="0004716F"/>
    <w:rsid w:val="00161462"/>
    <w:rsid w:val="0017481C"/>
    <w:rsid w:val="001836BC"/>
    <w:rsid w:val="00191200"/>
    <w:rsid w:val="00227977"/>
    <w:rsid w:val="002578A7"/>
    <w:rsid w:val="002A562A"/>
    <w:rsid w:val="00363951"/>
    <w:rsid w:val="00464302"/>
    <w:rsid w:val="0051571E"/>
    <w:rsid w:val="00525806"/>
    <w:rsid w:val="0068062A"/>
    <w:rsid w:val="006F4FC7"/>
    <w:rsid w:val="007A6FD2"/>
    <w:rsid w:val="007A73E1"/>
    <w:rsid w:val="007F3E91"/>
    <w:rsid w:val="00877701"/>
    <w:rsid w:val="008879D5"/>
    <w:rsid w:val="009E73EF"/>
    <w:rsid w:val="009E7E57"/>
    <w:rsid w:val="00AD0902"/>
    <w:rsid w:val="00BB0399"/>
    <w:rsid w:val="00BE63E1"/>
    <w:rsid w:val="00C05DF7"/>
    <w:rsid w:val="00C466F9"/>
    <w:rsid w:val="00E0790C"/>
    <w:rsid w:val="00E25D8A"/>
    <w:rsid w:val="00E57FEB"/>
    <w:rsid w:val="00E70B7D"/>
    <w:rsid w:val="00F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7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6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8A"/>
    <w:pPr>
      <w:widowControl/>
      <w:autoSpaceDN/>
      <w:spacing w:after="0" w:line="360" w:lineRule="auto"/>
      <w:ind w:left="720" w:firstLine="851"/>
      <w:contextualSpacing/>
      <w:jc w:val="both"/>
      <w:textAlignment w:val="auto"/>
    </w:pPr>
    <w:rPr>
      <w:rFonts w:ascii="Times New Roman" w:eastAsia="Times New Roman" w:hAnsi="Times New Roman" w:cstheme="minorBidi"/>
      <w:kern w:val="0"/>
      <w:sz w:val="28"/>
    </w:rPr>
  </w:style>
  <w:style w:type="table" w:styleId="a4">
    <w:name w:val="Table Grid"/>
    <w:basedOn w:val="a1"/>
    <w:rsid w:val="00E25D8A"/>
    <w:pPr>
      <w:widowControl/>
      <w:autoSpaceDN/>
      <w:spacing w:after="0" w:line="240" w:lineRule="auto"/>
      <w:textAlignment w:val="auto"/>
    </w:pPr>
    <w:rPr>
      <w:rFonts w:ascii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 2 без интервалов"/>
    <w:basedOn w:val="a"/>
    <w:link w:val="22"/>
    <w:qFormat/>
    <w:rsid w:val="00E25D8A"/>
    <w:pPr>
      <w:keepNext/>
      <w:widowControl/>
      <w:numPr>
        <w:ilvl w:val="1"/>
        <w:numId w:val="1"/>
      </w:numPr>
      <w:autoSpaceDN/>
      <w:spacing w:after="420" w:line="360" w:lineRule="auto"/>
      <w:ind w:left="0" w:firstLine="851"/>
      <w:jc w:val="both"/>
      <w:textAlignment w:val="auto"/>
      <w:outlineLvl w:val="1"/>
    </w:pPr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E25D8A"/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73EF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9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73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E73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73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73E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E73EF"/>
    <w:rPr>
      <w:color w:val="0563C1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2A56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7">
    <w:name w:val="Balloon Text"/>
    <w:basedOn w:val="a"/>
    <w:link w:val="a8"/>
    <w:uiPriority w:val="99"/>
    <w:semiHidden/>
    <w:unhideWhenUsed/>
    <w:rsid w:val="0052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7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6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8A"/>
    <w:pPr>
      <w:widowControl/>
      <w:autoSpaceDN/>
      <w:spacing w:after="0" w:line="360" w:lineRule="auto"/>
      <w:ind w:left="720" w:firstLine="851"/>
      <w:contextualSpacing/>
      <w:jc w:val="both"/>
      <w:textAlignment w:val="auto"/>
    </w:pPr>
    <w:rPr>
      <w:rFonts w:ascii="Times New Roman" w:eastAsia="Times New Roman" w:hAnsi="Times New Roman" w:cstheme="minorBidi"/>
      <w:kern w:val="0"/>
      <w:sz w:val="28"/>
    </w:rPr>
  </w:style>
  <w:style w:type="table" w:styleId="a4">
    <w:name w:val="Table Grid"/>
    <w:basedOn w:val="a1"/>
    <w:rsid w:val="00E25D8A"/>
    <w:pPr>
      <w:widowControl/>
      <w:autoSpaceDN/>
      <w:spacing w:after="0" w:line="240" w:lineRule="auto"/>
      <w:textAlignment w:val="auto"/>
    </w:pPr>
    <w:rPr>
      <w:rFonts w:ascii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 2 без интервалов"/>
    <w:basedOn w:val="a"/>
    <w:link w:val="22"/>
    <w:qFormat/>
    <w:rsid w:val="00E25D8A"/>
    <w:pPr>
      <w:keepNext/>
      <w:widowControl/>
      <w:numPr>
        <w:ilvl w:val="1"/>
        <w:numId w:val="1"/>
      </w:numPr>
      <w:autoSpaceDN/>
      <w:spacing w:after="420" w:line="360" w:lineRule="auto"/>
      <w:ind w:left="0" w:firstLine="851"/>
      <w:jc w:val="both"/>
      <w:textAlignment w:val="auto"/>
      <w:outlineLvl w:val="1"/>
    </w:pPr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E25D8A"/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73EF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9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73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E73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73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73E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E73EF"/>
    <w:rPr>
      <w:color w:val="0563C1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2A56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7">
    <w:name w:val="Balloon Text"/>
    <w:basedOn w:val="a"/>
    <w:link w:val="a8"/>
    <w:uiPriority w:val="99"/>
    <w:semiHidden/>
    <w:unhideWhenUsed/>
    <w:rsid w:val="0052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EFC84-C143-4A6E-9A84-AF3B0C46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Пользователь Windows</cp:lastModifiedBy>
  <cp:revision>26</cp:revision>
  <dcterms:created xsi:type="dcterms:W3CDTF">2018-12-10T16:21:00Z</dcterms:created>
  <dcterms:modified xsi:type="dcterms:W3CDTF">2018-12-25T17:16:00Z</dcterms:modified>
</cp:coreProperties>
</file>