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6E" w:rsidRPr="00621E6E" w:rsidRDefault="00621E6E" w:rsidP="00E540CF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0" w:name="_Toc358861166"/>
      <w:bookmarkStart w:id="1" w:name="_Toc382426325"/>
      <w:bookmarkStart w:id="2" w:name="_Toc390383702"/>
      <w:bookmarkStart w:id="3" w:name="_GoBack"/>
      <w:bookmarkEnd w:id="3"/>
      <w:r w:rsidRPr="00B034BA">
        <w:rPr>
          <w:rFonts w:ascii="Times New Roman" w:hAnsi="Times New Roman"/>
          <w:b/>
          <w:sz w:val="28"/>
          <w:szCs w:val="28"/>
        </w:rPr>
        <w:t xml:space="preserve">7. </w:t>
      </w:r>
      <w:bookmarkEnd w:id="0"/>
      <w:bookmarkEnd w:id="1"/>
      <w:bookmarkEnd w:id="2"/>
      <w:r>
        <w:rPr>
          <w:rFonts w:ascii="Times New Roman" w:hAnsi="Times New Roman"/>
          <w:b/>
          <w:sz w:val="28"/>
          <w:szCs w:val="28"/>
        </w:rPr>
        <w:t>ОХРАНА ТРУДА</w:t>
      </w:r>
    </w:p>
    <w:p w:rsidR="00621E6E" w:rsidRPr="00B034BA" w:rsidRDefault="00621E6E" w:rsidP="00621E6E">
      <w:pPr>
        <w:ind w:left="786"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Процессы промышленного производства сопровождаются загрязнением во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духа помещений вредными веществами, а также избыточным теплом, выд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ляющимся при работе механизмов, отопительных систем, источников света, людей, от действия солнечной радиации. Вредные примеси в рабочей </w:t>
      </w:r>
      <w:proofErr w:type="gramStart"/>
      <w:r w:rsidRPr="00B034BA">
        <w:rPr>
          <w:sz w:val="28"/>
          <w:szCs w:val="28"/>
        </w:rPr>
        <w:t>зоне</w:t>
      </w:r>
      <w:proofErr w:type="gramEnd"/>
      <w:r w:rsidRPr="00B034BA">
        <w:rPr>
          <w:sz w:val="28"/>
          <w:szCs w:val="28"/>
        </w:rPr>
        <w:t xml:space="preserve"> и избыточные тепловыделения оказывают неблагоприятные воздействия на здоровье работающего персонала.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Одним из распространенных и эффективных способов защиты от возде</w:t>
      </w:r>
      <w:r w:rsidRPr="00B034BA">
        <w:rPr>
          <w:sz w:val="28"/>
          <w:szCs w:val="28"/>
        </w:rPr>
        <w:t>й</w:t>
      </w:r>
      <w:r w:rsidRPr="00B034BA">
        <w:rPr>
          <w:sz w:val="28"/>
          <w:szCs w:val="28"/>
        </w:rPr>
        <w:t xml:space="preserve">ствия этих негативных факторов и поддержания состава воздуха в пределах санитарно-гигиенических требований является </w:t>
      </w:r>
      <w:proofErr w:type="spellStart"/>
      <w:r w:rsidRPr="00B034BA">
        <w:rPr>
          <w:sz w:val="28"/>
          <w:szCs w:val="28"/>
        </w:rPr>
        <w:t>общеобменная</w:t>
      </w:r>
      <w:proofErr w:type="spellEnd"/>
      <w:r w:rsidRPr="00B034BA">
        <w:rPr>
          <w:sz w:val="28"/>
          <w:szCs w:val="28"/>
        </w:rPr>
        <w:t xml:space="preserve"> вентиляция помещений. Естественная вентиляция помещений происходит вследствие разности температур воздуха внутри и снаружи помещения. Температура воздуха внутри здания за счет тепловыделений, как правило, выше темпер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туры наружного воздуха. Разность температур, а, следовательно, и разность давлений вызывают поступление холодного воздуха в помещение и вытесн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ние из него теплого.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системах механической вентиляции движение воздуха осуществляется вентиляторами и в некоторых случаях эжекторами.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Механическая вентиляция обеспечивает поддержание постоянного во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духообмена независимо от внешних метеоусловий. При этом возможны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роприятия по очистке, подогреву (охлаждению), увлажнению (осушению) поступающего воздуха, обеспечивается также очистка удаляемого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Различают три основных вида механической вентиляции приточную, вытяжную и приточно-вытяжную.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Системы механической вентиляции обычно состоят из следующих элементов: воздухозаборного устройства, воздуховодов, по которым воздух по</w:t>
      </w:r>
      <w:r>
        <w:rPr>
          <w:sz w:val="28"/>
          <w:szCs w:val="28"/>
        </w:rPr>
        <w:t>дается и удаляется из помещения</w:t>
      </w:r>
      <w:r w:rsidRPr="0081178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фильтров для очистки воздуха от пыли, вентилятора, нагревателей воз</w:t>
      </w:r>
      <w:r>
        <w:rPr>
          <w:sz w:val="28"/>
          <w:szCs w:val="28"/>
        </w:rPr>
        <w:t>духа и приточных отверстий или о</w:t>
      </w:r>
      <w:r w:rsidRPr="00B034BA">
        <w:rPr>
          <w:sz w:val="28"/>
          <w:szCs w:val="28"/>
        </w:rPr>
        <w:t>садков (для приточной вентиляции), устройства для выброса воздуха (для вытяжной ве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>тиляции), а также устройств, регулирующих подачу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Вентиляторы — это воздуходувные машины, создающие определенное давление и служащие для перемещения воздуха при потерях давления в ве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>тиляционной сети не более 12 кПа. Наиболее распространенными являются осевые и радиальные (центробежные) вентиляторы.</w:t>
      </w:r>
    </w:p>
    <w:p w:rsidR="00621E6E" w:rsidRPr="00B034BA" w:rsidRDefault="00621E6E" w:rsidP="00E540CF">
      <w:pPr>
        <w:pStyle w:val="2"/>
        <w:ind w:firstLine="708"/>
        <w:rPr>
          <w:rFonts w:ascii="Times New Roman" w:hAnsi="Times New Roman"/>
          <w:b/>
          <w:sz w:val="28"/>
          <w:szCs w:val="28"/>
        </w:rPr>
      </w:pPr>
      <w:r w:rsidRPr="00B034BA">
        <w:rPr>
          <w:rFonts w:ascii="Times New Roman" w:hAnsi="Times New Roman"/>
          <w:sz w:val="28"/>
          <w:szCs w:val="28"/>
        </w:rPr>
        <w:br w:type="page"/>
      </w:r>
      <w:bookmarkStart w:id="4" w:name="_Toc358861167"/>
      <w:bookmarkStart w:id="5" w:name="_Toc382426326"/>
      <w:bookmarkStart w:id="6" w:name="_Toc325389523"/>
      <w:bookmarkStart w:id="7" w:name="_Toc390383703"/>
      <w:r>
        <w:rPr>
          <w:rFonts w:ascii="Times New Roman" w:hAnsi="Times New Roman"/>
          <w:b/>
          <w:sz w:val="28"/>
          <w:szCs w:val="28"/>
        </w:rPr>
        <w:lastRenderedPageBreak/>
        <w:t xml:space="preserve">7.1 </w:t>
      </w:r>
      <w:r w:rsidRPr="00B034BA">
        <w:rPr>
          <w:rFonts w:ascii="Times New Roman" w:hAnsi="Times New Roman"/>
          <w:b/>
          <w:sz w:val="28"/>
          <w:szCs w:val="28"/>
        </w:rPr>
        <w:t>Выявление и анализ</w:t>
      </w:r>
      <w:r w:rsidRPr="00811786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опасных и вредных производственных (или эксплуатационных) факторов, действующих в</w:t>
      </w:r>
      <w:bookmarkEnd w:id="4"/>
      <w:bookmarkEnd w:id="5"/>
      <w:bookmarkEnd w:id="6"/>
      <w:r w:rsidRPr="00811786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рабочей зоне прое</w:t>
      </w:r>
      <w:r w:rsidRPr="00B034BA">
        <w:rPr>
          <w:rFonts w:ascii="Times New Roman" w:hAnsi="Times New Roman"/>
          <w:b/>
          <w:sz w:val="28"/>
          <w:szCs w:val="28"/>
        </w:rPr>
        <w:t>к</w:t>
      </w:r>
      <w:r w:rsidRPr="00B034BA">
        <w:rPr>
          <w:rFonts w:ascii="Times New Roman" w:hAnsi="Times New Roman"/>
          <w:b/>
          <w:sz w:val="28"/>
          <w:szCs w:val="28"/>
        </w:rPr>
        <w:t>тируемого объекта</w:t>
      </w:r>
      <w:r w:rsidR="002C6AFA" w:rsidRPr="002C6AFA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(изделия)</w:t>
      </w:r>
      <w:bookmarkEnd w:id="7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Рассматриваемое помещение является офисным помещением. Во время учебных занятий в нем находится разработчик программного обеспечения. К офисному помещению предъявляются следующие требования: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размеры помещения (площадь, объем, высота) должны соот</w:t>
      </w:r>
      <w:r w:rsidRPr="00B034BA">
        <w:rPr>
          <w:snapToGrid w:val="0"/>
          <w:sz w:val="28"/>
          <w:szCs w:val="28"/>
        </w:rPr>
        <w:softHyphen/>
        <w:t>ветствовать количеству работающих в нём человек и размещаемому в нем комплексу технических средств;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рациональное цветовое оформление помещения;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обеспечение изоляции от шумов, принятие мер для снижения шума, проникающего в помещение извне;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требований, предъявляемых к отделке помещения;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обеспечение системы отопления и вентиляции;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норм чистоты воздуха, температуры, относите</w:t>
      </w:r>
      <w:r w:rsidRPr="00B034BA">
        <w:rPr>
          <w:snapToGrid w:val="0"/>
          <w:sz w:val="28"/>
          <w:szCs w:val="28"/>
        </w:rPr>
        <w:softHyphen/>
        <w:t>льной влажности;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норм освещенности;</w:t>
      </w:r>
    </w:p>
    <w:p w:rsidR="00621E6E" w:rsidRPr="00B034BA" w:rsidRDefault="00621E6E" w:rsidP="00E540CF">
      <w:pPr>
        <w:widowControl w:val="0"/>
        <w:numPr>
          <w:ilvl w:val="0"/>
          <w:numId w:val="15"/>
        </w:numPr>
        <w:suppressAutoHyphens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защиты помещения от вхождения в него посторон</w:t>
      </w:r>
      <w:r w:rsidRPr="00B034BA">
        <w:rPr>
          <w:snapToGrid w:val="0"/>
          <w:sz w:val="28"/>
          <w:szCs w:val="28"/>
        </w:rPr>
        <w:softHyphen/>
        <w:t>них лиц;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Опасные и вредные производственные факторы по природе возникновения делятся на следующие группы: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физические;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химические;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психофизиологические;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биологические.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офисном помещении на программиста могут негативно действовать сл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дующие факторы: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повышенная или пониженная температура воздуха;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повышенная или пониженная влажность воздуха;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недостаточная освещенность рабочего места;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повышенный уровень электромагнитных полей;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повышенный уровень статического электричества;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опасность поражения электрическим током;</w:t>
      </w:r>
    </w:p>
    <w:p w:rsidR="00621E6E" w:rsidRPr="00B034BA" w:rsidRDefault="00621E6E" w:rsidP="00E540CF">
      <w:pPr>
        <w:widowControl w:val="0"/>
        <w:numPr>
          <w:ilvl w:val="0"/>
          <w:numId w:val="16"/>
        </w:numPr>
        <w:suppressAutoHyphen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блеклость экрана дисплея.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 химически опасным факторам, постоянно действующим на программиста</w:t>
      </w:r>
      <w:r w:rsidR="002C6AFA" w:rsidRPr="002C6AFA">
        <w:rPr>
          <w:sz w:val="28"/>
          <w:szCs w:val="28"/>
        </w:rPr>
        <w:t>,</w:t>
      </w:r>
      <w:r w:rsidRPr="00B034BA">
        <w:rPr>
          <w:sz w:val="28"/>
          <w:szCs w:val="28"/>
        </w:rPr>
        <w:t xml:space="preserve"> относятся следующие: возникновение, в результате ионизации воздуха при работе компьютера, активных частиц.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Биологические вредные производственные факторы в данном помещении о</w:t>
      </w:r>
      <w:r w:rsidRPr="00B034BA">
        <w:rPr>
          <w:sz w:val="28"/>
          <w:szCs w:val="28"/>
        </w:rPr>
        <w:t>т</w:t>
      </w:r>
      <w:r w:rsidRPr="00B034BA">
        <w:rPr>
          <w:sz w:val="28"/>
          <w:szCs w:val="28"/>
        </w:rPr>
        <w:t>сутствуют.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 психологически  вредным факторам, воздействующим на оператора в теч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ни</w:t>
      </w:r>
      <w:proofErr w:type="gramStart"/>
      <w:r w:rsidRPr="00B034BA">
        <w:rPr>
          <w:sz w:val="28"/>
          <w:szCs w:val="28"/>
        </w:rPr>
        <w:t>и</w:t>
      </w:r>
      <w:proofErr w:type="gramEnd"/>
      <w:r w:rsidRPr="00B034BA">
        <w:rPr>
          <w:sz w:val="28"/>
          <w:szCs w:val="28"/>
        </w:rPr>
        <w:t xml:space="preserve"> его рабочей смены можно отнести следующие:</w:t>
      </w:r>
    </w:p>
    <w:p w:rsidR="00621E6E" w:rsidRPr="00B034BA" w:rsidRDefault="00621E6E" w:rsidP="00E540CF">
      <w:pPr>
        <w:pStyle w:val="11"/>
        <w:numPr>
          <w:ilvl w:val="0"/>
          <w:numId w:val="4"/>
        </w:numPr>
      </w:pPr>
      <w:r w:rsidRPr="00B034BA">
        <w:t>нервно-эмоциональные нагрузки;</w:t>
      </w:r>
    </w:p>
    <w:p w:rsidR="00621E6E" w:rsidRPr="00B034BA" w:rsidRDefault="00621E6E" w:rsidP="00E540CF">
      <w:pPr>
        <w:pStyle w:val="11"/>
        <w:numPr>
          <w:ilvl w:val="0"/>
          <w:numId w:val="4"/>
        </w:numPr>
      </w:pPr>
      <w:r w:rsidRPr="00B034BA">
        <w:t>умственное напряжение;</w:t>
      </w:r>
    </w:p>
    <w:p w:rsidR="00621E6E" w:rsidRPr="00B034BA" w:rsidRDefault="00621E6E" w:rsidP="00E540CF">
      <w:pPr>
        <w:pStyle w:val="11"/>
        <w:numPr>
          <w:ilvl w:val="0"/>
          <w:numId w:val="4"/>
        </w:numPr>
      </w:pPr>
      <w:r w:rsidRPr="00B034BA">
        <w:lastRenderedPageBreak/>
        <w:t>перенапряжение зрительного анализатора.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Далее будут подробно рассмотрены опасные и вредные факторы, возде</w:t>
      </w:r>
      <w:r w:rsidRPr="00B034BA">
        <w:rPr>
          <w:sz w:val="28"/>
          <w:szCs w:val="28"/>
        </w:rPr>
        <w:t>й</w:t>
      </w:r>
      <w:r w:rsidRPr="00B034BA">
        <w:rPr>
          <w:sz w:val="28"/>
          <w:szCs w:val="28"/>
        </w:rPr>
        <w:t xml:space="preserve">ствующие на программиста, возникшие в связи с разработкой данного </w:t>
      </w:r>
      <w:proofErr w:type="gramStart"/>
      <w:r w:rsidRPr="00B034BA">
        <w:rPr>
          <w:sz w:val="28"/>
          <w:szCs w:val="28"/>
        </w:rPr>
        <w:t>ПО</w:t>
      </w:r>
      <w:proofErr w:type="gramEnd"/>
      <w:r w:rsidRPr="00B034BA">
        <w:rPr>
          <w:sz w:val="28"/>
          <w:szCs w:val="28"/>
        </w:rPr>
        <w:t>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E540CF" w:rsidRDefault="00621E6E" w:rsidP="00E540CF">
      <w:pPr>
        <w:pStyle w:val="11"/>
      </w:pPr>
      <w:r w:rsidRPr="00E540CF">
        <w:t>Микроклимат рабочей зоны программиста</w:t>
      </w:r>
      <w:r w:rsidR="00E540CF">
        <w:t>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Микроклимат производственных помещений — это климат внутренней ср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ды этих помещений, который определяется действующими на организм 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ловека сочетаниями температуры, влажности и скорости движения воздуха.</w:t>
      </w:r>
    </w:p>
    <w:p w:rsidR="00621E6E" w:rsidRPr="00E540CF" w:rsidRDefault="00621E6E" w:rsidP="00621E6E">
      <w:pPr>
        <w:jc w:val="both"/>
        <w:rPr>
          <w:sz w:val="28"/>
          <w:szCs w:val="28"/>
        </w:rPr>
      </w:pPr>
    </w:p>
    <w:p w:rsidR="00621E6E" w:rsidRPr="00E540CF" w:rsidRDefault="00621E6E" w:rsidP="00621E6E">
      <w:pPr>
        <w:jc w:val="both"/>
        <w:rPr>
          <w:bCs/>
          <w:sz w:val="28"/>
          <w:szCs w:val="28"/>
        </w:rPr>
      </w:pPr>
      <w:r w:rsidRPr="00E540CF">
        <w:rPr>
          <w:bCs/>
          <w:sz w:val="28"/>
          <w:szCs w:val="28"/>
        </w:rPr>
        <w:t>Освещение рабочего места</w:t>
      </w:r>
      <w:r w:rsidR="00E540CF">
        <w:rPr>
          <w:bCs/>
          <w:sz w:val="28"/>
          <w:szCs w:val="28"/>
        </w:rPr>
        <w:t>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Работа, выполняемая с использованием вычислительной техники</w:t>
      </w:r>
      <w:r w:rsidR="002C6AFA">
        <w:rPr>
          <w:sz w:val="28"/>
          <w:szCs w:val="28"/>
        </w:rPr>
        <w:t>, имее</w:t>
      </w:r>
      <w:r w:rsidRPr="00B034BA">
        <w:rPr>
          <w:sz w:val="28"/>
          <w:szCs w:val="28"/>
        </w:rPr>
        <w:t>т сл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дующие недостатки: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вероятность появление </w:t>
      </w:r>
      <w:proofErr w:type="gramStart"/>
      <w:r w:rsidRPr="00B034BA">
        <w:rPr>
          <w:sz w:val="28"/>
          <w:szCs w:val="28"/>
        </w:rPr>
        <w:t>прямой</w:t>
      </w:r>
      <w:proofErr w:type="gramEnd"/>
      <w:r w:rsidR="002C6AFA">
        <w:rPr>
          <w:sz w:val="28"/>
          <w:szCs w:val="28"/>
        </w:rPr>
        <w:t xml:space="preserve"> </w:t>
      </w:r>
      <w:proofErr w:type="spellStart"/>
      <w:r w:rsidR="002C6AFA" w:rsidRPr="00B034BA">
        <w:rPr>
          <w:sz w:val="28"/>
          <w:szCs w:val="28"/>
        </w:rPr>
        <w:t>блес</w:t>
      </w:r>
      <w:r w:rsidR="002C6AFA">
        <w:rPr>
          <w:sz w:val="28"/>
          <w:szCs w:val="28"/>
        </w:rPr>
        <w:t>т</w:t>
      </w:r>
      <w:r w:rsidR="002C6AFA" w:rsidRPr="00B034BA">
        <w:rPr>
          <w:sz w:val="28"/>
          <w:szCs w:val="28"/>
        </w:rPr>
        <w:t>кости</w:t>
      </w:r>
      <w:proofErr w:type="spellEnd"/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ухудшенная контрастность между изображением и фоном;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отражение экрана.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связи с тем, что естественное освещение слабое, на рабочее место должно применяться также искусственное освещение.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E540CF" w:rsidRDefault="00621E6E" w:rsidP="00621E6E">
      <w:pPr>
        <w:jc w:val="both"/>
        <w:rPr>
          <w:bCs/>
          <w:sz w:val="28"/>
          <w:szCs w:val="28"/>
        </w:rPr>
      </w:pPr>
      <w:r w:rsidRPr="00E540CF">
        <w:rPr>
          <w:bCs/>
          <w:sz w:val="28"/>
          <w:szCs w:val="28"/>
        </w:rPr>
        <w:t>Воздействие шума на программиста</w:t>
      </w:r>
      <w:r w:rsidR="00E540CF">
        <w:rPr>
          <w:bCs/>
          <w:sz w:val="28"/>
          <w:szCs w:val="28"/>
        </w:rPr>
        <w:t>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помещениях с низким уровнем общего шума, каким является кабинет, где работает программист, источниками шумовых помех могут стать вентиляц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онные установки, кондиционеры или периферийное оборудование для ЭВМ</w:t>
      </w:r>
      <w:r w:rsidR="002C6AFA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(принтеры и т.д.). Длительное воздействие этих шумов отрицательно сказ</w:t>
      </w:r>
      <w:r w:rsidRPr="00B034BA">
        <w:rPr>
          <w:sz w:val="28"/>
          <w:szCs w:val="28"/>
        </w:rPr>
        <w:t>ы</w:t>
      </w:r>
      <w:r w:rsidRPr="00B034BA">
        <w:rPr>
          <w:sz w:val="28"/>
          <w:szCs w:val="28"/>
        </w:rPr>
        <w:t>ваются на эмоциональном состоянии персонала.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Опасность повышенного уровня напряженности электромагнитного поля.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Электромагнитные поля, характеризующиеся напряженностями электрич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ских и магнитных полей, наиболее вредны для организма человека. Осно</w:t>
      </w:r>
      <w:r w:rsidRPr="00B034BA">
        <w:rPr>
          <w:sz w:val="28"/>
          <w:szCs w:val="28"/>
        </w:rPr>
        <w:t>в</w:t>
      </w:r>
      <w:r w:rsidRPr="00B034BA">
        <w:rPr>
          <w:sz w:val="28"/>
          <w:szCs w:val="28"/>
        </w:rPr>
        <w:t>ным источником этих проблем, связанных с охраной здоровья людей, и</w:t>
      </w:r>
      <w:r w:rsidRPr="00B034BA">
        <w:rPr>
          <w:sz w:val="28"/>
          <w:szCs w:val="28"/>
        </w:rPr>
        <w:t>с</w:t>
      </w:r>
      <w:r w:rsidRPr="00B034BA">
        <w:rPr>
          <w:sz w:val="28"/>
          <w:szCs w:val="28"/>
        </w:rPr>
        <w:t>пользующих в своей работе автоматизированные информационные системы  на основе персональных компьютеров, являются дисплеи (мониторы), ос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бенно дисплеи с электронно-лучевыми трубками. Они представляют собой источники наиболее вредных излучений, неблагоприятно влияющих на зд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ровье программиста.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Электробезопасность.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Помещение  кабинета по опасности поражения электрическим током можно отнести к 1 классу, т.е. это помещение без повышенной опасности (сухое, </w:t>
      </w:r>
      <w:proofErr w:type="spellStart"/>
      <w:r w:rsidRPr="00B034BA">
        <w:rPr>
          <w:sz w:val="28"/>
          <w:szCs w:val="28"/>
        </w:rPr>
        <w:t>беспыльное</w:t>
      </w:r>
      <w:proofErr w:type="spellEnd"/>
      <w:r w:rsidRPr="00B034BA">
        <w:rPr>
          <w:sz w:val="28"/>
          <w:szCs w:val="28"/>
        </w:rPr>
        <w:t>, с нормальной температурой воздуха, изолированными полами и малым числом заземленных приборов).</w:t>
      </w:r>
    </w:p>
    <w:p w:rsidR="00621E6E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рабочем месте программиста из всего оборудования металлическим явл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>ется лишь корпус системного блока компьютера, но здесь используются с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 xml:space="preserve">стемные блоки, отвечающие стандарту фирмы </w:t>
      </w:r>
      <w:r w:rsidRPr="00B034BA">
        <w:rPr>
          <w:sz w:val="28"/>
          <w:szCs w:val="28"/>
          <w:lang w:val="en-US"/>
        </w:rPr>
        <w:t>IBM</w:t>
      </w:r>
      <w:r w:rsidRPr="00B034BA">
        <w:rPr>
          <w:sz w:val="28"/>
          <w:szCs w:val="28"/>
        </w:rPr>
        <w:t>, в которых кроме рабочей изоляции предусмотрен элемент для заземления и провод с заземляющей ж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лой для присоединения к источнику питания.</w:t>
      </w:r>
    </w:p>
    <w:p w:rsidR="00E540CF" w:rsidRPr="00B034BA" w:rsidRDefault="00E540CF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E540CF" w:rsidRPr="00E540CF" w:rsidRDefault="00621E6E" w:rsidP="00621E6E">
      <w:pPr>
        <w:jc w:val="both"/>
        <w:rPr>
          <w:bCs/>
          <w:sz w:val="28"/>
          <w:szCs w:val="28"/>
        </w:rPr>
      </w:pPr>
      <w:r w:rsidRPr="00E540CF">
        <w:rPr>
          <w:bCs/>
          <w:sz w:val="28"/>
          <w:szCs w:val="28"/>
        </w:rPr>
        <w:lastRenderedPageBreak/>
        <w:t>Пожаробезопасность.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Степень огнестойкости зданий в зависимости от их назначения, категории по взрывопожарной и пожарной опасности, этажности, площади этажа в пред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лах пожарного отсека.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Здание, в котором находится предприятие по пожарной  опасности стро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тельных конструкций относится к категории К</w:t>
      </w:r>
      <w:proofErr w:type="gramStart"/>
      <w:r w:rsidRPr="00B034BA">
        <w:rPr>
          <w:sz w:val="28"/>
          <w:szCs w:val="28"/>
        </w:rPr>
        <w:t>1</w:t>
      </w:r>
      <w:proofErr w:type="gramEnd"/>
      <w:r w:rsidRPr="00B034BA">
        <w:rPr>
          <w:sz w:val="28"/>
          <w:szCs w:val="28"/>
        </w:rPr>
        <w:t xml:space="preserve"> (</w:t>
      </w:r>
      <w:proofErr w:type="spellStart"/>
      <w:r w:rsidRPr="00B034BA">
        <w:rPr>
          <w:sz w:val="28"/>
          <w:szCs w:val="28"/>
        </w:rPr>
        <w:t>малопожароопасное</w:t>
      </w:r>
      <w:proofErr w:type="spellEnd"/>
      <w:r w:rsidRPr="00B034BA">
        <w:rPr>
          <w:sz w:val="28"/>
          <w:szCs w:val="28"/>
        </w:rPr>
        <w:t>), п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скольку здесь присутствуют горючие (книги, документы, мебель, оргтехника и т.д.), которые при взаимодействии с огнем могут гореть без взрыва.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конструктивным характеристикам здание можно отнести к зданиям с н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сущими и ограждающими конструкциями из естественных или искусстве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 xml:space="preserve">ных материалов, где для перекрытий допускается использование деревянных конструкций, защищенных штукатуркой или </w:t>
      </w:r>
      <w:proofErr w:type="spellStart"/>
      <w:r w:rsidRPr="00B034BA">
        <w:rPr>
          <w:sz w:val="28"/>
          <w:szCs w:val="28"/>
        </w:rPr>
        <w:t>трудногорючими</w:t>
      </w:r>
      <w:proofErr w:type="spellEnd"/>
      <w:r w:rsidRPr="00B034BA">
        <w:rPr>
          <w:sz w:val="28"/>
          <w:szCs w:val="28"/>
        </w:rPr>
        <w:t xml:space="preserve"> листовыми, а также плитными материалами.</w:t>
      </w:r>
    </w:p>
    <w:p w:rsidR="00621E6E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  <w:bookmarkStart w:id="8" w:name="_Toc358861168"/>
      <w:bookmarkStart w:id="9" w:name="_Toc382426327"/>
    </w:p>
    <w:p w:rsidR="00621E6E" w:rsidRPr="00B034BA" w:rsidRDefault="00621E6E" w:rsidP="00E540CF">
      <w:pPr>
        <w:pStyle w:val="2"/>
        <w:ind w:firstLine="708"/>
        <w:rPr>
          <w:rFonts w:ascii="Times New Roman" w:hAnsi="Times New Roman"/>
          <w:b/>
          <w:sz w:val="28"/>
          <w:szCs w:val="28"/>
        </w:rPr>
      </w:pPr>
      <w:bookmarkStart w:id="10" w:name="_Toc325389524"/>
      <w:bookmarkStart w:id="11" w:name="_Toc390383704"/>
      <w:r>
        <w:rPr>
          <w:rFonts w:ascii="Times New Roman" w:hAnsi="Times New Roman"/>
          <w:b/>
          <w:sz w:val="28"/>
          <w:szCs w:val="28"/>
        </w:rPr>
        <w:t xml:space="preserve">7.2 </w:t>
      </w:r>
      <w:r w:rsidRPr="00B034BA">
        <w:rPr>
          <w:rFonts w:ascii="Times New Roman" w:hAnsi="Times New Roman"/>
          <w:b/>
          <w:sz w:val="28"/>
          <w:szCs w:val="28"/>
        </w:rPr>
        <w:t>Разработка мероприятий по предотвращению или ослабления возможного воздействия опасных и вредных производственных (или эксплуатационных) факторов</w:t>
      </w:r>
      <w:bookmarkEnd w:id="8"/>
      <w:bookmarkEnd w:id="9"/>
      <w:bookmarkEnd w:id="10"/>
      <w:r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на работ</w:t>
      </w:r>
      <w:bookmarkEnd w:id="11"/>
      <w:r w:rsidR="00E540CF">
        <w:rPr>
          <w:rFonts w:ascii="Times New Roman" w:hAnsi="Times New Roman"/>
          <w:b/>
          <w:sz w:val="28"/>
          <w:szCs w:val="28"/>
        </w:rPr>
        <w:t>ника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1) Для нормализации воздуха в лаборатории следует использовать вентил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 xml:space="preserve">цию, как </w:t>
      </w:r>
      <w:proofErr w:type="gramStart"/>
      <w:r w:rsidRPr="00B034BA">
        <w:rPr>
          <w:sz w:val="28"/>
          <w:szCs w:val="28"/>
        </w:rPr>
        <w:t>естественную</w:t>
      </w:r>
      <w:proofErr w:type="gramEnd"/>
      <w:r w:rsidRPr="00B034BA">
        <w:rPr>
          <w:sz w:val="28"/>
          <w:szCs w:val="28"/>
        </w:rPr>
        <w:t xml:space="preserve"> так и искусственную. К видам естественной вентил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>ции используемой в офисе по производству ПО можно отнести неорганиз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ванную естественную вентиляцию. Но использование такого вида вентил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 xml:space="preserve">ции имеет ряд недостатков: </w:t>
      </w:r>
      <w:proofErr w:type="gramStart"/>
      <w:r w:rsidRPr="00B034BA">
        <w:rPr>
          <w:sz w:val="28"/>
          <w:szCs w:val="28"/>
        </w:rPr>
        <w:t>воздух</w:t>
      </w:r>
      <w:proofErr w:type="gramEnd"/>
      <w:r w:rsidRPr="00B034BA">
        <w:rPr>
          <w:sz w:val="28"/>
          <w:szCs w:val="28"/>
        </w:rPr>
        <w:t xml:space="preserve"> поступающий в помещение не подогрев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ется и  не увлажняется, поэтому в лаборатории целесообразно применять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ханическую общую приточную вентиляцию, которая устраняет недостатки естественной. Для обеспечения соответствующей температуры в офисе в зимнее время следует использовать централизованное отопление, а в летнее — различные виды вентиляции и кондиционирования.</w:t>
      </w:r>
    </w:p>
    <w:p w:rsidR="002C6AFA" w:rsidRDefault="002C6AFA" w:rsidP="00621E6E">
      <w:pPr>
        <w:keepLines/>
        <w:jc w:val="both"/>
        <w:rPr>
          <w:b/>
          <w:bCs/>
          <w:sz w:val="28"/>
          <w:szCs w:val="28"/>
        </w:rPr>
      </w:pPr>
    </w:p>
    <w:p w:rsidR="002C6AFA" w:rsidRDefault="00621E6E" w:rsidP="00621E6E">
      <w:pPr>
        <w:keepLines/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Нормализация параметров микроклимата:</w:t>
      </w:r>
    </w:p>
    <w:p w:rsidR="00E540CF" w:rsidRDefault="00E540CF" w:rsidP="00621E6E">
      <w:pPr>
        <w:keepLines/>
        <w:jc w:val="both"/>
        <w:rPr>
          <w:b/>
          <w:bCs/>
          <w:sz w:val="28"/>
          <w:szCs w:val="28"/>
        </w:rPr>
      </w:pPr>
    </w:p>
    <w:p w:rsidR="002C6AFA" w:rsidRDefault="00621E6E" w:rsidP="002C6AFA">
      <w:pPr>
        <w:keepLines/>
        <w:jc w:val="both"/>
        <w:rPr>
          <w:color w:val="000000"/>
          <w:sz w:val="28"/>
          <w:szCs w:val="28"/>
        </w:rPr>
      </w:pPr>
      <w:r w:rsidRPr="00B034BA">
        <w:rPr>
          <w:color w:val="000000"/>
          <w:sz w:val="28"/>
          <w:szCs w:val="28"/>
        </w:rPr>
        <w:t>Важнейшими  способами  нормализации  микроклимата</w:t>
      </w:r>
      <w:r w:rsidR="002C6AFA">
        <w:rPr>
          <w:color w:val="000000"/>
          <w:sz w:val="28"/>
          <w:szCs w:val="28"/>
        </w:rPr>
        <w:t xml:space="preserve">  в производственных помещениях </w:t>
      </w:r>
      <w:r w:rsidRPr="00B034BA">
        <w:rPr>
          <w:color w:val="000000"/>
          <w:sz w:val="28"/>
          <w:szCs w:val="28"/>
        </w:rPr>
        <w:t>и в зонах р</w:t>
      </w:r>
      <w:r w:rsidR="002C6AFA">
        <w:rPr>
          <w:color w:val="000000"/>
          <w:sz w:val="28"/>
          <w:szCs w:val="28"/>
        </w:rPr>
        <w:t>абочих мест являются отопление, кондициониров</w:t>
      </w:r>
      <w:r w:rsidR="002C6AFA">
        <w:rPr>
          <w:color w:val="000000"/>
          <w:sz w:val="28"/>
          <w:szCs w:val="28"/>
        </w:rPr>
        <w:t>а</w:t>
      </w:r>
      <w:r w:rsidR="002C6AFA">
        <w:rPr>
          <w:color w:val="000000"/>
          <w:sz w:val="28"/>
          <w:szCs w:val="28"/>
        </w:rPr>
        <w:t>ние воздуха и </w:t>
      </w:r>
      <w:r w:rsidRPr="00B034BA">
        <w:rPr>
          <w:color w:val="000000"/>
          <w:sz w:val="28"/>
          <w:szCs w:val="28"/>
        </w:rPr>
        <w:t>вентиляция</w:t>
      </w:r>
      <w:r w:rsidR="002C6AFA">
        <w:rPr>
          <w:color w:val="000000"/>
          <w:sz w:val="28"/>
          <w:szCs w:val="28"/>
        </w:rPr>
        <w:t xml:space="preserve"> помещений. </w:t>
      </w:r>
      <w:r w:rsidRPr="00B034BA">
        <w:rPr>
          <w:color w:val="000000"/>
          <w:sz w:val="28"/>
          <w:szCs w:val="28"/>
        </w:rPr>
        <w:t>Для  защиты  работаю</w:t>
      </w:r>
      <w:r w:rsidR="002C6AFA">
        <w:rPr>
          <w:color w:val="000000"/>
          <w:sz w:val="28"/>
          <w:szCs w:val="28"/>
        </w:rPr>
        <w:t>щих  от  откр</w:t>
      </w:r>
      <w:r w:rsidR="002C6AFA">
        <w:rPr>
          <w:color w:val="000000"/>
          <w:sz w:val="28"/>
          <w:szCs w:val="28"/>
        </w:rPr>
        <w:t>ы</w:t>
      </w:r>
      <w:r w:rsidR="002C6AFA">
        <w:rPr>
          <w:color w:val="000000"/>
          <w:sz w:val="28"/>
          <w:szCs w:val="28"/>
        </w:rPr>
        <w:t>тых  источников (</w:t>
      </w:r>
      <w:r w:rsidRPr="00B034BA">
        <w:rPr>
          <w:color w:val="000000"/>
          <w:sz w:val="28"/>
          <w:szCs w:val="28"/>
        </w:rPr>
        <w:t>нагретый металл, стекло, «открытое»  пламя  и  т.п.)  и</w:t>
      </w:r>
      <w:r w:rsidRPr="00B034BA">
        <w:rPr>
          <w:color w:val="000000"/>
          <w:sz w:val="28"/>
          <w:szCs w:val="28"/>
        </w:rPr>
        <w:t>с</w:t>
      </w:r>
      <w:r w:rsidRPr="00B034BA">
        <w:rPr>
          <w:color w:val="000000"/>
          <w:sz w:val="28"/>
          <w:szCs w:val="28"/>
        </w:rPr>
        <w:t>пользуются  средства  индивидуальной защиты,  в  том  числе  средства  з</w:t>
      </w:r>
      <w:r w:rsidRPr="00B034BA">
        <w:rPr>
          <w:color w:val="000000"/>
          <w:sz w:val="28"/>
          <w:szCs w:val="28"/>
        </w:rPr>
        <w:t>а</w:t>
      </w:r>
      <w:r w:rsidRPr="00B034BA">
        <w:rPr>
          <w:color w:val="000000"/>
          <w:sz w:val="28"/>
          <w:szCs w:val="28"/>
        </w:rPr>
        <w:t>щиты  и  глаз.</w:t>
      </w:r>
      <w:r w:rsidR="002C6AFA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Предусматривается  защита работающих и от ограждения остекленных поверхностей оконных проемов, а в теплый период года – от попадания прямых солнечных лучей.</w:t>
      </w:r>
      <w:r w:rsidR="002C6AFA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Отопление помещений может быть местным и центральным. В качестве теплоносителей используется вода, пар или воздух.</w:t>
      </w:r>
      <w:r w:rsidR="002C6AFA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Теплый воздух, подаваемый в  помещение,  обычно  нагревае</w:t>
      </w:r>
      <w:r w:rsidRPr="00B034BA">
        <w:rPr>
          <w:color w:val="000000"/>
          <w:sz w:val="28"/>
          <w:szCs w:val="28"/>
        </w:rPr>
        <w:t>т</w:t>
      </w:r>
      <w:r w:rsidRPr="00B034BA">
        <w:rPr>
          <w:color w:val="000000"/>
          <w:sz w:val="28"/>
          <w:szCs w:val="28"/>
        </w:rPr>
        <w:t>ся  в калориферах  с  помощью гор</w:t>
      </w:r>
      <w:r w:rsidRPr="00B034BA">
        <w:rPr>
          <w:color w:val="000000"/>
          <w:sz w:val="28"/>
          <w:szCs w:val="28"/>
        </w:rPr>
        <w:t>я</w:t>
      </w:r>
      <w:r w:rsidRPr="00B034BA">
        <w:rPr>
          <w:color w:val="000000"/>
          <w:sz w:val="28"/>
          <w:szCs w:val="28"/>
        </w:rPr>
        <w:t>чей воды,</w:t>
      </w:r>
      <w:r w:rsidR="002C6AFA">
        <w:rPr>
          <w:color w:val="000000"/>
          <w:sz w:val="28"/>
          <w:szCs w:val="28"/>
        </w:rPr>
        <w:t> пара или </w:t>
      </w:r>
      <w:r w:rsidRPr="00B034BA">
        <w:rPr>
          <w:color w:val="000000"/>
          <w:sz w:val="28"/>
          <w:szCs w:val="28"/>
        </w:rPr>
        <w:t>электрической</w:t>
      </w:r>
      <w:r w:rsidR="002C6AFA">
        <w:rPr>
          <w:color w:val="000000"/>
          <w:sz w:val="28"/>
          <w:szCs w:val="28"/>
        </w:rPr>
        <w:t> </w:t>
      </w:r>
      <w:r w:rsidRPr="00B034BA">
        <w:rPr>
          <w:color w:val="000000"/>
          <w:sz w:val="28"/>
          <w:szCs w:val="28"/>
        </w:rPr>
        <w:t>энергии.</w:t>
      </w:r>
      <w:r w:rsidR="000359CF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Соответственно  отопл</w:t>
      </w:r>
      <w:r w:rsidRPr="00B034BA">
        <w:rPr>
          <w:color w:val="000000"/>
          <w:sz w:val="28"/>
          <w:szCs w:val="28"/>
        </w:rPr>
        <w:t>е</w:t>
      </w:r>
      <w:r w:rsidRPr="00B034BA">
        <w:rPr>
          <w:color w:val="000000"/>
          <w:sz w:val="28"/>
          <w:szCs w:val="28"/>
        </w:rPr>
        <w:t>ние может  быть водяным, паровым, воздушным или комбинированным.</w:t>
      </w:r>
    </w:p>
    <w:p w:rsidR="00621E6E" w:rsidRPr="000359CF" w:rsidRDefault="00621E6E" w:rsidP="00621E6E">
      <w:pPr>
        <w:keepLines/>
        <w:jc w:val="both"/>
        <w:rPr>
          <w:b/>
          <w:bCs/>
          <w:sz w:val="28"/>
          <w:szCs w:val="28"/>
        </w:rPr>
      </w:pPr>
      <w:r w:rsidRPr="00B034BA">
        <w:rPr>
          <w:color w:val="000000"/>
          <w:sz w:val="28"/>
          <w:szCs w:val="28"/>
        </w:rPr>
        <w:lastRenderedPageBreak/>
        <w:t>Центральные  системы  воздушного  отопления  обычно  совмещаются  с приточными  вентиляционными  системами. Калориферы  таких  систем устанавливаются</w:t>
      </w:r>
      <w:r w:rsidRPr="00B034BA">
        <w:rPr>
          <w:color w:val="000000"/>
          <w:sz w:val="28"/>
          <w:szCs w:val="28"/>
        </w:rPr>
        <w:tab/>
        <w:t xml:space="preserve"> вне</w:t>
      </w:r>
      <w:r w:rsidRPr="00B034BA">
        <w:rPr>
          <w:color w:val="000000"/>
          <w:sz w:val="28"/>
          <w:szCs w:val="28"/>
        </w:rPr>
        <w:tab/>
        <w:t>от</w:t>
      </w:r>
      <w:r w:rsidR="000359CF">
        <w:rPr>
          <w:color w:val="000000"/>
          <w:sz w:val="28"/>
          <w:szCs w:val="28"/>
        </w:rPr>
        <w:t>апливаемых</w:t>
      </w:r>
      <w:r w:rsidR="000359CF">
        <w:rPr>
          <w:color w:val="000000"/>
          <w:sz w:val="28"/>
          <w:szCs w:val="28"/>
        </w:rPr>
        <w:tab/>
        <w:t xml:space="preserve">помещений. </w:t>
      </w:r>
      <w:r w:rsidRPr="00B034BA">
        <w:rPr>
          <w:color w:val="000000"/>
          <w:sz w:val="28"/>
          <w:szCs w:val="28"/>
        </w:rPr>
        <w:t>Отоплению  подл</w:t>
      </w:r>
      <w:r w:rsidRPr="00B034BA">
        <w:rPr>
          <w:color w:val="000000"/>
          <w:sz w:val="28"/>
          <w:szCs w:val="28"/>
        </w:rPr>
        <w:t>е</w:t>
      </w:r>
      <w:r w:rsidRPr="00B034BA">
        <w:rPr>
          <w:color w:val="000000"/>
          <w:sz w:val="28"/>
          <w:szCs w:val="28"/>
        </w:rPr>
        <w:t>жат  здания,  сооружения  и  помещения  любого назначения с постоянным или длительным (более 2 ч) пребыванием людей в них во время проведения основных работ.</w:t>
      </w:r>
      <w:r w:rsidR="000359CF"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При полном кондиционировании воздуха, контролируются такие е</w:t>
      </w:r>
      <w:r w:rsidR="000359CF">
        <w:rPr>
          <w:color w:val="000000"/>
          <w:sz w:val="28"/>
          <w:szCs w:val="28"/>
        </w:rPr>
        <w:t>го параметры как температура, относительная влажность,  подви</w:t>
      </w:r>
      <w:r w:rsidR="000359CF">
        <w:rPr>
          <w:color w:val="000000"/>
          <w:sz w:val="28"/>
          <w:szCs w:val="28"/>
        </w:rPr>
        <w:t>ж</w:t>
      </w:r>
      <w:r w:rsidR="000359CF">
        <w:rPr>
          <w:color w:val="000000"/>
          <w:sz w:val="28"/>
          <w:szCs w:val="28"/>
        </w:rPr>
        <w:t>ность,  газовы</w:t>
      </w:r>
      <w:r w:rsidRPr="00B034BA">
        <w:rPr>
          <w:color w:val="000000"/>
          <w:sz w:val="28"/>
          <w:szCs w:val="28"/>
        </w:rPr>
        <w:t xml:space="preserve">й  состав,  степень  озонирования  и </w:t>
      </w:r>
      <w:proofErr w:type="spellStart"/>
      <w:r w:rsidRPr="00B034BA">
        <w:rPr>
          <w:color w:val="000000"/>
          <w:sz w:val="28"/>
          <w:szCs w:val="28"/>
        </w:rPr>
        <w:t>ионизированности</w:t>
      </w:r>
      <w:proofErr w:type="spellEnd"/>
      <w:r w:rsidRPr="00B034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Сист</w:t>
      </w:r>
      <w:r w:rsidRPr="00B034BA">
        <w:rPr>
          <w:color w:val="000000"/>
          <w:sz w:val="28"/>
          <w:szCs w:val="28"/>
        </w:rPr>
        <w:t>е</w:t>
      </w:r>
      <w:r w:rsidRPr="00B034BA">
        <w:rPr>
          <w:color w:val="000000"/>
          <w:sz w:val="28"/>
          <w:szCs w:val="28"/>
        </w:rPr>
        <w:t xml:space="preserve">мы  кондиционирования  бывают  центральные,  обслуживающие несколько помещений, и </w:t>
      </w:r>
      <w:proofErr w:type="gramStart"/>
      <w:r w:rsidRPr="00B034BA">
        <w:rPr>
          <w:color w:val="000000"/>
          <w:sz w:val="28"/>
          <w:szCs w:val="28"/>
        </w:rPr>
        <w:t>местные</w:t>
      </w:r>
      <w:proofErr w:type="gramEnd"/>
      <w:r w:rsidRPr="00B034BA">
        <w:rPr>
          <w:color w:val="000000"/>
          <w:sz w:val="28"/>
          <w:szCs w:val="28"/>
        </w:rPr>
        <w:t xml:space="preserve"> обеспечивающие необходимый мик</w:t>
      </w:r>
      <w:r w:rsidR="000359CF">
        <w:rPr>
          <w:color w:val="000000"/>
          <w:sz w:val="28"/>
          <w:szCs w:val="28"/>
        </w:rPr>
        <w:t>рокл</w:t>
      </w:r>
      <w:r w:rsidR="000359CF">
        <w:rPr>
          <w:color w:val="000000"/>
          <w:sz w:val="28"/>
          <w:szCs w:val="28"/>
        </w:rPr>
        <w:t>и</w:t>
      </w:r>
      <w:r w:rsidR="000359CF">
        <w:rPr>
          <w:color w:val="000000"/>
          <w:sz w:val="28"/>
          <w:szCs w:val="28"/>
        </w:rPr>
        <w:t>мат в </w:t>
      </w:r>
      <w:r w:rsidRPr="00B034BA">
        <w:rPr>
          <w:color w:val="000000"/>
          <w:sz w:val="28"/>
          <w:szCs w:val="28"/>
        </w:rPr>
        <w:t>од</w:t>
      </w:r>
      <w:r w:rsidR="000359CF">
        <w:rPr>
          <w:color w:val="000000"/>
          <w:sz w:val="28"/>
          <w:szCs w:val="28"/>
        </w:rPr>
        <w:t>ном </w:t>
      </w:r>
      <w:r w:rsidRPr="00B034BA">
        <w:rPr>
          <w:color w:val="000000"/>
          <w:sz w:val="28"/>
          <w:szCs w:val="28"/>
        </w:rPr>
        <w:t xml:space="preserve">помещении. </w:t>
      </w:r>
    </w:p>
    <w:p w:rsidR="00621E6E" w:rsidRDefault="00621E6E" w:rsidP="00621E6E">
      <w:pPr>
        <w:keepLine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Температура подаваемого воздуха должна быть не ниже 19</w:t>
      </w:r>
      <w:r w:rsidRPr="00B034BA">
        <w:rPr>
          <w:sz w:val="28"/>
          <w:szCs w:val="28"/>
          <w:vertAlign w:val="superscript"/>
        </w:rPr>
        <w:t>o</w:t>
      </w:r>
      <w:r w:rsidRPr="00B034BA">
        <w:rPr>
          <w:sz w:val="28"/>
          <w:szCs w:val="28"/>
        </w:rPr>
        <w:t xml:space="preserve">С. </w:t>
      </w:r>
    </w:p>
    <w:p w:rsidR="002C6AFA" w:rsidRPr="00B034BA" w:rsidRDefault="002C6AFA" w:rsidP="00621E6E">
      <w:pPr>
        <w:keepLines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i/>
          <w:iCs/>
          <w:sz w:val="28"/>
          <w:szCs w:val="28"/>
          <w:u w:val="single"/>
        </w:rPr>
      </w:pPr>
      <w:r w:rsidRPr="00B034BA">
        <w:rPr>
          <w:i/>
          <w:iCs/>
          <w:sz w:val="28"/>
          <w:szCs w:val="28"/>
          <w:u w:val="single"/>
        </w:rPr>
        <w:t>Обеспечение кондиционирования: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Наиболее важной характеристикой местных кондиционеров, которую нео</w:t>
      </w:r>
      <w:r w:rsidRPr="00B034BA">
        <w:rPr>
          <w:sz w:val="28"/>
          <w:szCs w:val="28"/>
        </w:rPr>
        <w:t>б</w:t>
      </w:r>
      <w:r w:rsidRPr="00B034BA">
        <w:rPr>
          <w:sz w:val="28"/>
          <w:szCs w:val="28"/>
        </w:rPr>
        <w:t>ходимо оценивать при выборе и установке кондиционера в помещении (р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сунок 7.</w:t>
      </w:r>
      <w:r w:rsidR="00E540CF">
        <w:rPr>
          <w:sz w:val="28"/>
          <w:szCs w:val="28"/>
        </w:rPr>
        <w:t>2.</w:t>
      </w:r>
      <w:r w:rsidRPr="00B034BA">
        <w:rPr>
          <w:sz w:val="28"/>
          <w:szCs w:val="28"/>
        </w:rPr>
        <w:t>1) (особенно офисном, жилом), является мощность охлаждения. От этой величины зависит площадь, на которую он рассчитан.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Для оценки охлаждающей мощности местного кондиционера необходимо рассчитывать теплопоступления в помещении.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Теплопоступления в помещение рассчитывается по следующей формуле:</w:t>
      </w:r>
    </w:p>
    <w:p w:rsidR="00621E6E" w:rsidRPr="00B034BA" w:rsidRDefault="00621E6E" w:rsidP="00621E6E">
      <w:pPr>
        <w:pStyle w:val="a3"/>
        <w:ind w:left="567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(7.1)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proofErr w:type="gramStart"/>
      <w:r w:rsidRPr="00B034BA">
        <w:rPr>
          <w:sz w:val="28"/>
          <w:szCs w:val="28"/>
          <w:lang w:val="en-US"/>
        </w:rPr>
        <w:t>Q</w:t>
      </w:r>
      <w:proofErr w:type="gramEnd"/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 xml:space="preserve"> – общие теплопоступления в помещение,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 xml:space="preserve"> – теплопоступления от стен, пола, потолка и окон,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 xml:space="preserve"> – теплопоступления от оборудования,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 xml:space="preserve"> – теплопоступления от людей, Вт.</w:t>
      </w:r>
      <w:proofErr w:type="gramEnd"/>
    </w:p>
    <w:p w:rsidR="00621E6E" w:rsidRDefault="00621E6E" w:rsidP="00621E6E">
      <w:pPr>
        <w:jc w:val="both"/>
        <w:rPr>
          <w:sz w:val="28"/>
          <w:szCs w:val="28"/>
        </w:rPr>
      </w:pPr>
      <w:r w:rsidRPr="00B034BA">
        <w:rPr>
          <w:noProof/>
          <w:sz w:val="28"/>
          <w:szCs w:val="28"/>
        </w:rPr>
        <w:lastRenderedPageBreak/>
        <w:drawing>
          <wp:inline distT="0" distB="0" distL="0" distR="0" wp14:anchorId="6E082C69" wp14:editId="4A9C9B20">
            <wp:extent cx="4762500" cy="41814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F" w:rsidRPr="00B034BA" w:rsidRDefault="00E540CF" w:rsidP="00621E6E">
      <w:pPr>
        <w:jc w:val="both"/>
        <w:rPr>
          <w:sz w:val="28"/>
          <w:szCs w:val="28"/>
        </w:rPr>
      </w:pPr>
    </w:p>
    <w:p w:rsidR="00621E6E" w:rsidRDefault="00621E6E" w:rsidP="00E540CF">
      <w:pPr>
        <w:jc w:val="center"/>
        <w:rPr>
          <w:sz w:val="28"/>
          <w:szCs w:val="28"/>
        </w:rPr>
      </w:pPr>
      <w:r w:rsidRPr="00B034BA">
        <w:rPr>
          <w:sz w:val="28"/>
          <w:szCs w:val="28"/>
        </w:rPr>
        <w:t>Рисунок 7.</w:t>
      </w:r>
      <w:r w:rsidR="00E540CF">
        <w:rPr>
          <w:sz w:val="28"/>
          <w:szCs w:val="28"/>
        </w:rPr>
        <w:t>2.</w:t>
      </w:r>
      <w:r w:rsidRPr="00B034BA">
        <w:rPr>
          <w:sz w:val="28"/>
          <w:szCs w:val="28"/>
        </w:rPr>
        <w:t>1 – План помещения</w:t>
      </w:r>
    </w:p>
    <w:p w:rsidR="00E540CF" w:rsidRPr="00B034BA" w:rsidRDefault="00E540CF" w:rsidP="00E540CF">
      <w:pPr>
        <w:jc w:val="center"/>
        <w:rPr>
          <w:sz w:val="28"/>
          <w:szCs w:val="28"/>
        </w:rPr>
      </w:pP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Теплопоступления от стен, пола, потолка и окон вычисляются по форм</w:t>
      </w:r>
      <w:r w:rsidRPr="00B034BA">
        <w:rPr>
          <w:sz w:val="28"/>
          <w:szCs w:val="28"/>
        </w:rPr>
        <w:t>у</w:t>
      </w:r>
      <w:r w:rsidRPr="00B034BA">
        <w:rPr>
          <w:sz w:val="28"/>
          <w:szCs w:val="28"/>
        </w:rPr>
        <w:t>ле: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(7.2)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 xml:space="preserve"> – объем помещения, 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 xml:space="preserve"> – </w:t>
      </w:r>
      <w:proofErr w:type="gramStart"/>
      <w:r w:rsidRPr="00B034BA">
        <w:rPr>
          <w:sz w:val="28"/>
          <w:szCs w:val="28"/>
        </w:rPr>
        <w:t>коэффициент</w:t>
      </w:r>
      <w:proofErr w:type="gramEnd"/>
      <w:r w:rsidRPr="00B034BA">
        <w:rPr>
          <w:sz w:val="28"/>
          <w:szCs w:val="28"/>
        </w:rPr>
        <w:t>, равный: в случае южной ориентации окон в помещении – 40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, в случае северной ориентации окон в помещении – 30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, во всех остальных случаях – 35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. В данном случае будем считать, что окна в помещении находятся с южной стороны.</w:t>
      </w: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,</w:t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(7.3)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где</w:t>
      </w:r>
      <w:proofErr w:type="gramStart"/>
      <w:r w:rsidRPr="00B034BA">
        <w:rPr>
          <w:sz w:val="28"/>
          <w:szCs w:val="28"/>
          <w:lang w:val="en-US"/>
        </w:rPr>
        <w:t>A</w:t>
      </w:r>
      <w:proofErr w:type="gramEnd"/>
      <w:r w:rsidRPr="00B034BA">
        <w:rPr>
          <w:sz w:val="28"/>
          <w:szCs w:val="28"/>
        </w:rPr>
        <w:t xml:space="preserve"> – длина помещения, м;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 xml:space="preserve"> – </w:t>
      </w:r>
      <w:proofErr w:type="gramStart"/>
      <w:r w:rsidRPr="00B034BA">
        <w:rPr>
          <w:sz w:val="28"/>
          <w:szCs w:val="28"/>
        </w:rPr>
        <w:t>ширина</w:t>
      </w:r>
      <w:proofErr w:type="gramEnd"/>
      <w:r w:rsidR="000359CF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помещения, м;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–высота помещения, м.</w:t>
      </w:r>
      <w:proofErr w:type="gramEnd"/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Теплопоступления от оборудования, </w:t>
      </w:r>
      <w:proofErr w:type="gramStart"/>
      <w:r w:rsidRPr="00B034BA">
        <w:rPr>
          <w:sz w:val="28"/>
          <w:szCs w:val="28"/>
        </w:rPr>
        <w:t>Вт</w:t>
      </w:r>
      <w:proofErr w:type="gramEnd"/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ind w:left="567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 xml:space="preserve">об </w:t>
      </w:r>
      <w:r w:rsidRPr="00B034BA">
        <w:rPr>
          <w:sz w:val="28"/>
          <w:szCs w:val="28"/>
        </w:rPr>
        <w:t>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(7.4)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 xml:space="preserve"> – мощность единицы оборудования (для компьютера 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=300 Вт),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об</w:t>
      </w:r>
      <w:proofErr w:type="gramEnd"/>
      <w:r w:rsidRPr="00B034BA">
        <w:rPr>
          <w:sz w:val="28"/>
          <w:szCs w:val="28"/>
        </w:rPr>
        <w:t xml:space="preserve"> – количество единиц оборудования, шт.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Теплопоступления от людей, </w:t>
      </w:r>
      <w:proofErr w:type="gramStart"/>
      <w:r w:rsidRPr="00B034BA">
        <w:rPr>
          <w:sz w:val="28"/>
          <w:szCs w:val="28"/>
        </w:rPr>
        <w:t>Вт</w:t>
      </w:r>
      <w:proofErr w:type="gramEnd"/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ind w:left="567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л</w:t>
      </w:r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(7.5)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proofErr w:type="gramStart"/>
      <w:r w:rsidRPr="00B034BA">
        <w:rPr>
          <w:sz w:val="28"/>
          <w:szCs w:val="28"/>
          <w:lang w:val="en-US"/>
        </w:rPr>
        <w:t>n</w:t>
      </w:r>
      <w:proofErr w:type="gramEnd"/>
      <w:r w:rsidRPr="00B034BA">
        <w:rPr>
          <w:sz w:val="28"/>
          <w:szCs w:val="28"/>
          <w:vertAlign w:val="subscript"/>
        </w:rPr>
        <w:t>л</w:t>
      </w:r>
      <w:r w:rsidRPr="00B034BA">
        <w:rPr>
          <w:sz w:val="28"/>
          <w:szCs w:val="28"/>
        </w:rPr>
        <w:t xml:space="preserve"> – количество людей;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 xml:space="preserve"> – </w:t>
      </w:r>
      <w:proofErr w:type="spellStart"/>
      <w:proofErr w:type="gramStart"/>
      <w:r w:rsidRPr="00B034BA">
        <w:rPr>
          <w:sz w:val="28"/>
          <w:szCs w:val="28"/>
        </w:rPr>
        <w:t>энергозатраты</w:t>
      </w:r>
      <w:proofErr w:type="spellEnd"/>
      <w:proofErr w:type="gramEnd"/>
      <w:r w:rsidRPr="00B034BA">
        <w:rPr>
          <w:sz w:val="28"/>
          <w:szCs w:val="28"/>
        </w:rPr>
        <w:t xml:space="preserve"> человека в зависимости от категории выполняемых работ.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Из формулы 7.3 найдем объем помещения при 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 xml:space="preserve">=6м, 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 xml:space="preserve">=6м, 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= 2,75м</w:t>
      </w:r>
      <w:proofErr w:type="gramStart"/>
      <w:r w:rsidRPr="00B034BA">
        <w:rPr>
          <w:sz w:val="28"/>
          <w:szCs w:val="28"/>
        </w:rPr>
        <w:t xml:space="preserve"> :</w:t>
      </w:r>
      <w:proofErr w:type="gramEnd"/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lastRenderedPageBreak/>
        <w:t>V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=6*6*2</w:t>
      </w:r>
      <w:proofErr w:type="gramStart"/>
      <w:r w:rsidRPr="00B034BA">
        <w:rPr>
          <w:sz w:val="28"/>
          <w:szCs w:val="28"/>
        </w:rPr>
        <w:t>,75</w:t>
      </w:r>
      <w:proofErr w:type="gramEnd"/>
      <w:r w:rsidRPr="00B034BA">
        <w:rPr>
          <w:sz w:val="28"/>
          <w:szCs w:val="28"/>
        </w:rPr>
        <w:t>=99м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7.2 найдем теплопоступление от пола, стен, потолка и окон уч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том того, что помещение находится с юго-восточной стороны, 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>=35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>=99*35=3465Вт;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7.4 найдем теплопоступление от оборудования в помещении, при том, что в помещение находится пять компьютеров: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 xml:space="preserve">об </w:t>
      </w:r>
      <w:r w:rsidRPr="00B034BA">
        <w:rPr>
          <w:sz w:val="28"/>
          <w:szCs w:val="28"/>
        </w:rPr>
        <w:t>=300*5=1500Вт;</w:t>
      </w:r>
    </w:p>
    <w:p w:rsidR="00621E6E" w:rsidRPr="00B034BA" w:rsidRDefault="00621E6E" w:rsidP="00621E6E">
      <w:pPr>
        <w:jc w:val="both"/>
        <w:rPr>
          <w:spacing w:val="20"/>
          <w:sz w:val="28"/>
          <w:szCs w:val="28"/>
        </w:rPr>
      </w:pPr>
      <w:r w:rsidRPr="00B034BA">
        <w:rPr>
          <w:sz w:val="28"/>
          <w:szCs w:val="28"/>
        </w:rPr>
        <w:t>По формуле 7.5 найдем теплопоступление от человека, при том, что деятел</w:t>
      </w:r>
      <w:r w:rsidRPr="00B034BA">
        <w:rPr>
          <w:sz w:val="28"/>
          <w:szCs w:val="28"/>
        </w:rPr>
        <w:t>ь</w:t>
      </w:r>
      <w:r w:rsidRPr="00B034BA">
        <w:rPr>
          <w:sz w:val="28"/>
          <w:szCs w:val="28"/>
        </w:rPr>
        <w:t>ность человека относится к легкой работе и в помещении температура возд</w:t>
      </w:r>
      <w:r w:rsidRPr="00B034BA">
        <w:rPr>
          <w:sz w:val="28"/>
          <w:szCs w:val="28"/>
        </w:rPr>
        <w:t>у</w:t>
      </w:r>
      <w:r w:rsidRPr="00B034BA">
        <w:rPr>
          <w:sz w:val="28"/>
          <w:szCs w:val="28"/>
        </w:rPr>
        <w:t>ха 20</w:t>
      </w:r>
      <w:r w:rsidRPr="00B034BA">
        <w:rPr>
          <w:spacing w:val="20"/>
          <w:sz w:val="28"/>
          <w:szCs w:val="28"/>
          <w:vertAlign w:val="superscript"/>
        </w:rPr>
        <w:t>о</w:t>
      </w:r>
      <w:r w:rsidRPr="00B034BA">
        <w:rPr>
          <w:spacing w:val="20"/>
          <w:sz w:val="28"/>
          <w:szCs w:val="28"/>
        </w:rPr>
        <w:t>С: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л=</w:t>
      </w:r>
      <w:r w:rsidRPr="00B034BA">
        <w:rPr>
          <w:sz w:val="28"/>
          <w:szCs w:val="28"/>
        </w:rPr>
        <w:t>99*5=495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7.1 найдем теплопоступление в помещении: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3=</w:t>
      </w:r>
      <w:r w:rsidRPr="00B034BA">
        <w:rPr>
          <w:sz w:val="28"/>
          <w:szCs w:val="28"/>
        </w:rPr>
        <w:t>3465+1500+495=5460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Выбор кондиционера для офиса во многом обусловлен и размерами самого офисного помещения. Так как речь идет о кондиционировании небольшого офиса, то кондиционер может быть выбран из </w:t>
      </w:r>
      <w:hyperlink r:id="rId8" w:history="1">
        <w:r w:rsidRPr="00B034BA">
          <w:rPr>
            <w:sz w:val="28"/>
            <w:szCs w:val="28"/>
          </w:rPr>
          <w:t>бытовой серии кондиционеров</w:t>
        </w:r>
      </w:hyperlink>
      <w:r w:rsidRPr="00B034BA">
        <w:rPr>
          <w:sz w:val="28"/>
          <w:szCs w:val="28"/>
        </w:rPr>
        <w:t xml:space="preserve">, в которую входят кондиционеры, обслуживающие помещения площадью до ста квадратных метров.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основании полученных данных, теплопоступление в помещении удовл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творят два кондиционера с мощностью 8 кВт.</w:t>
      </w:r>
    </w:p>
    <w:p w:rsidR="00621E6E" w:rsidRDefault="00621E6E" w:rsidP="00621E6E">
      <w:pPr>
        <w:jc w:val="both"/>
        <w:rPr>
          <w:sz w:val="28"/>
          <w:szCs w:val="28"/>
        </w:rPr>
      </w:pPr>
      <w:r w:rsidRPr="00B034BA">
        <w:rPr>
          <w:noProof/>
          <w:sz w:val="28"/>
          <w:szCs w:val="28"/>
        </w:rPr>
        <w:drawing>
          <wp:inline distT="0" distB="0" distL="0" distR="0" wp14:anchorId="25BE154E" wp14:editId="08440591">
            <wp:extent cx="5886450" cy="47339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F" w:rsidRPr="00B034BA" w:rsidRDefault="00E540CF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center"/>
        <w:rPr>
          <w:sz w:val="28"/>
          <w:szCs w:val="28"/>
        </w:rPr>
      </w:pPr>
      <w:r w:rsidRPr="00B034BA">
        <w:rPr>
          <w:sz w:val="28"/>
          <w:szCs w:val="28"/>
        </w:rPr>
        <w:t>Рисунок 7.</w:t>
      </w:r>
      <w:r w:rsidR="00E540CF">
        <w:rPr>
          <w:sz w:val="28"/>
          <w:szCs w:val="28"/>
        </w:rPr>
        <w:t>2.</w:t>
      </w:r>
      <w:r w:rsidRPr="00B034BA">
        <w:rPr>
          <w:sz w:val="28"/>
          <w:szCs w:val="28"/>
        </w:rPr>
        <w:t>2 – План помещения с кондиционером</w:t>
      </w:r>
    </w:p>
    <w:p w:rsidR="00E540CF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2) Нормальное освещение обеспечивается путем рационального комбинир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вания и применения естественного и искусственного освещения. Правильн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 xml:space="preserve">го размещения монитора на рабочем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</w:rPr>
        <w:t>месте</w:t>
      </w:r>
      <w:proofErr w:type="gramEnd"/>
      <w:r w:rsidRPr="00B034BA">
        <w:rPr>
          <w:sz w:val="28"/>
          <w:szCs w:val="28"/>
        </w:rPr>
        <w:t xml:space="preserve"> относительно оконных проемов.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Искусственное освещение по своему устройству бывает двух систем: общее и комбинированное. При выборе системы освещения учитывают психолог</w:t>
      </w:r>
      <w:r w:rsidRPr="00B034BA">
        <w:rPr>
          <w:snapToGrid w:val="0"/>
          <w:sz w:val="28"/>
          <w:szCs w:val="28"/>
        </w:rPr>
        <w:t>и</w:t>
      </w:r>
      <w:r w:rsidRPr="00B034BA">
        <w:rPr>
          <w:snapToGrid w:val="0"/>
          <w:sz w:val="28"/>
          <w:szCs w:val="28"/>
        </w:rPr>
        <w:t>ческие, физиологические, экономические и конструктивные факторы. Так как в помещении выполняются работы высокой точности, то целесообразнее и</w:t>
      </w:r>
      <w:r w:rsidRPr="00B034BA">
        <w:rPr>
          <w:snapToGrid w:val="0"/>
          <w:sz w:val="28"/>
          <w:szCs w:val="28"/>
        </w:rPr>
        <w:t>с</w:t>
      </w:r>
      <w:r w:rsidRPr="00B034BA">
        <w:rPr>
          <w:snapToGrid w:val="0"/>
          <w:sz w:val="28"/>
          <w:szCs w:val="28"/>
        </w:rPr>
        <w:t>пользовать систему общего освещения. В нее включаются потолочные и по</w:t>
      </w:r>
      <w:r w:rsidRPr="00B034BA">
        <w:rPr>
          <w:snapToGrid w:val="0"/>
          <w:sz w:val="28"/>
          <w:szCs w:val="28"/>
        </w:rPr>
        <w:t>д</w:t>
      </w:r>
      <w:r w:rsidRPr="00B034BA">
        <w:rPr>
          <w:snapToGrid w:val="0"/>
          <w:sz w:val="28"/>
          <w:szCs w:val="28"/>
        </w:rPr>
        <w:t xml:space="preserve">весные люминесцентные светильники общей освещенностью 400 </w:t>
      </w:r>
      <w:proofErr w:type="spellStart"/>
      <w:r w:rsidRPr="00B034BA">
        <w:rPr>
          <w:snapToGrid w:val="0"/>
          <w:sz w:val="28"/>
          <w:szCs w:val="28"/>
        </w:rPr>
        <w:t>лк</w:t>
      </w:r>
      <w:proofErr w:type="spellEnd"/>
      <w:r w:rsidRPr="00B034BA">
        <w:rPr>
          <w:snapToGrid w:val="0"/>
          <w:sz w:val="28"/>
          <w:szCs w:val="28"/>
        </w:rPr>
        <w:t>. Св</w:t>
      </w:r>
      <w:r w:rsidRPr="00B034BA">
        <w:rPr>
          <w:snapToGrid w:val="0"/>
          <w:sz w:val="28"/>
          <w:szCs w:val="28"/>
        </w:rPr>
        <w:t>е</w:t>
      </w:r>
      <w:r w:rsidRPr="00B034BA">
        <w:rPr>
          <w:snapToGrid w:val="0"/>
          <w:sz w:val="28"/>
          <w:szCs w:val="28"/>
        </w:rPr>
        <w:t>тильники распределяются равномерно рядами и параллельно источникам прямого света, так чтобы экран монитора находился в зоне защитного угла светильника, и его проекция не приходилась на экран монитора. Причем, для таких светильников рекомендуется использовать люминесцентные лампы мощностью по 40 Вт серий ЛП013, ЛП031, ЛПОЗЗ.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улучшения освещенности важно правильно подобрать цветовую отделку интерьера и оборудования. Обычно потолок и стены выше пане</w:t>
      </w:r>
      <w:r w:rsidRPr="00B034BA">
        <w:rPr>
          <w:snapToGrid w:val="0"/>
          <w:sz w:val="28"/>
          <w:szCs w:val="28"/>
        </w:rPr>
        <w:softHyphen/>
        <w:t>лей 1.5 — 1.7 м, если они не облицованы звукопоглощающим материалом, окрашиваются водоэмульсионной краской светлых, холодных тонов.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3) Статистика показывает, что число травм, вызванных электри</w:t>
      </w:r>
      <w:r w:rsidRPr="00B034BA">
        <w:rPr>
          <w:snapToGrid w:val="0"/>
          <w:sz w:val="28"/>
          <w:szCs w:val="28"/>
        </w:rPr>
        <w:softHyphen/>
        <w:t>ческим током, составляет 11—12% от их общего числа. Но из всех случаев со смертельным исходом наибольшее количество происходит в результате поражения эле</w:t>
      </w:r>
      <w:r w:rsidRPr="00B034BA">
        <w:rPr>
          <w:snapToGrid w:val="0"/>
          <w:sz w:val="28"/>
          <w:szCs w:val="28"/>
        </w:rPr>
        <w:t>к</w:t>
      </w:r>
      <w:r w:rsidRPr="00B034BA">
        <w:rPr>
          <w:snapToGrid w:val="0"/>
          <w:sz w:val="28"/>
          <w:szCs w:val="28"/>
        </w:rPr>
        <w:t>трическим током. Причем до 80% всех слу</w:t>
      </w:r>
      <w:r w:rsidRPr="00B034BA">
        <w:rPr>
          <w:snapToGrid w:val="0"/>
          <w:sz w:val="28"/>
          <w:szCs w:val="28"/>
        </w:rPr>
        <w:softHyphen/>
        <w:t xml:space="preserve">чаев </w:t>
      </w:r>
      <w:proofErr w:type="spellStart"/>
      <w:r w:rsidRPr="00B034BA">
        <w:rPr>
          <w:snapToGrid w:val="0"/>
          <w:sz w:val="28"/>
          <w:szCs w:val="28"/>
        </w:rPr>
        <w:t>электротравматизма</w:t>
      </w:r>
      <w:proofErr w:type="spellEnd"/>
      <w:r w:rsidRPr="00B034BA">
        <w:rPr>
          <w:snapToGrid w:val="0"/>
          <w:sz w:val="28"/>
          <w:szCs w:val="28"/>
        </w:rPr>
        <w:t xml:space="preserve"> со сме</w:t>
      </w:r>
      <w:r w:rsidRPr="00B034BA">
        <w:rPr>
          <w:snapToGrid w:val="0"/>
          <w:sz w:val="28"/>
          <w:szCs w:val="28"/>
        </w:rPr>
        <w:t>р</w:t>
      </w:r>
      <w:r w:rsidRPr="00B034BA">
        <w:rPr>
          <w:snapToGrid w:val="0"/>
          <w:sz w:val="28"/>
          <w:szCs w:val="28"/>
        </w:rPr>
        <w:t>тельным исходом приходится на элек</w:t>
      </w:r>
      <w:r w:rsidRPr="00B034BA">
        <w:rPr>
          <w:snapToGrid w:val="0"/>
          <w:sz w:val="28"/>
          <w:szCs w:val="28"/>
        </w:rPr>
        <w:softHyphen/>
        <w:t>трооборудование напряжением до 1000</w:t>
      </w:r>
      <w:proofErr w:type="gramStart"/>
      <w:r w:rsidRPr="00B034BA">
        <w:rPr>
          <w:snapToGrid w:val="0"/>
          <w:sz w:val="28"/>
          <w:szCs w:val="28"/>
        </w:rPr>
        <w:t xml:space="preserve"> В</w:t>
      </w:r>
      <w:proofErr w:type="gramEnd"/>
      <w:r w:rsidRPr="00B034BA">
        <w:rPr>
          <w:snapToGrid w:val="0"/>
          <w:sz w:val="28"/>
          <w:szCs w:val="28"/>
        </w:rPr>
        <w:t>, ив первую очередь 220...380 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Электрооборудование в основном относится к установкам напря</w:t>
      </w:r>
      <w:r w:rsidRPr="00B034BA">
        <w:rPr>
          <w:snapToGrid w:val="0"/>
          <w:sz w:val="28"/>
          <w:szCs w:val="28"/>
        </w:rPr>
        <w:softHyphen/>
        <w:t>жением до 1000</w:t>
      </w:r>
      <w:proofErr w:type="gramStart"/>
      <w:r w:rsidRPr="00B034BA">
        <w:rPr>
          <w:snapToGrid w:val="0"/>
          <w:sz w:val="28"/>
          <w:szCs w:val="28"/>
        </w:rPr>
        <w:t xml:space="preserve"> В</w:t>
      </w:r>
      <w:proofErr w:type="gramEnd"/>
      <w:r w:rsidRPr="00B034BA">
        <w:rPr>
          <w:snapToGrid w:val="0"/>
          <w:sz w:val="28"/>
          <w:szCs w:val="28"/>
        </w:rPr>
        <w:t>, исключения составляют лишь экранные пульты, дис</w:t>
      </w:r>
      <w:r w:rsidRPr="00B034BA">
        <w:rPr>
          <w:snapToGrid w:val="0"/>
          <w:sz w:val="28"/>
          <w:szCs w:val="28"/>
        </w:rPr>
        <w:softHyphen/>
        <w:t>плеи, электро</w:t>
      </w:r>
      <w:r w:rsidRPr="00B034BA">
        <w:rPr>
          <w:snapToGrid w:val="0"/>
          <w:sz w:val="28"/>
          <w:szCs w:val="28"/>
        </w:rPr>
        <w:t>н</w:t>
      </w:r>
      <w:r w:rsidRPr="00B034BA">
        <w:rPr>
          <w:snapToGrid w:val="0"/>
          <w:sz w:val="28"/>
          <w:szCs w:val="28"/>
        </w:rPr>
        <w:t>но-лучевые трубки, которые имеют напряжение в несколь</w:t>
      </w:r>
      <w:r w:rsidRPr="00B034BA">
        <w:rPr>
          <w:snapToGrid w:val="0"/>
          <w:sz w:val="28"/>
          <w:szCs w:val="28"/>
        </w:rPr>
        <w:softHyphen/>
        <w:t>ко киловольт.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Организационные мероприятия, обеспечивающие безопасность работ, з</w:t>
      </w:r>
      <w:r w:rsidRPr="00B034BA">
        <w:rPr>
          <w:snapToGrid w:val="0"/>
          <w:sz w:val="28"/>
          <w:szCs w:val="28"/>
        </w:rPr>
        <w:t>а</w:t>
      </w:r>
      <w:r w:rsidRPr="00B034BA">
        <w:rPr>
          <w:snapToGrid w:val="0"/>
          <w:sz w:val="28"/>
          <w:szCs w:val="28"/>
        </w:rPr>
        <w:t>ключаются в следующем: соблюдение режима работы и отдыха, пра</w:t>
      </w:r>
      <w:r w:rsidRPr="00B034BA">
        <w:rPr>
          <w:snapToGrid w:val="0"/>
          <w:sz w:val="28"/>
          <w:szCs w:val="28"/>
        </w:rPr>
        <w:softHyphen/>
        <w:t>вильная организация обслуживания действующих электроустановок ВЦ, проведение ремонтных и профилактических работ.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опасности поражения электрическим током рассматриваемое помещение относится к помещениям без повышенной опасности.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К техническим  мероприятиям, обеспечивающим  безопасность работ со сн</w:t>
      </w:r>
      <w:r w:rsidRPr="00B034BA">
        <w:rPr>
          <w:snapToGrid w:val="0"/>
          <w:sz w:val="28"/>
          <w:szCs w:val="28"/>
        </w:rPr>
        <w:t>я</w:t>
      </w:r>
      <w:r w:rsidRPr="00B034BA">
        <w:rPr>
          <w:snapToGrid w:val="0"/>
          <w:sz w:val="28"/>
          <w:szCs w:val="28"/>
        </w:rPr>
        <w:t>тием напряжения, относятся: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отключение оборудования на участке, принятие мер против оши</w:t>
      </w:r>
      <w:r w:rsidRPr="00B034BA">
        <w:rPr>
          <w:snapToGrid w:val="0"/>
          <w:sz w:val="28"/>
          <w:szCs w:val="28"/>
        </w:rPr>
        <w:softHyphen/>
        <w:t>бочного или самопроизвольного включения, ограждение при необходи</w:t>
      </w:r>
      <w:r w:rsidRPr="00B034BA">
        <w:rPr>
          <w:snapToGrid w:val="0"/>
          <w:sz w:val="28"/>
          <w:szCs w:val="28"/>
        </w:rPr>
        <w:softHyphen/>
        <w:t>мости рабочих мест и оставшихся под напряжением токоведущих частей;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проверка отсутствия напряжения;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установка заземления.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Применение только одних организационных и технических меропри</w:t>
      </w:r>
      <w:r w:rsidRPr="00B034BA">
        <w:rPr>
          <w:snapToGrid w:val="0"/>
          <w:sz w:val="28"/>
          <w:szCs w:val="28"/>
        </w:rPr>
        <w:softHyphen/>
        <w:t xml:space="preserve">ятий по предупреждению поражения электрическим током не может в полной мере </w:t>
      </w:r>
      <w:r w:rsidRPr="00B034BA">
        <w:rPr>
          <w:snapToGrid w:val="0"/>
          <w:sz w:val="28"/>
          <w:szCs w:val="28"/>
        </w:rPr>
        <w:lastRenderedPageBreak/>
        <w:t xml:space="preserve">обеспечить </w:t>
      </w:r>
      <w:proofErr w:type="gramStart"/>
      <w:r w:rsidRPr="00B034BA">
        <w:rPr>
          <w:snapToGrid w:val="0"/>
          <w:sz w:val="28"/>
          <w:szCs w:val="28"/>
        </w:rPr>
        <w:t>необходимую</w:t>
      </w:r>
      <w:proofErr w:type="gramEnd"/>
      <w:r w:rsidRPr="00B034BA">
        <w:rPr>
          <w:snapToGrid w:val="0"/>
          <w:sz w:val="28"/>
          <w:szCs w:val="28"/>
        </w:rPr>
        <w:t xml:space="preserve"> электробезопасность при эксплуа</w:t>
      </w:r>
      <w:r w:rsidRPr="00B034BA">
        <w:rPr>
          <w:snapToGrid w:val="0"/>
          <w:sz w:val="28"/>
          <w:szCs w:val="28"/>
        </w:rPr>
        <w:softHyphen/>
        <w:t>тации. Наряду с ними в вычислительных центрах используют защитное заземление.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</w:rPr>
        <w:t>4) Уменьшение влияния психофизиологических нагрузок  на организм чел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века достигается путем правильного оформления рабочего места (согласно ГОСТ 122.032-78 и ГОСТ 21829-76), рационального распределения рабочего времени (через каждые 2 часа проведенные за ПЭВМ необходимо обеспеч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вать 10—15 минут отдыха), правильным цветовым оформлением (коэффиц</w:t>
      </w:r>
      <w:r w:rsidRPr="00B034BA">
        <w:rPr>
          <w:sz w:val="28"/>
          <w:szCs w:val="28"/>
        </w:rPr>
        <w:t>и</w:t>
      </w:r>
      <w:r w:rsidRPr="00B034BA">
        <w:rPr>
          <w:sz w:val="28"/>
          <w:szCs w:val="28"/>
        </w:rPr>
        <w:t>енты отражения должны быть: 60—70% для потолка, 40—50% для стен, 30% для пола, 30—40% для других отражающих поверхностей), обеспечением с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ответствующей</w:t>
      </w:r>
      <w:proofErr w:type="gramEnd"/>
      <w:r w:rsidRPr="00B034BA">
        <w:rPr>
          <w:sz w:val="28"/>
          <w:szCs w:val="28"/>
        </w:rPr>
        <w:t xml:space="preserve"> настройки параметров терминального оборудования (ко</w:t>
      </w:r>
      <w:r w:rsidRPr="00B034BA">
        <w:rPr>
          <w:sz w:val="28"/>
          <w:szCs w:val="28"/>
        </w:rPr>
        <w:t>н</w:t>
      </w:r>
      <w:r w:rsidRPr="00B034BA">
        <w:rPr>
          <w:sz w:val="28"/>
          <w:szCs w:val="28"/>
        </w:rPr>
        <w:t>трастность изображения знака не менее 0,8; яркость освещения экрана не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 xml:space="preserve">нее 10 </w:t>
      </w:r>
      <w:proofErr w:type="spellStart"/>
      <w:r w:rsidRPr="00B034BA">
        <w:rPr>
          <w:sz w:val="28"/>
          <w:szCs w:val="28"/>
        </w:rPr>
        <w:t>kq</w:t>
      </w:r>
      <w:proofErr w:type="spellEnd"/>
      <w:r w:rsidRPr="00B034BA">
        <w:rPr>
          <w:sz w:val="28"/>
          <w:szCs w:val="28"/>
        </w:rPr>
        <w:t>/m</w:t>
      </w:r>
      <w:r w:rsidRPr="00B034BA">
        <w:rPr>
          <w:sz w:val="28"/>
          <w:szCs w:val="28"/>
          <w:vertAlign w:val="superscript"/>
        </w:rPr>
        <w:t>2</w:t>
      </w:r>
      <w:r w:rsidRPr="00B034BA">
        <w:rPr>
          <w:sz w:val="28"/>
          <w:szCs w:val="28"/>
        </w:rPr>
        <w:t>; разрешение экрана 640х480 и более; частота регенерации изо</w:t>
      </w:r>
      <w:r w:rsidRPr="00B034BA">
        <w:rPr>
          <w:sz w:val="28"/>
          <w:szCs w:val="28"/>
        </w:rPr>
        <w:t>б</w:t>
      </w:r>
      <w:r w:rsidRPr="00B034BA">
        <w:rPr>
          <w:sz w:val="28"/>
          <w:szCs w:val="28"/>
        </w:rPr>
        <w:t>ражения не менее 72 МГц)</w:t>
      </w:r>
    </w:p>
    <w:p w:rsidR="00621E6E" w:rsidRPr="00B034BA" w:rsidRDefault="00621E6E" w:rsidP="00621E6E">
      <w:pPr>
        <w:jc w:val="both"/>
        <w:rPr>
          <w:snapToGrid w:val="0"/>
          <w:color w:val="000000"/>
          <w:sz w:val="28"/>
          <w:szCs w:val="28"/>
        </w:rPr>
      </w:pPr>
      <w:r w:rsidRPr="00B034BA">
        <w:rPr>
          <w:snapToGrid w:val="0"/>
          <w:color w:val="000000"/>
          <w:sz w:val="28"/>
          <w:szCs w:val="28"/>
        </w:rPr>
        <w:t>К  помещению, в котором располагается офис, предъявляются требования: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здание, в котором предусмотрено размещение ЭВМ, должно быть 1 степени огнестойкости;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все виды кабельных коммуникаций должны быть проложены в металлических газовых трубах;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подпольные пространства под съемными полами должны быть разделены несгораемыми перегородками;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силовые кабельные линии должны быть надежно изолированы;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 xml:space="preserve">в наличии должны быть первичные огнетушительные средства. 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ликвидации пожаров помещение офиса площадью 40 кв. м. должно ра</w:t>
      </w:r>
      <w:r w:rsidRPr="00B034BA">
        <w:rPr>
          <w:snapToGrid w:val="0"/>
          <w:sz w:val="28"/>
          <w:szCs w:val="28"/>
        </w:rPr>
        <w:t>с</w:t>
      </w:r>
      <w:r w:rsidRPr="00B034BA">
        <w:rPr>
          <w:snapToGrid w:val="0"/>
          <w:sz w:val="28"/>
          <w:szCs w:val="28"/>
        </w:rPr>
        <w:t>полагать одним углекислотным огнетушителем типа ОУ-2, ОУ-5,  или ОУ-8.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своевременного обнаружения, оповещения и принятия мер быстрой ли</w:t>
      </w:r>
      <w:r w:rsidRPr="00B034BA">
        <w:rPr>
          <w:snapToGrid w:val="0"/>
          <w:sz w:val="28"/>
          <w:szCs w:val="28"/>
        </w:rPr>
        <w:t>к</w:t>
      </w:r>
      <w:r w:rsidRPr="00B034BA">
        <w:rPr>
          <w:snapToGrid w:val="0"/>
          <w:sz w:val="28"/>
          <w:szCs w:val="28"/>
        </w:rPr>
        <w:t xml:space="preserve">видации пожара в помещении необходима установка дымовых пожарных </w:t>
      </w:r>
      <w:proofErr w:type="spellStart"/>
      <w:r w:rsidRPr="00B034BA">
        <w:rPr>
          <w:snapToGrid w:val="0"/>
          <w:sz w:val="28"/>
          <w:szCs w:val="28"/>
        </w:rPr>
        <w:t>и</w:t>
      </w:r>
      <w:r w:rsidRPr="00B034BA">
        <w:rPr>
          <w:snapToGrid w:val="0"/>
          <w:sz w:val="28"/>
          <w:szCs w:val="28"/>
        </w:rPr>
        <w:t>з</w:t>
      </w:r>
      <w:r w:rsidRPr="00B034BA">
        <w:rPr>
          <w:snapToGrid w:val="0"/>
          <w:sz w:val="28"/>
          <w:szCs w:val="28"/>
        </w:rPr>
        <w:t>вещателя</w:t>
      </w:r>
      <w:proofErr w:type="spellEnd"/>
      <w:r w:rsidRPr="00B034BA">
        <w:rPr>
          <w:snapToGrid w:val="0"/>
          <w:sz w:val="28"/>
          <w:szCs w:val="28"/>
        </w:rPr>
        <w:t xml:space="preserve">. При установке </w:t>
      </w:r>
      <w:proofErr w:type="spellStart"/>
      <w:r w:rsidRPr="00B034BA">
        <w:rPr>
          <w:snapToGrid w:val="0"/>
          <w:sz w:val="28"/>
          <w:szCs w:val="28"/>
        </w:rPr>
        <w:t>извещателя</w:t>
      </w:r>
      <w:proofErr w:type="spellEnd"/>
      <w:r w:rsidRPr="00B034BA">
        <w:rPr>
          <w:snapToGrid w:val="0"/>
          <w:sz w:val="28"/>
          <w:szCs w:val="28"/>
        </w:rPr>
        <w:t xml:space="preserve"> на высоте 4 м и площади помещения 40 кв. м. достаточно одного дымового </w:t>
      </w:r>
      <w:proofErr w:type="spellStart"/>
      <w:r w:rsidRPr="00B034BA">
        <w:rPr>
          <w:snapToGrid w:val="0"/>
          <w:sz w:val="28"/>
          <w:szCs w:val="28"/>
        </w:rPr>
        <w:t>изве</w:t>
      </w:r>
      <w:r w:rsidRPr="00B034BA">
        <w:rPr>
          <w:snapToGrid w:val="0"/>
          <w:sz w:val="28"/>
          <w:szCs w:val="28"/>
        </w:rPr>
        <w:softHyphen/>
        <w:t>щателя</w:t>
      </w:r>
      <w:proofErr w:type="spellEnd"/>
      <w:r w:rsidRPr="00B034BA">
        <w:rPr>
          <w:snapToGrid w:val="0"/>
          <w:sz w:val="28"/>
          <w:szCs w:val="28"/>
        </w:rPr>
        <w:t>.[26]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На рис. 7.</w:t>
      </w:r>
      <w:r w:rsidR="00E540CF">
        <w:rPr>
          <w:snapToGrid w:val="0"/>
          <w:sz w:val="28"/>
          <w:szCs w:val="28"/>
        </w:rPr>
        <w:t>2.</w:t>
      </w:r>
      <w:r w:rsidRPr="00B034BA">
        <w:rPr>
          <w:snapToGrid w:val="0"/>
          <w:sz w:val="28"/>
          <w:szCs w:val="28"/>
        </w:rPr>
        <w:t>1 представлена схема рабочего помещения, в котором разрабат</w:t>
      </w:r>
      <w:r w:rsidRPr="00B034BA">
        <w:rPr>
          <w:snapToGrid w:val="0"/>
          <w:sz w:val="28"/>
          <w:szCs w:val="28"/>
        </w:rPr>
        <w:t>ы</w:t>
      </w:r>
      <w:r w:rsidRPr="00B034BA">
        <w:rPr>
          <w:snapToGrid w:val="0"/>
          <w:sz w:val="28"/>
          <w:szCs w:val="28"/>
        </w:rPr>
        <w:t>вается программное обеспечение.</w:t>
      </w:r>
    </w:p>
    <w:p w:rsidR="00621E6E" w:rsidRPr="00B034BA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  <w:bookmarkStart w:id="12" w:name="_Toc358861170"/>
      <w:bookmarkStart w:id="13" w:name="_Toc382426329"/>
    </w:p>
    <w:p w:rsidR="00621E6E" w:rsidRPr="00EC62F2" w:rsidRDefault="00621E6E" w:rsidP="00E540CF">
      <w:pPr>
        <w:pStyle w:val="2"/>
        <w:ind w:firstLine="426"/>
        <w:rPr>
          <w:rFonts w:ascii="Times New Roman" w:hAnsi="Times New Roman"/>
          <w:b/>
          <w:sz w:val="28"/>
          <w:szCs w:val="28"/>
        </w:rPr>
      </w:pPr>
      <w:bookmarkStart w:id="14" w:name="_Toc325389525"/>
      <w:bookmarkStart w:id="15" w:name="_Toc390383705"/>
      <w:r>
        <w:rPr>
          <w:rFonts w:ascii="Times New Roman" w:hAnsi="Times New Roman"/>
          <w:b/>
          <w:sz w:val="28"/>
          <w:szCs w:val="28"/>
        </w:rPr>
        <w:t xml:space="preserve">7.3 </w:t>
      </w:r>
      <w:r w:rsidRPr="00EC62F2">
        <w:rPr>
          <w:rFonts w:ascii="Times New Roman" w:hAnsi="Times New Roman"/>
          <w:b/>
          <w:sz w:val="28"/>
          <w:szCs w:val="28"/>
        </w:rPr>
        <w:t>Обеспечение экологической безопасности функционирования проектируемого объекта при воздействии</w:t>
      </w:r>
      <w:bookmarkEnd w:id="12"/>
      <w:bookmarkEnd w:id="13"/>
      <w:bookmarkEnd w:id="14"/>
      <w:r>
        <w:rPr>
          <w:rFonts w:ascii="Times New Roman" w:hAnsi="Times New Roman"/>
          <w:b/>
          <w:sz w:val="28"/>
          <w:szCs w:val="28"/>
        </w:rPr>
        <w:t xml:space="preserve"> </w:t>
      </w:r>
      <w:r w:rsidRPr="00EC62F2">
        <w:rPr>
          <w:rFonts w:ascii="Times New Roman" w:hAnsi="Times New Roman"/>
          <w:b/>
          <w:sz w:val="28"/>
          <w:szCs w:val="28"/>
        </w:rPr>
        <w:t>опасных и вредных произво</w:t>
      </w:r>
      <w:r w:rsidRPr="00EC62F2">
        <w:rPr>
          <w:rFonts w:ascii="Times New Roman" w:hAnsi="Times New Roman"/>
          <w:b/>
          <w:sz w:val="28"/>
          <w:szCs w:val="28"/>
        </w:rPr>
        <w:t>д</w:t>
      </w:r>
      <w:r w:rsidRPr="00EC62F2">
        <w:rPr>
          <w:rFonts w:ascii="Times New Roman" w:hAnsi="Times New Roman"/>
          <w:b/>
          <w:sz w:val="28"/>
          <w:szCs w:val="28"/>
        </w:rPr>
        <w:t>стве</w:t>
      </w:r>
      <w:r w:rsidRPr="00EC62F2">
        <w:rPr>
          <w:rFonts w:ascii="Times New Roman" w:hAnsi="Times New Roman"/>
          <w:b/>
          <w:sz w:val="28"/>
          <w:szCs w:val="28"/>
        </w:rPr>
        <w:t>н</w:t>
      </w:r>
      <w:r w:rsidRPr="00EC62F2">
        <w:rPr>
          <w:rFonts w:ascii="Times New Roman" w:hAnsi="Times New Roman"/>
          <w:b/>
          <w:sz w:val="28"/>
          <w:szCs w:val="28"/>
        </w:rPr>
        <w:t>ных (или эксплуатационных) факторов</w:t>
      </w:r>
      <w:bookmarkEnd w:id="15"/>
    </w:p>
    <w:p w:rsidR="00621E6E" w:rsidRPr="00B034BA" w:rsidRDefault="00621E6E" w:rsidP="00621E6E">
      <w:pPr>
        <w:ind w:left="786"/>
        <w:jc w:val="both"/>
        <w:rPr>
          <w:sz w:val="28"/>
          <w:szCs w:val="28"/>
        </w:rPr>
      </w:pPr>
    </w:p>
    <w:p w:rsidR="00621E6E" w:rsidRPr="00B034BA" w:rsidRDefault="00621E6E" w:rsidP="00E540CF">
      <w:pPr>
        <w:pStyle w:val="3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58861171"/>
      <w:bookmarkStart w:id="17" w:name="_Toc382426330"/>
      <w:bookmarkStart w:id="18" w:name="_Toc390383706"/>
      <w:r>
        <w:rPr>
          <w:rFonts w:ascii="Times New Roman" w:hAnsi="Times New Roman" w:cs="Times New Roman"/>
          <w:color w:val="auto"/>
          <w:sz w:val="28"/>
          <w:szCs w:val="28"/>
        </w:rPr>
        <w:t xml:space="preserve">7.3.1 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>Требования безопасности перед началом работы</w:t>
      </w:r>
      <w:bookmarkEnd w:id="16"/>
      <w:bookmarkEnd w:id="17"/>
      <w:bookmarkEnd w:id="18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Перед началом работы следует убедиться в исправности электропрово</w:t>
      </w:r>
      <w:r w:rsidRPr="00B034BA">
        <w:rPr>
          <w:sz w:val="28"/>
          <w:szCs w:val="28"/>
        </w:rPr>
        <w:t>д</w:t>
      </w:r>
      <w:r w:rsidRPr="00B034BA">
        <w:rPr>
          <w:sz w:val="28"/>
          <w:szCs w:val="28"/>
        </w:rPr>
        <w:t>ки, выключателей, штепсельных розеток, при помощи которых оборудование включается в сеть, наличии заземления компьютера, его работоспособности.</w:t>
      </w: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E540CF">
      <w:pPr>
        <w:pStyle w:val="3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58861172"/>
      <w:bookmarkStart w:id="20" w:name="_Toc382426331"/>
      <w:bookmarkStart w:id="21" w:name="_Toc390383707"/>
      <w:r>
        <w:rPr>
          <w:rFonts w:ascii="Times New Roman" w:hAnsi="Times New Roman" w:cs="Times New Roman"/>
          <w:color w:val="auto"/>
          <w:sz w:val="28"/>
          <w:szCs w:val="28"/>
        </w:rPr>
        <w:t>7.3.2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во время работы</w:t>
      </w:r>
      <w:bookmarkEnd w:id="19"/>
      <w:bookmarkEnd w:id="20"/>
      <w:bookmarkEnd w:id="21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 xml:space="preserve">Во избежание повреждения изоляции проводов и возникновения коротких замыканий не разрешается: 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вешать что-либо на провода;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закрашивать и белить шнуры и провода;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закладывать провода и шнуры за газовые и водопроводные трубы, за батареи отопительной системы;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выдергивать штепсельную вилку из розетки за шнур, усилие должно быть приложено к корпусу вилки.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Для исключения поражения электрическим током запрещается: 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часто включать и выключать компьютер без необходимости;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прикасаться к экрану и к тыльной стороне блоков компьютера;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работать на средствах вычислительной техники и периферийном оборудовании мокрыми руками;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класть на средства вычислительной техники и периферийном </w:t>
      </w:r>
      <w:proofErr w:type="gramStart"/>
      <w:r w:rsidRPr="00B034BA">
        <w:rPr>
          <w:sz w:val="28"/>
          <w:szCs w:val="28"/>
        </w:rPr>
        <w:t>оборудовании</w:t>
      </w:r>
      <w:proofErr w:type="gramEnd"/>
      <w:r w:rsidRPr="00B034BA">
        <w:rPr>
          <w:sz w:val="28"/>
          <w:szCs w:val="28"/>
        </w:rPr>
        <w:t xml:space="preserve"> посторонние предметы.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Запрещается под напряжением очищать от пыли и загрязнения электрооб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рудование.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Запрещается проверять работоспособность электрооборудования в неприсп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собленных для эксплуатации помещениях с токопроводящими полами, с</w:t>
      </w:r>
      <w:r w:rsidRPr="00B034BA">
        <w:rPr>
          <w:sz w:val="28"/>
          <w:szCs w:val="28"/>
        </w:rPr>
        <w:t>ы</w:t>
      </w:r>
      <w:r w:rsidRPr="00B034BA">
        <w:rPr>
          <w:sz w:val="28"/>
          <w:szCs w:val="28"/>
        </w:rPr>
        <w:t>рых, не позволяющих заземлить доступные металлические части.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Недопустимо под напряжением проводить ремонт средств вычислительной техники и периферийного оборудования. Ремонт электроаппаратуры прои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водится только специалистами-техниками с соблюдением необходимых те</w:t>
      </w:r>
      <w:r w:rsidRPr="00B034BA">
        <w:rPr>
          <w:sz w:val="28"/>
          <w:szCs w:val="28"/>
        </w:rPr>
        <w:t>х</w:t>
      </w:r>
      <w:r w:rsidRPr="00B034BA">
        <w:rPr>
          <w:sz w:val="28"/>
          <w:szCs w:val="28"/>
        </w:rPr>
        <w:t>нических требований.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Во избежание поражения электрическим током, при пользовании электр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приборами нельзя касаться одновременно каких-либо трубопроводов, бат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рей отопления, металлических конструкций</w:t>
      </w:r>
      <w:proofErr w:type="gramStart"/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 xml:space="preserve"> соединенных с землей.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пользовании электроэнергией в сырых помещениях соблюдать особую осторожность.</w:t>
      </w:r>
    </w:p>
    <w:p w:rsidR="00621E6E" w:rsidRPr="00B034BA" w:rsidRDefault="00621E6E" w:rsidP="000359CF">
      <w:pPr>
        <w:jc w:val="both"/>
        <w:rPr>
          <w:sz w:val="28"/>
          <w:szCs w:val="28"/>
        </w:rPr>
      </w:pPr>
    </w:p>
    <w:p w:rsidR="00621E6E" w:rsidRPr="00B034BA" w:rsidRDefault="00621E6E" w:rsidP="00E540C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58861173"/>
      <w:bookmarkStart w:id="23" w:name="_Toc382426332"/>
      <w:bookmarkStart w:id="24" w:name="_Toc390383708"/>
      <w:r>
        <w:rPr>
          <w:rFonts w:ascii="Times New Roman" w:hAnsi="Times New Roman" w:cs="Times New Roman"/>
          <w:color w:val="auto"/>
          <w:sz w:val="28"/>
          <w:szCs w:val="28"/>
        </w:rPr>
        <w:t>7.3.3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в аварийных ситуациях</w:t>
      </w:r>
      <w:bookmarkEnd w:id="22"/>
      <w:bookmarkEnd w:id="23"/>
      <w:bookmarkEnd w:id="24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обнаружении неисправности немедленно обесточить электрооборудов</w:t>
      </w:r>
      <w:r w:rsidRPr="00B034BA">
        <w:rPr>
          <w:sz w:val="28"/>
          <w:szCs w:val="28"/>
        </w:rPr>
        <w:t>а</w:t>
      </w:r>
      <w:r w:rsidRPr="00B034BA">
        <w:rPr>
          <w:sz w:val="28"/>
          <w:szCs w:val="28"/>
        </w:rPr>
        <w:t>ние, оповестить администрацию. Продолжение работы возможно только п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сле устранения неисправности.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</w:t>
      </w:r>
      <w:r w:rsidRPr="00B034BA">
        <w:rPr>
          <w:sz w:val="28"/>
          <w:szCs w:val="28"/>
        </w:rPr>
        <w:t>ю</w:t>
      </w:r>
      <w:r w:rsidRPr="00B034BA">
        <w:rPr>
          <w:sz w:val="28"/>
          <w:szCs w:val="28"/>
        </w:rPr>
        <w:t>дей. Прикосновение к проводу опасно для жизни.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Во всех случаях поражения человека электрическим током немедленно в</w:t>
      </w:r>
      <w:r w:rsidRPr="00B034BA">
        <w:rPr>
          <w:sz w:val="28"/>
          <w:szCs w:val="28"/>
        </w:rPr>
        <w:t>ы</w:t>
      </w:r>
      <w:r w:rsidRPr="00B034BA">
        <w:rPr>
          <w:sz w:val="28"/>
          <w:szCs w:val="28"/>
        </w:rPr>
        <w:t>зывают врача. До прибытия врача нужно, не теряя времени, приступить к оказанию первой помощи пострадавшему.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Необходимо немедленно начать производить искусственное дыхание, наиб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лее эффективным из которых является метод «рот в рот»</w:t>
      </w:r>
      <w:r w:rsidR="007671CD"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или «рот в нос», а также наружный массаж сердца.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Искусственное дыхание</w:t>
      </w:r>
      <w:r w:rsidR="007671CD">
        <w:rPr>
          <w:sz w:val="28"/>
          <w:szCs w:val="28"/>
        </w:rPr>
        <w:t xml:space="preserve"> </w:t>
      </w:r>
      <w:proofErr w:type="gramStart"/>
      <w:r w:rsidR="007671CD">
        <w:rPr>
          <w:sz w:val="28"/>
          <w:szCs w:val="28"/>
        </w:rPr>
        <w:t>человеку</w:t>
      </w:r>
      <w:proofErr w:type="gramEnd"/>
      <w:r w:rsidRPr="00B034BA">
        <w:rPr>
          <w:sz w:val="28"/>
          <w:szCs w:val="28"/>
        </w:rPr>
        <w:t xml:space="preserve"> пораженному электрическим током прои</w:t>
      </w:r>
      <w:r w:rsidRPr="00B034BA">
        <w:rPr>
          <w:sz w:val="28"/>
          <w:szCs w:val="28"/>
        </w:rPr>
        <w:t>з</w:t>
      </w:r>
      <w:r w:rsidRPr="00B034BA">
        <w:rPr>
          <w:sz w:val="28"/>
          <w:szCs w:val="28"/>
        </w:rPr>
        <w:t>водится вплоть до прибытия врача.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рабочем месте запрещается иметь огнеопасные вещества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помещениях запрещается: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зажигать огонь;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включать электрооборудование, если в помещении пахнет газом;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курить;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сушить что-либо на отопительных приборах;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закрывать вентиляционные отверстия в электроаппаратуре.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Источниками воспламенения являются: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искра при разряде статического электричества;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искры от электрооборудования;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искры от удара и трения;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открытое пламя.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Помещения с электрооборудованием должны быть оснащены огнетушител</w:t>
      </w:r>
      <w:r w:rsidRPr="00B034BA">
        <w:rPr>
          <w:sz w:val="28"/>
          <w:szCs w:val="28"/>
        </w:rPr>
        <w:t>я</w:t>
      </w:r>
      <w:r w:rsidRPr="00B034BA">
        <w:rPr>
          <w:sz w:val="28"/>
          <w:szCs w:val="28"/>
        </w:rPr>
        <w:t>ми типа ОУ-2 или ОУБ-3.</w:t>
      </w: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E540CF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25" w:name="_Toc358861174"/>
      <w:bookmarkStart w:id="26" w:name="_Toc382426333"/>
      <w:bookmarkStart w:id="27" w:name="_Toc390383709"/>
      <w:r>
        <w:rPr>
          <w:rFonts w:ascii="Times New Roman" w:hAnsi="Times New Roman" w:cs="Times New Roman"/>
          <w:color w:val="auto"/>
          <w:sz w:val="28"/>
          <w:szCs w:val="28"/>
        </w:rPr>
        <w:t xml:space="preserve">7.3.4 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по окончании работы</w:t>
      </w:r>
      <w:bookmarkEnd w:id="25"/>
      <w:bookmarkEnd w:id="26"/>
      <w:bookmarkEnd w:id="27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После окончания работы необходимо обесточить все средства вычи</w:t>
      </w:r>
      <w:r w:rsidRPr="00B034BA">
        <w:rPr>
          <w:sz w:val="28"/>
          <w:szCs w:val="28"/>
        </w:rPr>
        <w:t>с</w:t>
      </w:r>
      <w:r w:rsidRPr="00B034BA">
        <w:rPr>
          <w:sz w:val="28"/>
          <w:szCs w:val="28"/>
        </w:rPr>
        <w:t>лительной техники и периферийное оборудование. В случае непрерывного производственного процесса необходимо оставить включенными только н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обходимое оборудование.</w:t>
      </w:r>
    </w:p>
    <w:p w:rsidR="00621E6E" w:rsidRPr="00B034BA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</w:p>
    <w:p w:rsidR="00E540CF" w:rsidRDefault="00E540CF" w:rsidP="00E540CF">
      <w:pPr>
        <w:pStyle w:val="2"/>
        <w:ind w:firstLine="708"/>
        <w:rPr>
          <w:rFonts w:ascii="Times New Roman" w:hAnsi="Times New Roman"/>
          <w:b/>
          <w:sz w:val="28"/>
          <w:szCs w:val="28"/>
        </w:rPr>
      </w:pPr>
      <w:bookmarkStart w:id="28" w:name="_Toc358861175"/>
      <w:bookmarkStart w:id="29" w:name="_Toc382426334"/>
      <w:bookmarkStart w:id="30" w:name="_Toc440963147"/>
      <w:r w:rsidRPr="00481931">
        <w:rPr>
          <w:rFonts w:ascii="Times New Roman" w:hAnsi="Times New Roman"/>
          <w:b/>
          <w:sz w:val="28"/>
          <w:szCs w:val="28"/>
        </w:rPr>
        <w:t>7.4  Влияние на экологию</w:t>
      </w:r>
      <w:bookmarkEnd w:id="28"/>
      <w:bookmarkEnd w:id="29"/>
      <w:bookmarkEnd w:id="30"/>
    </w:p>
    <w:p w:rsidR="00E540CF" w:rsidRDefault="00E540CF" w:rsidP="00E540CF"/>
    <w:p w:rsidR="00E540CF" w:rsidRDefault="00E540CF" w:rsidP="00E540C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Данное офисное помещение оказывает минимальный вред на окруж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ющую среду. Так как стены здания экранируют вредные излучения от техн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ки.</w:t>
      </w:r>
    </w:p>
    <w:p w:rsidR="00E540CF" w:rsidRDefault="00E540CF" w:rsidP="00E540C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Серьезное негативное воздействие на экологию оказывают промы</w:t>
      </w:r>
      <w:r>
        <w:rPr>
          <w:sz w:val="28"/>
          <w:szCs w:val="28"/>
        </w:rPr>
        <w:t>ш</w:t>
      </w:r>
      <w:r>
        <w:rPr>
          <w:sz w:val="28"/>
          <w:szCs w:val="28"/>
        </w:rPr>
        <w:t>ленные объекты, например заводы производящие компьютеры или их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ставляющие.</w:t>
      </w:r>
    </w:p>
    <w:p w:rsidR="00E540CF" w:rsidRDefault="00E540CF" w:rsidP="00E540CF">
      <w:pPr>
        <w:rPr>
          <w:sz w:val="28"/>
          <w:szCs w:val="28"/>
        </w:rPr>
      </w:pPr>
    </w:p>
    <w:p w:rsidR="000359CF" w:rsidRDefault="000359CF" w:rsidP="00E540CF">
      <w:pPr>
        <w:jc w:val="both"/>
        <w:rPr>
          <w:sz w:val="28"/>
          <w:szCs w:val="28"/>
        </w:rPr>
      </w:pPr>
    </w:p>
    <w:p w:rsidR="00E540CF" w:rsidRDefault="00E540CF" w:rsidP="00E540CF">
      <w:pPr>
        <w:jc w:val="both"/>
        <w:rPr>
          <w:sz w:val="28"/>
          <w:szCs w:val="28"/>
        </w:rPr>
      </w:pPr>
    </w:p>
    <w:p w:rsidR="00851480" w:rsidRDefault="00851480" w:rsidP="00E540CF">
      <w:pPr>
        <w:pStyle w:val="1"/>
        <w:ind w:firstLine="708"/>
        <w:rPr>
          <w:b/>
          <w:sz w:val="28"/>
          <w:szCs w:val="28"/>
        </w:rPr>
      </w:pPr>
      <w:r w:rsidRPr="00851480">
        <w:rPr>
          <w:b/>
          <w:sz w:val="28"/>
          <w:szCs w:val="28"/>
        </w:rPr>
        <w:lastRenderedPageBreak/>
        <w:t>7.5 Прогнозирование по</w:t>
      </w:r>
      <w:r w:rsidR="00E540CF">
        <w:rPr>
          <w:b/>
          <w:sz w:val="28"/>
          <w:szCs w:val="28"/>
        </w:rPr>
        <w:t>следствий чрезвычайной ситуации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sz w:val="28"/>
          <w:szCs w:val="28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 xml:space="preserve"> В качестве примера ЧС выберем чрезвычайную ситуацию техногенн</w:t>
      </w:r>
      <w:r w:rsidRPr="00E654E6">
        <w:rPr>
          <w:sz w:val="28"/>
          <w:szCs w:val="28"/>
        </w:rPr>
        <w:t>о</w:t>
      </w:r>
      <w:r w:rsidRPr="00E654E6">
        <w:rPr>
          <w:sz w:val="28"/>
          <w:szCs w:val="28"/>
        </w:rPr>
        <w:t>го характера, причиной возникновения которой являе</w:t>
      </w:r>
      <w:r>
        <w:rPr>
          <w:sz w:val="28"/>
          <w:szCs w:val="28"/>
        </w:rPr>
        <w:t>тся пожар</w:t>
      </w:r>
      <w:r w:rsidRPr="00E654E6">
        <w:rPr>
          <w:sz w:val="28"/>
          <w:szCs w:val="28"/>
        </w:rPr>
        <w:t>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65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>Рассмотрим случай возгорания компьютерной техники, на примере компьютерного стола. Масса</w:t>
      </w:r>
      <w:r w:rsidR="00F35F80">
        <w:rPr>
          <w:sz w:val="28"/>
          <w:szCs w:val="28"/>
        </w:rPr>
        <w:t xml:space="preserve"> горючего вещества составляет 12</w:t>
      </w:r>
      <w:r w:rsidRPr="00E654E6">
        <w:rPr>
          <w:sz w:val="28"/>
          <w:szCs w:val="28"/>
        </w:rPr>
        <w:t xml:space="preserve"> кг.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67" w:lineRule="exact"/>
        <w:rPr>
          <w:sz w:val="24"/>
          <w:szCs w:val="24"/>
        </w:rPr>
      </w:pPr>
    </w:p>
    <w:p w:rsidR="00851480" w:rsidRDefault="00851480" w:rsidP="008F3B74">
      <w:pPr>
        <w:widowControl w:val="0"/>
        <w:overflowPunct w:val="0"/>
        <w:autoSpaceDE w:val="0"/>
        <w:autoSpaceDN w:val="0"/>
        <w:adjustRightInd w:val="0"/>
        <w:spacing w:line="217" w:lineRule="auto"/>
        <w:ind w:firstLine="708"/>
        <w:jc w:val="both"/>
        <w:rPr>
          <w:sz w:val="28"/>
          <w:szCs w:val="28"/>
        </w:rPr>
      </w:pPr>
      <w:r w:rsidRPr="00E654E6">
        <w:rPr>
          <w:sz w:val="28"/>
          <w:szCs w:val="28"/>
        </w:rPr>
        <w:t>Определим зону горения первичного пожара, рассматриваем ее как круг с радиусом,  значение которого находится по формуле</w:t>
      </w:r>
    </w:p>
    <w:p w:rsidR="008F3B74" w:rsidRPr="00E654E6" w:rsidRDefault="008F3B74" w:rsidP="008F3B74">
      <w:pPr>
        <w:widowControl w:val="0"/>
        <w:overflowPunct w:val="0"/>
        <w:autoSpaceDE w:val="0"/>
        <w:autoSpaceDN w:val="0"/>
        <w:adjustRightInd w:val="0"/>
        <w:spacing w:line="217" w:lineRule="auto"/>
        <w:ind w:firstLine="708"/>
        <w:jc w:val="both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1778D0" w:rsidRPr="00B13BF7" w:rsidRDefault="001778D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8F3B74" w:rsidRDefault="001778D0" w:rsidP="00E540CF">
      <w:pPr>
        <w:widowControl w:val="0"/>
        <w:autoSpaceDE w:val="0"/>
        <w:autoSpaceDN w:val="0"/>
        <w:adjustRightInd w:val="0"/>
        <w:spacing w:before="240" w:after="120" w:line="200" w:lineRule="exact"/>
        <w:ind w:left="170" w:right="170" w:firstLine="709"/>
        <w:jc w:val="center"/>
        <w:rPr>
          <w:sz w:val="36"/>
          <w:szCs w:val="24"/>
        </w:rPr>
      </w:pPr>
      <m:oMath>
        <m:r>
          <w:rPr>
            <w:rFonts w:ascii="Cambria Math" w:hAnsi="Cambria Math"/>
            <w:sz w:val="36"/>
            <w:szCs w:val="24"/>
          </w:rPr>
          <m:t>r=</m:t>
        </m:r>
        <m:sSup>
          <m:sSupPr>
            <m:ctrlPr>
              <w:rPr>
                <w:rFonts w:ascii="Cambria Math" w:hAnsi="Cambria Math"/>
                <w:i/>
                <w:sz w:val="36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4"/>
                  </w:rPr>
                  <m:t>0.05*π*ρ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24"/>
              </w:rPr>
              <m:t>0.5</m:t>
            </m:r>
          </m:sup>
        </m:sSup>
      </m:oMath>
      <w:r w:rsidR="00E540CF">
        <w:rPr>
          <w:sz w:val="36"/>
          <w:szCs w:val="24"/>
        </w:rPr>
        <w:t xml:space="preserve">       </w:t>
      </w:r>
      <w:r w:rsidR="00E540CF" w:rsidRPr="00E540CF">
        <w:rPr>
          <w:sz w:val="28"/>
          <w:szCs w:val="28"/>
        </w:rPr>
        <w:t>(1)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89" w:lineRule="exact"/>
        <w:rPr>
          <w:sz w:val="24"/>
          <w:szCs w:val="24"/>
        </w:rPr>
      </w:pPr>
    </w:p>
    <w:p w:rsidR="00F35F80" w:rsidRDefault="00851480" w:rsidP="00F35F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  <w:r w:rsidRPr="00E654E6">
        <w:rPr>
          <w:sz w:val="28"/>
          <w:szCs w:val="28"/>
        </w:rPr>
        <w:t xml:space="preserve">где </w:t>
      </w:r>
      <w:r>
        <w:rPr>
          <w:sz w:val="28"/>
          <w:szCs w:val="28"/>
        </w:rPr>
        <w:t>Q</w:t>
      </w:r>
      <w:r w:rsidRPr="00E654E6">
        <w:rPr>
          <w:sz w:val="28"/>
          <w:szCs w:val="28"/>
        </w:rPr>
        <w:t xml:space="preserve"> – масса «запасов горючего вещества», </w:t>
      </w:r>
      <w:r>
        <w:rPr>
          <w:sz w:val="28"/>
          <w:szCs w:val="28"/>
        </w:rPr>
        <w:t>ρ</w:t>
      </w:r>
      <w:r w:rsidRPr="00E654E6">
        <w:rPr>
          <w:sz w:val="28"/>
          <w:szCs w:val="28"/>
        </w:rPr>
        <w:t xml:space="preserve"> – плотность вещества, </w:t>
      </w:r>
      <w:proofErr w:type="gramStart"/>
      <w:r w:rsidRPr="00E654E6">
        <w:rPr>
          <w:sz w:val="28"/>
          <w:szCs w:val="28"/>
        </w:rPr>
        <w:t>кг</w:t>
      </w:r>
      <w:proofErr w:type="gramEnd"/>
      <w:r w:rsidRPr="00E654E6">
        <w:rPr>
          <w:sz w:val="28"/>
          <w:szCs w:val="28"/>
        </w:rPr>
        <w:t>/м</w:t>
      </w:r>
      <w:r w:rsidRPr="00E654E6">
        <w:rPr>
          <w:sz w:val="36"/>
          <w:szCs w:val="36"/>
          <w:vertAlign w:val="superscript"/>
        </w:rPr>
        <w:t>3</w:t>
      </w:r>
      <w:r w:rsidRPr="00E654E6">
        <w:rPr>
          <w:sz w:val="28"/>
          <w:szCs w:val="28"/>
        </w:rPr>
        <w:t xml:space="preserve"> (для офисной бумаги </w:t>
      </w:r>
      <w:r>
        <w:rPr>
          <w:noProof/>
          <w:sz w:val="24"/>
          <w:szCs w:val="24"/>
        </w:rPr>
        <w:drawing>
          <wp:inline distT="0" distB="0" distL="0" distR="0" wp14:anchorId="33B170FA" wp14:editId="3947EBE8">
            <wp:extent cx="120015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4E6">
        <w:rPr>
          <w:sz w:val="28"/>
          <w:szCs w:val="28"/>
        </w:rPr>
        <w:t>).</w:t>
      </w:r>
      <w:bookmarkStart w:id="31" w:name="page15"/>
      <w:bookmarkEnd w:id="31"/>
    </w:p>
    <w:p w:rsidR="001778D0" w:rsidRDefault="00851480" w:rsidP="00F35F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  <w:proofErr w:type="gramStart"/>
      <w:r w:rsidRPr="00E654E6">
        <w:rPr>
          <w:sz w:val="28"/>
          <w:szCs w:val="28"/>
        </w:rPr>
        <w:t>Исходя из формул вычислим</w:t>
      </w:r>
      <w:proofErr w:type="gramEnd"/>
      <w:r w:rsidRPr="00E654E6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E654E6">
        <w:rPr>
          <w:sz w:val="28"/>
          <w:szCs w:val="28"/>
        </w:rPr>
        <w:t>:</w:t>
      </w:r>
    </w:p>
    <w:p w:rsidR="008F3B74" w:rsidRPr="00B13BF7" w:rsidRDefault="008F3B74" w:rsidP="00F35F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8"/>
          <w:szCs w:val="28"/>
        </w:rPr>
      </w:pPr>
    </w:p>
    <w:p w:rsidR="00851480" w:rsidRPr="00C00595" w:rsidRDefault="00F35F80" w:rsidP="00E540CF">
      <w:pPr>
        <w:widowControl w:val="0"/>
        <w:overflowPunct w:val="0"/>
        <w:autoSpaceDE w:val="0"/>
        <w:autoSpaceDN w:val="0"/>
        <w:adjustRightInd w:val="0"/>
        <w:spacing w:line="25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0.05*3.14*0.5*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=0.39(m)</m:t>
        </m:r>
      </m:oMath>
      <w:r w:rsidR="00E540CF">
        <w:rPr>
          <w:sz w:val="28"/>
          <w:szCs w:val="28"/>
        </w:rPr>
        <w:t xml:space="preserve">             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51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2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Необходимо определить радиусы внешних границ зоны возможных сплошных пожаров </w:t>
      </w:r>
      <w:proofErr w:type="spellStart"/>
      <w:r>
        <w:rPr>
          <w:sz w:val="27"/>
          <w:szCs w:val="27"/>
        </w:rPr>
        <w:t>R</w:t>
      </w:r>
      <w:r>
        <w:rPr>
          <w:sz w:val="31"/>
          <w:szCs w:val="31"/>
          <w:vertAlign w:val="subscript"/>
        </w:rPr>
        <w:t>спл</w:t>
      </w:r>
      <w:proofErr w:type="gramStart"/>
      <w:r>
        <w:rPr>
          <w:sz w:val="31"/>
          <w:szCs w:val="31"/>
          <w:vertAlign w:val="subscript"/>
        </w:rPr>
        <w:t>.п</w:t>
      </w:r>
      <w:proofErr w:type="gramEnd"/>
      <w:r>
        <w:rPr>
          <w:sz w:val="31"/>
          <w:szCs w:val="31"/>
          <w:vertAlign w:val="subscript"/>
        </w:rPr>
        <w:t>ож</w:t>
      </w:r>
      <w:proofErr w:type="spellEnd"/>
      <w:r>
        <w:rPr>
          <w:sz w:val="28"/>
          <w:szCs w:val="28"/>
        </w:rPr>
        <w:t xml:space="preserve"> и зоны отдельных пожаров </w:t>
      </w:r>
      <w:proofErr w:type="spellStart"/>
      <w:r>
        <w:rPr>
          <w:sz w:val="28"/>
          <w:szCs w:val="28"/>
        </w:rPr>
        <w:t>R</w:t>
      </w:r>
      <w:r>
        <w:rPr>
          <w:sz w:val="32"/>
          <w:szCs w:val="32"/>
          <w:vertAlign w:val="subscript"/>
        </w:rPr>
        <w:t>отд.пож</w:t>
      </w:r>
      <w:proofErr w:type="spellEnd"/>
      <w:r>
        <w:rPr>
          <w:sz w:val="28"/>
          <w:szCs w:val="28"/>
        </w:rPr>
        <w:t xml:space="preserve"> с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3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использованием формул: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E540CF" w:rsidP="00E540CF">
      <w:pPr>
        <w:widowControl w:val="0"/>
        <w:autoSpaceDE w:val="0"/>
        <w:autoSpaceDN w:val="0"/>
        <w:adjustRightInd w:val="0"/>
        <w:spacing w:before="360" w:after="360" w:line="200" w:lineRule="exact"/>
        <w:ind w:left="227" w:right="227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спл.пож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.5*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τ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2*π*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св.ст.пож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выг.</m:t>
                    </m:r>
                  </m:sub>
                </m:sSub>
              </m:den>
            </m:f>
          </m:e>
        </m:rad>
      </m:oMath>
      <w:r>
        <w:rPr>
          <w:sz w:val="24"/>
          <w:szCs w:val="24"/>
        </w:rPr>
        <w:t xml:space="preserve">        </w:t>
      </w:r>
      <w:r>
        <w:rPr>
          <w:sz w:val="28"/>
          <w:szCs w:val="28"/>
        </w:rPr>
        <w:t>(2)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E540CF" w:rsidP="00E540CF">
      <w:pPr>
        <w:widowControl w:val="0"/>
        <w:autoSpaceDE w:val="0"/>
        <w:autoSpaceDN w:val="0"/>
        <w:adjustRightInd w:val="0"/>
        <w:spacing w:before="360" w:after="360" w:line="200" w:lineRule="exact"/>
        <w:ind w:left="227" w:right="227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отд.пож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.5*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τ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2*π*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св.отд.пож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выг.</m:t>
                    </m:r>
                  </m:sub>
                </m:sSub>
              </m:den>
            </m:f>
          </m:e>
        </m:rad>
      </m:oMath>
      <w:r>
        <w:rPr>
          <w:sz w:val="24"/>
          <w:szCs w:val="24"/>
        </w:rPr>
        <w:t xml:space="preserve">        </w:t>
      </w:r>
      <w:r>
        <w:rPr>
          <w:sz w:val="28"/>
          <w:szCs w:val="28"/>
        </w:rPr>
        <w:t>(3</w:t>
      </w:r>
      <w:r>
        <w:rPr>
          <w:sz w:val="28"/>
          <w:szCs w:val="28"/>
        </w:rPr>
        <w:t>)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9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8"/>
          <w:szCs w:val="28"/>
        </w:rPr>
        <w:t xml:space="preserve">где Q – масса «запасов горючего вещества», </w:t>
      </w:r>
      <w:proofErr w:type="gramStart"/>
      <w:r>
        <w:rPr>
          <w:sz w:val="28"/>
          <w:szCs w:val="28"/>
        </w:rPr>
        <w:t>кг</w:t>
      </w:r>
      <w:proofErr w:type="gramEnd"/>
      <w:r>
        <w:rPr>
          <w:sz w:val="28"/>
          <w:szCs w:val="28"/>
        </w:rPr>
        <w:t>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proofErr w:type="spellStart"/>
      <w:r>
        <w:rPr>
          <w:sz w:val="27"/>
          <w:szCs w:val="27"/>
        </w:rPr>
        <w:t>J</w:t>
      </w:r>
      <w:r>
        <w:rPr>
          <w:sz w:val="31"/>
          <w:szCs w:val="31"/>
          <w:vertAlign w:val="subscript"/>
        </w:rPr>
        <w:t>св.ст</w:t>
      </w:r>
      <w:proofErr w:type="gramStart"/>
      <w:r>
        <w:rPr>
          <w:sz w:val="31"/>
          <w:szCs w:val="31"/>
          <w:vertAlign w:val="subscript"/>
        </w:rPr>
        <w:t>.п</w:t>
      </w:r>
      <w:proofErr w:type="gramEnd"/>
      <w:r>
        <w:rPr>
          <w:sz w:val="31"/>
          <w:szCs w:val="31"/>
          <w:vertAlign w:val="subscript"/>
        </w:rPr>
        <w:t>ож</w:t>
      </w:r>
      <w:proofErr w:type="spellEnd"/>
      <w:r>
        <w:rPr>
          <w:sz w:val="27"/>
          <w:szCs w:val="27"/>
        </w:rPr>
        <w:t xml:space="preserve"> =30×10</w:t>
      </w:r>
      <w:r>
        <w:rPr>
          <w:sz w:val="31"/>
          <w:szCs w:val="31"/>
          <w:vertAlign w:val="superscript"/>
        </w:rPr>
        <w:t>3</w:t>
      </w:r>
      <w:r>
        <w:rPr>
          <w:sz w:val="27"/>
          <w:szCs w:val="27"/>
        </w:rPr>
        <w:t xml:space="preserve"> Вт/м</w:t>
      </w:r>
      <w:r>
        <w:rPr>
          <w:sz w:val="31"/>
          <w:szCs w:val="31"/>
          <w:vertAlign w:val="superscript"/>
        </w:rPr>
        <w:t>2</w:t>
      </w:r>
      <w:r>
        <w:rPr>
          <w:sz w:val="27"/>
          <w:szCs w:val="27"/>
        </w:rPr>
        <w:t xml:space="preserve"> – плотность потока мощности светового излучения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4"/>
          <w:szCs w:val="24"/>
        </w:rPr>
      </w:pPr>
      <w:r>
        <w:rPr>
          <w:sz w:val="28"/>
          <w:szCs w:val="28"/>
        </w:rPr>
        <w:t>первичного пожара на внешней границе зоны возможных сплошных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ров;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r>
        <w:rPr>
          <w:sz w:val="26"/>
          <w:szCs w:val="26"/>
        </w:rPr>
        <w:t xml:space="preserve">J </w:t>
      </w:r>
      <w:proofErr w:type="spellStart"/>
      <w:r>
        <w:rPr>
          <w:sz w:val="29"/>
          <w:szCs w:val="29"/>
          <w:vertAlign w:val="subscript"/>
        </w:rPr>
        <w:t>св</w:t>
      </w:r>
      <w:proofErr w:type="gramStart"/>
      <w:r>
        <w:rPr>
          <w:sz w:val="29"/>
          <w:szCs w:val="29"/>
          <w:vertAlign w:val="subscript"/>
        </w:rPr>
        <w:t>.о</w:t>
      </w:r>
      <w:proofErr w:type="gramEnd"/>
      <w:r>
        <w:rPr>
          <w:sz w:val="29"/>
          <w:szCs w:val="29"/>
          <w:vertAlign w:val="subscript"/>
        </w:rPr>
        <w:t>тд.пож</w:t>
      </w:r>
      <w:proofErr w:type="spellEnd"/>
      <w:r>
        <w:rPr>
          <w:sz w:val="26"/>
          <w:szCs w:val="26"/>
        </w:rPr>
        <w:t xml:space="preserve"> =10×10</w:t>
      </w:r>
      <w:r>
        <w:rPr>
          <w:sz w:val="29"/>
          <w:szCs w:val="29"/>
          <w:vertAlign w:val="superscript"/>
        </w:rPr>
        <w:t>3</w:t>
      </w:r>
      <w:r>
        <w:rPr>
          <w:sz w:val="26"/>
          <w:szCs w:val="26"/>
        </w:rPr>
        <w:t xml:space="preserve"> Вт/м</w:t>
      </w:r>
      <w:r>
        <w:rPr>
          <w:sz w:val="29"/>
          <w:szCs w:val="29"/>
          <w:vertAlign w:val="superscript"/>
        </w:rPr>
        <w:t>2</w:t>
      </w:r>
      <w:r>
        <w:rPr>
          <w:sz w:val="26"/>
          <w:szCs w:val="26"/>
        </w:rPr>
        <w:t xml:space="preserve">  – плотность потока мощности светового излучения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0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4"/>
          <w:szCs w:val="24"/>
        </w:rPr>
      </w:pPr>
      <w:r>
        <w:rPr>
          <w:sz w:val="28"/>
          <w:szCs w:val="28"/>
        </w:rPr>
        <w:t>первичного пожара на внешней границе зоны возможных отдельных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ров;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600"/>
        <w:rPr>
          <w:sz w:val="24"/>
          <w:szCs w:val="24"/>
        </w:rPr>
      </w:pPr>
      <w:r>
        <w:rPr>
          <w:sz w:val="28"/>
          <w:szCs w:val="28"/>
        </w:rPr>
        <w:t>H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τ</m:t>
        </m:r>
      </m:oMath>
      <w:r>
        <w:rPr>
          <w:sz w:val="28"/>
          <w:szCs w:val="28"/>
        </w:rPr>
        <w:t xml:space="preserve"> =18×10</w:t>
      </w:r>
      <w:r>
        <w:rPr>
          <w:sz w:val="32"/>
          <w:szCs w:val="32"/>
          <w:vertAlign w:val="superscript"/>
        </w:rPr>
        <w:t>6</w:t>
      </w:r>
      <w:r>
        <w:rPr>
          <w:sz w:val="28"/>
          <w:szCs w:val="28"/>
        </w:rPr>
        <w:t>Дж/кг – теплота сгорания бумаги,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600"/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T</w:t>
      </w:r>
      <w:proofErr w:type="gramEnd"/>
      <w:r>
        <w:rPr>
          <w:sz w:val="31"/>
          <w:szCs w:val="31"/>
          <w:vertAlign w:val="subscript"/>
        </w:rPr>
        <w:t>виг</w:t>
      </w:r>
      <w:proofErr w:type="spellEnd"/>
      <w:r>
        <w:rPr>
          <w:sz w:val="28"/>
          <w:szCs w:val="28"/>
        </w:rPr>
        <w:t xml:space="preserve"> – время сгорания «запасов горючего вещества».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3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firstLine="540"/>
        <w:jc w:val="both"/>
        <w:rPr>
          <w:sz w:val="24"/>
          <w:szCs w:val="24"/>
        </w:rPr>
      </w:pPr>
      <w:r>
        <w:rPr>
          <w:sz w:val="28"/>
          <w:szCs w:val="28"/>
        </w:rPr>
        <w:t>В центре, в котором происходит разработка программного продукта, есть деревянные столы, шкафы, компьютеры.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8" w:lineRule="exact"/>
        <w:rPr>
          <w:sz w:val="24"/>
          <w:szCs w:val="24"/>
        </w:rPr>
      </w:pPr>
    </w:p>
    <w:p w:rsidR="00851480" w:rsidRDefault="008E6FA3" w:rsidP="008E6FA3">
      <w:pPr>
        <w:widowControl w:val="0"/>
        <w:tabs>
          <w:tab w:val="left" w:pos="7830"/>
        </w:tabs>
        <w:autoSpaceDE w:val="0"/>
        <w:autoSpaceDN w:val="0"/>
        <w:adjustRightInd w:val="0"/>
        <w:ind w:left="740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0" allowOverlap="1" wp14:anchorId="4E5D081C" wp14:editId="620CFA3A">
            <wp:simplePos x="0" y="0"/>
            <wp:positionH relativeFrom="column">
              <wp:posOffset>2197100</wp:posOffset>
            </wp:positionH>
            <wp:positionV relativeFrom="paragraph">
              <wp:posOffset>177165</wp:posOffset>
            </wp:positionV>
            <wp:extent cx="1877060" cy="884555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51480">
        <w:rPr>
          <w:sz w:val="28"/>
          <w:szCs w:val="28"/>
        </w:rPr>
        <w:t>T</w:t>
      </w:r>
      <w:proofErr w:type="gramEnd"/>
      <w:r w:rsidR="00851480">
        <w:rPr>
          <w:sz w:val="31"/>
          <w:szCs w:val="31"/>
          <w:vertAlign w:val="subscript"/>
        </w:rPr>
        <w:t>виг</w:t>
      </w:r>
      <w:proofErr w:type="spellEnd"/>
      <w:r w:rsidR="00851480">
        <w:rPr>
          <w:sz w:val="28"/>
          <w:szCs w:val="28"/>
        </w:rPr>
        <w:t xml:space="preserve">  определяется с помощью формулы:</w:t>
      </w:r>
      <w:r>
        <w:rPr>
          <w:sz w:val="28"/>
          <w:szCs w:val="28"/>
        </w:rPr>
        <w:tab/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E540CF" w:rsidP="00E540CF">
      <w:pPr>
        <w:widowControl w:val="0"/>
        <w:tabs>
          <w:tab w:val="left" w:pos="6660"/>
        </w:tabs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(4</w:t>
      </w:r>
      <w:r>
        <w:rPr>
          <w:sz w:val="28"/>
          <w:szCs w:val="28"/>
        </w:rPr>
        <w:t>)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38" w:lineRule="exact"/>
        <w:rPr>
          <w:sz w:val="24"/>
          <w:szCs w:val="24"/>
        </w:rPr>
      </w:pPr>
    </w:p>
    <w:p w:rsidR="00F17819" w:rsidRDefault="00851480" w:rsidP="00F17819">
      <w:pPr>
        <w:widowControl w:val="0"/>
        <w:overflowPunct w:val="0"/>
        <w:autoSpaceDE w:val="0"/>
        <w:autoSpaceDN w:val="0"/>
        <w:adjustRightInd w:val="0"/>
        <w:spacing w:line="252" w:lineRule="auto"/>
        <w:jc w:val="both"/>
        <w:rPr>
          <w:sz w:val="24"/>
          <w:szCs w:val="24"/>
        </w:rPr>
      </w:pPr>
      <w:r>
        <w:rPr>
          <w:sz w:val="27"/>
          <w:szCs w:val="27"/>
        </w:rPr>
        <w:t xml:space="preserve">где </w:t>
      </w:r>
      <w:proofErr w:type="spellStart"/>
      <w:r>
        <w:rPr>
          <w:sz w:val="27"/>
          <w:szCs w:val="27"/>
        </w:rPr>
        <w:t>g</w:t>
      </w:r>
      <w:r>
        <w:rPr>
          <w:sz w:val="31"/>
          <w:szCs w:val="31"/>
          <w:vertAlign w:val="subscript"/>
        </w:rPr>
        <w:t>п</w:t>
      </w:r>
      <w:proofErr w:type="gramStart"/>
      <w:r>
        <w:rPr>
          <w:sz w:val="31"/>
          <w:szCs w:val="31"/>
          <w:vertAlign w:val="subscript"/>
        </w:rPr>
        <w:t>.р</w:t>
      </w:r>
      <w:proofErr w:type="spellEnd"/>
      <w:proofErr w:type="gramEnd"/>
      <w:r>
        <w:rPr>
          <w:sz w:val="27"/>
          <w:szCs w:val="27"/>
        </w:rPr>
        <w:t xml:space="preserve"> – «загруженность» горючего вещества в месте его сбережения, т.е. масса горючего вещества, которая приходится на 1м</w:t>
      </w:r>
      <w:r>
        <w:rPr>
          <w:sz w:val="35"/>
          <w:szCs w:val="35"/>
          <w:vertAlign w:val="superscript"/>
        </w:rPr>
        <w:t>2</w:t>
      </w:r>
      <w:r>
        <w:rPr>
          <w:sz w:val="27"/>
          <w:szCs w:val="27"/>
        </w:rPr>
        <w:t xml:space="preserve"> площади места ее сохранения, кг/м</w:t>
      </w:r>
      <w:r>
        <w:rPr>
          <w:sz w:val="35"/>
          <w:szCs w:val="35"/>
          <w:vertAlign w:val="superscript"/>
        </w:rPr>
        <w:t>2 (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</w:t>
      </w:r>
      <w:r>
        <w:rPr>
          <w:sz w:val="31"/>
          <w:szCs w:val="31"/>
          <w:vertAlign w:val="subscript"/>
        </w:rPr>
        <w:t>п.р</w:t>
      </w:r>
      <w:proofErr w:type="spellEnd"/>
      <w:r>
        <w:rPr>
          <w:sz w:val="27"/>
          <w:szCs w:val="27"/>
        </w:rPr>
        <w:t xml:space="preserve"> = </w:t>
      </w:r>
      <w:r w:rsidR="008F3B74">
        <w:rPr>
          <w:sz w:val="27"/>
          <w:szCs w:val="27"/>
          <w:lang w:val="en-US"/>
        </w:rPr>
        <w:t>Q</w:t>
      </w:r>
      <w:r w:rsidR="008F3B74" w:rsidRPr="008F3B74">
        <w:rPr>
          <w:sz w:val="27"/>
          <w:szCs w:val="27"/>
        </w:rPr>
        <w:t>/</w:t>
      </w:r>
      <w:r w:rsidR="008F3B74">
        <w:rPr>
          <w:sz w:val="27"/>
          <w:szCs w:val="27"/>
          <w:lang w:val="en-US"/>
        </w:rPr>
        <w:t>S</w:t>
      </w:r>
      <w:r>
        <w:rPr>
          <w:sz w:val="27"/>
          <w:szCs w:val="27"/>
        </w:rPr>
        <w:t xml:space="preserve"> , Q –</w:t>
      </w:r>
      <w:r w:rsidR="008F3B74">
        <w:rPr>
          <w:sz w:val="27"/>
          <w:szCs w:val="27"/>
        </w:rPr>
        <w:t xml:space="preserve"> </w:t>
      </w:r>
      <w:r w:rsidR="00F17819">
        <w:rPr>
          <w:sz w:val="27"/>
          <w:szCs w:val="27"/>
        </w:rPr>
        <w:t xml:space="preserve">,    S – площадь, расположения горючего      </w:t>
      </w:r>
    </w:p>
    <w:p w:rsidR="00851480" w:rsidRPr="00E540CF" w:rsidRDefault="00F17819" w:rsidP="00F17819">
      <w:pPr>
        <w:widowControl w:val="0"/>
        <w:autoSpaceDE w:val="0"/>
        <w:autoSpaceDN w:val="0"/>
        <w:adjustRightInd w:val="0"/>
        <w:spacing w:before="100" w:beforeAutospacing="1" w:after="100" w:afterAutospacing="1" w:line="204" w:lineRule="auto"/>
        <w:rPr>
          <w:i/>
          <w:sz w:val="24"/>
          <w:szCs w:val="24"/>
        </w:rPr>
      </w:pPr>
      <w:r>
        <w:rPr>
          <w:sz w:val="28"/>
          <w:szCs w:val="28"/>
        </w:rPr>
        <w:t>вещества 2.5м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Start"/>
            <m:r>
              <w:rPr>
                <w:rFonts w:ascii="Cambria Math" w:hAnsi="Cambria Math"/>
                <w:sz w:val="28"/>
                <w:szCs w:val="28"/>
              </w:rPr>
              <m:t>.р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2.5</m:t>
            </m:r>
          </m:den>
        </m:f>
        <m:r>
          <w:rPr>
            <w:rFonts w:ascii="Cambria Math" w:hAnsi="Cambria Math"/>
            <w:sz w:val="28"/>
            <w:szCs w:val="28"/>
          </w:rPr>
          <m:t>=4.8кг/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proofErr w:type="spellStart"/>
      <w:r>
        <w:rPr>
          <w:sz w:val="28"/>
          <w:szCs w:val="28"/>
        </w:rPr>
        <w:t>V</w:t>
      </w:r>
      <w:r>
        <w:rPr>
          <w:sz w:val="31"/>
          <w:szCs w:val="31"/>
          <w:vertAlign w:val="subscript"/>
        </w:rPr>
        <w:t>виг</w:t>
      </w:r>
      <w:proofErr w:type="gramStart"/>
      <w:r>
        <w:rPr>
          <w:sz w:val="31"/>
          <w:szCs w:val="31"/>
          <w:vertAlign w:val="subscript"/>
        </w:rPr>
        <w:t>.в</w:t>
      </w:r>
      <w:proofErr w:type="gramEnd"/>
      <w:r>
        <w:rPr>
          <w:sz w:val="31"/>
          <w:szCs w:val="31"/>
          <w:vertAlign w:val="subscript"/>
        </w:rPr>
        <w:t>аг</w:t>
      </w:r>
      <w:proofErr w:type="spellEnd"/>
      <w:r>
        <w:rPr>
          <w:sz w:val="31"/>
          <w:szCs w:val="31"/>
          <w:vertAlign w:val="subscript"/>
        </w:rPr>
        <w:t>.</w:t>
      </w:r>
      <w:r>
        <w:rPr>
          <w:sz w:val="28"/>
          <w:szCs w:val="28"/>
        </w:rPr>
        <w:t xml:space="preserve">    –  скорость  (весовая)  выгорания  горючего  вещества,  кг/м</w:t>
      </w:r>
      <w:r>
        <w:rPr>
          <w:sz w:val="36"/>
          <w:szCs w:val="36"/>
          <w:vertAlign w:val="superscript"/>
        </w:rPr>
        <w:t>2</w:t>
      </w:r>
      <w:r>
        <w:rPr>
          <w:sz w:val="28"/>
          <w:szCs w:val="28"/>
        </w:rPr>
        <w:t>,</w:t>
      </w:r>
    </w:p>
    <w:p w:rsidR="00F17819" w:rsidRPr="00F17819" w:rsidRDefault="00851480" w:rsidP="00F17819">
      <w:pPr>
        <w:widowControl w:val="0"/>
        <w:autoSpaceDE w:val="0"/>
        <w:autoSpaceDN w:val="0"/>
        <w:adjustRightInd w:val="0"/>
        <w:spacing w:line="236" w:lineRule="auto"/>
        <w:ind w:left="40"/>
        <w:rPr>
          <w:sz w:val="24"/>
          <w:szCs w:val="24"/>
        </w:rPr>
      </w:pPr>
      <w:proofErr w:type="spellStart"/>
      <w:r>
        <w:rPr>
          <w:sz w:val="28"/>
          <w:szCs w:val="28"/>
        </w:rPr>
        <w:t>V</w:t>
      </w:r>
      <w:r>
        <w:rPr>
          <w:sz w:val="31"/>
          <w:szCs w:val="31"/>
          <w:vertAlign w:val="subscript"/>
        </w:rPr>
        <w:t>виг</w:t>
      </w:r>
      <w:proofErr w:type="gramStart"/>
      <w:r>
        <w:rPr>
          <w:sz w:val="31"/>
          <w:szCs w:val="31"/>
          <w:vertAlign w:val="subscript"/>
        </w:rPr>
        <w:t>.в</w:t>
      </w:r>
      <w:proofErr w:type="gramEnd"/>
      <w:r>
        <w:rPr>
          <w:sz w:val="31"/>
          <w:szCs w:val="31"/>
          <w:vertAlign w:val="subscript"/>
        </w:rPr>
        <w:t>аг</w:t>
      </w:r>
      <w:proofErr w:type="spellEnd"/>
      <w:r>
        <w:rPr>
          <w:sz w:val="31"/>
          <w:szCs w:val="31"/>
          <w:vertAlign w:val="subscript"/>
        </w:rPr>
        <w:t>.</w:t>
      </w:r>
      <w:r w:rsidR="00E11E3C">
        <w:rPr>
          <w:sz w:val="28"/>
          <w:szCs w:val="28"/>
        </w:rPr>
        <w:t xml:space="preserve"> =0,012</w:t>
      </w:r>
      <w:r>
        <w:rPr>
          <w:sz w:val="28"/>
          <w:szCs w:val="28"/>
        </w:rPr>
        <w:t xml:space="preserve"> .</w:t>
      </w:r>
    </w:p>
    <w:p w:rsidR="00F17819" w:rsidRPr="00F17819" w:rsidRDefault="00851480" w:rsidP="00F17819">
      <w:pPr>
        <w:widowControl w:val="0"/>
        <w:autoSpaceDE w:val="0"/>
        <w:autoSpaceDN w:val="0"/>
        <w:adjustRightInd w:val="0"/>
        <w:spacing w:line="236" w:lineRule="auto"/>
        <w:ind w:left="40" w:firstLine="668"/>
        <w:rPr>
          <w:sz w:val="24"/>
          <w:szCs w:val="24"/>
        </w:rPr>
      </w:pPr>
      <w:r>
        <w:rPr>
          <w:sz w:val="28"/>
          <w:szCs w:val="28"/>
        </w:rPr>
        <w:t>По формуле для</w:t>
      </w:r>
      <w:r w:rsidR="008F3B74">
        <w:rPr>
          <w:sz w:val="28"/>
          <w:szCs w:val="28"/>
        </w:rPr>
        <w:t xml:space="preserve">  </w:t>
      </w:r>
      <w:proofErr w:type="spellStart"/>
      <w:r w:rsidR="008F3B74">
        <w:rPr>
          <w:sz w:val="28"/>
          <w:szCs w:val="28"/>
        </w:rPr>
        <w:t>Т</w:t>
      </w:r>
      <w:r w:rsidR="008F3B74">
        <w:rPr>
          <w:sz w:val="28"/>
          <w:szCs w:val="28"/>
          <w:vertAlign w:val="subscript"/>
        </w:rPr>
        <w:t>выг</w:t>
      </w:r>
      <w:proofErr w:type="spellEnd"/>
      <w:r w:rsidR="008F3B74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 определим время сгорания запасов горючего 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щества:</w:t>
      </w:r>
      <w:r w:rsidR="008F3B74">
        <w:rPr>
          <w:sz w:val="28"/>
          <w:szCs w:val="28"/>
        </w:rPr>
        <w:t xml:space="preserve"> </w:t>
      </w:r>
      <w:r w:rsidR="00F17819" w:rsidRPr="00F17819">
        <w:rPr>
          <w:sz w:val="24"/>
          <w:szCs w:val="24"/>
        </w:rPr>
        <w:t xml:space="preserve">  </w:t>
      </w:r>
    </w:p>
    <w:p w:rsidR="00851480" w:rsidRPr="00E540CF" w:rsidRDefault="00E540CF" w:rsidP="00F17819">
      <w:pPr>
        <w:widowControl w:val="0"/>
        <w:autoSpaceDE w:val="0"/>
        <w:autoSpaceDN w:val="0"/>
        <w:adjustRightInd w:val="0"/>
        <w:spacing w:line="236" w:lineRule="auto"/>
        <w:ind w:left="40" w:firstLine="66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Т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выг.=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4.8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0.012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=400 с.</m:t>
            </m:r>
          </m:sub>
        </m:sSub>
      </m:oMath>
      <w:r w:rsidR="0043786C" w:rsidRPr="00E540CF">
        <w:rPr>
          <w:rFonts w:asciiTheme="minorHAnsi" w:hAnsiTheme="minorHAnsi" w:cstheme="minorBidi"/>
          <w:noProof/>
          <w:sz w:val="32"/>
          <w:szCs w:val="32"/>
        </w:rPr>
        <w:t xml:space="preserve">    </w:t>
      </w:r>
    </w:p>
    <w:p w:rsidR="00851480" w:rsidRPr="00E540CF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800" w:firstLine="708"/>
        <w:rPr>
          <w:sz w:val="24"/>
          <w:szCs w:val="24"/>
        </w:rPr>
      </w:pPr>
      <w:bookmarkStart w:id="32" w:name="page17"/>
      <w:bookmarkEnd w:id="32"/>
      <w:r>
        <w:rPr>
          <w:sz w:val="28"/>
          <w:szCs w:val="28"/>
        </w:rPr>
        <w:t>Определим радиус внешней границы зоны возможных спло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ных пожаров:</w:t>
      </w:r>
    </w:p>
    <w:p w:rsidR="0043786C" w:rsidRPr="00E540CF" w:rsidRDefault="0043786C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43786C" w:rsidRDefault="00E540CF" w:rsidP="00F17819">
      <w:pPr>
        <w:widowControl w:val="0"/>
        <w:autoSpaceDE w:val="0"/>
        <w:autoSpaceDN w:val="0"/>
        <w:adjustRightInd w:val="0"/>
        <w:spacing w:before="360" w:after="100" w:afterAutospacing="1" w:line="200" w:lineRule="exact"/>
        <w:ind w:left="284" w:right="284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спл.пож.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.5*12*18*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2*3.14*30*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*400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108 000 000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75360000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=1.4331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=1.2</m:t>
          </m:r>
        </m:oMath>
      </m:oMathPara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340" w:firstLine="708"/>
        <w:rPr>
          <w:sz w:val="24"/>
          <w:szCs w:val="24"/>
        </w:rPr>
      </w:pPr>
      <w:r>
        <w:rPr>
          <w:sz w:val="28"/>
          <w:szCs w:val="28"/>
        </w:rPr>
        <w:t>Теперь найдем радиус внешней границы зоны возможных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ных пожаров: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43786C" w:rsidRDefault="00E540CF" w:rsidP="0043786C">
      <w:pPr>
        <w:widowControl w:val="0"/>
        <w:autoSpaceDE w:val="0"/>
        <w:autoSpaceDN w:val="0"/>
        <w:adjustRightInd w:val="0"/>
        <w:spacing w:before="360" w:after="100" w:afterAutospacing="1" w:line="200" w:lineRule="exact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спл.пож.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.5*12*18*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2*3.14*10*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*400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108 000 000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25120000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=4.3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=2.07</m:t>
          </m:r>
        </m:oMath>
      </m:oMathPara>
    </w:p>
    <w:p w:rsidR="00851480" w:rsidRDefault="00851480" w:rsidP="00851480">
      <w:pPr>
        <w:widowControl w:val="0"/>
        <w:autoSpaceDE w:val="0"/>
        <w:autoSpaceDN w:val="0"/>
        <w:adjustRightInd w:val="0"/>
        <w:spacing w:line="24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1" w:lineRule="auto"/>
        <w:ind w:firstLine="540"/>
        <w:jc w:val="both"/>
        <w:rPr>
          <w:sz w:val="24"/>
          <w:szCs w:val="24"/>
        </w:rPr>
      </w:pPr>
      <w:r>
        <w:rPr>
          <w:sz w:val="28"/>
          <w:szCs w:val="28"/>
        </w:rPr>
        <w:t>При прогнозировании возможной степени поражения людей под влиян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 светового излучения первичного пожара рекомендуется считать, что все люди, которые окажутся в границах зоны сплошных пожаров, могут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чить ожоги открытых участков кожи первой, второй, третьей и четвертой степени, поражение органов зрения (в виде временной потери зрения) и даже погибнуть.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8"/>
          <w:szCs w:val="28"/>
        </w:rPr>
        <w:t>Суммарная величина потерь основных фондов составляет: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43786C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7456" behindDoc="1" locked="0" layoutInCell="0" allowOverlap="1" wp14:anchorId="11F808F7" wp14:editId="737CB4B5">
            <wp:simplePos x="0" y="0"/>
            <wp:positionH relativeFrom="column">
              <wp:posOffset>2129155</wp:posOffset>
            </wp:positionH>
            <wp:positionV relativeFrom="paragraph">
              <wp:posOffset>101600</wp:posOffset>
            </wp:positionV>
            <wp:extent cx="2152650" cy="227965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30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57" w:lineRule="auto"/>
        <w:ind w:right="460" w:firstLine="708"/>
        <w:rPr>
          <w:sz w:val="24"/>
          <w:szCs w:val="24"/>
        </w:rPr>
      </w:pPr>
      <w:r>
        <w:rPr>
          <w:sz w:val="27"/>
          <w:szCs w:val="27"/>
        </w:rPr>
        <w:lastRenderedPageBreak/>
        <w:t xml:space="preserve">где МЗП – минимальная заработная плата, тыс. грн., </w:t>
      </w:r>
      <w:proofErr w:type="spellStart"/>
      <w:r>
        <w:rPr>
          <w:sz w:val="26"/>
          <w:szCs w:val="26"/>
        </w:rPr>
        <w:t>В</w:t>
      </w:r>
      <w:r>
        <w:rPr>
          <w:sz w:val="30"/>
          <w:szCs w:val="30"/>
          <w:vertAlign w:val="subscript"/>
        </w:rPr>
        <w:t>ОФпож</w:t>
      </w:r>
      <w:proofErr w:type="spellEnd"/>
      <w:r>
        <w:rPr>
          <w:sz w:val="27"/>
          <w:szCs w:val="27"/>
        </w:rPr>
        <w:t xml:space="preserve"> – общая стоимость основных фондов, где может возникнуть пожар, тыс. грн.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42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4"/>
          <w:szCs w:val="24"/>
        </w:rPr>
      </w:pPr>
      <w:r>
        <w:rPr>
          <w:sz w:val="28"/>
          <w:szCs w:val="28"/>
        </w:rPr>
        <w:t>В случае возгорания в зону первичных и вторичных пожаров попад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 мебель и компьют</w:t>
      </w:r>
      <w:r w:rsidR="0043786C">
        <w:rPr>
          <w:sz w:val="28"/>
          <w:szCs w:val="28"/>
        </w:rPr>
        <w:t xml:space="preserve">ерная техника общей стоимостью </w:t>
      </w:r>
      <w:r w:rsidR="0043786C" w:rsidRPr="007671CD">
        <w:rPr>
          <w:sz w:val="28"/>
          <w:szCs w:val="28"/>
        </w:rPr>
        <w:t>8</w:t>
      </w: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тыс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8"/>
          <w:szCs w:val="28"/>
        </w:rPr>
        <w:t>МЗП н</w:t>
      </w:r>
      <w:r w:rsidR="0043786C">
        <w:rPr>
          <w:sz w:val="28"/>
          <w:szCs w:val="28"/>
        </w:rPr>
        <w:t>а 1 января 2015 г. составляет 1</w:t>
      </w:r>
      <w:r w:rsidR="0043786C" w:rsidRPr="007671CD">
        <w:rPr>
          <w:sz w:val="28"/>
          <w:szCs w:val="28"/>
        </w:rPr>
        <w:t>450</w:t>
      </w:r>
      <w:r>
        <w:rPr>
          <w:sz w:val="28"/>
          <w:szCs w:val="28"/>
        </w:rPr>
        <w:t xml:space="preserve"> грн.</w:t>
      </w:r>
    </w:p>
    <w:p w:rsidR="00851480" w:rsidRDefault="00851480" w:rsidP="007671CD">
      <w:pPr>
        <w:widowControl w:val="0"/>
        <w:tabs>
          <w:tab w:val="left" w:pos="210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8"/>
          <w:szCs w:val="28"/>
        </w:rPr>
        <w:t>Возможная</w:t>
      </w:r>
      <w:r w:rsidR="007671CD">
        <w:rPr>
          <w:sz w:val="24"/>
          <w:szCs w:val="24"/>
          <w:lang w:val="en-US"/>
        </w:rPr>
        <w:t> </w:t>
      </w:r>
      <w:r>
        <w:rPr>
          <w:sz w:val="28"/>
          <w:szCs w:val="28"/>
        </w:rPr>
        <w:t xml:space="preserve">величина  общих  </w:t>
      </w:r>
      <w:proofErr w:type="gramStart"/>
      <w:r>
        <w:rPr>
          <w:sz w:val="28"/>
          <w:szCs w:val="28"/>
        </w:rPr>
        <w:t xml:space="preserve">( </w:t>
      </w:r>
      <w:proofErr w:type="spellStart"/>
      <w:proofErr w:type="gramEnd"/>
      <w:r>
        <w:rPr>
          <w:sz w:val="28"/>
          <w:szCs w:val="28"/>
        </w:rPr>
        <w:t>М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)  и  санитарных  ( </w:t>
      </w:r>
      <w:proofErr w:type="spellStart"/>
      <w:r>
        <w:rPr>
          <w:sz w:val="27"/>
          <w:szCs w:val="27"/>
        </w:rPr>
        <w:t>М</w:t>
      </w:r>
      <w:r>
        <w:rPr>
          <w:sz w:val="32"/>
          <w:szCs w:val="32"/>
          <w:vertAlign w:val="subscript"/>
        </w:rPr>
        <w:t>сан</w:t>
      </w:r>
      <w:proofErr w:type="spellEnd"/>
      <w:r>
        <w:rPr>
          <w:sz w:val="28"/>
          <w:szCs w:val="28"/>
        </w:rPr>
        <w:t xml:space="preserve"> )  потерь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44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71" w:lineRule="auto"/>
        <w:ind w:left="720" w:right="240" w:hanging="708"/>
        <w:rPr>
          <w:sz w:val="24"/>
          <w:szCs w:val="24"/>
        </w:rPr>
      </w:pPr>
      <w:r>
        <w:rPr>
          <w:sz w:val="27"/>
          <w:szCs w:val="27"/>
        </w:rPr>
        <w:t xml:space="preserve">персонала составляет: </w:t>
      </w:r>
      <w:proofErr w:type="spellStart"/>
      <w:r>
        <w:rPr>
          <w:sz w:val="27"/>
          <w:szCs w:val="27"/>
        </w:rPr>
        <w:t>М</w:t>
      </w:r>
      <w:r>
        <w:rPr>
          <w:sz w:val="31"/>
          <w:szCs w:val="31"/>
          <w:vertAlign w:val="subscript"/>
        </w:rPr>
        <w:t>общ</w:t>
      </w:r>
      <w:proofErr w:type="spellEnd"/>
      <w:r>
        <w:rPr>
          <w:sz w:val="27"/>
          <w:szCs w:val="27"/>
        </w:rPr>
        <w:t xml:space="preserve"> =3чел, M </w:t>
      </w:r>
      <w:r>
        <w:rPr>
          <w:sz w:val="31"/>
          <w:szCs w:val="31"/>
          <w:vertAlign w:val="subscript"/>
        </w:rPr>
        <w:t>сан</w:t>
      </w:r>
      <w:r>
        <w:rPr>
          <w:sz w:val="27"/>
          <w:szCs w:val="27"/>
        </w:rPr>
        <w:t xml:space="preserve"> =0.95×M</w:t>
      </w:r>
      <w:r>
        <w:rPr>
          <w:sz w:val="31"/>
          <w:szCs w:val="31"/>
          <w:vertAlign w:val="subscript"/>
        </w:rPr>
        <w:t>общ</w:t>
      </w:r>
      <w:proofErr w:type="gramStart"/>
      <w:r>
        <w:rPr>
          <w:sz w:val="27"/>
          <w:szCs w:val="27"/>
        </w:rPr>
        <w:t xml:space="preserve"> ,</w:t>
      </w:r>
      <w:proofErr w:type="gramEnd"/>
      <w:r>
        <w:rPr>
          <w:sz w:val="27"/>
          <w:szCs w:val="27"/>
        </w:rPr>
        <w:t xml:space="preserve"> возьмем </w:t>
      </w:r>
      <w:proofErr w:type="spellStart"/>
      <w:r>
        <w:rPr>
          <w:sz w:val="26"/>
          <w:szCs w:val="26"/>
        </w:rPr>
        <w:t>М</w:t>
      </w:r>
      <w:r>
        <w:rPr>
          <w:sz w:val="30"/>
          <w:szCs w:val="30"/>
          <w:vertAlign w:val="subscript"/>
        </w:rPr>
        <w:t>сан</w:t>
      </w:r>
      <w:proofErr w:type="spellEnd"/>
      <w:r>
        <w:rPr>
          <w:sz w:val="27"/>
          <w:szCs w:val="27"/>
        </w:rPr>
        <w:t xml:space="preserve"> </w:t>
      </w:r>
      <w:r>
        <w:rPr>
          <w:sz w:val="26"/>
          <w:szCs w:val="26"/>
        </w:rPr>
        <w:t>=3</w:t>
      </w:r>
      <w:r>
        <w:rPr>
          <w:sz w:val="27"/>
          <w:szCs w:val="27"/>
        </w:rPr>
        <w:t>чел. Возможная величина убытков (</w:t>
      </w:r>
      <w:proofErr w:type="spellStart"/>
      <w:r>
        <w:rPr>
          <w:sz w:val="27"/>
          <w:szCs w:val="27"/>
        </w:rPr>
        <w:t>Уб</w:t>
      </w:r>
      <w:proofErr w:type="spellEnd"/>
      <w:r>
        <w:rPr>
          <w:sz w:val="27"/>
          <w:szCs w:val="27"/>
        </w:rPr>
        <w:t>) впоследствии исследования ЧСТХ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5" w:lineRule="auto"/>
        <w:rPr>
          <w:sz w:val="24"/>
          <w:szCs w:val="24"/>
        </w:rPr>
      </w:pPr>
      <w:r>
        <w:rPr>
          <w:sz w:val="28"/>
          <w:szCs w:val="28"/>
        </w:rPr>
        <w:t>определим как: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7671CD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9504" behindDoc="1" locked="0" layoutInCell="0" allowOverlap="1" wp14:anchorId="6A1EC584" wp14:editId="398C47EC">
            <wp:simplePos x="0" y="0"/>
            <wp:positionH relativeFrom="column">
              <wp:posOffset>1043305</wp:posOffset>
            </wp:positionH>
            <wp:positionV relativeFrom="paragraph">
              <wp:posOffset>91440</wp:posOffset>
            </wp:positionV>
            <wp:extent cx="4324350" cy="257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16" w:lineRule="exact"/>
        <w:rPr>
          <w:sz w:val="24"/>
          <w:szCs w:val="24"/>
        </w:rPr>
      </w:pPr>
    </w:p>
    <w:p w:rsidR="006361F3" w:rsidRDefault="00E540CF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8"/>
          <w:szCs w:val="28"/>
        </w:rPr>
      </w:pPr>
      <w:r>
        <w:rPr>
          <w:sz w:val="28"/>
          <w:szCs w:val="28"/>
        </w:rPr>
        <w:t>На рисунке 7.5.1</w:t>
      </w:r>
      <w:r w:rsidR="00851480">
        <w:rPr>
          <w:sz w:val="28"/>
          <w:szCs w:val="28"/>
        </w:rPr>
        <w:t xml:space="preserve"> приведен план, на котором показаны внешние гр</w:t>
      </w:r>
      <w:r w:rsidR="00851480">
        <w:rPr>
          <w:sz w:val="28"/>
          <w:szCs w:val="28"/>
        </w:rPr>
        <w:t>а</w:t>
      </w:r>
      <w:r w:rsidR="00851480">
        <w:rPr>
          <w:sz w:val="28"/>
          <w:szCs w:val="28"/>
        </w:rPr>
        <w:t xml:space="preserve">ницы </w:t>
      </w:r>
      <w:proofErr w:type="gramStart"/>
      <w:r w:rsidR="00851480">
        <w:rPr>
          <w:sz w:val="28"/>
          <w:szCs w:val="28"/>
        </w:rPr>
        <w:t>первичного</w:t>
      </w:r>
      <w:proofErr w:type="gramEnd"/>
      <w:r w:rsidR="00851480">
        <w:rPr>
          <w:sz w:val="28"/>
          <w:szCs w:val="28"/>
        </w:rPr>
        <w:t>, возможн</w:t>
      </w:r>
      <w:r w:rsidR="006361F3">
        <w:rPr>
          <w:sz w:val="28"/>
          <w:szCs w:val="28"/>
        </w:rPr>
        <w:t>ых сплошных и отдельных пожаров,  а также размещение противопожарных огнетушителей.</w:t>
      </w:r>
    </w:p>
    <w:p w:rsidR="00E540CF" w:rsidRDefault="00E540CF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8"/>
          <w:szCs w:val="28"/>
        </w:rPr>
      </w:pPr>
    </w:p>
    <w:p w:rsidR="00E540CF" w:rsidRDefault="00E540CF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8"/>
          <w:szCs w:val="28"/>
        </w:rPr>
      </w:pPr>
    </w:p>
    <w:p w:rsidR="006361F3" w:rsidRDefault="006361F3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4D31BA21" wp14:editId="07BE5AC2">
            <wp:extent cx="5800000" cy="45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95" w:rsidRDefault="00C00595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/>
        <w:rPr>
          <w:sz w:val="24"/>
          <w:szCs w:val="24"/>
        </w:rPr>
      </w:pPr>
    </w:p>
    <w:p w:rsidR="00E540CF" w:rsidRDefault="00E540CF" w:rsidP="006361F3">
      <w:pPr>
        <w:widowControl w:val="0"/>
        <w:overflowPunct w:val="0"/>
        <w:autoSpaceDE w:val="0"/>
        <w:autoSpaceDN w:val="0"/>
        <w:adjustRightInd w:val="0"/>
        <w:spacing w:line="215" w:lineRule="auto"/>
        <w:ind w:right="180"/>
        <w:rPr>
          <w:sz w:val="24"/>
          <w:szCs w:val="24"/>
        </w:rPr>
      </w:pPr>
    </w:p>
    <w:p w:rsidR="00851480" w:rsidRDefault="00E540CF" w:rsidP="00C00595">
      <w:pPr>
        <w:jc w:val="center"/>
        <w:rPr>
          <w:sz w:val="24"/>
          <w:szCs w:val="24"/>
        </w:rPr>
      </w:pPr>
      <w:bookmarkStart w:id="33" w:name="page19"/>
      <w:bookmarkEnd w:id="33"/>
      <w:r>
        <w:rPr>
          <w:sz w:val="28"/>
          <w:szCs w:val="28"/>
        </w:rPr>
        <w:t>Рисунок 7.5.1</w:t>
      </w:r>
      <w:r w:rsidR="00C00595" w:rsidRPr="00B034BA">
        <w:rPr>
          <w:sz w:val="28"/>
          <w:szCs w:val="28"/>
        </w:rPr>
        <w:t xml:space="preserve"> –</w:t>
      </w:r>
      <w:r w:rsidR="00851480">
        <w:rPr>
          <w:sz w:val="28"/>
          <w:szCs w:val="28"/>
        </w:rPr>
        <w:t xml:space="preserve"> План ожидаемой пожарной обстановки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387" w:lineRule="exact"/>
        <w:rPr>
          <w:sz w:val="24"/>
          <w:szCs w:val="24"/>
        </w:rPr>
      </w:pPr>
    </w:p>
    <w:p w:rsidR="00E540CF" w:rsidRDefault="00E540CF" w:rsidP="00851480">
      <w:pPr>
        <w:widowControl w:val="0"/>
        <w:overflowPunct w:val="0"/>
        <w:autoSpaceDE w:val="0"/>
        <w:autoSpaceDN w:val="0"/>
        <w:adjustRightInd w:val="0"/>
        <w:spacing w:line="227" w:lineRule="auto"/>
        <w:ind w:right="220" w:firstLine="708"/>
        <w:jc w:val="both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7" w:lineRule="auto"/>
        <w:ind w:right="220" w:firstLine="708"/>
        <w:jc w:val="both"/>
        <w:rPr>
          <w:sz w:val="24"/>
          <w:szCs w:val="24"/>
        </w:rPr>
      </w:pPr>
      <w:r>
        <w:rPr>
          <w:sz w:val="28"/>
          <w:szCs w:val="28"/>
        </w:rPr>
        <w:lastRenderedPageBreak/>
        <w:t>Для уменьшения влияния на работающих поражающих факторов, при чрезвычайной ситуации, а именно пожара, необходимо установить систему пожаротушения для ограничения распространения пожара, тушения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 и защиты от пожара людей и материальных ценностей.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392" w:lineRule="exact"/>
        <w:rPr>
          <w:sz w:val="24"/>
          <w:szCs w:val="24"/>
        </w:rPr>
      </w:pPr>
    </w:p>
    <w:p w:rsidR="00C00595" w:rsidRDefault="007671CD" w:rsidP="00E540CF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b/>
          <w:sz w:val="28"/>
          <w:szCs w:val="28"/>
        </w:rPr>
      </w:pPr>
      <w:r w:rsidRPr="00C00595">
        <w:rPr>
          <w:b/>
          <w:sz w:val="28"/>
          <w:szCs w:val="28"/>
        </w:rPr>
        <w:t>7.5.1</w:t>
      </w:r>
      <w:r w:rsidR="00851480" w:rsidRPr="00C00595">
        <w:rPr>
          <w:b/>
          <w:sz w:val="28"/>
          <w:szCs w:val="28"/>
        </w:rPr>
        <w:t xml:space="preserve"> Разработка мероприятий, предотвращающих возникно</w:t>
      </w:r>
      <w:r w:rsidR="00E540CF">
        <w:rPr>
          <w:b/>
          <w:sz w:val="28"/>
          <w:szCs w:val="28"/>
        </w:rPr>
        <w:t>вение чре</w:t>
      </w:r>
      <w:r w:rsidR="00E540CF">
        <w:rPr>
          <w:b/>
          <w:sz w:val="28"/>
          <w:szCs w:val="28"/>
        </w:rPr>
        <w:t>з</w:t>
      </w:r>
      <w:r w:rsidR="00E540CF">
        <w:rPr>
          <w:b/>
          <w:sz w:val="28"/>
          <w:szCs w:val="28"/>
        </w:rPr>
        <w:t>вычайных ситуаций</w:t>
      </w:r>
    </w:p>
    <w:p w:rsidR="00E540CF" w:rsidRDefault="00E540CF" w:rsidP="00851480">
      <w:pPr>
        <w:widowControl w:val="0"/>
        <w:overflowPunct w:val="0"/>
        <w:autoSpaceDE w:val="0"/>
        <w:autoSpaceDN w:val="0"/>
        <w:adjustRightInd w:val="0"/>
        <w:ind w:firstLine="1277"/>
        <w:jc w:val="both"/>
        <w:rPr>
          <w:b/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ind w:firstLine="1277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В рабочих помещениях должны быть установлены средства 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ротушения и борьбы с огнем, а также пожарные краны (ПК). Обязательно использование специальных огнетушителей для электроустановок (напр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мер, ОУ-2 или ОУБ-3). Должны быть свободны пути эвакуации на случай возникновения пожара. По возможности помещение должно быть оборуд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вано пожарной сигнализацией: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line="217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помещении около 100 м</w:t>
      </w:r>
      <w:proofErr w:type="gramStart"/>
      <w:r>
        <w:rPr>
          <w:sz w:val="36"/>
          <w:szCs w:val="36"/>
          <w:vertAlign w:val="superscript"/>
        </w:rPr>
        <w:t>2</w:t>
      </w:r>
      <w:proofErr w:type="gramEnd"/>
      <w:r>
        <w:rPr>
          <w:sz w:val="28"/>
          <w:szCs w:val="28"/>
        </w:rPr>
        <w:t xml:space="preserve"> должны находиться огнетушители (у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лекислотные) переносные ТУ У 13 485 476.003 96 ОУ-II в количестве 5 штук.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" w:lineRule="exact"/>
        <w:rPr>
          <w:sz w:val="28"/>
          <w:szCs w:val="28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line="239" w:lineRule="auto"/>
        <w:ind w:left="1140" w:hanging="4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установлена противопожарная сигнализация;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8" w:lineRule="exact"/>
        <w:rPr>
          <w:sz w:val="28"/>
          <w:szCs w:val="28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line="215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Работниками предприятия подписывается документ о том, что они ознакомлены с правилами пожарной безопасности.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6" w:lineRule="exact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3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помещении должны регулярно проводиться: организацио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ные, эксплуатационные и режимные мероприятия по противопожарной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щите.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7" w:lineRule="exact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3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короткого замыкания, в электрических сетях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зуют токоограничивающие аппараты - они способны работать, как дополн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тельное сопротивление, уменьшающее ток. Кроме того, для защиты от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ротких замыканий используют принцип распараллеливания цепей, примен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ют понижающие трансформаторы с расщепленной обмоткой, автоматические выключатели и предохранители, а также устройства релейной защиты. </w:t>
      </w:r>
    </w:p>
    <w:p w:rsidR="00851480" w:rsidRPr="00851480" w:rsidRDefault="00851480" w:rsidP="00851480">
      <w:pPr>
        <w:jc w:val="both"/>
        <w:rPr>
          <w:b/>
          <w:sz w:val="28"/>
          <w:szCs w:val="28"/>
        </w:rPr>
      </w:pPr>
    </w:p>
    <w:p w:rsidR="00621E6E" w:rsidRDefault="00621E6E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E540CF" w:rsidRDefault="00E540CF" w:rsidP="00621E6E">
      <w:pPr>
        <w:jc w:val="both"/>
        <w:rPr>
          <w:b/>
          <w:bCs/>
          <w:sz w:val="28"/>
          <w:szCs w:val="28"/>
        </w:rPr>
      </w:pPr>
    </w:p>
    <w:p w:rsidR="00E540CF" w:rsidRDefault="00E540CF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Default="00C00595" w:rsidP="00621E6E">
      <w:pPr>
        <w:jc w:val="both"/>
        <w:rPr>
          <w:b/>
          <w:bCs/>
          <w:sz w:val="28"/>
          <w:szCs w:val="28"/>
        </w:rPr>
      </w:pPr>
    </w:p>
    <w:p w:rsidR="00C00595" w:rsidRPr="00B034BA" w:rsidRDefault="00C00595" w:rsidP="00621E6E">
      <w:pPr>
        <w:jc w:val="both"/>
        <w:rPr>
          <w:b/>
          <w:bCs/>
          <w:sz w:val="28"/>
          <w:szCs w:val="28"/>
        </w:rPr>
      </w:pPr>
    </w:p>
    <w:p w:rsidR="00621E6E" w:rsidRPr="00B034BA" w:rsidRDefault="00851480" w:rsidP="00E540CF">
      <w:pPr>
        <w:pStyle w:val="2"/>
        <w:ind w:firstLine="708"/>
        <w:rPr>
          <w:b/>
          <w:bCs/>
          <w:sz w:val="28"/>
          <w:szCs w:val="28"/>
        </w:rPr>
      </w:pPr>
      <w:bookmarkStart w:id="34" w:name="_Toc390383711"/>
      <w:r>
        <w:rPr>
          <w:b/>
          <w:bCs/>
          <w:sz w:val="28"/>
          <w:szCs w:val="28"/>
        </w:rPr>
        <w:lastRenderedPageBreak/>
        <w:t>7.6</w:t>
      </w:r>
      <w:r w:rsidR="00621E6E">
        <w:rPr>
          <w:b/>
          <w:bCs/>
          <w:sz w:val="28"/>
          <w:szCs w:val="28"/>
        </w:rPr>
        <w:t xml:space="preserve"> Вывод</w:t>
      </w:r>
      <w:bookmarkEnd w:id="34"/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</w:p>
    <w:p w:rsidR="00621E6E" w:rsidRPr="00B034BA" w:rsidRDefault="00621E6E" w:rsidP="00621E6E">
      <w:pPr>
        <w:keepLines/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Главный принцип при расчете кондиционера для офиса - это равноме</w:t>
      </w:r>
      <w:r w:rsidRPr="00B034BA">
        <w:rPr>
          <w:sz w:val="28"/>
          <w:szCs w:val="28"/>
        </w:rPr>
        <w:t>р</w:t>
      </w:r>
      <w:r w:rsidRPr="00B034BA">
        <w:rPr>
          <w:sz w:val="28"/>
          <w:szCs w:val="28"/>
        </w:rPr>
        <w:t>ность распределения охлажденных воздушных масс, в противном случае о</w:t>
      </w:r>
      <w:r w:rsidRPr="00B034BA">
        <w:rPr>
          <w:sz w:val="28"/>
          <w:szCs w:val="28"/>
        </w:rPr>
        <w:t>д</w:t>
      </w:r>
      <w:r w:rsidRPr="00B034BA">
        <w:rPr>
          <w:sz w:val="28"/>
          <w:szCs w:val="28"/>
        </w:rPr>
        <w:t>ни сотрудники вашего офиса будут по-прежнему страдать от жары, а другие рискуют получить простудные заболевания. При планировании размещения кондиционеров в офисе следует учесть абсолютно все факторы, вплоть до т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 xml:space="preserve">го, как расположены столы </w:t>
      </w:r>
      <w:r w:rsidR="00C00595" w:rsidRPr="00B034BA">
        <w:rPr>
          <w:sz w:val="28"/>
          <w:szCs w:val="28"/>
        </w:rPr>
        <w:t>сотрудников,</w:t>
      </w:r>
      <w:r w:rsidRPr="00B034BA">
        <w:rPr>
          <w:sz w:val="28"/>
          <w:szCs w:val="28"/>
        </w:rPr>
        <w:t xml:space="preserve"> и какое количество мебели нах</w:t>
      </w:r>
      <w:r w:rsidRPr="00B034BA">
        <w:rPr>
          <w:sz w:val="28"/>
          <w:szCs w:val="28"/>
        </w:rPr>
        <w:t>о</w:t>
      </w:r>
      <w:r w:rsidRPr="00B034BA">
        <w:rPr>
          <w:sz w:val="28"/>
          <w:szCs w:val="28"/>
        </w:rPr>
        <w:t>дится в офисе. В общем случае следует считать, что чем больше людей, м</w:t>
      </w:r>
      <w:r w:rsidRPr="00B034BA">
        <w:rPr>
          <w:sz w:val="28"/>
          <w:szCs w:val="28"/>
        </w:rPr>
        <w:t>е</w:t>
      </w:r>
      <w:r w:rsidRPr="00B034BA">
        <w:rPr>
          <w:sz w:val="28"/>
          <w:szCs w:val="28"/>
        </w:rPr>
        <w:t>бели и техники приходится на единицу площади вашего офиса, тем мощнее кондиционер должен быть установлен.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3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>Представлен расчет возможных последствий в результате возникнов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пожара. Предложены меры по уменьшению риска возникновения пожара и потерь в случае его возникновения.</w:t>
      </w: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21E6E" w:rsidRDefault="00621E6E" w:rsidP="00621E6E">
      <w:pPr>
        <w:jc w:val="both"/>
        <w:rPr>
          <w:b/>
          <w:bCs/>
        </w:rPr>
      </w:pPr>
    </w:p>
    <w:p w:rsidR="00414F1F" w:rsidRPr="00851480" w:rsidRDefault="00414F1F"/>
    <w:sectPr w:rsidR="00414F1F" w:rsidRPr="0085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E9"/>
    <w:multiLevelType w:val="hybridMultilevel"/>
    <w:tmpl w:val="000001EB"/>
    <w:lvl w:ilvl="0" w:tplc="00000B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B63FB"/>
    <w:multiLevelType w:val="hybridMultilevel"/>
    <w:tmpl w:val="A840340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53359EB"/>
    <w:multiLevelType w:val="hybridMultilevel"/>
    <w:tmpl w:val="854668A4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6C62762"/>
    <w:multiLevelType w:val="multilevel"/>
    <w:tmpl w:val="2D3E1086"/>
    <w:lvl w:ilvl="0">
      <w:start w:val="1"/>
      <w:numFmt w:val="bullet"/>
      <w:lvlText w:val="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007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4">
    <w:nsid w:val="317C26C1"/>
    <w:multiLevelType w:val="hybridMultilevel"/>
    <w:tmpl w:val="C456AE48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3AD2630"/>
    <w:multiLevelType w:val="hybridMultilevel"/>
    <w:tmpl w:val="714CF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A2AC5"/>
    <w:multiLevelType w:val="hybridMultilevel"/>
    <w:tmpl w:val="FA0EA8D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093C9C"/>
    <w:multiLevelType w:val="hybridMultilevel"/>
    <w:tmpl w:val="E97259DE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903401"/>
    <w:multiLevelType w:val="hybridMultilevel"/>
    <w:tmpl w:val="A9387A3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7A647C"/>
    <w:multiLevelType w:val="hybridMultilevel"/>
    <w:tmpl w:val="5290C10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1C609AD"/>
    <w:multiLevelType w:val="hybridMultilevel"/>
    <w:tmpl w:val="CB56267C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1F939D6"/>
    <w:multiLevelType w:val="hybridMultilevel"/>
    <w:tmpl w:val="0CEAD0B4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5D335E"/>
    <w:multiLevelType w:val="hybridMultilevel"/>
    <w:tmpl w:val="9B7EBA4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1E67A52"/>
    <w:multiLevelType w:val="hybridMultilevel"/>
    <w:tmpl w:val="031A5858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0D532E"/>
    <w:multiLevelType w:val="hybridMultilevel"/>
    <w:tmpl w:val="816C706C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DA87C8B"/>
    <w:multiLevelType w:val="hybridMultilevel"/>
    <w:tmpl w:val="69A44F40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12"/>
  </w:num>
  <w:num w:numId="7">
    <w:abstractNumId w:val="13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5"/>
  </w:num>
  <w:num w:numId="13">
    <w:abstractNumId w:val="0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5D"/>
    <w:rsid w:val="000359CF"/>
    <w:rsid w:val="001778D0"/>
    <w:rsid w:val="001A1578"/>
    <w:rsid w:val="002C6AFA"/>
    <w:rsid w:val="003769BD"/>
    <w:rsid w:val="00414F1F"/>
    <w:rsid w:val="0043786C"/>
    <w:rsid w:val="00621E6E"/>
    <w:rsid w:val="006361F3"/>
    <w:rsid w:val="007671CD"/>
    <w:rsid w:val="007D615D"/>
    <w:rsid w:val="00851480"/>
    <w:rsid w:val="008E6FA3"/>
    <w:rsid w:val="008F3B74"/>
    <w:rsid w:val="00B13BF7"/>
    <w:rsid w:val="00C00595"/>
    <w:rsid w:val="00E11E3C"/>
    <w:rsid w:val="00E540CF"/>
    <w:rsid w:val="00F17819"/>
    <w:rsid w:val="00F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6E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621E6E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21E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E6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21E6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21E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Перечисление 1 уровня"/>
    <w:basedOn w:val="a"/>
    <w:autoRedefine/>
    <w:uiPriority w:val="99"/>
    <w:rsid w:val="00E540CF"/>
    <w:pPr>
      <w:tabs>
        <w:tab w:val="num" w:pos="851"/>
      </w:tabs>
      <w:jc w:val="both"/>
    </w:pPr>
    <w:rPr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514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480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35F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6E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621E6E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21E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E6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21E6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21E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Перечисление 1 уровня"/>
    <w:basedOn w:val="a"/>
    <w:autoRedefine/>
    <w:uiPriority w:val="99"/>
    <w:rsid w:val="00E540CF"/>
    <w:pPr>
      <w:tabs>
        <w:tab w:val="num" w:pos="851"/>
      </w:tabs>
      <w:jc w:val="both"/>
    </w:pPr>
    <w:rPr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514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480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35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ptek.ru/articles/list.php?id=17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50769-EACD-4E74-8D98-0416780D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4009</Words>
  <Characters>22854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5</cp:revision>
  <dcterms:created xsi:type="dcterms:W3CDTF">2016-01-08T11:23:00Z</dcterms:created>
  <dcterms:modified xsi:type="dcterms:W3CDTF">2016-01-26T13:21:00Z</dcterms:modified>
</cp:coreProperties>
</file>