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7A9CF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МІНІСТЕРСТВО ОСВІТИ ТА НАУКИ УКРАЇНИ</w:t>
      </w:r>
    </w:p>
    <w:p w14:paraId="374A695A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ЧЕРКАСЬКИЙ ДЕРЖАВНИЙ БІЗНЕС-КОЛЕДЖ</w:t>
      </w:r>
    </w:p>
    <w:p w14:paraId="3CB884FA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DD23826" w14:textId="77777777" w:rsidR="002707CA" w:rsidRDefault="002707CA" w:rsidP="002707CA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Циклова комісія програмування</w:t>
      </w:r>
    </w:p>
    <w:p w14:paraId="54C0CEAA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3C526D4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3D6F490A" w14:textId="77777777" w:rsidR="002707CA" w:rsidRDefault="002707CA" w:rsidP="002707CA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7151DD0C" w14:textId="77777777" w:rsidR="002707CA" w:rsidRDefault="002707CA" w:rsidP="002707CA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6C99FC15" w14:textId="77777777" w:rsidR="002707CA" w:rsidRDefault="002707CA" w:rsidP="002707CA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>РЕФЕРАТ</w:t>
      </w:r>
    </w:p>
    <w:p w14:paraId="6A68B307" w14:textId="77777777" w:rsidR="002707CA" w:rsidRDefault="002707CA" w:rsidP="002707CA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4DA9080E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курсу «Тренінг-курс з основ програмування»</w:t>
      </w:r>
    </w:p>
    <w:p w14:paraId="68A6EC3B" w14:textId="77777777" w:rsidR="002707CA" w:rsidRPr="002B6F1D" w:rsidRDefault="002707CA" w:rsidP="002707CA">
      <w:pPr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2B6F1D">
        <w:rPr>
          <w:rFonts w:ascii="Times New Roman" w:hAnsi="Times New Roman" w:cs="Times New Roman"/>
          <w:b/>
          <w:bCs/>
          <w:sz w:val="28"/>
          <w:lang w:val="uk-UA"/>
        </w:rPr>
        <w:t>з теми «</w:t>
      </w:r>
      <w:proofErr w:type="spellStart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Стилі</w:t>
      </w:r>
      <w:proofErr w:type="spellEnd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кодування</w:t>
      </w:r>
      <w:proofErr w:type="spellEnd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та </w:t>
      </w:r>
      <w:proofErr w:type="spellStart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написання</w:t>
      </w:r>
      <w:proofErr w:type="spellEnd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якісного</w:t>
      </w:r>
      <w:proofErr w:type="spellEnd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коду</w:t>
      </w:r>
      <w:r w:rsidRPr="002B6F1D">
        <w:rPr>
          <w:rFonts w:ascii="Times New Roman" w:hAnsi="Times New Roman" w:cs="Times New Roman"/>
          <w:b/>
          <w:bCs/>
          <w:sz w:val="28"/>
          <w:lang w:val="uk-UA"/>
        </w:rPr>
        <w:t>»</w:t>
      </w:r>
    </w:p>
    <w:p w14:paraId="66C189E5" w14:textId="77777777" w:rsidR="002707CA" w:rsidRDefault="002707CA" w:rsidP="002707CA">
      <w:pPr>
        <w:rPr>
          <w:rFonts w:ascii="Times New Roman" w:hAnsi="Times New Roman" w:cs="Times New Roman"/>
          <w:sz w:val="28"/>
          <w:lang w:val="uk-UA"/>
        </w:rPr>
      </w:pPr>
    </w:p>
    <w:p w14:paraId="29D3F6B3" w14:textId="77777777" w:rsidR="002707CA" w:rsidRDefault="002707CA" w:rsidP="002707CA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43AC0911" w14:textId="77777777" w:rsidR="002707CA" w:rsidRPr="0018628F" w:rsidRDefault="002707CA" w:rsidP="002707CA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18628F">
        <w:rPr>
          <w:rFonts w:ascii="Times New Roman" w:hAnsi="Times New Roman" w:cs="Times New Roman"/>
          <w:sz w:val="32"/>
          <w:szCs w:val="32"/>
          <w:lang w:val="uk-UA"/>
        </w:rPr>
        <w:t>Ткач Анни Богданівни та Чернишова Романа Святославовича</w:t>
      </w:r>
    </w:p>
    <w:p w14:paraId="39E4BB6D" w14:textId="77777777" w:rsidR="002707CA" w:rsidRDefault="002707CA" w:rsidP="002707CA">
      <w:pPr>
        <w:jc w:val="center"/>
        <w:rPr>
          <w:rFonts w:ascii="Times New Roman" w:hAnsi="Times New Roman" w:cs="Times New Roman"/>
          <w:i/>
          <w:sz w:val="20"/>
          <w:lang w:val="uk-UA"/>
        </w:rPr>
      </w:pPr>
      <w:r>
        <w:rPr>
          <w:rFonts w:ascii="Times New Roman" w:hAnsi="Times New Roman" w:cs="Times New Roman"/>
          <w:i/>
          <w:sz w:val="20"/>
          <w:lang w:val="uk-UA"/>
        </w:rPr>
        <w:t>ПІБ студентів</w:t>
      </w:r>
    </w:p>
    <w:p w14:paraId="16F70DCE" w14:textId="77777777" w:rsidR="002707CA" w:rsidRDefault="002707CA" w:rsidP="002707CA">
      <w:pPr>
        <w:rPr>
          <w:rFonts w:ascii="Times New Roman" w:hAnsi="Times New Roman" w:cs="Times New Roman"/>
          <w:sz w:val="28"/>
          <w:lang w:val="uk-UA"/>
        </w:rPr>
      </w:pPr>
    </w:p>
    <w:p w14:paraId="1ED95D12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студентів групи </w:t>
      </w:r>
      <w:r>
        <w:rPr>
          <w:rFonts w:ascii="Times New Roman" w:hAnsi="Times New Roman" w:cs="Times New Roman"/>
          <w:b/>
          <w:sz w:val="28"/>
          <w:u w:val="single"/>
        </w:rPr>
        <w:t>1</w:t>
      </w:r>
      <w:r>
        <w:rPr>
          <w:rFonts w:ascii="Times New Roman" w:hAnsi="Times New Roman" w:cs="Times New Roman"/>
          <w:b/>
          <w:sz w:val="28"/>
          <w:u w:val="single"/>
          <w:lang w:val="uk-UA"/>
        </w:rPr>
        <w:t>П-21</w:t>
      </w:r>
    </w:p>
    <w:p w14:paraId="13D44F16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52EAC6C6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Викладач   </w:t>
      </w:r>
      <w:r>
        <w:rPr>
          <w:rFonts w:ascii="Times New Roman" w:hAnsi="Times New Roman" w:cs="Times New Roman"/>
          <w:sz w:val="28"/>
          <w:u w:val="single"/>
          <w:lang w:val="uk-UA"/>
        </w:rPr>
        <w:t>Марченко С. В.</w:t>
      </w:r>
    </w:p>
    <w:p w14:paraId="13D87439" w14:textId="77777777" w:rsidR="002707CA" w:rsidRDefault="002707CA" w:rsidP="002707CA">
      <w:pPr>
        <w:rPr>
          <w:rFonts w:ascii="Times New Roman" w:hAnsi="Times New Roman" w:cs="Times New Roman"/>
          <w:sz w:val="28"/>
          <w:lang w:val="uk-UA"/>
        </w:rPr>
      </w:pPr>
    </w:p>
    <w:p w14:paraId="71EF5D76" w14:textId="77777777" w:rsidR="002707CA" w:rsidRDefault="002707CA" w:rsidP="002707CA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06E15EE6" w14:textId="77777777" w:rsidR="002707CA" w:rsidRDefault="002707CA" w:rsidP="002707CA">
      <w:pPr>
        <w:rPr>
          <w:rFonts w:ascii="Times New Roman" w:hAnsi="Times New Roman" w:cs="Times New Roman"/>
          <w:sz w:val="28"/>
          <w:lang w:val="uk-UA"/>
        </w:rPr>
      </w:pPr>
    </w:p>
    <w:p w14:paraId="0F0247BE" w14:textId="77777777" w:rsidR="002707CA" w:rsidRDefault="002707CA" w:rsidP="002707CA">
      <w:pPr>
        <w:rPr>
          <w:rFonts w:ascii="Times New Roman" w:hAnsi="Times New Roman" w:cs="Times New Roman"/>
          <w:sz w:val="28"/>
          <w:lang w:val="uk-UA"/>
        </w:rPr>
      </w:pPr>
    </w:p>
    <w:p w14:paraId="6587019D" w14:textId="77777777" w:rsidR="002707CA" w:rsidRDefault="002707CA" w:rsidP="002707CA">
      <w:pPr>
        <w:rPr>
          <w:rFonts w:ascii="Times New Roman" w:hAnsi="Times New Roman" w:cs="Times New Roman"/>
          <w:sz w:val="28"/>
          <w:lang w:val="uk-UA"/>
        </w:rPr>
      </w:pPr>
    </w:p>
    <w:p w14:paraId="0755C9B7" w14:textId="77777777" w:rsidR="002707CA" w:rsidRDefault="002707CA" w:rsidP="002707CA">
      <w:pPr>
        <w:rPr>
          <w:rFonts w:ascii="Times New Roman" w:hAnsi="Times New Roman" w:cs="Times New Roman"/>
          <w:sz w:val="28"/>
          <w:lang w:val="uk-UA"/>
        </w:rPr>
      </w:pPr>
    </w:p>
    <w:p w14:paraId="0128379E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Черкаси-202</w:t>
      </w:r>
      <w:r w:rsidRPr="0018628F">
        <w:rPr>
          <w:rFonts w:ascii="Times New Roman" w:hAnsi="Times New Roman" w:cs="Times New Roman"/>
          <w:sz w:val="28"/>
        </w:rPr>
        <w:t>2</w:t>
      </w:r>
    </w:p>
    <w:p w14:paraId="71B1157B" w14:textId="492F2DFB" w:rsidR="00F12C76" w:rsidRDefault="00F12C76" w:rsidP="006C0B77">
      <w:pPr>
        <w:spacing w:after="0"/>
        <w:ind w:firstLine="709"/>
        <w:jc w:val="both"/>
      </w:pPr>
    </w:p>
    <w:p w14:paraId="3203E0CF" w14:textId="59D42AE2" w:rsidR="001C51B1" w:rsidRDefault="001C51B1" w:rsidP="006C0B77">
      <w:pPr>
        <w:spacing w:after="0"/>
        <w:ind w:firstLine="709"/>
        <w:jc w:val="both"/>
      </w:pPr>
    </w:p>
    <w:p w14:paraId="3B7DF718" w14:textId="1598F8EC" w:rsidR="001C51B1" w:rsidRDefault="001C51B1" w:rsidP="001C51B1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C51B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Зміст</w:t>
      </w:r>
    </w:p>
    <w:p w14:paraId="28924370" w14:textId="77777777" w:rsidR="00611C4C" w:rsidRDefault="00611C4C" w:rsidP="001C51B1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D289173" w14:textId="5FA1A0E7" w:rsidR="001C51B1" w:rsidRDefault="001C51B1" w:rsidP="001C51B1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58D580B" w14:textId="10877EE1" w:rsidR="001C51B1" w:rsidRPr="00611C4C" w:rsidRDefault="001C51B1" w:rsidP="001C51B1">
      <w:pPr>
        <w:spacing w:after="0"/>
        <w:ind w:firstLine="709"/>
        <w:rPr>
          <w:rFonts w:ascii="Times New Roman" w:hAnsi="Times New Roman" w:cs="Times New Roman"/>
          <w:sz w:val="32"/>
          <w:szCs w:val="32"/>
          <w:lang w:val="uk-UA"/>
        </w:rPr>
      </w:pPr>
      <w:r w:rsidRPr="001C51B1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611C4C">
        <w:rPr>
          <w:rFonts w:ascii="Times New Roman" w:hAnsi="Times New Roman" w:cs="Times New Roman"/>
          <w:sz w:val="32"/>
          <w:szCs w:val="32"/>
          <w:lang w:val="uk-UA"/>
        </w:rPr>
        <w:t>Вступ ---------------------------ст.3</w:t>
      </w:r>
    </w:p>
    <w:p w14:paraId="391B2BBF" w14:textId="77777777" w:rsidR="001C51B1" w:rsidRPr="00611C4C" w:rsidRDefault="001C51B1" w:rsidP="001C51B1">
      <w:pPr>
        <w:spacing w:after="0"/>
        <w:ind w:firstLine="709"/>
        <w:rPr>
          <w:rFonts w:ascii="Times New Roman" w:hAnsi="Times New Roman" w:cs="Times New Roman"/>
          <w:sz w:val="32"/>
          <w:szCs w:val="32"/>
          <w:lang w:val="uk-UA"/>
        </w:rPr>
      </w:pPr>
    </w:p>
    <w:p w14:paraId="6B6AF5EF" w14:textId="626A0617" w:rsidR="001C51B1" w:rsidRPr="00611C4C" w:rsidRDefault="001C51B1" w:rsidP="001C51B1">
      <w:pPr>
        <w:spacing w:after="0"/>
        <w:ind w:firstLine="709"/>
        <w:rPr>
          <w:rFonts w:ascii="Times New Roman" w:hAnsi="Times New Roman" w:cs="Times New Roman"/>
          <w:sz w:val="32"/>
          <w:szCs w:val="32"/>
          <w:lang w:val="uk-UA"/>
        </w:rPr>
      </w:pPr>
      <w:r w:rsidRPr="00611C4C">
        <w:rPr>
          <w:rFonts w:ascii="Times New Roman" w:hAnsi="Times New Roman" w:cs="Times New Roman"/>
          <w:sz w:val="32"/>
          <w:szCs w:val="32"/>
          <w:lang w:val="uk-UA"/>
        </w:rPr>
        <w:t>2.Стандарт оформлення коду ---------------------ст.4-6</w:t>
      </w:r>
    </w:p>
    <w:p w14:paraId="18789A0B" w14:textId="77777777" w:rsidR="001C51B1" w:rsidRPr="00611C4C" w:rsidRDefault="001C51B1" w:rsidP="001C51B1">
      <w:pPr>
        <w:spacing w:after="0"/>
        <w:ind w:firstLine="709"/>
        <w:rPr>
          <w:rFonts w:ascii="Times New Roman" w:hAnsi="Times New Roman" w:cs="Times New Roman"/>
          <w:sz w:val="32"/>
          <w:szCs w:val="32"/>
          <w:lang w:val="uk-UA"/>
        </w:rPr>
      </w:pPr>
    </w:p>
    <w:p w14:paraId="43D89D95" w14:textId="65BA4ADF" w:rsidR="001C51B1" w:rsidRPr="00611C4C" w:rsidRDefault="001C51B1" w:rsidP="001C51B1">
      <w:pPr>
        <w:spacing w:after="0"/>
        <w:ind w:firstLine="709"/>
        <w:rPr>
          <w:rFonts w:ascii="Times New Roman" w:hAnsi="Times New Roman" w:cs="Times New Roman"/>
          <w:sz w:val="32"/>
          <w:szCs w:val="32"/>
          <w:lang w:val="uk-UA"/>
        </w:rPr>
      </w:pPr>
      <w:r w:rsidRPr="00611C4C">
        <w:rPr>
          <w:rFonts w:ascii="Times New Roman" w:hAnsi="Times New Roman" w:cs="Times New Roman"/>
          <w:sz w:val="32"/>
          <w:szCs w:val="32"/>
          <w:lang w:val="uk-UA"/>
        </w:rPr>
        <w:t>3.Стилі програмування ----------------------------ст.7-16</w:t>
      </w:r>
    </w:p>
    <w:p w14:paraId="36D733AA" w14:textId="77777777" w:rsidR="001C51B1" w:rsidRPr="00611C4C" w:rsidRDefault="001C51B1" w:rsidP="001C51B1">
      <w:pPr>
        <w:spacing w:after="0"/>
        <w:ind w:firstLine="709"/>
        <w:rPr>
          <w:rFonts w:ascii="Times New Roman" w:hAnsi="Times New Roman" w:cs="Times New Roman"/>
          <w:sz w:val="32"/>
          <w:szCs w:val="32"/>
          <w:lang w:val="uk-UA"/>
        </w:rPr>
      </w:pPr>
    </w:p>
    <w:p w14:paraId="095F9F1D" w14:textId="38A79838" w:rsidR="001C51B1" w:rsidRPr="00611C4C" w:rsidRDefault="001C51B1" w:rsidP="001C51B1">
      <w:pPr>
        <w:spacing w:after="0"/>
        <w:ind w:firstLine="709"/>
        <w:rPr>
          <w:rFonts w:ascii="Times New Roman" w:hAnsi="Times New Roman" w:cs="Times New Roman"/>
          <w:sz w:val="32"/>
          <w:szCs w:val="32"/>
          <w:lang w:val="uk-UA"/>
        </w:rPr>
      </w:pPr>
      <w:r w:rsidRPr="00611C4C">
        <w:rPr>
          <w:rFonts w:ascii="Times New Roman" w:hAnsi="Times New Roman" w:cs="Times New Roman"/>
          <w:sz w:val="32"/>
          <w:szCs w:val="32"/>
          <w:lang w:val="uk-UA"/>
        </w:rPr>
        <w:t>4.Джерела --------------------------------------------ст.17</w:t>
      </w:r>
    </w:p>
    <w:p w14:paraId="23FA7CCD" w14:textId="5B928D3A" w:rsidR="001C51B1" w:rsidRPr="00611C4C" w:rsidRDefault="001C51B1" w:rsidP="001C51B1">
      <w:pPr>
        <w:spacing w:after="0"/>
        <w:ind w:firstLine="709"/>
        <w:rPr>
          <w:rFonts w:ascii="Times New Roman" w:hAnsi="Times New Roman" w:cs="Times New Roman"/>
          <w:sz w:val="32"/>
          <w:szCs w:val="32"/>
          <w:lang w:val="uk-UA"/>
        </w:rPr>
      </w:pPr>
    </w:p>
    <w:p w14:paraId="2040D239" w14:textId="71CD9A9D" w:rsidR="001C51B1" w:rsidRPr="00611C4C" w:rsidRDefault="001C51B1" w:rsidP="001C51B1">
      <w:pPr>
        <w:spacing w:after="0"/>
        <w:ind w:firstLine="709"/>
        <w:rPr>
          <w:rFonts w:ascii="Times New Roman" w:hAnsi="Times New Roman" w:cs="Times New Roman"/>
          <w:sz w:val="32"/>
          <w:szCs w:val="32"/>
          <w:lang w:val="uk-UA"/>
        </w:rPr>
      </w:pPr>
    </w:p>
    <w:p w14:paraId="77B164EE" w14:textId="6B79EDE1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FA7AE79" w14:textId="1EDD3ACA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8252144" w14:textId="3379E4ED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6502CEA" w14:textId="2CD7FE87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54C3BA2" w14:textId="0898B7B5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5CC45FC" w14:textId="68A5CD54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BC3083A" w14:textId="441F6473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35D5F48" w14:textId="301CF5EB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2130B04" w14:textId="0F9A7FB5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52201C5" w14:textId="74AAB330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3A9235C" w14:textId="1ABE620E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4C48091" w14:textId="5184E71C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2A2EBFE" w14:textId="6F4472C5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FF3E761" w14:textId="3B0038CC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28FCBAB" w14:textId="318525A1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C016867" w14:textId="3D0F2C3B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A20B418" w14:textId="23A9BC56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1AAEAE3" w14:textId="5501D06B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1A57D6D" w14:textId="04C98F4D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38B2223" w14:textId="4BA97626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F267D0D" w14:textId="42982F1E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354721B" w14:textId="39AA5857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70BD5F9" w14:textId="7C1C9F86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120D15C" w14:textId="130CB607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9AFEAE7" w14:textId="1CD3A13F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DDDB4FD" w14:textId="3D755C93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A6D473F" w14:textId="2D531F8B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8EDE14C" w14:textId="08E91D98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22102CB" w14:textId="777516E3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1FBE718" w14:textId="1A2934B7" w:rsidR="001C51B1" w:rsidRDefault="00B972C6" w:rsidP="00B972C6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972C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Вступ</w:t>
      </w:r>
    </w:p>
    <w:p w14:paraId="39D80275" w14:textId="41A0C74C" w:rsidR="00B972C6" w:rsidRDefault="00B972C6" w:rsidP="00B972C6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00A8932" w14:textId="77777777" w:rsidR="00B972C6" w:rsidRDefault="00B972C6" w:rsidP="00B972C6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AA6436C" w14:textId="77777777" w:rsidR="00B972C6" w:rsidRPr="00B972C6" w:rsidRDefault="00B972C6" w:rsidP="00B972C6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20A8C3F" w14:textId="3627058E" w:rsidR="001C51B1" w:rsidRPr="00B972C6" w:rsidRDefault="00B972C6" w:rsidP="00B972C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Відповідаючи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це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питання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одним рядком,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можна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сказати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що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хороший стиль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програмування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має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увазі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наявність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структури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у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написаної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програми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Відповідно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якщо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програма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містить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багато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рядків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програмного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коду в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одній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процедурі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відділена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смислові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блоки,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нагадує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"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спагетті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",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тобто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має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безліч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переходів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управління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містить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мало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коментарів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і, як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наслідок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стає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заплутаною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громіздкою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важко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модифікується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і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керується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, то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це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і є "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поганий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стиль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програмування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>".</w:t>
      </w:r>
    </w:p>
    <w:p w14:paraId="331C01B7" w14:textId="547AAB1C" w:rsidR="001C51B1" w:rsidRPr="00B972C6" w:rsidRDefault="001C51B1" w:rsidP="00B972C6">
      <w:pPr>
        <w:rPr>
          <w:rFonts w:ascii="Times New Roman" w:hAnsi="Times New Roman" w:cs="Times New Roman"/>
          <w:sz w:val="32"/>
          <w:szCs w:val="32"/>
        </w:rPr>
      </w:pPr>
    </w:p>
    <w:p w14:paraId="01034504" w14:textId="757B56E2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7C1114B" w14:textId="64C12C8E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1D73A45" w14:textId="18E35E7B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5AC605C" w14:textId="20F994CC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1CE14C0" w14:textId="79FEDDE4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193735B" w14:textId="50BD49E4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8C895E2" w14:textId="122AC1B7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D564F51" w14:textId="432D94FE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6B9A173" w14:textId="5A739610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F50C320" w14:textId="785A57E5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CEAF204" w14:textId="1C5346D1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1D07EB7" w14:textId="769A148F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013A93D" w14:textId="5D50433A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B2FFF81" w14:textId="2B69E63C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8B254B4" w14:textId="0C684D1E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8633591" w14:textId="310AC1F6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4BFBC62" w14:textId="4AAAB00D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130C242" w14:textId="16992829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CA659A1" w14:textId="64C939D2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6BC204F" w14:textId="4A302335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3C37E0C" w14:textId="6DC76B5F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66F13A0" w14:textId="3E509B32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55E9E3D" w14:textId="09E9522B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7020473" w14:textId="03719EE6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8E99F58" w14:textId="7592B8E0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8CB5546" w14:textId="4B93277C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75E9DB5" w14:textId="33D5048B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E1C0F88" w14:textId="30893EF4" w:rsidR="001C51B1" w:rsidRDefault="00435290" w:rsidP="00435290">
      <w:pPr>
        <w:spacing w:after="0"/>
        <w:ind w:firstLine="709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11C4C">
        <w:rPr>
          <w:rFonts w:ascii="Times New Roman" w:hAnsi="Times New Roman" w:cs="Times New Roman"/>
          <w:sz w:val="32"/>
          <w:szCs w:val="32"/>
          <w:lang w:val="uk-UA"/>
        </w:rPr>
        <w:lastRenderedPageBreak/>
        <w:t>Стандарт оформлення коду</w:t>
      </w:r>
    </w:p>
    <w:p w14:paraId="1C40E624" w14:textId="00C9C235" w:rsidR="00435290" w:rsidRDefault="00435290" w:rsidP="00435290">
      <w:pPr>
        <w:spacing w:after="0"/>
        <w:ind w:firstLine="709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67FB8CBD" w14:textId="77777777" w:rsidR="00435290" w:rsidRPr="005B2254" w:rsidRDefault="00435290" w:rsidP="00435290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5B2254">
        <w:rPr>
          <w:rFonts w:ascii="Times New Roman" w:hAnsi="Times New Roman" w:cs="Times New Roman"/>
          <w:b/>
          <w:sz w:val="40"/>
          <w:szCs w:val="40"/>
          <w:lang w:val="uk-UA"/>
        </w:rPr>
        <w:t>Стандарт оформлення коду</w:t>
      </w:r>
    </w:p>
    <w:p w14:paraId="38532D71" w14:textId="77777777" w:rsidR="00435290" w:rsidRPr="005B2254" w:rsidRDefault="00435290" w:rsidP="0043529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B2254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набір</w:t>
      </w:r>
      <w:proofErr w:type="spellEnd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правил та </w:t>
      </w:r>
      <w:proofErr w:type="spellStart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угод</w:t>
      </w:r>
      <w:proofErr w:type="spellEnd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, </w:t>
      </w:r>
      <w:proofErr w:type="spellStart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що</w:t>
      </w:r>
      <w:proofErr w:type="spellEnd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використовуються</w:t>
      </w:r>
      <w:proofErr w:type="spellEnd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при </w:t>
      </w:r>
      <w:proofErr w:type="spellStart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написанні</w:t>
      </w:r>
      <w:proofErr w:type="spellEnd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 </w:t>
      </w:r>
      <w:proofErr w:type="spellStart"/>
      <w:r w:rsidRPr="005B2254">
        <w:rPr>
          <w:rFonts w:ascii="Times New Roman" w:hAnsi="Times New Roman" w:cs="Times New Roman"/>
          <w:sz w:val="32"/>
          <w:szCs w:val="32"/>
          <w:shd w:val="clear" w:color="auto" w:fill="FFFFFF"/>
        </w:rPr>
        <w:t>сирцевого</w:t>
      </w:r>
      <w:proofErr w:type="spellEnd"/>
      <w:r w:rsidRPr="005B225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коду</w:t>
      </w:r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 на </w:t>
      </w:r>
      <w:proofErr w:type="spellStart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деяких</w:t>
      </w:r>
      <w:proofErr w:type="spellEnd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 </w:t>
      </w:r>
      <w:r w:rsidRPr="005B225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мовах </w:t>
      </w:r>
      <w:proofErr w:type="spellStart"/>
      <w:r w:rsidRPr="005B2254">
        <w:rPr>
          <w:rFonts w:ascii="Times New Roman" w:hAnsi="Times New Roman" w:cs="Times New Roman"/>
          <w:sz w:val="32"/>
          <w:szCs w:val="32"/>
          <w:shd w:val="clear" w:color="auto" w:fill="FFFFFF"/>
        </w:rPr>
        <w:t>програмування</w:t>
      </w:r>
      <w:proofErr w:type="spellEnd"/>
      <w:r w:rsidRPr="005B2254">
        <w:rPr>
          <w:rFonts w:ascii="Times New Roman" w:hAnsi="Times New Roman" w:cs="Times New Roman"/>
          <w:b/>
          <w:sz w:val="32"/>
          <w:szCs w:val="32"/>
        </w:rPr>
        <w:t>.</w:t>
      </w:r>
    </w:p>
    <w:p w14:paraId="572C1789" w14:textId="5C456743" w:rsidR="00435290" w:rsidRDefault="00435290" w:rsidP="00435290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0198799" w14:textId="6E73A397" w:rsidR="00435290" w:rsidRDefault="00435290" w:rsidP="00435290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58F62FE" w14:textId="77777777" w:rsidR="00435290" w:rsidRPr="005B2254" w:rsidRDefault="00435290" w:rsidP="0043529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5B2254">
        <w:rPr>
          <w:rFonts w:ascii="Times New Roman" w:hAnsi="Times New Roman" w:cs="Times New Roman"/>
          <w:b/>
          <w:sz w:val="40"/>
          <w:szCs w:val="40"/>
        </w:rPr>
        <w:t>Використання</w:t>
      </w:r>
      <w:proofErr w:type="spellEnd"/>
    </w:p>
    <w:p w14:paraId="48D5A741" w14:textId="77777777" w:rsidR="00435290" w:rsidRPr="005B2254" w:rsidRDefault="00435290" w:rsidP="00435290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32"/>
          <w:szCs w:val="32"/>
          <w:lang w:val="ru-RU"/>
        </w:rPr>
      </w:pPr>
      <w:r w:rsidRPr="005B2254">
        <w:rPr>
          <w:color w:val="202122"/>
          <w:sz w:val="32"/>
          <w:szCs w:val="32"/>
          <w:lang w:val="ru-RU"/>
        </w:rPr>
        <w:t xml:space="preserve">Стандарт </w:t>
      </w:r>
      <w:proofErr w:type="spellStart"/>
      <w:r w:rsidRPr="005B2254">
        <w:rPr>
          <w:color w:val="202122"/>
          <w:sz w:val="32"/>
          <w:szCs w:val="32"/>
          <w:lang w:val="ru-RU"/>
        </w:rPr>
        <w:t>оформлення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коду </w:t>
      </w:r>
      <w:proofErr w:type="spellStart"/>
      <w:r w:rsidRPr="005B2254">
        <w:rPr>
          <w:color w:val="202122"/>
          <w:sz w:val="32"/>
          <w:szCs w:val="32"/>
          <w:lang w:val="ru-RU"/>
        </w:rPr>
        <w:t>зазвичай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приймається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та </w:t>
      </w:r>
      <w:proofErr w:type="spellStart"/>
      <w:r w:rsidRPr="005B2254">
        <w:rPr>
          <w:color w:val="202122"/>
          <w:sz w:val="32"/>
          <w:szCs w:val="32"/>
          <w:lang w:val="ru-RU"/>
        </w:rPr>
        <w:t>використовується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групою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розробників</w:t>
      </w:r>
      <w:proofErr w:type="spellEnd"/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  <w:lang w:val="ru-RU"/>
        </w:rPr>
        <w:t>програмного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забезпечення</w:t>
      </w:r>
      <w:proofErr w:type="spellEnd"/>
      <w:r w:rsidRPr="005B2254">
        <w:rPr>
          <w:color w:val="202122"/>
          <w:sz w:val="32"/>
          <w:szCs w:val="32"/>
        </w:rPr>
        <w:t> </w:t>
      </w:r>
      <w:r w:rsidRPr="005B2254">
        <w:rPr>
          <w:color w:val="202122"/>
          <w:sz w:val="32"/>
          <w:szCs w:val="32"/>
          <w:lang w:val="ru-RU"/>
        </w:rPr>
        <w:t xml:space="preserve">для </w:t>
      </w:r>
      <w:proofErr w:type="spellStart"/>
      <w:r w:rsidRPr="005B2254">
        <w:rPr>
          <w:color w:val="202122"/>
          <w:sz w:val="32"/>
          <w:szCs w:val="32"/>
          <w:lang w:val="ru-RU"/>
        </w:rPr>
        <w:t>єдиного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стилю </w:t>
      </w:r>
      <w:proofErr w:type="spellStart"/>
      <w:r w:rsidRPr="005B2254">
        <w:rPr>
          <w:color w:val="202122"/>
          <w:sz w:val="32"/>
          <w:szCs w:val="32"/>
          <w:lang w:val="ru-RU"/>
        </w:rPr>
        <w:t>оформлення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коду, над </w:t>
      </w:r>
      <w:proofErr w:type="spellStart"/>
      <w:r w:rsidRPr="005B2254">
        <w:rPr>
          <w:color w:val="202122"/>
          <w:sz w:val="32"/>
          <w:szCs w:val="32"/>
          <w:lang w:val="ru-RU"/>
        </w:rPr>
        <w:t>яким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йде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спільна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праця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. Метою </w:t>
      </w:r>
      <w:proofErr w:type="spellStart"/>
      <w:r w:rsidRPr="005B2254">
        <w:rPr>
          <w:color w:val="202122"/>
          <w:sz w:val="32"/>
          <w:szCs w:val="32"/>
          <w:lang w:val="ru-RU"/>
        </w:rPr>
        <w:t>прийняття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та </w:t>
      </w:r>
      <w:proofErr w:type="spellStart"/>
      <w:r w:rsidRPr="005B2254">
        <w:rPr>
          <w:color w:val="202122"/>
          <w:sz w:val="32"/>
          <w:szCs w:val="32"/>
          <w:lang w:val="ru-RU"/>
        </w:rPr>
        <w:t>використання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стандарту є </w:t>
      </w:r>
      <w:proofErr w:type="spellStart"/>
      <w:r w:rsidRPr="005B2254">
        <w:rPr>
          <w:color w:val="202122"/>
          <w:sz w:val="32"/>
          <w:szCs w:val="32"/>
          <w:lang w:val="ru-RU"/>
        </w:rPr>
        <w:t>спрощення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сприйняття</w:t>
      </w:r>
      <w:proofErr w:type="spellEnd"/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  <w:lang w:val="ru-RU"/>
        </w:rPr>
        <w:t>програмного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коду</w:t>
      </w:r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  <w:lang w:val="ru-RU"/>
        </w:rPr>
        <w:t>людиною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, </w:t>
      </w:r>
      <w:proofErr w:type="spellStart"/>
      <w:r w:rsidRPr="005B2254">
        <w:rPr>
          <w:color w:val="202122"/>
          <w:sz w:val="32"/>
          <w:szCs w:val="32"/>
          <w:lang w:val="ru-RU"/>
        </w:rPr>
        <w:t>мінімізація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навантаження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на</w:t>
      </w:r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  <w:lang w:val="ru-RU"/>
        </w:rPr>
        <w:t>пам'ять</w:t>
      </w:r>
      <w:proofErr w:type="spellEnd"/>
      <w:r w:rsidRPr="005B2254">
        <w:rPr>
          <w:color w:val="202122"/>
          <w:sz w:val="32"/>
          <w:szCs w:val="32"/>
        </w:rPr>
        <w:t> </w:t>
      </w:r>
      <w:r w:rsidRPr="005B2254">
        <w:rPr>
          <w:color w:val="202122"/>
          <w:sz w:val="32"/>
          <w:szCs w:val="32"/>
          <w:lang w:val="ru-RU"/>
        </w:rPr>
        <w:t>та</w:t>
      </w:r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  <w:lang w:val="ru-RU"/>
        </w:rPr>
        <w:t>зір</w:t>
      </w:r>
      <w:proofErr w:type="spellEnd"/>
      <w:r w:rsidRPr="005B2254">
        <w:rPr>
          <w:color w:val="202122"/>
          <w:sz w:val="32"/>
          <w:szCs w:val="32"/>
        </w:rPr>
        <w:t> </w:t>
      </w:r>
      <w:r w:rsidRPr="005B2254">
        <w:rPr>
          <w:color w:val="202122"/>
          <w:sz w:val="32"/>
          <w:szCs w:val="32"/>
          <w:lang w:val="ru-RU"/>
        </w:rPr>
        <w:t xml:space="preserve">при </w:t>
      </w:r>
      <w:proofErr w:type="spellStart"/>
      <w:r w:rsidRPr="005B2254">
        <w:rPr>
          <w:color w:val="202122"/>
          <w:sz w:val="32"/>
          <w:szCs w:val="32"/>
          <w:lang w:val="ru-RU"/>
        </w:rPr>
        <w:t>читанні</w:t>
      </w:r>
      <w:proofErr w:type="spellEnd"/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  <w:lang w:val="ru-RU"/>
        </w:rPr>
        <w:t>програми</w:t>
      </w:r>
      <w:proofErr w:type="spellEnd"/>
      <w:r w:rsidRPr="005B2254">
        <w:rPr>
          <w:color w:val="202122"/>
          <w:sz w:val="32"/>
          <w:szCs w:val="32"/>
          <w:lang w:val="ru-RU"/>
        </w:rPr>
        <w:t>.</w:t>
      </w:r>
    </w:p>
    <w:p w14:paraId="477E418E" w14:textId="77777777" w:rsidR="00435290" w:rsidRDefault="00435290" w:rsidP="00435290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32"/>
          <w:szCs w:val="32"/>
          <w:lang w:val="ru-RU"/>
        </w:rPr>
      </w:pPr>
      <w:proofErr w:type="spellStart"/>
      <w:r w:rsidRPr="005B2254">
        <w:rPr>
          <w:color w:val="202122"/>
          <w:sz w:val="32"/>
          <w:szCs w:val="32"/>
          <w:lang w:val="ru-RU"/>
        </w:rPr>
        <w:t>Зразком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для стандарту </w:t>
      </w:r>
      <w:proofErr w:type="spellStart"/>
      <w:r w:rsidRPr="005B2254">
        <w:rPr>
          <w:color w:val="202122"/>
          <w:sz w:val="32"/>
          <w:szCs w:val="32"/>
          <w:lang w:val="ru-RU"/>
        </w:rPr>
        <w:t>кодування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може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стати </w:t>
      </w:r>
      <w:proofErr w:type="spellStart"/>
      <w:r w:rsidRPr="005B2254">
        <w:rPr>
          <w:color w:val="202122"/>
          <w:sz w:val="32"/>
          <w:szCs w:val="32"/>
          <w:lang w:val="ru-RU"/>
        </w:rPr>
        <w:t>набір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угод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, </w:t>
      </w:r>
      <w:proofErr w:type="spellStart"/>
      <w:r w:rsidRPr="005B2254">
        <w:rPr>
          <w:color w:val="202122"/>
          <w:sz w:val="32"/>
          <w:szCs w:val="32"/>
          <w:lang w:val="ru-RU"/>
        </w:rPr>
        <w:t>прийнятих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в </w:t>
      </w:r>
      <w:proofErr w:type="spellStart"/>
      <w:r w:rsidRPr="005B2254">
        <w:rPr>
          <w:color w:val="202122"/>
          <w:sz w:val="32"/>
          <w:szCs w:val="32"/>
          <w:lang w:val="ru-RU"/>
        </w:rPr>
        <w:t>якій-небудь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поширеній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печатній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праці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з </w:t>
      </w:r>
      <w:proofErr w:type="spellStart"/>
      <w:r w:rsidRPr="005B2254">
        <w:rPr>
          <w:color w:val="202122"/>
          <w:sz w:val="32"/>
          <w:szCs w:val="32"/>
          <w:lang w:val="ru-RU"/>
        </w:rPr>
        <w:t>мови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програмування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(</w:t>
      </w:r>
      <w:proofErr w:type="spellStart"/>
      <w:r w:rsidRPr="005B2254">
        <w:rPr>
          <w:color w:val="202122"/>
          <w:sz w:val="32"/>
          <w:szCs w:val="32"/>
          <w:lang w:val="ru-RU"/>
        </w:rPr>
        <w:t>наприклад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, стандарт </w:t>
      </w:r>
      <w:proofErr w:type="spellStart"/>
      <w:r w:rsidRPr="005B2254">
        <w:rPr>
          <w:color w:val="202122"/>
          <w:sz w:val="32"/>
          <w:szCs w:val="32"/>
          <w:lang w:val="ru-RU"/>
        </w:rPr>
        <w:t>кодування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мовою</w:t>
      </w:r>
      <w:r w:rsidRPr="005B2254">
        <w:rPr>
          <w:color w:val="202122"/>
          <w:sz w:val="32"/>
          <w:szCs w:val="32"/>
        </w:rPr>
        <w:t xml:space="preserve"> С, </w:t>
      </w:r>
      <w:proofErr w:type="spellStart"/>
      <w:r w:rsidRPr="005B2254">
        <w:rPr>
          <w:color w:val="202122"/>
          <w:sz w:val="32"/>
          <w:szCs w:val="32"/>
        </w:rPr>
        <w:t>що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отримав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коротку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назву</w:t>
      </w:r>
      <w:proofErr w:type="spellEnd"/>
      <w:r w:rsidRPr="005B2254">
        <w:rPr>
          <w:color w:val="202122"/>
          <w:sz w:val="32"/>
          <w:szCs w:val="32"/>
        </w:rPr>
        <w:t xml:space="preserve"> K&amp;R, </w:t>
      </w:r>
      <w:proofErr w:type="spellStart"/>
      <w:r w:rsidRPr="005B2254">
        <w:rPr>
          <w:color w:val="202122"/>
          <w:sz w:val="32"/>
          <w:szCs w:val="32"/>
        </w:rPr>
        <w:t>виходить</w:t>
      </w:r>
      <w:proofErr w:type="spellEnd"/>
      <w:r w:rsidRPr="005B2254">
        <w:rPr>
          <w:color w:val="202122"/>
          <w:sz w:val="32"/>
          <w:szCs w:val="32"/>
        </w:rPr>
        <w:t xml:space="preserve"> з </w:t>
      </w:r>
      <w:proofErr w:type="spellStart"/>
      <w:r w:rsidRPr="005B2254">
        <w:rPr>
          <w:color w:val="202122"/>
          <w:sz w:val="32"/>
          <w:szCs w:val="32"/>
        </w:rPr>
        <w:t>класичного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описання</w:t>
      </w:r>
      <w:proofErr w:type="spellEnd"/>
      <w:r w:rsidRPr="005B2254">
        <w:rPr>
          <w:color w:val="202122"/>
          <w:sz w:val="32"/>
          <w:szCs w:val="32"/>
        </w:rPr>
        <w:t xml:space="preserve"> С </w:t>
      </w:r>
      <w:proofErr w:type="spellStart"/>
      <w:r w:rsidRPr="005B2254">
        <w:rPr>
          <w:color w:val="202122"/>
          <w:sz w:val="32"/>
          <w:szCs w:val="32"/>
        </w:rPr>
        <w:t>його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творцями</w:t>
      </w:r>
      <w:proofErr w:type="spellEnd"/>
      <w:r w:rsidRPr="005B2254">
        <w:rPr>
          <w:color w:val="202122"/>
          <w:sz w:val="32"/>
          <w:szCs w:val="32"/>
        </w:rPr>
        <w:t xml:space="preserve"> — </w:t>
      </w:r>
      <w:proofErr w:type="spellStart"/>
      <w:r w:rsidRPr="005B2254">
        <w:rPr>
          <w:color w:val="202122"/>
          <w:sz w:val="32"/>
          <w:szCs w:val="32"/>
        </w:rPr>
        <w:t>Керніганом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та</w:t>
      </w:r>
      <w:proofErr w:type="spellEnd"/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</w:rPr>
        <w:t>Рітчі</w:t>
      </w:r>
      <w:proofErr w:type="spellEnd"/>
      <w:r w:rsidRPr="005B2254">
        <w:rPr>
          <w:color w:val="202122"/>
          <w:sz w:val="32"/>
          <w:szCs w:val="32"/>
        </w:rPr>
        <w:t xml:space="preserve">), </w:t>
      </w:r>
      <w:proofErr w:type="spellStart"/>
      <w:r w:rsidRPr="005B2254">
        <w:rPr>
          <w:color w:val="202122"/>
          <w:sz w:val="32"/>
          <w:szCs w:val="32"/>
        </w:rPr>
        <w:t>поширена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бібліотека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або</w:t>
      </w:r>
      <w:proofErr w:type="spellEnd"/>
      <w:r w:rsidRPr="005B2254">
        <w:rPr>
          <w:color w:val="202122"/>
          <w:sz w:val="32"/>
          <w:szCs w:val="32"/>
        </w:rPr>
        <w:t> API (</w:t>
      </w:r>
      <w:proofErr w:type="spellStart"/>
      <w:r w:rsidRPr="005B2254">
        <w:rPr>
          <w:color w:val="202122"/>
          <w:sz w:val="32"/>
          <w:szCs w:val="32"/>
        </w:rPr>
        <w:t>так</w:t>
      </w:r>
      <w:proofErr w:type="spellEnd"/>
      <w:r w:rsidRPr="005B2254">
        <w:rPr>
          <w:color w:val="202122"/>
          <w:sz w:val="32"/>
          <w:szCs w:val="32"/>
        </w:rPr>
        <w:t xml:space="preserve">, </w:t>
      </w:r>
      <w:proofErr w:type="spellStart"/>
      <w:r w:rsidRPr="005B2254">
        <w:rPr>
          <w:color w:val="202122"/>
          <w:sz w:val="32"/>
          <w:szCs w:val="32"/>
        </w:rPr>
        <w:t>на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поширення</w:t>
      </w:r>
      <w:proofErr w:type="spellEnd"/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</w:rPr>
        <w:t>угорської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нотації</w:t>
      </w:r>
      <w:proofErr w:type="spellEnd"/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</w:rPr>
        <w:t>вплинув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той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факт</w:t>
      </w:r>
      <w:proofErr w:type="spellEnd"/>
      <w:r w:rsidRPr="005B2254">
        <w:rPr>
          <w:color w:val="202122"/>
          <w:sz w:val="32"/>
          <w:szCs w:val="32"/>
        </w:rPr>
        <w:t xml:space="preserve">, </w:t>
      </w:r>
      <w:proofErr w:type="spellStart"/>
      <w:r w:rsidRPr="005B2254">
        <w:rPr>
          <w:color w:val="202122"/>
          <w:sz w:val="32"/>
          <w:szCs w:val="32"/>
        </w:rPr>
        <w:t>що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її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використовували</w:t>
      </w:r>
      <w:proofErr w:type="spellEnd"/>
      <w:r w:rsidRPr="005B2254">
        <w:rPr>
          <w:color w:val="202122"/>
          <w:sz w:val="32"/>
          <w:szCs w:val="32"/>
        </w:rPr>
        <w:t xml:space="preserve"> в MS-DOS </w:t>
      </w:r>
      <w:proofErr w:type="spellStart"/>
      <w:r w:rsidRPr="005B2254">
        <w:rPr>
          <w:color w:val="202122"/>
          <w:sz w:val="32"/>
          <w:szCs w:val="32"/>
        </w:rPr>
        <w:t>та</w:t>
      </w:r>
      <w:proofErr w:type="spellEnd"/>
      <w:r w:rsidRPr="005B2254">
        <w:rPr>
          <w:color w:val="202122"/>
          <w:sz w:val="32"/>
          <w:szCs w:val="32"/>
        </w:rPr>
        <w:t xml:space="preserve"> Windows API, а </w:t>
      </w:r>
      <w:proofErr w:type="spellStart"/>
      <w:r w:rsidRPr="005B2254">
        <w:rPr>
          <w:color w:val="202122"/>
          <w:sz w:val="32"/>
          <w:szCs w:val="32"/>
        </w:rPr>
        <w:t>більшість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стандартів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кодування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для</w:t>
      </w:r>
      <w:proofErr w:type="spellEnd"/>
      <w:r w:rsidRPr="005B2254">
        <w:rPr>
          <w:color w:val="202122"/>
          <w:sz w:val="32"/>
          <w:szCs w:val="32"/>
        </w:rPr>
        <w:t> Delphi </w:t>
      </w:r>
      <w:proofErr w:type="spellStart"/>
      <w:r w:rsidRPr="005B2254">
        <w:rPr>
          <w:color w:val="202122"/>
          <w:sz w:val="32"/>
          <w:szCs w:val="32"/>
        </w:rPr>
        <w:t>використовують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манеру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кодування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бібліотеки</w:t>
      </w:r>
      <w:proofErr w:type="spellEnd"/>
      <w:r w:rsidRPr="005B2254">
        <w:rPr>
          <w:color w:val="202122"/>
          <w:sz w:val="32"/>
          <w:szCs w:val="32"/>
        </w:rPr>
        <w:t xml:space="preserve"> VCL). </w:t>
      </w:r>
      <w:proofErr w:type="spellStart"/>
      <w:r w:rsidRPr="005B2254">
        <w:rPr>
          <w:color w:val="202122"/>
          <w:sz w:val="32"/>
          <w:szCs w:val="32"/>
        </w:rPr>
        <w:t>Рідше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розробник</w:t>
      </w:r>
      <w:proofErr w:type="spellEnd"/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</w:rPr>
        <w:t>мови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програмування</w:t>
      </w:r>
      <w:proofErr w:type="spellEnd"/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</w:rPr>
        <w:t>випускає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детальні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рекомендації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по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кодуванню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на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ній</w:t>
      </w:r>
      <w:proofErr w:type="spellEnd"/>
      <w:r w:rsidRPr="005B2254">
        <w:rPr>
          <w:color w:val="202122"/>
          <w:sz w:val="32"/>
          <w:szCs w:val="32"/>
        </w:rPr>
        <w:t xml:space="preserve">; </w:t>
      </w:r>
      <w:proofErr w:type="spellStart"/>
      <w:r w:rsidRPr="005B2254">
        <w:rPr>
          <w:color w:val="202122"/>
          <w:sz w:val="32"/>
          <w:szCs w:val="32"/>
        </w:rPr>
        <w:t>випущені</w:t>
      </w:r>
      <w:proofErr w:type="spellEnd"/>
      <w:r w:rsidRPr="005B2254">
        <w:rPr>
          <w:color w:val="202122"/>
          <w:sz w:val="32"/>
          <w:szCs w:val="32"/>
        </w:rPr>
        <w:t xml:space="preserve">, </w:t>
      </w:r>
      <w:proofErr w:type="spellStart"/>
      <w:r w:rsidRPr="005B2254">
        <w:rPr>
          <w:color w:val="202122"/>
          <w:sz w:val="32"/>
          <w:szCs w:val="32"/>
        </w:rPr>
        <w:t>наприклад</w:t>
      </w:r>
      <w:proofErr w:type="spellEnd"/>
      <w:r w:rsidRPr="005B2254">
        <w:rPr>
          <w:color w:val="202122"/>
          <w:sz w:val="32"/>
          <w:szCs w:val="32"/>
        </w:rPr>
        <w:t xml:space="preserve">, </w:t>
      </w:r>
      <w:proofErr w:type="spellStart"/>
      <w:r w:rsidRPr="005B2254">
        <w:rPr>
          <w:color w:val="202122"/>
          <w:sz w:val="32"/>
          <w:szCs w:val="32"/>
        </w:rPr>
        <w:t>стандарти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кодування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на</w:t>
      </w:r>
      <w:proofErr w:type="spellEnd"/>
      <w:r w:rsidRPr="005B2254">
        <w:rPr>
          <w:color w:val="202122"/>
          <w:sz w:val="32"/>
          <w:szCs w:val="32"/>
        </w:rPr>
        <w:t> C# </w:t>
      </w:r>
      <w:proofErr w:type="spellStart"/>
      <w:r w:rsidRPr="005B2254">
        <w:rPr>
          <w:color w:val="202122"/>
          <w:sz w:val="32"/>
          <w:szCs w:val="32"/>
        </w:rPr>
        <w:t>від</w:t>
      </w:r>
      <w:proofErr w:type="spellEnd"/>
      <w:r w:rsidRPr="005B2254">
        <w:rPr>
          <w:color w:val="202122"/>
          <w:sz w:val="32"/>
          <w:szCs w:val="32"/>
        </w:rPr>
        <w:t> Microsoft </w:t>
      </w:r>
      <w:proofErr w:type="spellStart"/>
      <w:r w:rsidRPr="005B2254">
        <w:rPr>
          <w:color w:val="202122"/>
          <w:sz w:val="32"/>
          <w:szCs w:val="32"/>
        </w:rPr>
        <w:t>та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на</w:t>
      </w:r>
      <w:proofErr w:type="spellEnd"/>
      <w:r w:rsidRPr="005B2254">
        <w:rPr>
          <w:color w:val="202122"/>
          <w:sz w:val="32"/>
          <w:szCs w:val="32"/>
        </w:rPr>
        <w:t> Java </w:t>
      </w:r>
      <w:proofErr w:type="spellStart"/>
      <w:r w:rsidRPr="005B2254">
        <w:rPr>
          <w:color w:val="202122"/>
          <w:sz w:val="32"/>
          <w:szCs w:val="32"/>
        </w:rPr>
        <w:t>від</w:t>
      </w:r>
      <w:proofErr w:type="spellEnd"/>
      <w:r w:rsidRPr="005B2254">
        <w:rPr>
          <w:color w:val="202122"/>
          <w:sz w:val="32"/>
          <w:szCs w:val="32"/>
        </w:rPr>
        <w:t xml:space="preserve"> Sun. </w:t>
      </w:r>
      <w:proofErr w:type="spellStart"/>
      <w:r w:rsidRPr="005B2254">
        <w:rPr>
          <w:color w:val="202122"/>
          <w:sz w:val="32"/>
          <w:szCs w:val="32"/>
          <w:lang w:val="ru-RU"/>
        </w:rPr>
        <w:t>Запропонована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розробником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та </w:t>
      </w:r>
      <w:proofErr w:type="spellStart"/>
      <w:r w:rsidRPr="005B2254">
        <w:rPr>
          <w:color w:val="202122"/>
          <w:sz w:val="32"/>
          <w:szCs w:val="32"/>
          <w:lang w:val="ru-RU"/>
        </w:rPr>
        <w:t>прийнята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в </w:t>
      </w:r>
      <w:proofErr w:type="spellStart"/>
      <w:r w:rsidRPr="005B2254">
        <w:rPr>
          <w:color w:val="202122"/>
          <w:sz w:val="32"/>
          <w:szCs w:val="32"/>
          <w:lang w:val="ru-RU"/>
        </w:rPr>
        <w:t>загально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відомих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джерелах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манера </w:t>
      </w:r>
      <w:proofErr w:type="spellStart"/>
      <w:r w:rsidRPr="005B2254">
        <w:rPr>
          <w:color w:val="202122"/>
          <w:sz w:val="32"/>
          <w:szCs w:val="32"/>
          <w:lang w:val="ru-RU"/>
        </w:rPr>
        <w:t>кодування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може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бути </w:t>
      </w:r>
      <w:proofErr w:type="spellStart"/>
      <w:r w:rsidRPr="005B2254">
        <w:rPr>
          <w:color w:val="202122"/>
          <w:sz w:val="32"/>
          <w:szCs w:val="32"/>
          <w:lang w:val="ru-RU"/>
        </w:rPr>
        <w:t>доповнена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та уточнена у </w:t>
      </w:r>
      <w:proofErr w:type="spellStart"/>
      <w:r w:rsidRPr="005B2254">
        <w:rPr>
          <w:color w:val="202122"/>
          <w:sz w:val="32"/>
          <w:szCs w:val="32"/>
          <w:lang w:val="ru-RU"/>
        </w:rPr>
        <w:t>корпоративних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стандартах.</w:t>
      </w:r>
    </w:p>
    <w:p w14:paraId="51A5AF5D" w14:textId="77777777" w:rsidR="00435290" w:rsidRDefault="00435290" w:rsidP="00435290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32"/>
          <w:szCs w:val="32"/>
          <w:lang w:val="ru-RU"/>
        </w:rPr>
      </w:pPr>
    </w:p>
    <w:p w14:paraId="1166A579" w14:textId="77777777" w:rsidR="00435290" w:rsidRPr="00435290" w:rsidRDefault="00435290" w:rsidP="00435290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C652DD7" w14:textId="309C7463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D29C74A" w14:textId="46CF4D1B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9CDDBF4" w14:textId="097BDCA3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FCC0725" w14:textId="013AFD8C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F1D94F0" w14:textId="3CE7940E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B27AC5D" w14:textId="5C0C2601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91AD35F" w14:textId="752BC9A3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1CA07B7" w14:textId="77777777" w:rsidR="00435290" w:rsidRPr="00D50894" w:rsidRDefault="00435290" w:rsidP="00435290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jc w:val="center"/>
        <w:outlineLvl w:val="1"/>
        <w:rPr>
          <w:rFonts w:ascii="Georgia" w:eastAsia="Times New Roman" w:hAnsi="Georgia" w:cs="Times New Roman"/>
          <w:b/>
          <w:color w:val="000000"/>
          <w:sz w:val="40"/>
          <w:szCs w:val="40"/>
        </w:rPr>
      </w:pPr>
      <w:r w:rsidRPr="00D50894">
        <w:rPr>
          <w:rFonts w:ascii="Georgia" w:eastAsia="Times New Roman" w:hAnsi="Georgia" w:cs="Times New Roman"/>
          <w:b/>
          <w:color w:val="000000"/>
          <w:sz w:val="40"/>
          <w:szCs w:val="40"/>
        </w:rPr>
        <w:lastRenderedPageBreak/>
        <w:t>Склад</w:t>
      </w:r>
    </w:p>
    <w:p w14:paraId="2BE36229" w14:textId="6E96F150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541323D" w14:textId="77777777" w:rsidR="00435290" w:rsidRPr="00D50894" w:rsidRDefault="00435290" w:rsidP="0043529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Стандарт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дуже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залежить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від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використовуваної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мови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програмування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.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Наприклад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стандарт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оформлення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коду для</w: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hyperlink r:id="rId5" w:tooltip="C (мова програмування)" w:history="1">
        <w:r w:rsidRPr="00D50894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</w:rPr>
          <w:t>С</w:t>
        </w:r>
      </w:hyperlink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буде сильно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відрізнятися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від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стандарту для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мови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hyperlink r:id="rId6" w:tooltip="BASIC" w:history="1">
        <w:r w:rsidRPr="00D50894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  <w:lang w:val="en-US"/>
          </w:rPr>
          <w:t>BASIC</w:t>
        </w:r>
      </w:hyperlink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.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Зазвичай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метою стандарту є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досягнення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такого стану, коли</w: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hyperlink r:id="rId7" w:tooltip="Програміст" w:history="1">
        <w:proofErr w:type="spellStart"/>
        <w:r w:rsidRPr="00D50894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</w:rPr>
          <w:t>програміст</w:t>
        </w:r>
        <w:proofErr w:type="spellEnd"/>
      </w:hyperlink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достатньої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кваліфікації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міг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би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дати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висновки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про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функцію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яку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виконує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конкретна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ділянка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коду, а в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ідеалі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—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також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визначити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його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коректність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вивчивши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тільки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цю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ділянку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коду,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або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мінімально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вивчивши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інші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частини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програми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.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Іншими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словами,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сенс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коду повинен буди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зрозумілим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з самого коду без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необхідності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вивчати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контекст. Тому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стандарти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кодування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будуються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так,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щоб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шляхом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визначеного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візуального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оформлення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елементів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програми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збільшити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інформативність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коду для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людини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3130FC9E" w14:textId="77777777" w:rsidR="00435290" w:rsidRPr="00D50894" w:rsidRDefault="00435290" w:rsidP="0043529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Зазвичай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стандарт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оформлення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коду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описує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:</w:t>
      </w:r>
    </w:p>
    <w:p w14:paraId="3F58048D" w14:textId="77777777" w:rsidR="00435290" w:rsidRPr="00D50894" w:rsidRDefault="00435290" w:rsidP="0043529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засоби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вибору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значень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та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використовуваний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регістр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символів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для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імен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hyperlink r:id="rId8" w:tooltip="Змінна" w:history="1">
        <w:proofErr w:type="spellStart"/>
        <w:r w:rsidRPr="00D50894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</w:rPr>
          <w:t>змінних</w:t>
        </w:r>
        <w:proofErr w:type="spellEnd"/>
      </w:hyperlink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та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інших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ідентифікаторів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2EB3762E" w14:textId="77777777" w:rsidR="00435290" w:rsidRPr="00D50894" w:rsidRDefault="00435290" w:rsidP="00435290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запис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hyperlink r:id="rId9" w:tooltip="Тип даних" w:history="1">
        <w:r w:rsidRPr="00D50894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</w:rPr>
          <w:t>типу</w:t>
        </w:r>
      </w:hyperlink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змінної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в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її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ідентифікаторі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(</w:t>
      </w:r>
      <w:proofErr w:type="spellStart"/>
      <w:r>
        <w:fldChar w:fldCharType="begin"/>
      </w:r>
      <w:r>
        <w:instrText xml:space="preserve"> HYPERLINK "https://uk.wikipedia.org/wiki/%D0%A3%D0%B3%D0%BE%D1%80%D1%81%D1%8C%D0%BA%D0%B0_%D0%BD%D0%BE%D1%82%D0%B0%D1%86%D1%96%D1%8F" \o "Угорська нотація" </w:instrText>
      </w:r>
      <w:r>
        <w:fldChar w:fldCharType="separate"/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угорська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нотація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fldChar w:fldCharType="end"/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).</w:t>
      </w:r>
    </w:p>
    <w:p w14:paraId="35C99E33" w14:textId="77777777" w:rsidR="00435290" w:rsidRPr="00D50894" w:rsidRDefault="00435290" w:rsidP="00435290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регістр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символів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(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нижній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верхній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«верблюжий», «верблюжий» з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малої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букви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),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використання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знаку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підкреслення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для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розділу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слів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12C6DC0D" w14:textId="77777777" w:rsidR="00435290" w:rsidRPr="00D50894" w:rsidRDefault="00435290" w:rsidP="0043529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стиль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відступів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при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оформленні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логічних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блоків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—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чи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використовуються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hyperlink r:id="rId10" w:tooltip="Табуляція" w:history="1">
        <w:proofErr w:type="spellStart"/>
        <w:r w:rsidRPr="00D50894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</w:rPr>
          <w:t>табуляції</w:t>
        </w:r>
        <w:proofErr w:type="spellEnd"/>
      </w:hyperlink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ширина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відступу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71F4AA2C" w14:textId="77777777" w:rsidR="00435290" w:rsidRPr="00D50894" w:rsidRDefault="00435290" w:rsidP="0043529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спосіб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розстановки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дужок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що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обмежують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логічні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блоки.</w:t>
      </w:r>
    </w:p>
    <w:p w14:paraId="523156D0" w14:textId="77777777" w:rsidR="00435290" w:rsidRPr="00D50894" w:rsidRDefault="00435290" w:rsidP="0043529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використання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пробілів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при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оформленні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логічних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та</w: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hyperlink r:id="rId11" w:tooltip="Арифметика" w:history="1">
        <w:proofErr w:type="spellStart"/>
        <w:r w:rsidRPr="00D50894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</w:rPr>
          <w:t>арифметичних</w:t>
        </w:r>
        <w:proofErr w:type="spellEnd"/>
      </w:hyperlink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виразів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49DC5B14" w14:textId="77777777" w:rsidR="00435290" w:rsidRPr="00D50894" w:rsidRDefault="00435290" w:rsidP="0043529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стиль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коментарів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та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використання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документуючих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коментарів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259EEF3A" w14:textId="77777777" w:rsidR="00435290" w:rsidRPr="00D50894" w:rsidRDefault="00435290" w:rsidP="0043529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Поза стандартом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існують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правила про:</w:t>
      </w:r>
    </w:p>
    <w:p w14:paraId="5D4C3931" w14:textId="77777777" w:rsidR="00435290" w:rsidRPr="00D50894" w:rsidRDefault="00435290" w:rsidP="0043529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відсутність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магічних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чисел</w:t>
      </w:r>
      <w:proofErr w:type="spellEnd"/>
    </w:p>
    <w:p w14:paraId="503B04AF" w14:textId="77777777" w:rsidR="00435290" w:rsidRDefault="00435290" w:rsidP="0043529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обмеження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розміру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коду по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горизонталі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на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вертикалі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2FB47164" w14:textId="032F9F65" w:rsidR="00435290" w:rsidRDefault="00435290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550295CB" w14:textId="5F397E1D" w:rsidR="00435290" w:rsidRDefault="00435290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3BA8088F" w14:textId="385D309D" w:rsidR="00435290" w:rsidRDefault="00435290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6A1EC8A1" w14:textId="3A03C146" w:rsidR="00435290" w:rsidRDefault="00435290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3D1A6CC7" w14:textId="39CBD9AC" w:rsidR="00435290" w:rsidRDefault="00435290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5C6A6AFB" w14:textId="799714AB" w:rsidR="00435290" w:rsidRDefault="00435290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52A3DFA5" w14:textId="77777777" w:rsidR="00435290" w:rsidRPr="00D50894" w:rsidRDefault="00435290" w:rsidP="00435290">
      <w:pPr>
        <w:pStyle w:val="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jc w:val="center"/>
        <w:rPr>
          <w:bCs w:val="0"/>
          <w:color w:val="000000"/>
          <w:sz w:val="40"/>
          <w:szCs w:val="40"/>
          <w:lang w:val="ru-RU"/>
        </w:rPr>
      </w:pPr>
      <w:proofErr w:type="spellStart"/>
      <w:r w:rsidRPr="00D50894">
        <w:rPr>
          <w:rStyle w:val="mw-headline"/>
          <w:bCs w:val="0"/>
          <w:color w:val="000000"/>
          <w:sz w:val="40"/>
          <w:szCs w:val="40"/>
          <w:lang w:val="ru-RU"/>
        </w:rPr>
        <w:lastRenderedPageBreak/>
        <w:t>Стандарти</w:t>
      </w:r>
      <w:proofErr w:type="spellEnd"/>
      <w:r w:rsidRPr="00D50894">
        <w:rPr>
          <w:rStyle w:val="mw-headline"/>
          <w:bCs w:val="0"/>
          <w:color w:val="000000"/>
          <w:sz w:val="40"/>
          <w:szCs w:val="40"/>
          <w:lang w:val="ru-RU"/>
        </w:rPr>
        <w:t xml:space="preserve"> </w:t>
      </w:r>
      <w:proofErr w:type="spellStart"/>
      <w:r w:rsidRPr="00D50894">
        <w:rPr>
          <w:rStyle w:val="mw-headline"/>
          <w:bCs w:val="0"/>
          <w:color w:val="000000"/>
          <w:sz w:val="40"/>
          <w:szCs w:val="40"/>
          <w:lang w:val="ru-RU"/>
        </w:rPr>
        <w:t>кодування</w:t>
      </w:r>
      <w:proofErr w:type="spellEnd"/>
      <w:r w:rsidRPr="00D50894">
        <w:rPr>
          <w:rStyle w:val="mw-headline"/>
          <w:bCs w:val="0"/>
          <w:color w:val="000000"/>
          <w:sz w:val="40"/>
          <w:szCs w:val="40"/>
          <w:lang w:val="ru-RU"/>
        </w:rPr>
        <w:t xml:space="preserve"> і синтаксис мов </w:t>
      </w:r>
      <w:proofErr w:type="spellStart"/>
      <w:r w:rsidRPr="00D50894">
        <w:rPr>
          <w:rStyle w:val="mw-headline"/>
          <w:bCs w:val="0"/>
          <w:color w:val="000000"/>
          <w:sz w:val="40"/>
          <w:szCs w:val="40"/>
          <w:lang w:val="ru-RU"/>
        </w:rPr>
        <w:t>програмування</w:t>
      </w:r>
      <w:proofErr w:type="spellEnd"/>
    </w:p>
    <w:p w14:paraId="73C7A850" w14:textId="11469445" w:rsidR="00435290" w:rsidRDefault="00435290" w:rsidP="0043529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BB2E5EB" w14:textId="77777777" w:rsidR="00435290" w:rsidRDefault="00435290" w:rsidP="0043529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178BCF4" w14:textId="77777777" w:rsidR="00435290" w:rsidRPr="00D50894" w:rsidRDefault="00435290" w:rsidP="0043529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Основні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принципи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поширених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стандартів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кодування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в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останній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час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впливають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на синтаксис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нових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мов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програмування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. В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деяких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з них, угоди,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що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раніше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використовувались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тільки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в стандартах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кодування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стають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обов'язковими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елементами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синтаксису. Так, у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деяких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сучасних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мовах (</w:t>
      </w:r>
      <w:hyperlink r:id="rId12" w:tooltip="Python" w:history="1">
        <w:r w:rsidRPr="00D50894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  <w:lang w:val="en-US"/>
          </w:rPr>
          <w:t>Python</w:t>
        </w:r>
      </w:hyperlink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,</w: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proofErr w:type="spellStart"/>
      <w:r>
        <w:fldChar w:fldCharType="begin"/>
      </w:r>
      <w:r>
        <w:instrText xml:space="preserve"> HYPERLINK "https://uk.wikipedia.org/wiki/Nemerle" \o "Nemerle" </w:instrText>
      </w:r>
      <w:r>
        <w:fldChar w:fldCharType="separate"/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val="en-US"/>
        </w:rPr>
        <w:t>Nemerle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val="en-US"/>
        </w:rPr>
        <w:fldChar w:fldCharType="end"/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)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відступи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впливають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на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логіку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виконання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(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тобто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блоки коду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виділяються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не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ключовими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словами, а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розміром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відступів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). В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інших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стали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частиною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мови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угоди про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регістри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літер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та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префіксів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для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типів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,</w: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hyperlink r:id="rId13" w:tooltip="Константа" w:history="1">
        <w:r w:rsidRPr="00D50894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</w:rPr>
          <w:t>констант</w:t>
        </w:r>
      </w:hyperlink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змінних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та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полів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hyperlink r:id="rId14" w:tooltip="Клас (програмування)" w:history="1">
        <w:proofErr w:type="spellStart"/>
        <w:r w:rsidRPr="00D50894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</w:rPr>
          <w:t>класів</w:t>
        </w:r>
        <w:proofErr w:type="spellEnd"/>
      </w:hyperlink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3400DD22" w14:textId="792B53D1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Якщо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раніше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недисциплінований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програміст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міг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ігнорувати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стандарти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кодування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з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особистих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міркувань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заради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зручності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та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швидкості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написання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коду, то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тепер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при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роботі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з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новими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мовами,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дотримання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стандартів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деякою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мірою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контролюється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hyperlink r:id="rId15" w:tooltip="Транслятор" w:history="1">
        <w:r w:rsidRPr="00D50894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</w:rPr>
          <w:t>транслятором</w:t>
        </w:r>
      </w:hyperlink>
    </w:p>
    <w:p w14:paraId="0E3B64E7" w14:textId="179A9BA8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2152362E" w14:textId="69F53463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7EE7A436" w14:textId="17939B30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14B545C0" w14:textId="09418AE7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327A8394" w14:textId="21169F6E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7BEF108E" w14:textId="1D5B105F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498FDEDC" w14:textId="2F65694D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60857E78" w14:textId="7C51B714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65E97346" w14:textId="47F82BC1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16B37776" w14:textId="7DFAB65E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16331F73" w14:textId="424A3673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3417B20B" w14:textId="0C1628CA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49278A39" w14:textId="0CEE996E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3880D9F1" w14:textId="4235C93E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24762F6F" w14:textId="65067BFB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44CF3109" w14:textId="5B9912D7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1A74A384" w14:textId="07B1B787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47DA6ED7" w14:textId="21DAFBCF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68FAF589" w14:textId="7EAA7197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73B860DE" w14:textId="77777777" w:rsidR="005E1CE0" w:rsidRPr="00932C3A" w:rsidRDefault="005E1CE0" w:rsidP="005E1CE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932C3A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lastRenderedPageBreak/>
        <w:t>Стилі програмування:</w:t>
      </w:r>
    </w:p>
    <w:p w14:paraId="03691D23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056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r w:rsidRPr="00096056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cs="Times New Roman"/>
          <w:szCs w:val="28"/>
          <w:lang w:val="uk-UA"/>
        </w:rPr>
        <w:t>озділі</w:t>
      </w:r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пояснені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стилі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:</w:t>
      </w:r>
    </w:p>
    <w:p w14:paraId="728F7E2F" w14:textId="77777777" w:rsidR="005E1CE0" w:rsidRPr="00096056" w:rsidRDefault="005E1CE0" w:rsidP="005E1CE0">
      <w:pPr>
        <w:pStyle w:val="a4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proofErr w:type="spellStart"/>
      <w:r w:rsidRPr="00096056">
        <w:rPr>
          <w:rFonts w:cs="Times New Roman"/>
          <w:szCs w:val="28"/>
        </w:rPr>
        <w:t>Функціональне</w:t>
      </w:r>
      <w:proofErr w:type="spellEnd"/>
      <w:r w:rsidRPr="00096056">
        <w:rPr>
          <w:rFonts w:cs="Times New Roman"/>
          <w:szCs w:val="28"/>
        </w:rPr>
        <w:t xml:space="preserve"> </w:t>
      </w:r>
      <w:proofErr w:type="spellStart"/>
      <w:r w:rsidRPr="00096056">
        <w:rPr>
          <w:rFonts w:cs="Times New Roman"/>
          <w:szCs w:val="28"/>
        </w:rPr>
        <w:t>програмування</w:t>
      </w:r>
      <w:proofErr w:type="spellEnd"/>
    </w:p>
    <w:p w14:paraId="05E8D34E" w14:textId="77777777" w:rsidR="005E1CE0" w:rsidRPr="00096056" w:rsidRDefault="005E1CE0" w:rsidP="005E1CE0">
      <w:pPr>
        <w:pStyle w:val="a4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proofErr w:type="spellStart"/>
      <w:r w:rsidRPr="00096056">
        <w:rPr>
          <w:rFonts w:cs="Times New Roman"/>
          <w:szCs w:val="28"/>
        </w:rPr>
        <w:t>Модульне</w:t>
      </w:r>
      <w:proofErr w:type="spellEnd"/>
      <w:r w:rsidRPr="00096056">
        <w:rPr>
          <w:rFonts w:cs="Times New Roman"/>
          <w:szCs w:val="28"/>
        </w:rPr>
        <w:t xml:space="preserve"> </w:t>
      </w:r>
      <w:proofErr w:type="spellStart"/>
      <w:r w:rsidRPr="00096056">
        <w:rPr>
          <w:rFonts w:cs="Times New Roman"/>
          <w:szCs w:val="28"/>
        </w:rPr>
        <w:t>програмування</w:t>
      </w:r>
      <w:proofErr w:type="spellEnd"/>
    </w:p>
    <w:p w14:paraId="4FFEFF1F" w14:textId="77777777" w:rsidR="005E1CE0" w:rsidRPr="00096056" w:rsidRDefault="005E1CE0" w:rsidP="005E1CE0">
      <w:pPr>
        <w:pStyle w:val="a4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proofErr w:type="spellStart"/>
      <w:r w:rsidRPr="00096056">
        <w:rPr>
          <w:rFonts w:cs="Times New Roman"/>
          <w:szCs w:val="28"/>
        </w:rPr>
        <w:t>Об'єктно-орієнтоване</w:t>
      </w:r>
      <w:proofErr w:type="spellEnd"/>
      <w:r w:rsidRPr="00096056">
        <w:rPr>
          <w:rFonts w:cs="Times New Roman"/>
          <w:szCs w:val="28"/>
        </w:rPr>
        <w:t xml:space="preserve"> </w:t>
      </w:r>
      <w:proofErr w:type="spellStart"/>
      <w:r w:rsidRPr="00096056">
        <w:rPr>
          <w:rFonts w:cs="Times New Roman"/>
          <w:szCs w:val="28"/>
        </w:rPr>
        <w:t>програмування</w:t>
      </w:r>
      <w:proofErr w:type="spellEnd"/>
    </w:p>
    <w:p w14:paraId="048E336A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96056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Pr="0009605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b/>
          <w:bCs/>
          <w:sz w:val="28"/>
          <w:szCs w:val="28"/>
        </w:rPr>
        <w:t>Функціональне</w:t>
      </w:r>
      <w:proofErr w:type="spellEnd"/>
      <w:r w:rsidRPr="000960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b/>
          <w:bCs/>
          <w:sz w:val="28"/>
          <w:szCs w:val="28"/>
        </w:rPr>
        <w:t>програмування</w:t>
      </w:r>
      <w:proofErr w:type="spellEnd"/>
    </w:p>
    <w:p w14:paraId="5E57133E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функціональне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4D8A1208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Функціональне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програмування-це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стиль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акцент робиться на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обчисленні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виразів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а не на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виконанні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команд.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написана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функціональною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мовою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з набору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визначень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виводиться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результату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обчисленні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побічних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6056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proofErr w:type="gram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присвоювання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), тому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обчислюватися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з одним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же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завершується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  <w:r>
        <w:rPr>
          <w:rFonts w:cs="Times New Roman"/>
          <w:szCs w:val="28"/>
          <w:lang w:val="uk-UA"/>
        </w:rPr>
        <w:t xml:space="preserve"> </w:t>
      </w:r>
      <w:r w:rsidRPr="00096056">
        <w:rPr>
          <w:rFonts w:ascii="Times New Roman" w:hAnsi="Times New Roman" w:cs="Times New Roman"/>
          <w:sz w:val="28"/>
          <w:szCs w:val="28"/>
        </w:rPr>
        <w:t xml:space="preserve">Через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замінити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загального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результату.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посилальною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прозорістю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  <w:r>
        <w:rPr>
          <w:rFonts w:cs="Times New Roman"/>
          <w:szCs w:val="28"/>
          <w:lang w:val="uk-UA"/>
        </w:rPr>
        <w:t xml:space="preserve"> </w:t>
      </w:r>
      <w:r w:rsidRPr="00096056">
        <w:rPr>
          <w:rFonts w:ascii="Times New Roman" w:hAnsi="Times New Roman" w:cs="Times New Roman"/>
          <w:sz w:val="28"/>
          <w:szCs w:val="28"/>
        </w:rPr>
        <w:t>Слово '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'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насправді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замінено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терміном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дія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'.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3E5B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3E5B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щось</w:t>
      </w:r>
      <w:proofErr w:type="spellEnd"/>
      <w:r w:rsidRPr="003E5B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3E5BF0">
        <w:rPr>
          <w:rFonts w:ascii="Times New Roman" w:hAnsi="Times New Roman" w:cs="Times New Roman"/>
          <w:sz w:val="28"/>
          <w:szCs w:val="28"/>
        </w:rPr>
        <w:t xml:space="preserve">, </w:t>
      </w:r>
      <w:r w:rsidRPr="00096056"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Pr="003E5BF0">
        <w:rPr>
          <w:rFonts w:ascii="Times New Roman" w:hAnsi="Times New Roman" w:cs="Times New Roman"/>
          <w:sz w:val="28"/>
          <w:szCs w:val="28"/>
        </w:rPr>
        <w:t xml:space="preserve"> (</w:t>
      </w:r>
      <w:r w:rsidRPr="00096056">
        <w:rPr>
          <w:rFonts w:ascii="Times New Roman" w:hAnsi="Times New Roman" w:cs="Times New Roman"/>
          <w:sz w:val="28"/>
          <w:szCs w:val="28"/>
          <w:lang w:val="en-US"/>
        </w:rPr>
        <w:t>brand</w:t>
      </w:r>
      <w:r w:rsidRPr="003E5BF0">
        <w:rPr>
          <w:rFonts w:ascii="Times New Roman" w:hAnsi="Times New Roman" w:cs="Times New Roman"/>
          <w:sz w:val="28"/>
          <w:szCs w:val="28"/>
        </w:rPr>
        <w:t>_</w:t>
      </w:r>
      <w:r w:rsidRPr="00096056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3E5BF0">
        <w:rPr>
          <w:rFonts w:ascii="Times New Roman" w:hAnsi="Times New Roman" w:cs="Times New Roman"/>
          <w:sz w:val="28"/>
          <w:szCs w:val="28"/>
        </w:rPr>
        <w:t>_</w:t>
      </w:r>
      <w:r w:rsidRPr="00096056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3E5BF0">
        <w:rPr>
          <w:rFonts w:ascii="Times New Roman" w:hAnsi="Times New Roman" w:cs="Times New Roman"/>
          <w:sz w:val="28"/>
          <w:szCs w:val="28"/>
        </w:rPr>
        <w:t>)</w:t>
      </w:r>
    </w:p>
    <w:p w14:paraId="44E294F2" w14:textId="77777777" w:rsidR="005E1CE0" w:rsidRPr="003E5BF0" w:rsidRDefault="005E1CE0" w:rsidP="005E1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378F22A" w14:textId="77777777" w:rsidR="005E1CE0" w:rsidRDefault="005E1CE0" w:rsidP="005E1CE0">
      <w:pPr>
        <w:spacing w:after="0" w:line="360" w:lineRule="auto"/>
        <w:rPr>
          <w:rFonts w:cs="Times New Roman"/>
          <w:szCs w:val="28"/>
          <w:lang w:val="uk-UA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Посилальна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прозорість</w:t>
      </w:r>
      <w:proofErr w:type="spellEnd"/>
      <w:r>
        <w:rPr>
          <w:rFonts w:cs="Times New Roman"/>
          <w:szCs w:val="28"/>
          <w:lang w:val="uk-UA"/>
        </w:rPr>
        <w:t>:</w:t>
      </w:r>
    </w:p>
    <w:p w14:paraId="11EEFE77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8A4E078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056">
        <w:rPr>
          <w:rFonts w:ascii="Times New Roman" w:hAnsi="Times New Roman" w:cs="Times New Roman"/>
          <w:sz w:val="28"/>
          <w:szCs w:val="28"/>
        </w:rPr>
        <w:t xml:space="preserve">Чисто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функціональні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досягають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посилальної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прозорості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забороняючи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присвоювання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глобальним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змінним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є константою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функцією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побічного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ефекту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залежить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аргументів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084408C7" w14:textId="77777777" w:rsidR="005E1CE0" w:rsidRPr="00096056" w:rsidRDefault="005E1CE0" w:rsidP="005E1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5118213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9605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 </w:t>
      </w:r>
      <w:proofErr w:type="spellStart"/>
      <w:r w:rsidRPr="00096056">
        <w:rPr>
          <w:rFonts w:ascii="Times New Roman" w:hAnsi="Times New Roman" w:cs="Times New Roman"/>
          <w:b/>
          <w:bCs/>
          <w:sz w:val="28"/>
          <w:szCs w:val="28"/>
        </w:rPr>
        <w:t>Модульне</w:t>
      </w:r>
      <w:proofErr w:type="spellEnd"/>
      <w:r w:rsidRPr="000960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b/>
          <w:bCs/>
          <w:sz w:val="28"/>
          <w:szCs w:val="28"/>
        </w:rPr>
        <w:t>програмування</w:t>
      </w:r>
      <w:proofErr w:type="spellEnd"/>
    </w:p>
    <w:p w14:paraId="7BB7ED30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модульне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5A1345EB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056">
        <w:rPr>
          <w:rFonts w:ascii="Times New Roman" w:hAnsi="Times New Roman" w:cs="Times New Roman"/>
          <w:sz w:val="28"/>
          <w:szCs w:val="28"/>
        </w:rPr>
        <w:lastRenderedPageBreak/>
        <w:t xml:space="preserve">Модуль в модульному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програмуванні-це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процедур),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якимось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чином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пов'язані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собою.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додатках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306E2F66" w14:textId="77777777" w:rsidR="005E1CE0" w:rsidRPr="00096056" w:rsidRDefault="005E1CE0" w:rsidP="005E1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E1D2C88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</w:p>
    <w:p w14:paraId="10421408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056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огляду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на проблему,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починаєте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Ви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уважно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вивчаєте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переконайтеся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дано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перш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приступати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модулів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розбиваєте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проблему на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підзадачі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Кожну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вирішуєте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 одному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декількох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модулях.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модулі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разом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вирішують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повну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проблему.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Самі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модулі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розділені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дрібні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модулі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52073A57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056">
        <w:rPr>
          <w:rFonts w:ascii="Times New Roman" w:hAnsi="Times New Roman" w:cs="Times New Roman"/>
          <w:sz w:val="28"/>
          <w:szCs w:val="28"/>
        </w:rPr>
        <w:t xml:space="preserve">Точно так само, як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розбиваєте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проблему на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менші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розбиваєте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модуль на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підмодулі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7A5607B9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056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сказано,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підзадача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вирішуватися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підмодулях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Зрештою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вся проблема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вирішується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всьому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модулі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51734888" w14:textId="77777777" w:rsidR="005E1CE0" w:rsidRPr="00096056" w:rsidRDefault="005E1CE0" w:rsidP="005E1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EB25ADA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056">
        <w:rPr>
          <w:rFonts w:ascii="Times New Roman" w:hAnsi="Times New Roman" w:cs="Times New Roman"/>
          <w:sz w:val="28"/>
          <w:szCs w:val="28"/>
        </w:rPr>
        <w:t>Модуль-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096056">
        <w:rPr>
          <w:rFonts w:ascii="Times New Roman" w:hAnsi="Times New Roman" w:cs="Times New Roman"/>
          <w:sz w:val="28"/>
          <w:szCs w:val="28"/>
        </w:rPr>
        <w:t>див.главу</w:t>
      </w:r>
      <w:proofErr w:type="spellEnd"/>
      <w:proofErr w:type="gramEnd"/>
      <w:r w:rsidRPr="00096056">
        <w:rPr>
          <w:rFonts w:ascii="Times New Roman" w:hAnsi="Times New Roman" w:cs="Times New Roman"/>
          <w:sz w:val="28"/>
          <w:szCs w:val="28"/>
        </w:rPr>
        <w:t xml:space="preserve"> другу),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пов'язані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один з одним.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модуль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назвою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водіння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r w:rsidRPr="00096056"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Pr="00096056">
        <w:rPr>
          <w:rFonts w:ascii="Times New Roman" w:hAnsi="Times New Roman" w:cs="Times New Roman"/>
          <w:sz w:val="28"/>
          <w:szCs w:val="28"/>
        </w:rPr>
        <w:t>(</w:t>
      </w:r>
      <w:r w:rsidRPr="00096056">
        <w:rPr>
          <w:rFonts w:ascii="Times New Roman" w:hAnsi="Times New Roman" w:cs="Times New Roman"/>
          <w:sz w:val="28"/>
          <w:szCs w:val="28"/>
          <w:lang w:val="en-US"/>
        </w:rPr>
        <w:t>brand</w:t>
      </w:r>
      <w:r w:rsidRPr="00096056">
        <w:rPr>
          <w:rFonts w:ascii="Times New Roman" w:hAnsi="Times New Roman" w:cs="Times New Roman"/>
          <w:sz w:val="28"/>
          <w:szCs w:val="28"/>
        </w:rPr>
        <w:t>_</w:t>
      </w:r>
      <w:r w:rsidRPr="00096056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096056">
        <w:rPr>
          <w:rFonts w:ascii="Times New Roman" w:hAnsi="Times New Roman" w:cs="Times New Roman"/>
          <w:sz w:val="28"/>
          <w:szCs w:val="28"/>
        </w:rPr>
        <w:t>_</w:t>
      </w:r>
      <w:r w:rsidRPr="00096056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096056">
        <w:rPr>
          <w:rFonts w:ascii="Times New Roman" w:hAnsi="Times New Roman" w:cs="Times New Roman"/>
          <w:sz w:val="28"/>
          <w:szCs w:val="28"/>
        </w:rPr>
        <w:t xml:space="preserve">), </w:t>
      </w:r>
      <w:r w:rsidRPr="00096056">
        <w:rPr>
          <w:rFonts w:ascii="Times New Roman" w:hAnsi="Times New Roman" w:cs="Times New Roman"/>
          <w:sz w:val="28"/>
          <w:szCs w:val="28"/>
          <w:lang w:val="en-US"/>
        </w:rPr>
        <w:t>accelerate</w:t>
      </w:r>
      <w:r w:rsidRPr="000960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прискорення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) і </w:t>
      </w:r>
      <w:r w:rsidRPr="00096056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09605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зупинка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Модульна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зрозуміла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чисто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функціональна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модулі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класифікуються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релевантності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2B54480B" w14:textId="77777777" w:rsidR="005E1CE0" w:rsidRPr="00096056" w:rsidRDefault="005E1CE0" w:rsidP="005E1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B5CA895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Рекомендація</w:t>
      </w:r>
      <w:proofErr w:type="spellEnd"/>
      <w:r w:rsidRPr="0009605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CBC4D20" w14:textId="77777777" w:rsidR="005E1CE0" w:rsidRPr="00096056" w:rsidRDefault="005E1CE0" w:rsidP="005E1CE0">
      <w:pPr>
        <w:pStyle w:val="a4"/>
        <w:numPr>
          <w:ilvl w:val="0"/>
          <w:numId w:val="4"/>
        </w:numPr>
        <w:spacing w:after="0" w:line="360" w:lineRule="auto"/>
        <w:rPr>
          <w:rFonts w:cs="Times New Roman"/>
          <w:szCs w:val="28"/>
        </w:rPr>
      </w:pPr>
      <w:proofErr w:type="spellStart"/>
      <w:r w:rsidRPr="00096056">
        <w:rPr>
          <w:rFonts w:cs="Times New Roman"/>
          <w:szCs w:val="28"/>
        </w:rPr>
        <w:t>Модульне</w:t>
      </w:r>
      <w:proofErr w:type="spellEnd"/>
      <w:r w:rsidRPr="00096056">
        <w:rPr>
          <w:rFonts w:cs="Times New Roman"/>
          <w:szCs w:val="28"/>
        </w:rPr>
        <w:t xml:space="preserve"> </w:t>
      </w:r>
      <w:proofErr w:type="spellStart"/>
      <w:r w:rsidRPr="00096056">
        <w:rPr>
          <w:rFonts w:cs="Times New Roman"/>
          <w:szCs w:val="28"/>
        </w:rPr>
        <w:t>програмування</w:t>
      </w:r>
      <w:proofErr w:type="spellEnd"/>
    </w:p>
    <w:p w14:paraId="2EE774CE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6056">
        <w:rPr>
          <w:rFonts w:ascii="Times New Roman" w:hAnsi="Times New Roman" w:cs="Times New Roman"/>
          <w:sz w:val="28"/>
          <w:szCs w:val="28"/>
          <w:lang w:val="en-US"/>
        </w:rPr>
        <w:t>&lt;a</w:t>
      </w:r>
      <w:r w:rsidRPr="000960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6056">
        <w:rPr>
          <w:rFonts w:ascii="Times New Roman" w:hAnsi="Times New Roman" w:cs="Times New Roman"/>
          <w:sz w:val="28"/>
          <w:szCs w:val="28"/>
          <w:lang w:val="en-US"/>
        </w:rPr>
        <w:t>href="http://www.eee.bham.ac.uk/dsvp_gr/roxby/eem1e1/lecture7/sld004.htm"&gt;http://www.eee.bham.ac.uk/dsvp_gr/roxby/eem1e1/lecture7/sld004.htm</w:t>
      </w:r>
    </w:p>
    <w:p w14:paraId="0078D4D0" w14:textId="77777777" w:rsidR="005E1CE0" w:rsidRPr="00096056" w:rsidRDefault="005E1CE0" w:rsidP="005E1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688D81A" w14:textId="77777777" w:rsidR="005E1CE0" w:rsidRPr="00096056" w:rsidRDefault="005E1CE0" w:rsidP="005E1CE0">
      <w:pPr>
        <w:pStyle w:val="a4"/>
        <w:numPr>
          <w:ilvl w:val="0"/>
          <w:numId w:val="4"/>
        </w:numPr>
        <w:spacing w:after="0" w:line="360" w:lineRule="auto"/>
        <w:rPr>
          <w:rFonts w:cs="Times New Roman"/>
          <w:szCs w:val="28"/>
        </w:rPr>
      </w:pPr>
      <w:proofErr w:type="spellStart"/>
      <w:r w:rsidRPr="00096056">
        <w:rPr>
          <w:rFonts w:cs="Times New Roman"/>
          <w:szCs w:val="28"/>
        </w:rPr>
        <w:t>Модульне</w:t>
      </w:r>
      <w:proofErr w:type="spellEnd"/>
      <w:r w:rsidRPr="00096056">
        <w:rPr>
          <w:rFonts w:cs="Times New Roman"/>
          <w:szCs w:val="28"/>
        </w:rPr>
        <w:t xml:space="preserve"> </w:t>
      </w:r>
      <w:proofErr w:type="spellStart"/>
      <w:r w:rsidRPr="00096056">
        <w:rPr>
          <w:rFonts w:cs="Times New Roman"/>
          <w:szCs w:val="28"/>
        </w:rPr>
        <w:t>проектування</w:t>
      </w:r>
      <w:proofErr w:type="spellEnd"/>
      <w:r w:rsidRPr="00096056">
        <w:rPr>
          <w:rFonts w:cs="Times New Roman"/>
          <w:szCs w:val="28"/>
        </w:rPr>
        <w:t xml:space="preserve"> та </w:t>
      </w:r>
      <w:proofErr w:type="spellStart"/>
      <w:r w:rsidRPr="00096056">
        <w:rPr>
          <w:rFonts w:cs="Times New Roman"/>
          <w:szCs w:val="28"/>
        </w:rPr>
        <w:t>програмування</w:t>
      </w:r>
      <w:proofErr w:type="spellEnd"/>
    </w:p>
    <w:p w14:paraId="3AD71B30" w14:textId="77777777" w:rsidR="005E1CE0" w:rsidRPr="003E5BF0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5BF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&lt;a </w:t>
      </w:r>
      <w:proofErr w:type="spellStart"/>
      <w:r w:rsidRPr="003E5BF0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3E5BF0">
        <w:rPr>
          <w:rFonts w:ascii="Times New Roman" w:hAnsi="Times New Roman" w:cs="Times New Roman"/>
          <w:sz w:val="28"/>
          <w:szCs w:val="28"/>
          <w:lang w:val="en-US"/>
        </w:rPr>
        <w:t>="http://www.cs.runet.edu /~</w:t>
      </w:r>
      <w:proofErr w:type="spellStart"/>
      <w:r w:rsidRPr="003E5BF0">
        <w:rPr>
          <w:rFonts w:ascii="Times New Roman" w:hAnsi="Times New Roman" w:cs="Times New Roman"/>
          <w:sz w:val="28"/>
          <w:szCs w:val="28"/>
          <w:lang w:val="en-US"/>
        </w:rPr>
        <w:t>jchase</w:t>
      </w:r>
      <w:proofErr w:type="spellEnd"/>
      <w:r w:rsidRPr="003E5BF0">
        <w:rPr>
          <w:rFonts w:ascii="Times New Roman" w:hAnsi="Times New Roman" w:cs="Times New Roman"/>
          <w:sz w:val="28"/>
          <w:szCs w:val="28"/>
          <w:lang w:val="en-US"/>
        </w:rPr>
        <w:t>/pdl.html "&gt;http://www.cs.runet.edu /~</w:t>
      </w:r>
      <w:proofErr w:type="spellStart"/>
      <w:r w:rsidRPr="003E5BF0">
        <w:rPr>
          <w:rFonts w:ascii="Times New Roman" w:hAnsi="Times New Roman" w:cs="Times New Roman"/>
          <w:sz w:val="28"/>
          <w:szCs w:val="28"/>
          <w:lang w:val="en-US"/>
        </w:rPr>
        <w:t>jchase</w:t>
      </w:r>
      <w:proofErr w:type="spellEnd"/>
      <w:r w:rsidRPr="003E5BF0">
        <w:rPr>
          <w:rFonts w:ascii="Times New Roman" w:hAnsi="Times New Roman" w:cs="Times New Roman"/>
          <w:sz w:val="28"/>
          <w:szCs w:val="28"/>
          <w:lang w:val="en-US"/>
        </w:rPr>
        <w:t>/pdl.html</w:t>
      </w:r>
    </w:p>
    <w:p w14:paraId="693AD927" w14:textId="77777777" w:rsidR="005E1CE0" w:rsidRPr="003E5BF0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1A98968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96056"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proofErr w:type="spellStart"/>
      <w:r w:rsidRPr="00096056">
        <w:rPr>
          <w:rFonts w:ascii="Times New Roman" w:hAnsi="Times New Roman" w:cs="Times New Roman"/>
          <w:b/>
          <w:bCs/>
          <w:sz w:val="28"/>
          <w:szCs w:val="28"/>
        </w:rPr>
        <w:t>Об'єктно-орієнтоване</w:t>
      </w:r>
      <w:proofErr w:type="spellEnd"/>
      <w:r w:rsidRPr="000960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b/>
          <w:bCs/>
          <w:sz w:val="28"/>
          <w:szCs w:val="28"/>
        </w:rPr>
        <w:t>програмування</w:t>
      </w:r>
      <w:proofErr w:type="spellEnd"/>
      <w:r w:rsidRPr="00096056">
        <w:rPr>
          <w:rFonts w:ascii="Times New Roman" w:hAnsi="Times New Roman" w:cs="Times New Roman"/>
          <w:b/>
          <w:bCs/>
          <w:sz w:val="28"/>
          <w:szCs w:val="28"/>
        </w:rPr>
        <w:t xml:space="preserve"> (ООП)</w:t>
      </w:r>
    </w:p>
    <w:p w14:paraId="30092543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ООП?</w:t>
      </w:r>
    </w:p>
    <w:p w14:paraId="69E743F1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Об'єктно-орієнтоване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ООП) -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революційна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концепція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змінила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правила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комп'ютерних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ООП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організовано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навколо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а не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простий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потік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Обробка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результату. У ООП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інша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точка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зору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нас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дійсно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хвилює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так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хочемо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маніпулювати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а не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логіка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необхідна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маніпулювання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ними. Прикладами таких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бути люди (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описані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і так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будівлі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поверхи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описувати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управляти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ними),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дрібниці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як кнопка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панель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інструментів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68267520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684124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Об'єктно-орієнтоване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програмування-це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альтернатива модульному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програмуванню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Метод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пов'язаний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з ООП, -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об'єктно-орієнтоване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об'єктно-орієнтованій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модулі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класами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а не процедурами.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Клас-це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0897C6DE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1B4DC62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096056">
        <w:rPr>
          <w:rFonts w:ascii="Times New Roman" w:hAnsi="Times New Roman" w:cs="Times New Roman"/>
          <w:i/>
          <w:iCs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52777C1C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4CE11636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056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сказано, ООП -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все,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пов'язано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об'єктами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насправді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є контейнером,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заповненим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інформацією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Ви можете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бачити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чорний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ящик,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відправляє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Чорний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ящик,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код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 Код-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послідовності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комп'ютерних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інструкцій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дані-це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з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працюють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інструкції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У C++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одиниці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коду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називаються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функціями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одиниці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називаються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структурами.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пов'язані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один з одним.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lastRenderedPageBreak/>
        <w:t>більш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структурою, а структура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використовуватися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одній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721DFFDD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EDB0DB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056">
        <w:rPr>
          <w:rFonts w:ascii="Times New Roman" w:hAnsi="Times New Roman" w:cs="Times New Roman"/>
          <w:sz w:val="28"/>
          <w:szCs w:val="28"/>
        </w:rPr>
        <w:t xml:space="preserve">Структура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загальнодоступними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до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доступ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містити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особисті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Доступ до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сам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а не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Особисті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реалізовані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таким чином,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видатний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поки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змінені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50A686DE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90CD2A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096056">
        <w:rPr>
          <w:rFonts w:ascii="Times New Roman" w:hAnsi="Times New Roman" w:cs="Times New Roman"/>
          <w:i/>
          <w:iCs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111B87EC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83A1D08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056">
        <w:rPr>
          <w:rFonts w:ascii="Times New Roman" w:hAnsi="Times New Roman" w:cs="Times New Roman"/>
          <w:sz w:val="28"/>
          <w:szCs w:val="28"/>
        </w:rPr>
        <w:t xml:space="preserve">Весь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зв'язок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об'єктами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надсилає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надсилається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є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одержувачем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визначають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Принаймні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все,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представлено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Насправді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приватні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1878B3DF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991E11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обмін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об'єктами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Один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відправляє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назад тому ж самому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іншому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32236AE3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C851D9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невеликій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великим. 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прикладі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перший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вхідні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щось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вводить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обробляють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відправляють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другому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бути результатом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Другі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обробляють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відправляють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результат назад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З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результатом перший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нове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надсилає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результат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lastRenderedPageBreak/>
        <w:t>третьому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обробляє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видає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вихідні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новим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просто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виведенням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чого-небудь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монітор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06F89AF9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5DEB39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096056">
        <w:rPr>
          <w:rFonts w:ascii="Times New Roman" w:hAnsi="Times New Roman" w:cs="Times New Roman"/>
          <w:i/>
          <w:iCs/>
          <w:sz w:val="28"/>
          <w:szCs w:val="28"/>
        </w:rPr>
        <w:t>Приховування</w:t>
      </w:r>
      <w:proofErr w:type="spellEnd"/>
      <w:r w:rsidRPr="0009605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i/>
          <w:iCs/>
          <w:sz w:val="28"/>
          <w:szCs w:val="28"/>
        </w:rPr>
        <w:t>інформації</w:t>
      </w:r>
      <w:proofErr w:type="spellEnd"/>
      <w:r w:rsidRPr="00096056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501595FD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727F229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E5BF0">
        <w:rPr>
          <w:rFonts w:ascii="Times New Roman" w:hAnsi="Times New Roman" w:cs="Times New Roman"/>
          <w:sz w:val="28"/>
          <w:szCs w:val="28"/>
          <w:lang w:val="uk-UA"/>
        </w:rPr>
        <w:t>Надання доступу до об'єкта шляхом відправки та отримання повідомлень при збереженні конфіденційних відомостей про об'єкт називається приховуванням інформації. Інше слово, яке означає Те ж саме, - це інкапсуляція.&lt; ім'я="_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Toc</w:t>
      </w:r>
      <w:proofErr w:type="spellEnd"/>
      <w:r w:rsidRPr="003E5BF0">
        <w:rPr>
          <w:rFonts w:ascii="Times New Roman" w:hAnsi="Times New Roman" w:cs="Times New Roman"/>
          <w:sz w:val="28"/>
          <w:szCs w:val="28"/>
          <w:lang w:val="uk-UA"/>
        </w:rPr>
        <w:t xml:space="preserve">473031126"&gt; приховування інформації - це добре; один об'єкт повинен знати тільки ті відомості про інший об'єкт, які мають відношення до справи.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Зробіть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закритими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захищеними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можливо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0281F447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84F20D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96056">
        <w:rPr>
          <w:rFonts w:ascii="Times New Roman" w:hAnsi="Times New Roman" w:cs="Times New Roman"/>
          <w:i/>
          <w:iCs/>
          <w:sz w:val="28"/>
          <w:szCs w:val="28"/>
        </w:rPr>
        <w:t>Метод</w:t>
      </w:r>
      <w:r w:rsidRPr="00096056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5D46C7A5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7F65FD7F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класом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все,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стосується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Об'єкти-це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окремі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екземпляри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кнопок в одному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діалоговому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вікні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кнопка є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екземпляром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buttonclass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приклад: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розглянемо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'.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Spot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'.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'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'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являє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собою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Можливо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у вас є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можливо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захочете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назвати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Фідо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", "Ровер' і так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з них є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екземпляром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'.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припустимо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'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розуміти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як"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гавкіт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"і "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перевертання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'.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Дія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яку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методом.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по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суті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код,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отримано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об'єктом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06BAFB4F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47B714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Аргументи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надаються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перекидання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знадобитися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аргументи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" як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"і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аргумент"скільки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разів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".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Аргументи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визначають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304748A4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9BA9545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096056">
        <w:rPr>
          <w:rFonts w:ascii="Times New Roman" w:hAnsi="Times New Roman" w:cs="Times New Roman"/>
          <w:i/>
          <w:iCs/>
          <w:sz w:val="28"/>
          <w:szCs w:val="28"/>
        </w:rPr>
        <w:t>Повторне</w:t>
      </w:r>
      <w:proofErr w:type="spellEnd"/>
      <w:r w:rsidRPr="0009605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i/>
          <w:iCs/>
          <w:sz w:val="28"/>
          <w:szCs w:val="28"/>
        </w:rPr>
        <w:t>використання</w:t>
      </w:r>
      <w:proofErr w:type="spellEnd"/>
      <w:r w:rsidRPr="00096056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45FD3BCD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EEC091B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Спадкування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повторно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використовуєте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Вам не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писати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весь код заново,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просто повторно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використовуєте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бажану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поведінку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60261E48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хочемо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(з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назвою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Wolf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'),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те,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робить '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'? Нам не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переписувати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весь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; ми просто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створюємо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похідний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'.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успадковує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існуючі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так званого базового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таку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поведінку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3164A951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056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Wolf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' ми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можемо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додаткові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наприклад</w:t>
      </w:r>
      <w:proofErr w:type="gramEnd"/>
      <w:r w:rsidRPr="00096056">
        <w:rPr>
          <w:rFonts w:ascii="Times New Roman" w:hAnsi="Times New Roman" w:cs="Times New Roman"/>
          <w:sz w:val="28"/>
          <w:szCs w:val="28"/>
        </w:rPr>
        <w:t>'hunt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'.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підтримує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Dog</w:t>
      </w:r>
      <w:proofErr w:type="spellEnd"/>
      <w:proofErr w:type="gramStart"/>
      <w:r w:rsidRPr="00096056">
        <w:rPr>
          <w:rFonts w:ascii="Times New Roman" w:hAnsi="Times New Roman" w:cs="Times New Roman"/>
          <w:sz w:val="28"/>
          <w:szCs w:val="28"/>
        </w:rPr>
        <w:t>' ,</w:t>
      </w:r>
      <w:proofErr w:type="gramEnd"/>
      <w:r w:rsidRPr="00096056">
        <w:rPr>
          <w:rFonts w:ascii="Times New Roman" w:hAnsi="Times New Roman" w:cs="Times New Roman"/>
          <w:sz w:val="28"/>
          <w:szCs w:val="28"/>
        </w:rPr>
        <w:t xml:space="preserve"> 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включаючи'hunt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'.</w:t>
      </w:r>
    </w:p>
    <w:p w14:paraId="7DC0573F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6E00F63" w14:textId="77777777" w:rsidR="005E1CE0" w:rsidRPr="00456228" w:rsidRDefault="005E1CE0" w:rsidP="005E1CE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96056">
        <w:rPr>
          <w:rFonts w:ascii="Times New Roman" w:hAnsi="Times New Roman" w:cs="Times New Roman"/>
          <w:b/>
          <w:bCs/>
          <w:sz w:val="28"/>
          <w:szCs w:val="28"/>
          <w:lang w:val="uk-UA"/>
        </w:rPr>
        <w:t>4.</w:t>
      </w:r>
      <w:proofErr w:type="spellStart"/>
      <w:r w:rsidRPr="00096056">
        <w:rPr>
          <w:rFonts w:ascii="Times New Roman" w:hAnsi="Times New Roman" w:cs="Times New Roman"/>
          <w:b/>
          <w:bCs/>
          <w:sz w:val="28"/>
          <w:szCs w:val="28"/>
        </w:rPr>
        <w:t>Моделювання</w:t>
      </w:r>
      <w:proofErr w:type="spellEnd"/>
      <w:r w:rsidRPr="000960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b/>
          <w:bCs/>
          <w:sz w:val="28"/>
          <w:szCs w:val="28"/>
        </w:rPr>
        <w:t>даних</w:t>
      </w:r>
      <w:proofErr w:type="spellEnd"/>
    </w:p>
    <w:p w14:paraId="6CBB1A69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даних-це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перший крок 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розробці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об'єктно-орієнтованої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можете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Простий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підхід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візуалізувати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модель,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 тому,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намалювати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квадрат для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кожного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окремого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елемента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про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знаєте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виразити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взаємозв'язки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кожним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Відносини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елементами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виражені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такими словами, як "є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частиною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' і так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З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загального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можете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підкласів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визначають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загальні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взаємозв'язки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60F118FE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58A304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056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можете легко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повну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роботу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0F7282A9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0B3555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Відмінності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ООП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функціональним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модульним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програмуванням</w:t>
      </w:r>
      <w:proofErr w:type="spellEnd"/>
    </w:p>
    <w:p w14:paraId="4409D09A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lastRenderedPageBreak/>
        <w:t>Різниця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ООП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функціональним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модульним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програмуванням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 тому,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 ООП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маніпулюють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своїм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власним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станом.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09605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096056">
        <w:rPr>
          <w:rFonts w:ascii="Times New Roman" w:hAnsi="Times New Roman" w:cs="Times New Roman"/>
          <w:sz w:val="28"/>
          <w:szCs w:val="28"/>
          <w:lang w:val="en-US"/>
        </w:rPr>
        <w:t>Peugeot::</w:t>
      </w:r>
      <w:proofErr w:type="gramEnd"/>
      <w:r w:rsidRPr="00096056">
        <w:rPr>
          <w:rFonts w:ascii="Times New Roman" w:hAnsi="Times New Roman" w:cs="Times New Roman"/>
          <w:sz w:val="28"/>
          <w:szCs w:val="28"/>
          <w:lang w:val="en-US"/>
        </w:rPr>
        <w:t>Drive(), Citroen::Drive(), Car::Accelerate(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Pr="0009605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096056">
        <w:rPr>
          <w:rFonts w:ascii="Times New Roman" w:hAnsi="Times New Roman" w:cs="Times New Roman"/>
          <w:sz w:val="28"/>
          <w:szCs w:val="28"/>
        </w:rPr>
        <w:t>і</w:t>
      </w:r>
      <w:r w:rsidRPr="00096056">
        <w:rPr>
          <w:rFonts w:ascii="Times New Roman" w:hAnsi="Times New Roman" w:cs="Times New Roman"/>
          <w:sz w:val="28"/>
          <w:szCs w:val="28"/>
          <w:lang w:val="en-US"/>
        </w:rPr>
        <w:t xml:space="preserve"> car:: Stop() . </w:t>
      </w:r>
      <w:r w:rsidRPr="00096056">
        <w:rPr>
          <w:rFonts w:ascii="Times New Roman" w:hAnsi="Times New Roman" w:cs="Times New Roman"/>
          <w:sz w:val="28"/>
          <w:szCs w:val="28"/>
        </w:rPr>
        <w:t xml:space="preserve">Стан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разом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стан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всієї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Об'єктно-орієнтовану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легше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модульну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представляють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oo-програми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намалювавши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відносини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об'єктами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тому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корисно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намалювати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потрібними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об'єктами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відносинами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47946BCD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того, OO-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простіше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підтримувати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зміна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функціональності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) не робить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ніякого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впливу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на стан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нової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функціональності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досить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просто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відносини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23F878BB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056">
        <w:rPr>
          <w:rFonts w:ascii="Times New Roman" w:hAnsi="Times New Roman" w:cs="Times New Roman"/>
          <w:sz w:val="28"/>
          <w:szCs w:val="28"/>
        </w:rPr>
        <w:t xml:space="preserve">Факт повторного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коду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засновувати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спеціалізовану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(Peugeot, Citroen) на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загальній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автомобіль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).</w:t>
      </w:r>
    </w:p>
    <w:p w14:paraId="0E3C6EEF" w14:textId="77777777" w:rsidR="005E1CE0" w:rsidRPr="00096056" w:rsidRDefault="005E1CE0" w:rsidP="005E1CE0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96056">
        <w:rPr>
          <w:rFonts w:ascii="Times New Roman" w:hAnsi="Times New Roman" w:cs="Times New Roman"/>
          <w:i/>
          <w:iCs/>
          <w:sz w:val="28"/>
          <w:szCs w:val="28"/>
          <w:lang w:val="uk-UA"/>
        </w:rPr>
        <w:t>Додатково:</w:t>
      </w:r>
    </w:p>
    <w:p w14:paraId="3F7887DD" w14:textId="77777777" w:rsidR="005E1CE0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056">
        <w:rPr>
          <w:rFonts w:ascii="Times New Roman" w:hAnsi="Times New Roman" w:cs="Times New Roman"/>
          <w:sz w:val="28"/>
          <w:szCs w:val="28"/>
        </w:rPr>
        <w:t xml:space="preserve">На C нам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довелося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кодувати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наші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власні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У C++ ми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можемо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успадковувати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0E00F63D" w14:textId="77777777" w:rsidR="005E1CE0" w:rsidRDefault="005E1CE0" w:rsidP="005E1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F34A8A" w14:textId="77777777" w:rsidR="005E1CE0" w:rsidRDefault="005E1CE0" w:rsidP="005E1CE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F3463F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Стиль в архітектурі ПЗ.</w:t>
      </w:r>
    </w:p>
    <w:p w14:paraId="717F7BCD" w14:textId="77777777" w:rsidR="005E1CE0" w:rsidRPr="00F3463F" w:rsidRDefault="005E1CE0" w:rsidP="005E1CE0">
      <w:pPr>
        <w:pStyle w:val="a3"/>
        <w:shd w:val="clear" w:color="auto" w:fill="FFFFFF"/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F3463F">
        <w:rPr>
          <w:color w:val="000000"/>
          <w:sz w:val="28"/>
          <w:szCs w:val="28"/>
          <w:lang w:val="ru-RU"/>
        </w:rPr>
        <w:t>Архітектура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розробки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програмного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забезпечення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– </w:t>
      </w:r>
      <w:proofErr w:type="spellStart"/>
      <w:r w:rsidRPr="00F3463F">
        <w:rPr>
          <w:color w:val="000000"/>
          <w:sz w:val="28"/>
          <w:szCs w:val="28"/>
          <w:lang w:val="ru-RU"/>
        </w:rPr>
        <w:t>це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розроблена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структура </w:t>
      </w:r>
      <w:proofErr w:type="spellStart"/>
      <w:r w:rsidRPr="00F3463F">
        <w:rPr>
          <w:color w:val="000000"/>
          <w:sz w:val="28"/>
          <w:szCs w:val="28"/>
          <w:lang w:val="ru-RU"/>
        </w:rPr>
        <w:t>програми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, яка </w:t>
      </w:r>
      <w:proofErr w:type="spellStart"/>
      <w:r w:rsidRPr="00F3463F">
        <w:rPr>
          <w:color w:val="000000"/>
          <w:sz w:val="28"/>
          <w:szCs w:val="28"/>
          <w:lang w:val="ru-RU"/>
        </w:rPr>
        <w:t>включає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визначення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взаємодії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компонентів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інтерфейсу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F3463F">
        <w:rPr>
          <w:color w:val="000000"/>
          <w:sz w:val="28"/>
          <w:szCs w:val="28"/>
          <w:lang w:val="ru-RU"/>
        </w:rPr>
        <w:t>внутрішніми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процесами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програми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F3463F">
        <w:rPr>
          <w:color w:val="000000"/>
          <w:sz w:val="28"/>
          <w:szCs w:val="28"/>
          <w:lang w:val="ru-RU"/>
        </w:rPr>
        <w:t>Простіше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кажучи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F3463F">
        <w:rPr>
          <w:color w:val="000000"/>
          <w:sz w:val="28"/>
          <w:szCs w:val="28"/>
          <w:lang w:val="ru-RU"/>
        </w:rPr>
        <w:t>це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своєрідний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підхід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F3463F">
        <w:rPr>
          <w:color w:val="000000"/>
          <w:sz w:val="28"/>
          <w:szCs w:val="28"/>
          <w:lang w:val="ru-RU"/>
        </w:rPr>
        <w:t>який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визначає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які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функції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за </w:t>
      </w:r>
      <w:proofErr w:type="spellStart"/>
      <w:r w:rsidRPr="00F3463F">
        <w:rPr>
          <w:color w:val="000000"/>
          <w:sz w:val="28"/>
          <w:szCs w:val="28"/>
          <w:lang w:val="ru-RU"/>
        </w:rPr>
        <w:t>що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відповідають</w:t>
      </w:r>
      <w:proofErr w:type="spellEnd"/>
      <w:r w:rsidRPr="00F3463F">
        <w:rPr>
          <w:color w:val="000000"/>
          <w:sz w:val="28"/>
          <w:szCs w:val="28"/>
        </w:rPr>
        <w:t> </w:t>
      </w:r>
      <w:r w:rsidRPr="00F3463F">
        <w:rPr>
          <w:color w:val="000000"/>
          <w:sz w:val="28"/>
          <w:szCs w:val="28"/>
          <w:lang w:val="ru-RU"/>
        </w:rPr>
        <w:t xml:space="preserve">та як вони </w:t>
      </w:r>
      <w:proofErr w:type="spellStart"/>
      <w:r w:rsidRPr="00F3463F">
        <w:rPr>
          <w:color w:val="000000"/>
          <w:sz w:val="28"/>
          <w:szCs w:val="28"/>
          <w:lang w:val="ru-RU"/>
        </w:rPr>
        <w:t>взаємодіють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між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собою.</w:t>
      </w:r>
    </w:p>
    <w:p w14:paraId="42BD6859" w14:textId="77777777" w:rsidR="005E1CE0" w:rsidRPr="00F3463F" w:rsidRDefault="005E1CE0" w:rsidP="005E1CE0">
      <w:pPr>
        <w:pStyle w:val="a3"/>
        <w:shd w:val="clear" w:color="auto" w:fill="FFFFFF"/>
        <w:spacing w:line="360" w:lineRule="auto"/>
        <w:rPr>
          <w:color w:val="000000"/>
          <w:sz w:val="28"/>
          <w:szCs w:val="28"/>
          <w:lang w:val="ru-RU"/>
        </w:rPr>
      </w:pPr>
      <w:r w:rsidRPr="00F3463F">
        <w:rPr>
          <w:color w:val="000000"/>
          <w:sz w:val="28"/>
          <w:szCs w:val="28"/>
          <w:lang w:val="ru-RU"/>
        </w:rPr>
        <w:t xml:space="preserve">Точного </w:t>
      </w:r>
      <w:proofErr w:type="spellStart"/>
      <w:r w:rsidRPr="00F3463F">
        <w:rPr>
          <w:color w:val="000000"/>
          <w:sz w:val="28"/>
          <w:szCs w:val="28"/>
          <w:lang w:val="ru-RU"/>
        </w:rPr>
        <w:t>розуміння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F3463F">
        <w:rPr>
          <w:color w:val="000000"/>
          <w:sz w:val="28"/>
          <w:szCs w:val="28"/>
          <w:lang w:val="ru-RU"/>
        </w:rPr>
        <w:t>чіткого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формулювання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цього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процесу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немає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F3463F">
        <w:rPr>
          <w:color w:val="000000"/>
          <w:sz w:val="28"/>
          <w:szCs w:val="28"/>
          <w:lang w:val="ru-RU"/>
        </w:rPr>
        <w:t>Основним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завданням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є </w:t>
      </w:r>
      <w:proofErr w:type="spellStart"/>
      <w:r w:rsidRPr="00F3463F">
        <w:rPr>
          <w:color w:val="000000"/>
          <w:sz w:val="28"/>
          <w:szCs w:val="28"/>
          <w:lang w:val="ru-RU"/>
        </w:rPr>
        <w:t>створення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логічної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структури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програми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F3463F">
        <w:rPr>
          <w:color w:val="000000"/>
          <w:sz w:val="28"/>
          <w:szCs w:val="28"/>
          <w:lang w:val="ru-RU"/>
        </w:rPr>
        <w:t>спрощення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взаємодії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між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розробниками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F3463F">
        <w:rPr>
          <w:color w:val="000000"/>
          <w:sz w:val="28"/>
          <w:szCs w:val="28"/>
          <w:lang w:val="ru-RU"/>
        </w:rPr>
        <w:t>Це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дає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можливість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надалі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вносити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зміни</w:t>
      </w:r>
      <w:proofErr w:type="spellEnd"/>
      <w:r w:rsidRPr="00F3463F">
        <w:rPr>
          <w:color w:val="000000"/>
          <w:sz w:val="28"/>
          <w:szCs w:val="28"/>
        </w:rPr>
        <w:t> </w:t>
      </w:r>
      <w:r w:rsidRPr="00F3463F">
        <w:rPr>
          <w:color w:val="000000"/>
          <w:sz w:val="28"/>
          <w:szCs w:val="28"/>
          <w:lang w:val="ru-RU"/>
        </w:rPr>
        <w:t xml:space="preserve">до </w:t>
      </w:r>
      <w:proofErr w:type="spellStart"/>
      <w:r w:rsidRPr="00F3463F">
        <w:rPr>
          <w:color w:val="000000"/>
          <w:sz w:val="28"/>
          <w:szCs w:val="28"/>
          <w:lang w:val="ru-RU"/>
        </w:rPr>
        <w:t>програми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F3463F">
        <w:rPr>
          <w:color w:val="000000"/>
          <w:sz w:val="28"/>
          <w:szCs w:val="28"/>
          <w:lang w:val="ru-RU"/>
        </w:rPr>
        <w:lastRenderedPageBreak/>
        <w:t>опрацьовуючи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конкретні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аспекти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, а не </w:t>
      </w:r>
      <w:proofErr w:type="spellStart"/>
      <w:r w:rsidRPr="00F3463F">
        <w:rPr>
          <w:color w:val="000000"/>
          <w:sz w:val="28"/>
          <w:szCs w:val="28"/>
          <w:lang w:val="ru-RU"/>
        </w:rPr>
        <w:t>переробляючи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все </w:t>
      </w:r>
      <w:proofErr w:type="spellStart"/>
      <w:r w:rsidRPr="00F3463F">
        <w:rPr>
          <w:color w:val="000000"/>
          <w:sz w:val="28"/>
          <w:szCs w:val="28"/>
          <w:lang w:val="ru-RU"/>
        </w:rPr>
        <w:t>програмне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забезпечення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F3463F">
        <w:rPr>
          <w:color w:val="000000"/>
          <w:sz w:val="28"/>
          <w:szCs w:val="28"/>
          <w:lang w:val="ru-RU"/>
        </w:rPr>
        <w:t>Архітектура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F3463F">
        <w:rPr>
          <w:color w:val="000000"/>
          <w:sz w:val="28"/>
          <w:szCs w:val="28"/>
          <w:lang w:val="ru-RU"/>
        </w:rPr>
        <w:t>проектування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ПЗ </w:t>
      </w:r>
      <w:proofErr w:type="spellStart"/>
      <w:r w:rsidRPr="00F3463F">
        <w:rPr>
          <w:color w:val="000000"/>
          <w:sz w:val="28"/>
          <w:szCs w:val="28"/>
          <w:lang w:val="ru-RU"/>
        </w:rPr>
        <w:t>забезпечують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гарантію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того, </w:t>
      </w:r>
      <w:proofErr w:type="spellStart"/>
      <w:r w:rsidRPr="00F3463F">
        <w:rPr>
          <w:color w:val="000000"/>
          <w:sz w:val="28"/>
          <w:szCs w:val="28"/>
          <w:lang w:val="ru-RU"/>
        </w:rPr>
        <w:t>що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застосунок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буде </w:t>
      </w:r>
      <w:proofErr w:type="spellStart"/>
      <w:r w:rsidRPr="00F3463F">
        <w:rPr>
          <w:color w:val="000000"/>
          <w:sz w:val="28"/>
          <w:szCs w:val="28"/>
          <w:lang w:val="ru-RU"/>
        </w:rPr>
        <w:t>виконувати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завдання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F3463F">
        <w:rPr>
          <w:color w:val="000000"/>
          <w:sz w:val="28"/>
          <w:szCs w:val="28"/>
          <w:lang w:val="ru-RU"/>
        </w:rPr>
        <w:t>слідувати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своєму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призначенню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F3463F">
        <w:rPr>
          <w:color w:val="000000"/>
          <w:sz w:val="28"/>
          <w:szCs w:val="28"/>
          <w:lang w:val="ru-RU"/>
        </w:rPr>
        <w:t>визначеному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під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час </w:t>
      </w:r>
      <w:proofErr w:type="spellStart"/>
      <w:r w:rsidRPr="00F3463F">
        <w:rPr>
          <w:color w:val="000000"/>
          <w:sz w:val="28"/>
          <w:szCs w:val="28"/>
          <w:lang w:val="ru-RU"/>
        </w:rPr>
        <w:t>початкових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етапів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розробки</w:t>
      </w:r>
      <w:proofErr w:type="spellEnd"/>
      <w:r w:rsidRPr="00F3463F">
        <w:rPr>
          <w:color w:val="000000"/>
          <w:sz w:val="28"/>
          <w:szCs w:val="28"/>
          <w:lang w:val="ru-RU"/>
        </w:rPr>
        <w:t>.</w:t>
      </w:r>
    </w:p>
    <w:p w14:paraId="7759085A" w14:textId="77777777" w:rsidR="005E1CE0" w:rsidRPr="00F3463F" w:rsidRDefault="005E1CE0" w:rsidP="005E1CE0">
      <w:pPr>
        <w:pStyle w:val="a3"/>
        <w:shd w:val="clear" w:color="auto" w:fill="FFFFFF"/>
        <w:spacing w:line="360" w:lineRule="auto"/>
        <w:rPr>
          <w:color w:val="000000"/>
          <w:sz w:val="28"/>
          <w:szCs w:val="28"/>
          <w:lang w:val="ru-RU"/>
        </w:rPr>
      </w:pPr>
      <w:r w:rsidRPr="00F3463F">
        <w:rPr>
          <w:color w:val="000000"/>
          <w:sz w:val="28"/>
          <w:szCs w:val="28"/>
          <w:lang w:val="ru-RU"/>
        </w:rPr>
        <w:t xml:space="preserve">Головна </w:t>
      </w:r>
      <w:proofErr w:type="spellStart"/>
      <w:r w:rsidRPr="00F3463F">
        <w:rPr>
          <w:color w:val="000000"/>
          <w:sz w:val="28"/>
          <w:szCs w:val="28"/>
          <w:lang w:val="ru-RU"/>
        </w:rPr>
        <w:t>ідея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архітектури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полягає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у тому, </w:t>
      </w:r>
      <w:proofErr w:type="spellStart"/>
      <w:r w:rsidRPr="00F3463F">
        <w:rPr>
          <w:color w:val="000000"/>
          <w:sz w:val="28"/>
          <w:szCs w:val="28"/>
          <w:lang w:val="ru-RU"/>
        </w:rPr>
        <w:t>щоб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знизити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складність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сприйняття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системи</w:t>
      </w:r>
      <w:proofErr w:type="spellEnd"/>
      <w:r w:rsidRPr="00F3463F">
        <w:rPr>
          <w:color w:val="000000"/>
          <w:sz w:val="28"/>
          <w:szCs w:val="28"/>
        </w:rPr>
        <w:t> </w:t>
      </w:r>
      <w:proofErr w:type="spellStart"/>
      <w:r w:rsidRPr="00F3463F">
        <w:rPr>
          <w:color w:val="000000"/>
          <w:sz w:val="28"/>
          <w:szCs w:val="28"/>
          <w:lang w:val="ru-RU"/>
        </w:rPr>
        <w:t>внаслідок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розмежування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повноважень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F3463F">
        <w:rPr>
          <w:color w:val="000000"/>
          <w:sz w:val="28"/>
          <w:szCs w:val="28"/>
          <w:lang w:val="ru-RU"/>
        </w:rPr>
        <w:t>створення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чіткої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структури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F3463F">
        <w:rPr>
          <w:color w:val="000000"/>
          <w:sz w:val="28"/>
          <w:szCs w:val="28"/>
          <w:lang w:val="ru-RU"/>
        </w:rPr>
        <w:t>Архітектура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та дизайн </w:t>
      </w:r>
      <w:proofErr w:type="spellStart"/>
      <w:r w:rsidRPr="00F3463F">
        <w:rPr>
          <w:color w:val="000000"/>
          <w:sz w:val="28"/>
          <w:szCs w:val="28"/>
          <w:lang w:val="ru-RU"/>
        </w:rPr>
        <w:t>програмного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забезпечення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дозволяють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створити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чітку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структуру, за </w:t>
      </w:r>
      <w:proofErr w:type="spellStart"/>
      <w:r w:rsidRPr="00F3463F">
        <w:rPr>
          <w:color w:val="000000"/>
          <w:sz w:val="28"/>
          <w:szCs w:val="28"/>
          <w:lang w:val="ru-RU"/>
        </w:rPr>
        <w:t>якою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зручно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працювати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програмістам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F3463F">
        <w:rPr>
          <w:color w:val="000000"/>
          <w:sz w:val="28"/>
          <w:szCs w:val="28"/>
          <w:lang w:val="ru-RU"/>
        </w:rPr>
        <w:t>Від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її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якості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залежить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F3463F">
        <w:rPr>
          <w:color w:val="000000"/>
          <w:sz w:val="28"/>
          <w:szCs w:val="28"/>
          <w:lang w:val="ru-RU"/>
        </w:rPr>
        <w:t>наскільки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просто </w:t>
      </w:r>
      <w:proofErr w:type="spellStart"/>
      <w:r w:rsidRPr="00F3463F">
        <w:rPr>
          <w:color w:val="000000"/>
          <w:sz w:val="28"/>
          <w:szCs w:val="28"/>
          <w:lang w:val="ru-RU"/>
        </w:rPr>
        <w:t>проходитиме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обслуговування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ПЗ, </w:t>
      </w:r>
      <w:proofErr w:type="spellStart"/>
      <w:r w:rsidRPr="00F3463F">
        <w:rPr>
          <w:color w:val="000000"/>
          <w:sz w:val="28"/>
          <w:szCs w:val="28"/>
          <w:lang w:val="ru-RU"/>
        </w:rPr>
        <w:t>його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зміни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F3463F">
        <w:rPr>
          <w:color w:val="000000"/>
          <w:sz w:val="28"/>
          <w:szCs w:val="28"/>
          <w:lang w:val="ru-RU"/>
        </w:rPr>
        <w:t>доповнення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F3463F">
        <w:rPr>
          <w:color w:val="000000"/>
          <w:sz w:val="28"/>
          <w:szCs w:val="28"/>
          <w:lang w:val="ru-RU"/>
        </w:rPr>
        <w:t>підтримка</w:t>
      </w:r>
      <w:proofErr w:type="spellEnd"/>
      <w:r w:rsidRPr="00F3463F">
        <w:rPr>
          <w:color w:val="000000"/>
          <w:sz w:val="28"/>
          <w:szCs w:val="28"/>
          <w:lang w:val="ru-RU"/>
        </w:rPr>
        <w:t>.</w:t>
      </w:r>
    </w:p>
    <w:p w14:paraId="2DA265B9" w14:textId="77777777" w:rsidR="005E1CE0" w:rsidRPr="00F3463F" w:rsidRDefault="005E1CE0" w:rsidP="005E1CE0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Архітектура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проектування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атрибут,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іменований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стилем.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Він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дозволяє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надати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певну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однаковість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Він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визначається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якраз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допомогою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вищеописаних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шаблонів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також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конкретних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з'єднувачів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компонентів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Ключова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роль стилю –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створити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зрозумілу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цілісну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архітектуру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A253BF4" w14:textId="77777777" w:rsidR="005E1CE0" w:rsidRPr="00F3463F" w:rsidRDefault="005E1CE0" w:rsidP="005E1CE0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Стиль –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певний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набір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принципів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дозволяє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використовувати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шаблони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зводити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структуру до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єдиного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простого для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сприйняття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виду.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шлях до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спільного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розуміння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Зокрема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архітектуру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розробляє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одна команда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розробників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надалі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функціоналу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вносить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інша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команда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фахівців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стиль –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зв'язуюча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їх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ланка, яка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дозволяє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зрозуміти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структуру. Ось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прикладів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стилів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використовуються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архітектурі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програмного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проекту:</w:t>
      </w:r>
    </w:p>
    <w:p w14:paraId="1179E000" w14:textId="77777777" w:rsidR="005E1CE0" w:rsidRPr="00F3463F" w:rsidRDefault="005E1CE0" w:rsidP="005E1CE0">
      <w:pPr>
        <w:numPr>
          <w:ilvl w:val="0"/>
          <w:numId w:val="5"/>
        </w:numPr>
        <w:shd w:val="clear" w:color="auto" w:fill="FFFFFF"/>
        <w:spacing w:after="315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Клієнт</w:t>
      </w:r>
      <w:proofErr w:type="spellEnd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/сервер</w:t>
      </w:r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Стиль, за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якого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вся система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поділяється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дві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де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клієнт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запит до сервера.</w:t>
      </w:r>
    </w:p>
    <w:p w14:paraId="0B932A1C" w14:textId="77777777" w:rsidR="005E1CE0" w:rsidRPr="00F3463F" w:rsidRDefault="005E1CE0" w:rsidP="005E1CE0">
      <w:pPr>
        <w:numPr>
          <w:ilvl w:val="0"/>
          <w:numId w:val="5"/>
        </w:numPr>
        <w:shd w:val="clear" w:color="auto" w:fill="FFFFFF"/>
        <w:spacing w:after="315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Компонентна</w:t>
      </w:r>
      <w:proofErr w:type="spellEnd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архітектура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Весь дизайн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повністю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розкладається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логічні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функціональні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Їх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використовувати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повторно, 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інтерфейси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зв'язку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ретельно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опрацьовуються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7C319F0" w14:textId="77777777" w:rsidR="005E1CE0" w:rsidRPr="00F3463F" w:rsidRDefault="005E1CE0" w:rsidP="005E1CE0">
      <w:pPr>
        <w:numPr>
          <w:ilvl w:val="0"/>
          <w:numId w:val="5"/>
        </w:numPr>
        <w:shd w:val="clear" w:color="auto" w:fill="FFFFFF"/>
        <w:spacing w:after="315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Проблемно-</w:t>
      </w:r>
      <w:proofErr w:type="spellStart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орієнтований</w:t>
      </w:r>
      <w:proofErr w:type="spellEnd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дизайн</w:t>
      </w:r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стиль,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дозволяє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опрацювати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бізнес-процеси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 та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орієнтований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створення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моделей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ділової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активності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2C6D4A6" w14:textId="77777777" w:rsidR="005E1CE0" w:rsidRPr="00F3463F" w:rsidRDefault="005E1CE0" w:rsidP="005E1CE0">
      <w:pPr>
        <w:numPr>
          <w:ilvl w:val="0"/>
          <w:numId w:val="5"/>
        </w:numPr>
        <w:shd w:val="clear" w:color="auto" w:fill="FFFFFF"/>
        <w:spacing w:after="315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Багатошарова</w:t>
      </w:r>
      <w:proofErr w:type="spellEnd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архітектура</w:t>
      </w:r>
      <w:proofErr w:type="spellEnd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програмного</w:t>
      </w:r>
      <w:proofErr w:type="spellEnd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забезпечення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функціональна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область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поділяється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шари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дозволяє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окремо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працювати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кожним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них.</w:t>
      </w:r>
    </w:p>
    <w:p w14:paraId="20D88A38" w14:textId="77777777" w:rsidR="005E1CE0" w:rsidRPr="00F3463F" w:rsidRDefault="005E1CE0" w:rsidP="005E1CE0">
      <w:pPr>
        <w:numPr>
          <w:ilvl w:val="0"/>
          <w:numId w:val="5"/>
        </w:numPr>
        <w:shd w:val="clear" w:color="auto" w:fill="FFFFFF"/>
        <w:spacing w:after="315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Шина </w:t>
      </w:r>
      <w:proofErr w:type="spellStart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повідомлень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Стиль,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дозволяє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надсилати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повідомлення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кількома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каналами,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дозволяє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взаємодії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модулів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у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своїй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конкретні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дані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модулям не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надаються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E3B5CBD" w14:textId="77777777" w:rsidR="005E1CE0" w:rsidRPr="00F3463F" w:rsidRDefault="005E1CE0" w:rsidP="005E1CE0">
      <w:pPr>
        <w:numPr>
          <w:ilvl w:val="0"/>
          <w:numId w:val="5"/>
        </w:numPr>
        <w:shd w:val="clear" w:color="auto" w:fill="FFFFFF"/>
        <w:spacing w:after="315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3-рівнева </w:t>
      </w:r>
      <w:proofErr w:type="spellStart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архітектура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Функціональність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поділяється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певні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сегменти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стиль схожий за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своєю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структурою з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багатошаровою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архітектурою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Різниця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лише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тому,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сегменти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фізично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знаходяться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різних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комп'ютерах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66199B3" w14:textId="77777777" w:rsidR="005E1CE0" w:rsidRPr="00F3463F" w:rsidRDefault="005E1CE0" w:rsidP="005E1CE0">
      <w:pPr>
        <w:numPr>
          <w:ilvl w:val="0"/>
          <w:numId w:val="5"/>
        </w:numPr>
        <w:shd w:val="clear" w:color="auto" w:fill="FFFFFF"/>
        <w:spacing w:after="315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Об'єктно-орієнтований</w:t>
      </w:r>
      <w:proofErr w:type="spellEnd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стиль</w:t>
      </w:r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Кожен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об'єкт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є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самостійним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та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багаторазово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використовуватися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він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містить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набір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поведінки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відповідальність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розподіляється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між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цими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об'єктами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952361A" w14:textId="77777777" w:rsidR="005E1CE0" w:rsidRPr="00F3463F" w:rsidRDefault="005E1CE0" w:rsidP="005E1CE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Сервісно-орієнтований</w:t>
      </w:r>
      <w:proofErr w:type="spellEnd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стиль</w:t>
      </w:r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ньому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використовуються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окремі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послуги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забезпечують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функціональність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Вони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обмінюються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між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собою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повідомленнями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утворюють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єдине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середовище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при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цьому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є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незалежними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одна 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одної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1F267A0" w14:textId="77777777" w:rsidR="005E1CE0" w:rsidRPr="00F3463F" w:rsidRDefault="005E1CE0" w:rsidP="005E1CE0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Архітектура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дизайн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програмного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забезпечення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рідко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обмежуються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одним стилем. Як правило,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використовується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поєднання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яке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створює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повноцінну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систему.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Кожен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стиль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описується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технічній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документації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щоб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команда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розробників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змогла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передати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дані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Крім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того,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вимоги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безпеки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зобов'язують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використовувати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різні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стилі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зокрема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застосуванням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багаторівневої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архітектури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B7E3959" w14:textId="77777777" w:rsidR="005E1CE0" w:rsidRPr="00F3463F" w:rsidRDefault="005E1CE0" w:rsidP="005E1CE0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На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вибір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архітектурного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стилю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впливає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безліч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факторів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включно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обмеженням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інфраструктури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середовища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розробки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стеком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технологій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досвідченістю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розробників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компанії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Wezom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підбирають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оптимальне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рішення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спираючись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поставлені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розробки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Насамперед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стиль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визначається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шляхом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опрацювання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виконуваних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процесів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Ми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враховуємо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можливість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подальшого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масштабування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особливості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впровадження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підприємство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клієнта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Тому,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вам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потрібна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архітектура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програмного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забезпечення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зателефонуйте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нам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завітайте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офісу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щоб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обговорити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деталі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BD4B27A" w14:textId="46B6A3B2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67B2AFB7" w14:textId="4D0BE755" w:rsidR="005E1CE0" w:rsidRDefault="005E1CE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5CB67847" w14:textId="5F3111CF" w:rsidR="005E1CE0" w:rsidRDefault="005E1CE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7885201E" w14:textId="262E0AA6" w:rsidR="005E1CE0" w:rsidRDefault="005E1CE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4F5B3D93" w14:textId="7A55FDE0" w:rsidR="005E1CE0" w:rsidRDefault="005E1CE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4FF97389" w14:textId="2FD21DAC" w:rsidR="005E1CE0" w:rsidRDefault="005E1CE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2AC90D3A" w14:textId="7E0D3751" w:rsidR="005E1CE0" w:rsidRDefault="005E1CE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5C10290B" w14:textId="73036655" w:rsidR="005E1CE0" w:rsidRDefault="005E1CE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6479B4D3" w14:textId="2C1AFCDD" w:rsidR="005E1CE0" w:rsidRDefault="005E1CE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22636794" w14:textId="5A896292" w:rsidR="005E1CE0" w:rsidRDefault="005E1CE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639751A8" w14:textId="3F2472F9" w:rsidR="005E1CE0" w:rsidRDefault="005E1CE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745B853C" w14:textId="76133346" w:rsidR="005E1CE0" w:rsidRDefault="005E1CE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59A2F499" w14:textId="5B8E6846" w:rsidR="005E1CE0" w:rsidRDefault="005E1CE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01432558" w14:textId="07FC4144" w:rsidR="005E1CE0" w:rsidRDefault="005E1CE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73608C31" w14:textId="59EF2BDF" w:rsidR="005E1CE0" w:rsidRDefault="005E1CE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4772FA2E" w14:textId="20F48D55" w:rsidR="005E1CE0" w:rsidRDefault="005E1CE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60DEA874" w14:textId="58F15B48" w:rsidR="005E1CE0" w:rsidRDefault="005E1CE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3E47BDA3" w14:textId="6142DFF1" w:rsidR="005E1CE0" w:rsidRDefault="005E1CE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5D961690" w14:textId="61EC6F5F" w:rsidR="005E1CE0" w:rsidRDefault="005E1CE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46798047" w14:textId="3E3B0BCB" w:rsidR="005E1CE0" w:rsidRDefault="005E1CE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7A404914" w14:textId="0F407868" w:rsidR="005E1CE0" w:rsidRDefault="005E1CE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3757F63D" w14:textId="448E4E70" w:rsidR="005E1CE0" w:rsidRDefault="005E1CE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2263F515" w14:textId="6FBDEAA9" w:rsidR="005E1CE0" w:rsidRDefault="005E1CE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63E052E6" w14:textId="2FD924FC" w:rsidR="005E1CE0" w:rsidRDefault="005E1CE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386CB2CF" w14:textId="3D14922E" w:rsidR="005E1CE0" w:rsidRDefault="005E1CE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5938C687" w14:textId="77777777" w:rsidR="005E1CE0" w:rsidRDefault="005E1CE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16C37105" w14:textId="77777777" w:rsidR="00435290" w:rsidRPr="00435290" w:rsidRDefault="00435290" w:rsidP="0043529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320D5F5B" w14:textId="460FE779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B2FD662" w14:textId="25406E1B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3CCC911" w14:textId="524A610C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A79FB54" w14:textId="04AB838F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2E2C7B6" w14:textId="111464E4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22EDB25" w14:textId="14EBE3CC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88EBF35" w14:textId="574A33A3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4ABD6D2" w14:textId="5F5D11A0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07A1114" w14:textId="35EDD999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C51B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84D"/>
    <w:multiLevelType w:val="multilevel"/>
    <w:tmpl w:val="740C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71BEE"/>
    <w:multiLevelType w:val="multilevel"/>
    <w:tmpl w:val="6F94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B3C0B"/>
    <w:multiLevelType w:val="multilevel"/>
    <w:tmpl w:val="4C24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46CE4"/>
    <w:multiLevelType w:val="hybridMultilevel"/>
    <w:tmpl w:val="4AF635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EF24EA1"/>
    <w:multiLevelType w:val="hybridMultilevel"/>
    <w:tmpl w:val="73447B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B3B5B98"/>
    <w:multiLevelType w:val="multilevel"/>
    <w:tmpl w:val="19A4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403371">
    <w:abstractNumId w:val="1"/>
  </w:num>
  <w:num w:numId="2" w16cid:durableId="723406084">
    <w:abstractNumId w:val="2"/>
  </w:num>
  <w:num w:numId="3" w16cid:durableId="818155429">
    <w:abstractNumId w:val="3"/>
  </w:num>
  <w:num w:numId="4" w16cid:durableId="968559047">
    <w:abstractNumId w:val="4"/>
  </w:num>
  <w:num w:numId="5" w16cid:durableId="1571768799">
    <w:abstractNumId w:val="5"/>
  </w:num>
  <w:num w:numId="6" w16cid:durableId="1272084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93E"/>
    <w:rsid w:val="001C51B1"/>
    <w:rsid w:val="002707CA"/>
    <w:rsid w:val="00435290"/>
    <w:rsid w:val="005E1CE0"/>
    <w:rsid w:val="00611C4C"/>
    <w:rsid w:val="006C0B77"/>
    <w:rsid w:val="008242FF"/>
    <w:rsid w:val="00870751"/>
    <w:rsid w:val="0091493E"/>
    <w:rsid w:val="00922C48"/>
    <w:rsid w:val="00B915B7"/>
    <w:rsid w:val="00B972C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F480A"/>
  <w15:chartTrackingRefBased/>
  <w15:docId w15:val="{42E91C3A-A278-4D7A-8399-4100DE45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7CA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1C51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5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C51B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mw-headline">
    <w:name w:val="mw-headline"/>
    <w:basedOn w:val="a0"/>
    <w:rsid w:val="001C51B1"/>
  </w:style>
  <w:style w:type="paragraph" w:styleId="a4">
    <w:name w:val="List Paragraph"/>
    <w:basedOn w:val="a"/>
    <w:uiPriority w:val="34"/>
    <w:qFormat/>
    <w:rsid w:val="001C51B1"/>
    <w:pPr>
      <w:spacing w:line="240" w:lineRule="auto"/>
      <w:ind w:left="720"/>
      <w:contextualSpacing/>
    </w:pPr>
    <w:rPr>
      <w:rFonts w:ascii="Times New Roman" w:hAnsi="Times New Roman"/>
      <w:sz w:val="28"/>
    </w:rPr>
  </w:style>
  <w:style w:type="character" w:styleId="a5">
    <w:name w:val="Emphasis"/>
    <w:basedOn w:val="a0"/>
    <w:uiPriority w:val="20"/>
    <w:qFormat/>
    <w:rsid w:val="00B972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7%D0%BC%D1%96%D0%BD%D0%BD%D0%B0" TargetMode="External"/><Relationship Id="rId13" Type="http://schemas.openxmlformats.org/officeDocument/2006/relationships/hyperlink" Target="https://uk.wikipedia.org/wiki/%D0%9A%D0%BE%D0%BD%D1%81%D1%82%D0%B0%D0%BD%D1%82%D0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F%D1%80%D0%BE%D0%B3%D1%80%D0%B0%D0%BC%D1%96%D1%81%D1%82" TargetMode="External"/><Relationship Id="rId12" Type="http://schemas.openxmlformats.org/officeDocument/2006/relationships/hyperlink" Target="https://uk.wikipedia.org/wiki/Pyth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BASIC" TargetMode="External"/><Relationship Id="rId11" Type="http://schemas.openxmlformats.org/officeDocument/2006/relationships/hyperlink" Target="https://uk.wikipedia.org/wiki/%D0%90%D1%80%D0%B8%D1%84%D0%BC%D0%B5%D1%82%D0%B8%D0%BA%D0%B0" TargetMode="External"/><Relationship Id="rId5" Type="http://schemas.openxmlformats.org/officeDocument/2006/relationships/hyperlink" Target="https://uk.wikipedia.org/wiki/C_(%D0%BC%D0%BE%D0%B2%D0%B0_%D0%BF%D1%80%D0%BE%D0%B3%D1%80%D0%B0%D0%BC%D1%83%D0%B2%D0%B0%D0%BD%D0%BD%D1%8F)" TargetMode="External"/><Relationship Id="rId15" Type="http://schemas.openxmlformats.org/officeDocument/2006/relationships/hyperlink" Target="https://uk.wikipedia.org/wiki/%D0%A2%D1%80%D0%B0%D0%BD%D1%81%D0%BB%D1%8F%D1%82%D0%BE%D1%80" TargetMode="External"/><Relationship Id="rId10" Type="http://schemas.openxmlformats.org/officeDocument/2006/relationships/hyperlink" Target="https://uk.wikipedia.org/wiki/%D0%A2%D0%B0%D0%B1%D1%83%D0%BB%D1%8F%D1%86%D1%96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A2%D0%B8%D0%BF_%D0%B4%D0%B0%D0%BD%D0%B8%D1%85" TargetMode="External"/><Relationship Id="rId14" Type="http://schemas.openxmlformats.org/officeDocument/2006/relationships/hyperlink" Target="https://uk.wikipedia.org/wiki/%D0%9A%D0%BB%D0%B0%D1%81_(%D0%BF%D1%80%D0%BE%D0%B3%D1%80%D0%B0%D0%BC%D1%83%D0%B2%D0%B0%D0%BD%D0%BD%D1%8F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17</Pages>
  <Words>3065</Words>
  <Characters>17477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tkachann17@outlook.com</dc:creator>
  <cp:keywords/>
  <dc:description/>
  <cp:lastModifiedBy>tkachann17@outlook.com</cp:lastModifiedBy>
  <cp:revision>6</cp:revision>
  <dcterms:created xsi:type="dcterms:W3CDTF">2022-10-30T16:48:00Z</dcterms:created>
  <dcterms:modified xsi:type="dcterms:W3CDTF">2022-10-30T17:34:00Z</dcterms:modified>
</cp:coreProperties>
</file>