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FBAD5" w14:textId="77777777" w:rsidR="00887710" w:rsidRDefault="009717EF">
      <w:pPr>
        <w:spacing w:after="804" w:line="259" w:lineRule="auto"/>
        <w:ind w:left="0" w:right="249" w:firstLine="0"/>
        <w:jc w:val="right"/>
      </w:pPr>
      <w:r>
        <w:t xml:space="preserve"> </w:t>
      </w:r>
    </w:p>
    <w:p w14:paraId="6A3F40E3" w14:textId="77777777" w:rsidR="00887710" w:rsidRDefault="009717EF">
      <w:pPr>
        <w:spacing w:after="0" w:line="259" w:lineRule="auto"/>
        <w:ind w:left="0" w:right="302" w:firstLine="0"/>
        <w:jc w:val="center"/>
      </w:pPr>
      <w:r>
        <w:rPr>
          <w:b/>
          <w:sz w:val="52"/>
        </w:rPr>
        <w:t xml:space="preserve">ACUERDO TÉCNICO DE CALIDAD </w:t>
      </w:r>
    </w:p>
    <w:p w14:paraId="17A9430F" w14:textId="77777777" w:rsidR="00887710" w:rsidRDefault="009717EF">
      <w:pPr>
        <w:spacing w:after="160" w:line="259" w:lineRule="auto"/>
        <w:ind w:left="0" w:firstLine="0"/>
        <w:jc w:val="left"/>
      </w:pPr>
      <w:r>
        <w:t xml:space="preserve"> </w:t>
      </w:r>
    </w:p>
    <w:p w14:paraId="537E5889" w14:textId="77777777" w:rsidR="00887710" w:rsidRDefault="009717EF">
      <w:pPr>
        <w:spacing w:after="158" w:line="259" w:lineRule="auto"/>
        <w:ind w:left="0" w:firstLine="0"/>
        <w:jc w:val="left"/>
      </w:pPr>
      <w:r>
        <w:t xml:space="preserve"> </w:t>
      </w:r>
    </w:p>
    <w:p w14:paraId="3117618D" w14:textId="77777777" w:rsidR="00887710" w:rsidRDefault="009717EF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192" w:type="dxa"/>
        <w:tblInd w:w="24" w:type="dxa"/>
        <w:tblCellMar>
          <w:top w:w="48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6938"/>
      </w:tblGrid>
      <w:tr w:rsidR="00887710" w14:paraId="74282E82" w14:textId="77777777">
        <w:trPr>
          <w:trHeight w:val="830"/>
        </w:trPr>
        <w:tc>
          <w:tcPr>
            <w:tcW w:w="22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90639A2" w14:textId="77777777" w:rsidR="00887710" w:rsidRDefault="009717EF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PROVEEDOR: </w:t>
            </w:r>
          </w:p>
        </w:tc>
        <w:tc>
          <w:tcPr>
            <w:tcW w:w="69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EDDECC5" w14:textId="77777777" w:rsidR="00887710" w:rsidRDefault="009717EF">
            <w:pPr>
              <w:spacing w:after="0" w:line="259" w:lineRule="auto"/>
              <w:ind w:firstLine="0"/>
              <w:jc w:val="left"/>
            </w:pPr>
            <w:proofErr w:type="spellStart"/>
            <w:proofErr w:type="gramStart"/>
            <w:r>
              <w:rPr>
                <w:b/>
              </w:rPr>
              <w:t>DEGASA</w:t>
            </w:r>
            <w:proofErr w:type="spellEnd"/>
            <w:r>
              <w:rPr>
                <w:b/>
              </w:rPr>
              <w:t xml:space="preserve">  S.A.</w:t>
            </w:r>
            <w:proofErr w:type="gramEnd"/>
            <w:r>
              <w:rPr>
                <w:b/>
              </w:rPr>
              <w:t xml:space="preserve"> DE C.V. </w:t>
            </w:r>
          </w:p>
          <w:p w14:paraId="12D11125" w14:textId="77777777" w:rsidR="00887710" w:rsidRDefault="009717EF">
            <w:pPr>
              <w:spacing w:after="0" w:line="259" w:lineRule="auto"/>
              <w:ind w:firstLine="0"/>
              <w:jc w:val="left"/>
            </w:pPr>
            <w:r>
              <w:t xml:space="preserve">Cale 13, Este 560, </w:t>
            </w:r>
            <w:proofErr w:type="spellStart"/>
            <w:r>
              <w:t>Civac</w:t>
            </w:r>
            <w:proofErr w:type="spellEnd"/>
            <w:r>
              <w:t>, C.P. 62578, Jiutepec, Morelos.</w:t>
            </w:r>
            <w:r>
              <w:t xml:space="preserve"> </w:t>
            </w:r>
          </w:p>
          <w:p w14:paraId="798B682B" w14:textId="77777777" w:rsidR="00887710" w:rsidRDefault="009717EF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</w:p>
        </w:tc>
      </w:tr>
      <w:tr w:rsidR="00887710" w14:paraId="15B6CA49" w14:textId="77777777">
        <w:trPr>
          <w:trHeight w:val="929"/>
        </w:trPr>
        <w:tc>
          <w:tcPr>
            <w:tcW w:w="22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48D18DA" w14:textId="77777777" w:rsidR="00887710" w:rsidRDefault="009717EF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CLIENTE: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FF4520" w14:textId="77777777" w:rsidR="00887710" w:rsidRDefault="009717EF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 xml:space="preserve">LABORATORIOS </w:t>
            </w:r>
            <w:proofErr w:type="spellStart"/>
            <w:r>
              <w:rPr>
                <w:b/>
              </w:rPr>
              <w:t>COSMEDILAB</w:t>
            </w:r>
            <w:proofErr w:type="spellEnd"/>
            <w:r>
              <w:rPr>
                <w:b/>
              </w:rPr>
              <w:t xml:space="preserve">, S.A. de C.V. </w:t>
            </w:r>
            <w:r>
              <w:t xml:space="preserve"> </w:t>
            </w:r>
          </w:p>
          <w:p w14:paraId="230BC5FA" w14:textId="77777777" w:rsidR="00887710" w:rsidRDefault="009717EF">
            <w:pPr>
              <w:spacing w:after="0" w:line="259" w:lineRule="auto"/>
              <w:ind w:firstLine="0"/>
              <w:jc w:val="left"/>
            </w:pPr>
            <w:proofErr w:type="spellStart"/>
            <w:r>
              <w:t>Av</w:t>
            </w:r>
            <w:proofErr w:type="spellEnd"/>
            <w:r>
              <w:t xml:space="preserve"> </w:t>
            </w:r>
            <w:r>
              <w:t>Toluca 257, Olivar de los Padres, Álvaro Obregón, 01780 Ciudad de México, CDMX.</w:t>
            </w:r>
            <w:r>
              <w:t xml:space="preserve"> </w:t>
            </w:r>
          </w:p>
        </w:tc>
      </w:tr>
      <w:tr w:rsidR="00887710" w14:paraId="529F6FA7" w14:textId="77777777">
        <w:trPr>
          <w:trHeight w:val="818"/>
        </w:trPr>
        <w:tc>
          <w:tcPr>
            <w:tcW w:w="2254" w:type="dxa"/>
            <w:tcBorders>
              <w:top w:val="single" w:sz="4" w:space="0" w:color="000000"/>
              <w:left w:val="single" w:sz="4" w:space="0" w:color="FFFFFF"/>
              <w:bottom w:val="nil"/>
              <w:right w:val="single" w:sz="4" w:space="0" w:color="000000"/>
            </w:tcBorders>
            <w:vAlign w:val="center"/>
          </w:tcPr>
          <w:p w14:paraId="207B0A6B" w14:textId="77777777" w:rsidR="00887710" w:rsidRDefault="009717EF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SERVICIO: 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FFFFFF"/>
            </w:tcBorders>
          </w:tcPr>
          <w:p w14:paraId="2B4B71AE" w14:textId="77777777" w:rsidR="00887710" w:rsidRDefault="009717EF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</w:p>
          <w:p w14:paraId="0854ECA4" w14:textId="77777777" w:rsidR="00887710" w:rsidRDefault="009717EF">
            <w:pPr>
              <w:spacing w:after="0" w:line="259" w:lineRule="auto"/>
              <w:ind w:firstLine="0"/>
              <w:jc w:val="left"/>
            </w:pPr>
            <w:r>
              <w:t xml:space="preserve">Maquila de fabricación de </w:t>
            </w:r>
            <w:r>
              <w:rPr>
                <w:i/>
              </w:rPr>
              <w:t xml:space="preserve">Lubricante íntimo </w:t>
            </w:r>
            <w:proofErr w:type="spellStart"/>
            <w:r>
              <w:rPr>
                <w:i/>
              </w:rPr>
              <w:t>Lub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Prudence</w:t>
            </w:r>
            <w:proofErr w:type="spellEnd"/>
            <w:r>
              <w:t>.</w:t>
            </w:r>
            <w:r>
              <w:t xml:space="preserve"> </w:t>
            </w:r>
          </w:p>
          <w:p w14:paraId="3D070D8B" w14:textId="77777777" w:rsidR="00887710" w:rsidRDefault="009717EF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</w:p>
        </w:tc>
      </w:tr>
    </w:tbl>
    <w:p w14:paraId="498B318F" w14:textId="77777777" w:rsidR="00887710" w:rsidRDefault="009717EF">
      <w:pPr>
        <w:spacing w:after="158" w:line="259" w:lineRule="auto"/>
        <w:ind w:left="0" w:firstLine="0"/>
        <w:jc w:val="left"/>
      </w:pPr>
      <w:r>
        <w:t xml:space="preserve"> </w:t>
      </w:r>
    </w:p>
    <w:p w14:paraId="7BF91742" w14:textId="77777777" w:rsidR="00887710" w:rsidRDefault="009717EF">
      <w:pPr>
        <w:spacing w:after="158" w:line="259" w:lineRule="auto"/>
        <w:ind w:left="0" w:firstLine="0"/>
        <w:jc w:val="left"/>
      </w:pPr>
      <w:r>
        <w:t xml:space="preserve"> </w:t>
      </w:r>
    </w:p>
    <w:p w14:paraId="1DFE36CA" w14:textId="77777777" w:rsidR="00887710" w:rsidRDefault="009717EF">
      <w:pPr>
        <w:spacing w:after="160" w:line="259" w:lineRule="auto"/>
        <w:ind w:left="0" w:firstLine="0"/>
        <w:jc w:val="left"/>
      </w:pPr>
      <w:r>
        <w:t xml:space="preserve"> </w:t>
      </w:r>
    </w:p>
    <w:p w14:paraId="3C88A7F1" w14:textId="77777777" w:rsidR="00887710" w:rsidRDefault="009717EF">
      <w:pPr>
        <w:spacing w:after="158" w:line="259" w:lineRule="auto"/>
        <w:ind w:left="0" w:firstLine="0"/>
        <w:jc w:val="left"/>
      </w:pPr>
      <w:r>
        <w:t xml:space="preserve"> </w:t>
      </w:r>
    </w:p>
    <w:p w14:paraId="619FAA1B" w14:textId="77777777" w:rsidR="00887710" w:rsidRDefault="009717EF">
      <w:pPr>
        <w:spacing w:after="335" w:line="259" w:lineRule="auto"/>
        <w:ind w:left="0" w:firstLine="0"/>
        <w:jc w:val="left"/>
      </w:pPr>
      <w:r>
        <w:t xml:space="preserve"> </w:t>
      </w:r>
    </w:p>
    <w:p w14:paraId="454DBAAE" w14:textId="77777777" w:rsidR="00887710" w:rsidRDefault="009717EF">
      <w:pPr>
        <w:spacing w:after="242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51FF7C21" w14:textId="77777777" w:rsidR="00887710" w:rsidRDefault="009717EF">
      <w:pPr>
        <w:spacing w:after="239" w:line="259" w:lineRule="auto"/>
        <w:ind w:left="0" w:right="227" w:firstLine="0"/>
        <w:jc w:val="right"/>
      </w:pPr>
      <w:r>
        <w:rPr>
          <w:sz w:val="32"/>
        </w:rPr>
        <w:t xml:space="preserve"> </w:t>
      </w:r>
    </w:p>
    <w:p w14:paraId="5149CC70" w14:textId="77777777" w:rsidR="00887710" w:rsidRDefault="009717EF">
      <w:pPr>
        <w:spacing w:after="242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1734C559" w14:textId="77777777" w:rsidR="00887710" w:rsidRDefault="009717EF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5E83A6F2" w14:textId="77777777" w:rsidR="00887710" w:rsidRDefault="009717EF">
      <w:pPr>
        <w:spacing w:after="158" w:line="259" w:lineRule="auto"/>
        <w:ind w:left="0" w:firstLine="0"/>
        <w:jc w:val="left"/>
      </w:pPr>
      <w:r>
        <w:t xml:space="preserve"> </w:t>
      </w:r>
    </w:p>
    <w:p w14:paraId="7BA873EB" w14:textId="77777777" w:rsidR="00887710" w:rsidRDefault="009717EF">
      <w:pPr>
        <w:spacing w:after="158" w:line="259" w:lineRule="auto"/>
        <w:ind w:left="0" w:firstLine="0"/>
        <w:jc w:val="left"/>
      </w:pPr>
      <w:r>
        <w:t xml:space="preserve"> </w:t>
      </w:r>
    </w:p>
    <w:p w14:paraId="0873EEB1" w14:textId="77777777" w:rsidR="00887710" w:rsidRDefault="009717EF">
      <w:pPr>
        <w:spacing w:after="160" w:line="259" w:lineRule="auto"/>
        <w:ind w:left="0" w:firstLine="0"/>
        <w:jc w:val="left"/>
      </w:pPr>
      <w:r>
        <w:t xml:space="preserve"> </w:t>
      </w:r>
    </w:p>
    <w:p w14:paraId="6298BA90" w14:textId="77777777" w:rsidR="00887710" w:rsidRDefault="009717EF">
      <w:pPr>
        <w:spacing w:after="158" w:line="259" w:lineRule="auto"/>
        <w:ind w:left="0" w:firstLine="0"/>
        <w:jc w:val="left"/>
      </w:pPr>
      <w:r>
        <w:t xml:space="preserve"> </w:t>
      </w:r>
    </w:p>
    <w:p w14:paraId="183A2458" w14:textId="77777777" w:rsidR="00887710" w:rsidRDefault="009717EF">
      <w:pPr>
        <w:spacing w:after="160" w:line="259" w:lineRule="auto"/>
        <w:ind w:left="0" w:firstLine="0"/>
        <w:jc w:val="left"/>
      </w:pPr>
      <w:r>
        <w:t xml:space="preserve"> </w:t>
      </w:r>
    </w:p>
    <w:p w14:paraId="09910B61" w14:textId="77777777" w:rsidR="00887710" w:rsidRDefault="009717EF">
      <w:pPr>
        <w:spacing w:after="158" w:line="259" w:lineRule="auto"/>
        <w:ind w:left="0" w:firstLine="0"/>
        <w:jc w:val="left"/>
      </w:pPr>
      <w:r>
        <w:t xml:space="preserve"> </w:t>
      </w:r>
    </w:p>
    <w:p w14:paraId="1C6E3FB0" w14:textId="77777777" w:rsidR="00887710" w:rsidRDefault="009717EF">
      <w:pPr>
        <w:spacing w:after="161" w:line="259" w:lineRule="auto"/>
        <w:ind w:left="0" w:firstLine="0"/>
        <w:jc w:val="left"/>
      </w:pPr>
      <w:r>
        <w:t xml:space="preserve"> </w:t>
      </w:r>
    </w:p>
    <w:p w14:paraId="4C8E064C" w14:textId="77777777" w:rsidR="00887710" w:rsidRDefault="009717EF">
      <w:pPr>
        <w:spacing w:after="158" w:line="259" w:lineRule="auto"/>
        <w:ind w:left="0" w:firstLine="0"/>
        <w:jc w:val="left"/>
      </w:pPr>
      <w:r>
        <w:t xml:space="preserve"> </w:t>
      </w:r>
    </w:p>
    <w:p w14:paraId="7F9476C2" w14:textId="77777777" w:rsidR="00887710" w:rsidRDefault="009717EF">
      <w:pPr>
        <w:spacing w:after="158" w:line="259" w:lineRule="auto"/>
        <w:ind w:left="0" w:firstLine="0"/>
        <w:jc w:val="left"/>
      </w:pPr>
      <w:r>
        <w:t xml:space="preserve"> </w:t>
      </w:r>
    </w:p>
    <w:p w14:paraId="7D9CF8EB" w14:textId="77777777" w:rsidR="00887710" w:rsidRDefault="009717EF">
      <w:pPr>
        <w:spacing w:after="0" w:line="259" w:lineRule="auto"/>
        <w:ind w:left="0" w:firstLine="0"/>
        <w:jc w:val="left"/>
      </w:pPr>
      <w:r>
        <w:t xml:space="preserve"> </w:t>
      </w:r>
    </w:p>
    <w:p w14:paraId="0A0646BC" w14:textId="77777777" w:rsidR="00887710" w:rsidRDefault="009717EF">
      <w:pPr>
        <w:pStyle w:val="Ttulo1"/>
        <w:ind w:left="-5"/>
      </w:pPr>
      <w:r>
        <w:lastRenderedPageBreak/>
        <w:t xml:space="preserve">1.Introducción </w:t>
      </w:r>
    </w:p>
    <w:p w14:paraId="2DD45B69" w14:textId="77777777" w:rsidR="00887710" w:rsidRDefault="009717EF">
      <w:pPr>
        <w:spacing w:after="0" w:line="259" w:lineRule="auto"/>
        <w:ind w:left="0" w:firstLine="0"/>
        <w:jc w:val="left"/>
      </w:pPr>
      <w:r>
        <w:t xml:space="preserve"> </w:t>
      </w:r>
    </w:p>
    <w:p w14:paraId="46C39F10" w14:textId="77777777" w:rsidR="00887710" w:rsidRDefault="009717EF">
      <w:pPr>
        <w:ind w:left="-5" w:right="283"/>
      </w:pPr>
      <w:r>
        <w:t xml:space="preserve">El presente acuerdo técnico </w:t>
      </w:r>
      <w:proofErr w:type="gramStart"/>
      <w:r>
        <w:t>de  calidad</w:t>
      </w:r>
      <w:proofErr w:type="gramEnd"/>
      <w:r>
        <w:t xml:space="preserve"> establece las responsabilidades de ambas partes </w:t>
      </w:r>
      <w:r>
        <w:rPr>
          <w:b/>
        </w:rPr>
        <w:t xml:space="preserve">“proveedor” </w:t>
      </w:r>
      <w:proofErr w:type="spellStart"/>
      <w:r>
        <w:t>Degasa</w:t>
      </w:r>
      <w:proofErr w:type="spellEnd"/>
      <w:r>
        <w:t xml:space="preserve"> </w:t>
      </w:r>
      <w:proofErr w:type="spellStart"/>
      <w:r>
        <w:t>S.A</w:t>
      </w:r>
      <w:proofErr w:type="spellEnd"/>
      <w:r>
        <w:t xml:space="preserve"> de C.V.</w:t>
      </w:r>
      <w:r>
        <w:rPr>
          <w:b/>
        </w:rPr>
        <w:t xml:space="preserve"> y “el cliente </w:t>
      </w:r>
      <w:r>
        <w:t xml:space="preserve">Laboratorios </w:t>
      </w:r>
      <w:proofErr w:type="spellStart"/>
      <w:r>
        <w:t>Cosmedilab</w:t>
      </w:r>
      <w:proofErr w:type="spellEnd"/>
      <w:r>
        <w:t xml:space="preserve"> S.A. de C.V.  </w:t>
      </w:r>
    </w:p>
    <w:p w14:paraId="59BA136F" w14:textId="77777777" w:rsidR="00887710" w:rsidRDefault="009717EF">
      <w:pPr>
        <w:spacing w:line="259" w:lineRule="auto"/>
        <w:ind w:left="0" w:firstLine="0"/>
        <w:jc w:val="left"/>
      </w:pPr>
      <w:r>
        <w:t xml:space="preserve"> </w:t>
      </w:r>
    </w:p>
    <w:p w14:paraId="5288755F" w14:textId="77777777" w:rsidR="00887710" w:rsidRDefault="009717EF">
      <w:pPr>
        <w:ind w:left="-5" w:right="283"/>
      </w:pPr>
      <w:r>
        <w:t>El “</w:t>
      </w:r>
      <w:proofErr w:type="gramStart"/>
      <w:r>
        <w:t xml:space="preserve">producto” </w:t>
      </w:r>
      <w:r>
        <w:t xml:space="preserve"> </w:t>
      </w:r>
      <w:r>
        <w:t>motivo</w:t>
      </w:r>
      <w:proofErr w:type="gramEnd"/>
      <w:r>
        <w:t xml:space="preserve"> de este acuerdo técnico de calidad es </w:t>
      </w:r>
      <w:r>
        <w:rPr>
          <w:i/>
          <w:sz w:val="24"/>
        </w:rPr>
        <w:t xml:space="preserve">Lubricante íntimo </w:t>
      </w:r>
      <w:proofErr w:type="spellStart"/>
      <w:r>
        <w:rPr>
          <w:i/>
          <w:sz w:val="24"/>
        </w:rPr>
        <w:t>Lub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Prudence</w:t>
      </w:r>
      <w:proofErr w:type="spellEnd"/>
      <w:r>
        <w:rPr>
          <w:sz w:val="24"/>
        </w:rPr>
        <w:t xml:space="preserve">. (Ver anexo 1). </w:t>
      </w:r>
    </w:p>
    <w:p w14:paraId="580B9481" w14:textId="77777777" w:rsidR="00887710" w:rsidRDefault="009717EF">
      <w:pPr>
        <w:spacing w:after="0" w:line="259" w:lineRule="auto"/>
        <w:ind w:left="0" w:firstLine="0"/>
        <w:jc w:val="left"/>
      </w:pPr>
      <w:r>
        <w:t xml:space="preserve"> </w:t>
      </w:r>
    </w:p>
    <w:p w14:paraId="4F4CEE48" w14:textId="77777777" w:rsidR="00887710" w:rsidRDefault="009717EF">
      <w:pPr>
        <w:spacing w:after="168"/>
        <w:ind w:left="-5" w:right="283"/>
      </w:pPr>
      <w:r>
        <w:t xml:space="preserve">El presente acuerdo pretende asegurar que </w:t>
      </w:r>
      <w:proofErr w:type="gramStart"/>
      <w:r>
        <w:t>la  maquila</w:t>
      </w:r>
      <w:proofErr w:type="gramEnd"/>
      <w:r>
        <w:t xml:space="preserve"> de fabricación  de Lubricante íntimo </w:t>
      </w:r>
      <w:proofErr w:type="spellStart"/>
      <w:r>
        <w:t>Lub</w:t>
      </w:r>
      <w:proofErr w:type="spellEnd"/>
      <w:r>
        <w:t xml:space="preserve"> </w:t>
      </w:r>
      <w:proofErr w:type="spellStart"/>
      <w:r>
        <w:t>Prudence</w:t>
      </w:r>
      <w:proofErr w:type="spellEnd"/>
      <w:r>
        <w:t xml:space="preserve"> cumple con las especificaciones de calidad requeridas por el </w:t>
      </w:r>
      <w:r>
        <w:rPr>
          <w:b/>
        </w:rPr>
        <w:t>“el cliente”.</w:t>
      </w:r>
      <w:r>
        <w:t xml:space="preserve"> </w:t>
      </w:r>
    </w:p>
    <w:p w14:paraId="555E1CB1" w14:textId="77777777" w:rsidR="00887710" w:rsidRDefault="009717EF">
      <w:pPr>
        <w:ind w:left="-5" w:right="283"/>
      </w:pPr>
      <w:r>
        <w:t xml:space="preserve">Es posible realizar cambios o introducir añadidos en determinados casos en el acuerdo técnico de </w:t>
      </w:r>
      <w:proofErr w:type="gramStart"/>
      <w:r>
        <w:t>calidad,  si</w:t>
      </w:r>
      <w:proofErr w:type="gramEnd"/>
      <w:r>
        <w:t xml:space="preserve"> se llega a un acuerdo escrito entre el </w:t>
      </w:r>
      <w:r>
        <w:t>“</w:t>
      </w:r>
      <w:r>
        <w:rPr>
          <w:b/>
        </w:rPr>
        <w:t xml:space="preserve">proveedor” y “el cliente”. </w:t>
      </w:r>
    </w:p>
    <w:p w14:paraId="167F98A8" w14:textId="77777777" w:rsidR="00887710" w:rsidRDefault="009717EF">
      <w:pPr>
        <w:spacing w:after="314" w:line="259" w:lineRule="auto"/>
        <w:ind w:left="0" w:firstLine="0"/>
        <w:jc w:val="left"/>
      </w:pPr>
      <w:r>
        <w:rPr>
          <w:b/>
        </w:rPr>
        <w:t xml:space="preserve"> </w:t>
      </w:r>
    </w:p>
    <w:p w14:paraId="38101D27" w14:textId="77777777" w:rsidR="00887710" w:rsidRDefault="009717EF">
      <w:pPr>
        <w:pStyle w:val="Ttulo1"/>
        <w:ind w:left="-5"/>
      </w:pPr>
      <w:r>
        <w:t xml:space="preserve">2. Documentación </w:t>
      </w:r>
    </w:p>
    <w:p w14:paraId="5D3B3CE1" w14:textId="77777777" w:rsidR="00887710" w:rsidRDefault="009717EF">
      <w:pPr>
        <w:ind w:left="-5" w:right="283"/>
      </w:pPr>
      <w:r>
        <w:t>El</w:t>
      </w:r>
      <w:r>
        <w:rPr>
          <w:b/>
        </w:rPr>
        <w:t xml:space="preserve"> “proveedor” </w:t>
      </w:r>
      <w:r>
        <w:t xml:space="preserve">deberá compartir en físico o digital los siguientes documentos: </w:t>
      </w:r>
    </w:p>
    <w:p w14:paraId="449B6A2A" w14:textId="77777777" w:rsidR="00887710" w:rsidRDefault="009717EF">
      <w:pPr>
        <w:spacing w:after="13" w:line="259" w:lineRule="auto"/>
        <w:ind w:left="0" w:firstLine="0"/>
        <w:jc w:val="left"/>
      </w:pPr>
      <w:r>
        <w:t xml:space="preserve"> </w:t>
      </w:r>
    </w:p>
    <w:p w14:paraId="1944B2B7" w14:textId="77777777" w:rsidR="00887710" w:rsidRDefault="009717EF">
      <w:pPr>
        <w:numPr>
          <w:ilvl w:val="0"/>
          <w:numId w:val="1"/>
        </w:numPr>
        <w:spacing w:after="26"/>
        <w:ind w:right="4570" w:hanging="360"/>
      </w:pPr>
      <w:r>
        <w:t xml:space="preserve">Constancia de situación fiscal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Acta constitutiva </w:t>
      </w:r>
    </w:p>
    <w:p w14:paraId="7B88C7B4" w14:textId="77777777" w:rsidR="00887710" w:rsidRDefault="009717EF">
      <w:pPr>
        <w:numPr>
          <w:ilvl w:val="0"/>
          <w:numId w:val="1"/>
        </w:numPr>
        <w:spacing w:after="26"/>
        <w:ind w:right="4570" w:hanging="360"/>
      </w:pPr>
      <w:r>
        <w:t xml:space="preserve">Certificaciones nacionales o internacionales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Comprobante de domicilio </w:t>
      </w:r>
    </w:p>
    <w:p w14:paraId="4962518E" w14:textId="77777777" w:rsidR="00887710" w:rsidRDefault="009717EF">
      <w:pPr>
        <w:numPr>
          <w:ilvl w:val="0"/>
          <w:numId w:val="1"/>
        </w:numPr>
        <w:ind w:right="4570" w:hanging="360"/>
      </w:pPr>
      <w:r>
        <w:t xml:space="preserve">Aviso de funcionamiento y/ responsable sanitario </w:t>
      </w:r>
    </w:p>
    <w:p w14:paraId="5BDF9684" w14:textId="77777777" w:rsidR="00887710" w:rsidRDefault="009717EF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B9E2F4E" w14:textId="77777777" w:rsidR="00887710" w:rsidRDefault="009717EF">
      <w:pPr>
        <w:ind w:left="-5" w:right="283"/>
      </w:pPr>
      <w:r>
        <w:t>Esto con el único fin de que el</w:t>
      </w:r>
      <w:r>
        <w:rPr>
          <w:b/>
        </w:rPr>
        <w:t xml:space="preserve"> “cliente” </w:t>
      </w:r>
      <w:r>
        <w:t xml:space="preserve">proceda con el alta del proveedor en su sistema. </w:t>
      </w:r>
    </w:p>
    <w:p w14:paraId="6E8985A5" w14:textId="77777777" w:rsidR="00887710" w:rsidRDefault="009717EF">
      <w:pPr>
        <w:spacing w:after="0" w:line="259" w:lineRule="auto"/>
        <w:ind w:left="0" w:firstLine="0"/>
        <w:jc w:val="left"/>
      </w:pPr>
      <w:r>
        <w:t xml:space="preserve"> </w:t>
      </w:r>
    </w:p>
    <w:p w14:paraId="2CD901A1" w14:textId="77777777" w:rsidR="00887710" w:rsidRDefault="009717EF">
      <w:pPr>
        <w:ind w:left="-5" w:right="283"/>
      </w:pPr>
      <w:r>
        <w:t xml:space="preserve">El </w:t>
      </w:r>
      <w:r>
        <w:rPr>
          <w:b/>
        </w:rPr>
        <w:t>“proveedor”</w:t>
      </w:r>
      <w:r>
        <w:t xml:space="preserve"> deberá entregar panoplias de los </w:t>
      </w:r>
      <w:r>
        <w:rPr>
          <w:b/>
        </w:rPr>
        <w:t>“productos”,</w:t>
      </w:r>
      <w:r>
        <w:t xml:space="preserve"> involucrado en este acuerdo técnico de calidad. </w:t>
      </w:r>
    </w:p>
    <w:p w14:paraId="1C204C8A" w14:textId="77777777" w:rsidR="00887710" w:rsidRDefault="009717EF">
      <w:pPr>
        <w:spacing w:after="0" w:line="259" w:lineRule="auto"/>
        <w:ind w:left="0" w:firstLine="0"/>
        <w:jc w:val="left"/>
      </w:pPr>
      <w:r>
        <w:t xml:space="preserve"> </w:t>
      </w:r>
    </w:p>
    <w:p w14:paraId="1E2515D0" w14:textId="77777777" w:rsidR="00887710" w:rsidRDefault="009717EF">
      <w:pPr>
        <w:ind w:left="-5" w:right="283"/>
      </w:pPr>
      <w:proofErr w:type="gramStart"/>
      <w:r>
        <w:t xml:space="preserve">El </w:t>
      </w:r>
      <w:r>
        <w:rPr>
          <w:b/>
        </w:rPr>
        <w:t xml:space="preserve"> “</w:t>
      </w:r>
      <w:proofErr w:type="gramEnd"/>
      <w:r>
        <w:rPr>
          <w:b/>
        </w:rPr>
        <w:t>proveedor”</w:t>
      </w:r>
      <w:r>
        <w:t xml:space="preserve"> deberá de mantener actualizada la información enlistada, con el </w:t>
      </w:r>
      <w:r>
        <w:rPr>
          <w:b/>
        </w:rPr>
        <w:t>“cliente”.</w:t>
      </w:r>
      <w:r>
        <w:t xml:space="preserve"> </w:t>
      </w:r>
    </w:p>
    <w:p w14:paraId="0FC29193" w14:textId="77777777" w:rsidR="00887710" w:rsidRDefault="009717EF">
      <w:pPr>
        <w:spacing w:after="333" w:line="259" w:lineRule="auto"/>
        <w:ind w:left="0" w:firstLine="0"/>
        <w:jc w:val="left"/>
      </w:pPr>
      <w:r>
        <w:t xml:space="preserve"> </w:t>
      </w:r>
    </w:p>
    <w:p w14:paraId="3657730B" w14:textId="77777777" w:rsidR="00887710" w:rsidRDefault="009717EF">
      <w:pPr>
        <w:pStyle w:val="Ttulo1"/>
        <w:ind w:left="-5"/>
      </w:pPr>
      <w:r>
        <w:t xml:space="preserve">3. Sistema de gestión de calidad  </w:t>
      </w:r>
    </w:p>
    <w:p w14:paraId="53E54124" w14:textId="77777777" w:rsidR="00887710" w:rsidRDefault="009717EF">
      <w:pPr>
        <w:ind w:left="-5" w:right="283"/>
      </w:pPr>
      <w:r>
        <w:t xml:space="preserve">El </w:t>
      </w:r>
      <w:r>
        <w:rPr>
          <w:b/>
        </w:rPr>
        <w:t>“proveedor”</w:t>
      </w:r>
      <w:r>
        <w:t xml:space="preserve"> se compromete a aplicar y mantener vigente un sistema de gestión de calidad conforme a la NOM-241-SSA1-2021 Buenas Prácticas de Fabricación de Dispositivos Médicos. </w:t>
      </w:r>
    </w:p>
    <w:p w14:paraId="1D00DB3F" w14:textId="77777777" w:rsidR="00887710" w:rsidRDefault="009717EF">
      <w:pPr>
        <w:spacing w:after="314" w:line="259" w:lineRule="auto"/>
        <w:ind w:left="0" w:firstLine="0"/>
        <w:jc w:val="left"/>
      </w:pPr>
      <w:r>
        <w:t xml:space="preserve"> </w:t>
      </w:r>
    </w:p>
    <w:p w14:paraId="44E7B935" w14:textId="77777777" w:rsidR="00887710" w:rsidRDefault="009717EF">
      <w:pPr>
        <w:pStyle w:val="Ttulo1"/>
        <w:ind w:left="-5"/>
      </w:pPr>
      <w:r>
        <w:t xml:space="preserve">4. Instalaciones y equipos </w:t>
      </w:r>
    </w:p>
    <w:p w14:paraId="08B8FE60" w14:textId="77777777" w:rsidR="00887710" w:rsidRDefault="009717EF">
      <w:pPr>
        <w:spacing w:after="264"/>
        <w:ind w:left="-5" w:right="283"/>
      </w:pPr>
      <w:r>
        <w:t>Es responsabilidad del “</w:t>
      </w:r>
      <w:r>
        <w:rPr>
          <w:b/>
        </w:rPr>
        <w:t>proveedor</w:t>
      </w:r>
      <w:r>
        <w:t xml:space="preserve">” el cumplimiento de las </w:t>
      </w:r>
      <w:r>
        <w:t xml:space="preserve">instalaciones y equipos utilizados en el proceso de fabricación del producto, conforme a lo indicado en la NOM-241-SSA1-2021 Buenas prácticas de fabricación de dispositivos médicos. </w:t>
      </w:r>
    </w:p>
    <w:p w14:paraId="3C034D5E" w14:textId="77777777" w:rsidR="00887710" w:rsidRDefault="009717EF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65BBD43B" w14:textId="77777777" w:rsidR="00887710" w:rsidRDefault="009717EF">
      <w:pPr>
        <w:pStyle w:val="Ttulo1"/>
        <w:spacing w:after="67"/>
        <w:ind w:left="-5"/>
      </w:pPr>
      <w:r>
        <w:t xml:space="preserve">5. Adquisición del producto </w:t>
      </w:r>
    </w:p>
    <w:p w14:paraId="71C9C767" w14:textId="77777777" w:rsidR="00887710" w:rsidRDefault="009717EF">
      <w:pPr>
        <w:ind w:left="-5" w:right="283"/>
      </w:pPr>
      <w:r>
        <w:t xml:space="preserve">El </w:t>
      </w:r>
      <w:r>
        <w:rPr>
          <w:b/>
        </w:rPr>
        <w:t>“Cliente”</w:t>
      </w:r>
      <w:r>
        <w:t xml:space="preserve"> debe </w:t>
      </w:r>
      <w:proofErr w:type="gramStart"/>
      <w:r>
        <w:t>proporcionar  la</w:t>
      </w:r>
      <w:proofErr w:type="gramEnd"/>
      <w:r>
        <w:t xml:space="preserve"> orden de Compra  al </w:t>
      </w:r>
      <w:r>
        <w:rPr>
          <w:b/>
        </w:rPr>
        <w:t xml:space="preserve">"proveedor", </w:t>
      </w:r>
      <w:r>
        <w:t>la cual debe incluir lo siguiente:</w:t>
      </w:r>
      <w:r>
        <w:rPr>
          <w:b/>
        </w:rPr>
        <w:t xml:space="preserve"> </w:t>
      </w:r>
      <w:r>
        <w:t xml:space="preserve">código del producto, descripción, unidad de medida, precio unitario e importe.  </w:t>
      </w:r>
    </w:p>
    <w:p w14:paraId="64F3B0CE" w14:textId="77777777" w:rsidR="00887710" w:rsidRDefault="009717EF">
      <w:pPr>
        <w:pStyle w:val="Ttulo1"/>
        <w:ind w:left="-5"/>
      </w:pPr>
      <w:r>
        <w:lastRenderedPageBreak/>
        <w:t xml:space="preserve">6. Fecha de caducidad </w:t>
      </w:r>
    </w:p>
    <w:p w14:paraId="73D2A85F" w14:textId="77777777" w:rsidR="00887710" w:rsidRDefault="009717EF">
      <w:pPr>
        <w:spacing w:after="343"/>
        <w:ind w:left="-5" w:right="283"/>
      </w:pPr>
      <w:r>
        <w:t xml:space="preserve">La </w:t>
      </w:r>
      <w:proofErr w:type="gramStart"/>
      <w:r>
        <w:t xml:space="preserve">fecha  </w:t>
      </w:r>
      <w:r>
        <w:t>de</w:t>
      </w:r>
      <w:proofErr w:type="gramEnd"/>
      <w:r>
        <w:t xml:space="preserve"> caducidad, debe ser la asignada por el “</w:t>
      </w:r>
      <w:r>
        <w:rPr>
          <w:b/>
        </w:rPr>
        <w:t>proveedor</w:t>
      </w:r>
      <w:r>
        <w:t xml:space="preserve">" tomando como base, la caducidad autorizada en el Registro Sanitario del producto.  </w:t>
      </w:r>
    </w:p>
    <w:p w14:paraId="73924709" w14:textId="77777777" w:rsidR="00887710" w:rsidRDefault="009717EF">
      <w:pPr>
        <w:pStyle w:val="Ttulo1"/>
        <w:ind w:left="-5"/>
      </w:pPr>
      <w:r>
        <w:t xml:space="preserve">7. Auditorías </w:t>
      </w:r>
    </w:p>
    <w:p w14:paraId="4DBC0E4B" w14:textId="77777777" w:rsidR="00887710" w:rsidRDefault="009717EF">
      <w:pPr>
        <w:ind w:left="-5" w:right="283"/>
      </w:pPr>
      <w:proofErr w:type="gramStart"/>
      <w:r>
        <w:t xml:space="preserve">El  </w:t>
      </w:r>
      <w:r>
        <w:rPr>
          <w:b/>
        </w:rPr>
        <w:t>“</w:t>
      </w:r>
      <w:proofErr w:type="gramEnd"/>
      <w:r>
        <w:rPr>
          <w:b/>
        </w:rPr>
        <w:t>proveedor”</w:t>
      </w:r>
      <w:r>
        <w:t xml:space="preserve">  permitirá a el </w:t>
      </w:r>
      <w:r>
        <w:rPr>
          <w:b/>
        </w:rPr>
        <w:t>“ cliente”</w:t>
      </w:r>
      <w:r>
        <w:t xml:space="preserve">, la ejecución de auditorías de calidad ,según éste lo considere necesario. Para ello, </w:t>
      </w:r>
      <w:r>
        <w:rPr>
          <w:b/>
        </w:rPr>
        <w:t>“proveedor”</w:t>
      </w:r>
      <w:r>
        <w:t xml:space="preserve">, </w:t>
      </w:r>
      <w:r>
        <w:t xml:space="preserve">pondrá a disposición todos los documentos y procesos necesarios relacionados con la planificación y aseguramiento de la calidad. </w:t>
      </w:r>
    </w:p>
    <w:p w14:paraId="427D2DFC" w14:textId="77777777" w:rsidR="00887710" w:rsidRDefault="009717EF">
      <w:pPr>
        <w:spacing w:after="0" w:line="259" w:lineRule="auto"/>
        <w:ind w:left="0" w:firstLine="0"/>
        <w:jc w:val="left"/>
      </w:pPr>
      <w:r>
        <w:t xml:space="preserve">  </w:t>
      </w:r>
    </w:p>
    <w:p w14:paraId="5759F51C" w14:textId="77777777" w:rsidR="00887710" w:rsidRDefault="009717EF">
      <w:pPr>
        <w:ind w:left="-5" w:right="283"/>
      </w:pPr>
      <w:r>
        <w:t xml:space="preserve">Si fuera necesario se acordarán con </w:t>
      </w:r>
      <w:r>
        <w:rPr>
          <w:b/>
        </w:rPr>
        <w:t>“el proveedor”</w:t>
      </w:r>
      <w:r>
        <w:t xml:space="preserve">; un plan capa, de acuerdo con lo indicado en el apartado de Desviaciones o no conformidades. </w:t>
      </w:r>
    </w:p>
    <w:p w14:paraId="311D27D6" w14:textId="77777777" w:rsidR="00887710" w:rsidRDefault="009717EF">
      <w:pPr>
        <w:spacing w:after="0" w:line="259" w:lineRule="auto"/>
        <w:ind w:left="0" w:firstLine="0"/>
        <w:jc w:val="left"/>
      </w:pPr>
      <w:r>
        <w:t xml:space="preserve"> </w:t>
      </w:r>
    </w:p>
    <w:p w14:paraId="468E0F77" w14:textId="77777777" w:rsidR="00887710" w:rsidRDefault="009717EF">
      <w:pPr>
        <w:ind w:left="-5" w:right="283"/>
      </w:pPr>
      <w:r>
        <w:t>El</w:t>
      </w:r>
      <w:r>
        <w:rPr>
          <w:b/>
        </w:rPr>
        <w:t xml:space="preserve"> “cliente”</w:t>
      </w:r>
      <w:r>
        <w:t xml:space="preserve">, podrá supervisar el cumplimiento y la eficacia de las medidas de corrección mediante una auditoría posterior. </w:t>
      </w:r>
    </w:p>
    <w:p w14:paraId="52F41016" w14:textId="77777777" w:rsidR="00887710" w:rsidRDefault="009717EF">
      <w:pPr>
        <w:spacing w:after="314" w:line="259" w:lineRule="auto"/>
        <w:ind w:left="0" w:firstLine="0"/>
        <w:jc w:val="left"/>
      </w:pPr>
      <w:r>
        <w:t xml:space="preserve"> </w:t>
      </w:r>
    </w:p>
    <w:p w14:paraId="7819FD3F" w14:textId="77777777" w:rsidR="00887710" w:rsidRDefault="009717EF">
      <w:pPr>
        <w:pStyle w:val="Ttulo1"/>
        <w:ind w:left="-5"/>
      </w:pPr>
      <w:r>
        <w:t xml:space="preserve">8. Evaluación de Proveedores </w:t>
      </w:r>
    </w:p>
    <w:p w14:paraId="18155140" w14:textId="77777777" w:rsidR="00887710" w:rsidRDefault="009717EF">
      <w:pPr>
        <w:ind w:left="-5" w:right="283"/>
      </w:pPr>
      <w:r>
        <w:t>El</w:t>
      </w:r>
      <w:r>
        <w:rPr>
          <w:b/>
        </w:rPr>
        <w:t xml:space="preserve"> “proveedor”</w:t>
      </w:r>
      <w:r>
        <w:t xml:space="preserve"> será evaluado de manera mensual por el </w:t>
      </w:r>
      <w:r>
        <w:rPr>
          <w:b/>
        </w:rPr>
        <w:t>“cliente”</w:t>
      </w:r>
      <w:r>
        <w:t xml:space="preserve">, </w:t>
      </w:r>
      <w:proofErr w:type="gramStart"/>
      <w:r>
        <w:t>de acuerdo a</w:t>
      </w:r>
      <w:proofErr w:type="gramEnd"/>
      <w:r>
        <w:t xml:space="preserve"> lo indicado en el procedimiento normalizado de operación </w:t>
      </w:r>
      <w:r>
        <w:rPr>
          <w:b/>
        </w:rPr>
        <w:t xml:space="preserve">SGC-PNO-016 Aprobación y Calificación de proveedores, </w:t>
      </w:r>
      <w:r>
        <w:t>propiedad del</w:t>
      </w:r>
      <w:r>
        <w:rPr>
          <w:b/>
        </w:rPr>
        <w:t xml:space="preserve"> “cliente”.</w:t>
      </w:r>
      <w:r>
        <w:t xml:space="preserve"> </w:t>
      </w:r>
    </w:p>
    <w:p w14:paraId="04DAC55E" w14:textId="77777777" w:rsidR="00887710" w:rsidRDefault="009717EF">
      <w:pPr>
        <w:spacing w:after="0" w:line="259" w:lineRule="auto"/>
        <w:ind w:left="0" w:firstLine="0"/>
        <w:jc w:val="left"/>
      </w:pPr>
      <w:r>
        <w:t xml:space="preserve"> </w:t>
      </w:r>
    </w:p>
    <w:p w14:paraId="57D254B4" w14:textId="77777777" w:rsidR="00887710" w:rsidRDefault="009717EF">
      <w:pPr>
        <w:ind w:left="-5" w:right="283"/>
      </w:pPr>
      <w:r>
        <w:t>El</w:t>
      </w:r>
      <w:r>
        <w:rPr>
          <w:b/>
        </w:rPr>
        <w:t xml:space="preserve"> “proveedor</w:t>
      </w:r>
      <w:r>
        <w:t xml:space="preserve">” deberá de obtener una calificación </w:t>
      </w:r>
      <w:proofErr w:type="gramStart"/>
      <w:r>
        <w:t xml:space="preserve">mínima </w:t>
      </w:r>
      <w:r>
        <w:t xml:space="preserve"> promedio</w:t>
      </w:r>
      <w:proofErr w:type="gramEnd"/>
      <w:r>
        <w:t xml:space="preserve">  anual de 8, para ser considerado como proveedor aprobado y poder conservar la relación comercial con</w:t>
      </w:r>
      <w:r>
        <w:rPr>
          <w:b/>
        </w:rPr>
        <w:t xml:space="preserve"> </w:t>
      </w:r>
      <w:r>
        <w:t>el</w:t>
      </w:r>
      <w:r>
        <w:rPr>
          <w:b/>
        </w:rPr>
        <w:t xml:space="preserve"> “ cliente”</w:t>
      </w:r>
      <w:r>
        <w:t xml:space="preserve">. </w:t>
      </w:r>
    </w:p>
    <w:p w14:paraId="3B086804" w14:textId="77777777" w:rsidR="00887710" w:rsidRDefault="009717EF">
      <w:pPr>
        <w:spacing w:after="0" w:line="259" w:lineRule="auto"/>
        <w:ind w:left="0" w:firstLine="0"/>
        <w:jc w:val="left"/>
      </w:pPr>
      <w:r>
        <w:t xml:space="preserve"> </w:t>
      </w:r>
    </w:p>
    <w:p w14:paraId="4C8B2723" w14:textId="77777777" w:rsidR="00887710" w:rsidRDefault="009717EF">
      <w:pPr>
        <w:spacing w:after="328"/>
        <w:ind w:left="-5" w:right="283"/>
      </w:pPr>
      <w:r>
        <w:t xml:space="preserve">El </w:t>
      </w:r>
      <w:r>
        <w:rPr>
          <w:b/>
        </w:rPr>
        <w:t xml:space="preserve">“cliente” </w:t>
      </w:r>
      <w:r>
        <w:t xml:space="preserve">compartirá al </w:t>
      </w:r>
      <w:r>
        <w:rPr>
          <w:b/>
        </w:rPr>
        <w:t>“proveedor”</w:t>
      </w:r>
      <w:r>
        <w:t xml:space="preserve"> su calificación anual; así como la retroalimentación que considere necesaria.  </w:t>
      </w:r>
    </w:p>
    <w:p w14:paraId="116940B6" w14:textId="77777777" w:rsidR="00887710" w:rsidRDefault="009717EF">
      <w:pPr>
        <w:pStyle w:val="Ttulo1"/>
        <w:ind w:left="-5"/>
      </w:pPr>
      <w:r>
        <w:t xml:space="preserve">9. Actividades subcontratadas </w:t>
      </w:r>
    </w:p>
    <w:p w14:paraId="0DE4352D" w14:textId="77777777" w:rsidR="00887710" w:rsidRDefault="009717EF">
      <w:pPr>
        <w:ind w:left="-5" w:right="283"/>
      </w:pPr>
      <w:r>
        <w:t>El</w:t>
      </w:r>
      <w:r>
        <w:rPr>
          <w:b/>
        </w:rPr>
        <w:t xml:space="preserve"> “proveedor” </w:t>
      </w:r>
      <w:r>
        <w:t>no podrá subcontratar la fabricación del producto</w:t>
      </w:r>
      <w:r>
        <w:rPr>
          <w:b/>
        </w:rPr>
        <w:t xml:space="preserve">, </w:t>
      </w:r>
      <w:r>
        <w:t>si no se encuentra definida, acordada y autorizada por</w:t>
      </w:r>
      <w:r>
        <w:rPr>
          <w:b/>
        </w:rPr>
        <w:t xml:space="preserve"> </w:t>
      </w:r>
      <w:r>
        <w:t>el</w:t>
      </w:r>
      <w:r>
        <w:rPr>
          <w:b/>
        </w:rPr>
        <w:t xml:space="preserve"> “cliente”. </w:t>
      </w:r>
    </w:p>
    <w:p w14:paraId="06D8B586" w14:textId="77777777" w:rsidR="00887710" w:rsidRDefault="009717EF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2B895AB" w14:textId="77777777" w:rsidR="00887710" w:rsidRDefault="009717EF">
      <w:pPr>
        <w:spacing w:after="0" w:line="239" w:lineRule="auto"/>
        <w:ind w:left="0" w:right="298" w:firstLine="0"/>
      </w:pPr>
      <w:r>
        <w:t>El</w:t>
      </w:r>
      <w:r>
        <w:rPr>
          <w:b/>
        </w:rPr>
        <w:t xml:space="preserve"> “proveedor” </w:t>
      </w:r>
      <w:r>
        <w:t xml:space="preserve">deberá entregar una copia controlada del acuerdo técnico de calidad donde se establezcan claramente </w:t>
      </w:r>
      <w:r>
        <w:rPr>
          <w:color w:val="2F2F2F"/>
        </w:rPr>
        <w:t>responsabilidades de cada parte y reflejando claramente el modo en el que el responsable sanitario, o persona que autoriza la liberación de cada lote de producto, contempla las actividades subcontratadas en su responsabilidad, en concordancia con las disposiciones aplicables y con las condiciones autorizadas en el registro sanitario del producto.</w:t>
      </w:r>
      <w:r>
        <w:rPr>
          <w:rFonts w:ascii="Arial" w:eastAsia="Arial" w:hAnsi="Arial" w:cs="Arial"/>
          <w:color w:val="2F2F2F"/>
          <w:sz w:val="18"/>
        </w:rPr>
        <w:t xml:space="preserve"> </w:t>
      </w:r>
    </w:p>
    <w:p w14:paraId="3E529F9B" w14:textId="77777777" w:rsidR="00887710" w:rsidRDefault="009717EF">
      <w:pPr>
        <w:spacing w:after="314" w:line="259" w:lineRule="auto"/>
        <w:ind w:left="0" w:firstLine="0"/>
        <w:jc w:val="left"/>
      </w:pPr>
      <w:r>
        <w:t xml:space="preserve"> </w:t>
      </w:r>
    </w:p>
    <w:p w14:paraId="02C1D906" w14:textId="77777777" w:rsidR="00887710" w:rsidRDefault="009717EF">
      <w:pPr>
        <w:pStyle w:val="Ttulo1"/>
        <w:ind w:left="-5"/>
      </w:pPr>
      <w:r>
        <w:t xml:space="preserve">10. Control de calidad  </w:t>
      </w:r>
    </w:p>
    <w:p w14:paraId="61AF7B3E" w14:textId="77777777" w:rsidR="00887710" w:rsidRDefault="009717EF">
      <w:pPr>
        <w:ind w:left="-5" w:right="283"/>
      </w:pPr>
      <w:r>
        <w:t>El</w:t>
      </w:r>
      <w:r>
        <w:rPr>
          <w:b/>
        </w:rPr>
        <w:t xml:space="preserve"> “proveedor” </w:t>
      </w:r>
      <w:r>
        <w:t>se compromete a realizar todos los análisis solicitados por la Farmacopea de los Estados Unidos Mexicanos 13ª edición, que corresponda al producto.</w:t>
      </w:r>
      <w:r>
        <w:rPr>
          <w:b/>
        </w:rPr>
        <w:t xml:space="preserve"> </w:t>
      </w:r>
    </w:p>
    <w:p w14:paraId="2417DEFB" w14:textId="77777777" w:rsidR="00887710" w:rsidRDefault="009717EF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2D20B6A" w14:textId="77777777" w:rsidR="00887710" w:rsidRDefault="009717EF">
      <w:pPr>
        <w:ind w:left="-5" w:right="283"/>
      </w:pPr>
      <w:r>
        <w:t>El</w:t>
      </w:r>
      <w:r>
        <w:rPr>
          <w:b/>
        </w:rPr>
        <w:t xml:space="preserve"> “proveedor” </w:t>
      </w:r>
      <w:r>
        <w:t xml:space="preserve">se compromete a entregar el </w:t>
      </w:r>
      <w:r>
        <w:t xml:space="preserve">certificado de análisis con dictamen </w:t>
      </w:r>
      <w:proofErr w:type="gramStart"/>
      <w:r>
        <w:t>aprobatorio</w:t>
      </w:r>
      <w:r>
        <w:rPr>
          <w:b/>
        </w:rPr>
        <w:t xml:space="preserve">  </w:t>
      </w:r>
      <w:r>
        <w:t>y</w:t>
      </w:r>
      <w:proofErr w:type="gramEnd"/>
      <w:r>
        <w:t xml:space="preserve"> firmado por el Responsable Sanitario,</w:t>
      </w:r>
      <w:r>
        <w:rPr>
          <w:b/>
        </w:rPr>
        <w:t xml:space="preserve"> </w:t>
      </w:r>
      <w:r>
        <w:t>en cada entrega del</w:t>
      </w:r>
      <w:r>
        <w:rPr>
          <w:i/>
          <w:sz w:val="24"/>
        </w:rPr>
        <w:t xml:space="preserve"> </w:t>
      </w:r>
      <w:r>
        <w:rPr>
          <w:sz w:val="24"/>
        </w:rPr>
        <w:t>producto</w:t>
      </w:r>
      <w:r>
        <w:rPr>
          <w:i/>
          <w:sz w:val="24"/>
        </w:rPr>
        <w:t xml:space="preserve">, </w:t>
      </w:r>
      <w:r>
        <w:rPr>
          <w:sz w:val="24"/>
        </w:rPr>
        <w:t>de lo contrario</w:t>
      </w:r>
      <w:r>
        <w:rPr>
          <w:i/>
          <w:sz w:val="24"/>
        </w:rPr>
        <w:t xml:space="preserve"> el </w:t>
      </w:r>
      <w:r>
        <w:rPr>
          <w:b/>
        </w:rPr>
        <w:t>“ cliente”</w:t>
      </w:r>
      <w:r>
        <w:rPr>
          <w:sz w:val="24"/>
        </w:rPr>
        <w:t xml:space="preserve"> </w:t>
      </w:r>
      <w:r>
        <w:t xml:space="preserve">. rechazará el producto. </w:t>
      </w:r>
    </w:p>
    <w:p w14:paraId="0F0CBF3F" w14:textId="77777777" w:rsidR="00887710" w:rsidRDefault="009717EF">
      <w:pPr>
        <w:spacing w:after="0" w:line="259" w:lineRule="auto"/>
        <w:ind w:left="0" w:firstLine="0"/>
        <w:jc w:val="left"/>
      </w:pPr>
      <w:r>
        <w:t xml:space="preserve">  </w:t>
      </w:r>
    </w:p>
    <w:p w14:paraId="77119047" w14:textId="77777777" w:rsidR="00887710" w:rsidRDefault="009717EF">
      <w:pPr>
        <w:spacing w:after="0" w:line="259" w:lineRule="auto"/>
        <w:ind w:left="0" w:firstLine="0"/>
        <w:jc w:val="left"/>
      </w:pPr>
      <w:r>
        <w:t xml:space="preserve"> </w:t>
      </w:r>
    </w:p>
    <w:p w14:paraId="77D8DD10" w14:textId="77777777" w:rsidR="00887710" w:rsidRDefault="009717EF">
      <w:pPr>
        <w:spacing w:after="0" w:line="259" w:lineRule="auto"/>
        <w:ind w:left="0" w:firstLine="0"/>
        <w:jc w:val="left"/>
      </w:pPr>
      <w:r>
        <w:t xml:space="preserve"> </w:t>
      </w:r>
    </w:p>
    <w:p w14:paraId="55A5B6F5" w14:textId="77777777" w:rsidR="00887710" w:rsidRDefault="009717EF">
      <w:pPr>
        <w:spacing w:after="0" w:line="259" w:lineRule="auto"/>
        <w:ind w:left="-5"/>
        <w:jc w:val="left"/>
      </w:pPr>
      <w:r>
        <w:rPr>
          <w:b/>
          <w:sz w:val="32"/>
        </w:rPr>
        <w:lastRenderedPageBreak/>
        <w:t xml:space="preserve">11. Liberación del producto  </w:t>
      </w:r>
    </w:p>
    <w:p w14:paraId="5168B07E" w14:textId="77777777" w:rsidR="00887710" w:rsidRDefault="009717EF">
      <w:pPr>
        <w:spacing w:after="163" w:line="256" w:lineRule="auto"/>
        <w:ind w:left="-5" w:right="902"/>
        <w:jc w:val="left"/>
      </w:pPr>
      <w:r>
        <w:t xml:space="preserve"> </w:t>
      </w:r>
      <w:r>
        <w:t>La liberación del producto es responsabilidad del “</w:t>
      </w:r>
      <w:r>
        <w:rPr>
          <w:b/>
        </w:rPr>
        <w:t>proveedor</w:t>
      </w:r>
      <w:r>
        <w:t>”.</w:t>
      </w:r>
      <w:r>
        <w:t xml:space="preserve"> </w:t>
      </w:r>
    </w:p>
    <w:p w14:paraId="3847A34C" w14:textId="77777777" w:rsidR="00887710" w:rsidRDefault="009717EF">
      <w:pPr>
        <w:spacing w:after="334" w:line="259" w:lineRule="auto"/>
        <w:ind w:left="0" w:firstLine="0"/>
        <w:jc w:val="left"/>
      </w:pPr>
      <w:r>
        <w:t xml:space="preserve"> </w:t>
      </w:r>
    </w:p>
    <w:p w14:paraId="2F506610" w14:textId="77777777" w:rsidR="00887710" w:rsidRDefault="009717EF">
      <w:pPr>
        <w:pStyle w:val="Ttulo1"/>
        <w:ind w:left="-5"/>
      </w:pPr>
      <w:r>
        <w:t>12.Sistema de fabricación</w:t>
      </w:r>
      <w:r>
        <w:rPr>
          <w:b w:val="0"/>
          <w:color w:val="2E74B5"/>
          <w:sz w:val="22"/>
        </w:rPr>
        <w:t xml:space="preserve"> </w:t>
      </w:r>
    </w:p>
    <w:p w14:paraId="3A684A48" w14:textId="77777777" w:rsidR="00887710" w:rsidRDefault="009717EF">
      <w:pPr>
        <w:ind w:left="-5" w:right="283"/>
      </w:pPr>
      <w:r>
        <w:t xml:space="preserve">El </w:t>
      </w:r>
      <w:r>
        <w:rPr>
          <w:b/>
        </w:rPr>
        <w:t>“cliente”</w:t>
      </w:r>
      <w:r>
        <w:t xml:space="preserve"> hará uso de las órdenes de producción del </w:t>
      </w:r>
      <w:r>
        <w:rPr>
          <w:b/>
        </w:rPr>
        <w:t>“proveedor”</w:t>
      </w:r>
      <w:r>
        <w:t xml:space="preserve"> y solicitará a su vez una copia controlada para su resguardo. </w:t>
      </w:r>
    </w:p>
    <w:p w14:paraId="4DF67729" w14:textId="77777777" w:rsidR="00887710" w:rsidRDefault="009717EF">
      <w:pPr>
        <w:spacing w:after="314" w:line="259" w:lineRule="auto"/>
        <w:ind w:left="0" w:firstLine="0"/>
        <w:jc w:val="left"/>
      </w:pPr>
      <w:r>
        <w:t xml:space="preserve"> </w:t>
      </w:r>
    </w:p>
    <w:p w14:paraId="034632EB" w14:textId="77777777" w:rsidR="00887710" w:rsidRDefault="009717EF">
      <w:pPr>
        <w:pStyle w:val="Ttulo1"/>
        <w:ind w:left="-5"/>
      </w:pPr>
      <w:r>
        <w:t xml:space="preserve">13. Almacenamiento  </w:t>
      </w:r>
    </w:p>
    <w:p w14:paraId="371C1EBD" w14:textId="77777777" w:rsidR="00887710" w:rsidRDefault="009717EF">
      <w:pPr>
        <w:spacing w:after="170"/>
        <w:ind w:left="-5" w:right="283"/>
      </w:pPr>
      <w:r>
        <w:t>El</w:t>
      </w:r>
      <w:r>
        <w:rPr>
          <w:b/>
        </w:rPr>
        <w:t xml:space="preserve"> “proveedor”</w:t>
      </w:r>
      <w:r>
        <w:t xml:space="preserve"> almacenará el</w:t>
      </w:r>
      <w:r>
        <w:rPr>
          <w:i/>
        </w:rPr>
        <w:t xml:space="preserve"> </w:t>
      </w:r>
      <w:r>
        <w:t>producto</w:t>
      </w:r>
      <w:r>
        <w:rPr>
          <w:i/>
        </w:rPr>
        <w:t>,</w:t>
      </w:r>
      <w:r>
        <w:t xml:space="preserve"> </w:t>
      </w:r>
      <w:r>
        <w:t>mientras éste programa la entrega al</w:t>
      </w:r>
      <w:r>
        <w:rPr>
          <w:b/>
        </w:rPr>
        <w:t xml:space="preserve"> “el cliente”. </w:t>
      </w:r>
    </w:p>
    <w:p w14:paraId="4CD4096F" w14:textId="77777777" w:rsidR="00887710" w:rsidRDefault="009717EF">
      <w:pPr>
        <w:spacing w:after="346"/>
        <w:ind w:left="-5" w:right="283"/>
      </w:pPr>
      <w:r>
        <w:t>El</w:t>
      </w:r>
      <w:r>
        <w:rPr>
          <w:b/>
        </w:rPr>
        <w:t xml:space="preserve"> “proveedor” </w:t>
      </w:r>
      <w:r>
        <w:t>debe asegurar</w:t>
      </w:r>
      <w:r>
        <w:rPr>
          <w:b/>
        </w:rPr>
        <w:t xml:space="preserve"> </w:t>
      </w:r>
      <w:r>
        <w:t xml:space="preserve">que las condiciones de temperatura y humedad del almacén donde se resguarde el </w:t>
      </w:r>
      <w:proofErr w:type="gramStart"/>
      <w:r>
        <w:t>producto,</w:t>
      </w:r>
      <w:proofErr w:type="gramEnd"/>
      <w:r>
        <w:t xml:space="preserve"> cumplen de acuerdo al apéndice A normativo de la NOM-241-SSA1-2021 Buenas Prácticas de Fabricación de Dispositivos Médicos.</w:t>
      </w:r>
      <w:r>
        <w:rPr>
          <w:b/>
        </w:rPr>
        <w:t xml:space="preserve"> </w:t>
      </w:r>
    </w:p>
    <w:p w14:paraId="7D7AD0D2" w14:textId="77777777" w:rsidR="00887710" w:rsidRDefault="009717EF">
      <w:pPr>
        <w:pStyle w:val="Ttulo1"/>
        <w:ind w:left="-5"/>
      </w:pPr>
      <w:r>
        <w:t xml:space="preserve">14. Recepción </w:t>
      </w:r>
    </w:p>
    <w:p w14:paraId="6BA9FEE6" w14:textId="77777777" w:rsidR="00887710" w:rsidRDefault="009717EF">
      <w:pPr>
        <w:spacing w:after="203"/>
        <w:ind w:left="-5" w:right="283"/>
      </w:pPr>
      <w:r>
        <w:t>El</w:t>
      </w:r>
      <w:r>
        <w:rPr>
          <w:b/>
        </w:rPr>
        <w:t xml:space="preserve"> “cliente” </w:t>
      </w:r>
      <w:r>
        <w:t xml:space="preserve">no realizará la recepción del producto, en caso de presentarse los siguientes eventos: </w:t>
      </w:r>
    </w:p>
    <w:p w14:paraId="73A4AC12" w14:textId="77777777" w:rsidR="00887710" w:rsidRDefault="009717EF">
      <w:pPr>
        <w:numPr>
          <w:ilvl w:val="0"/>
          <w:numId w:val="2"/>
        </w:numPr>
        <w:spacing w:after="0" w:line="296" w:lineRule="auto"/>
        <w:ind w:right="2626"/>
        <w:jc w:val="left"/>
      </w:pPr>
      <w:r>
        <w:t xml:space="preserve">Defectos críticos.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Falta de certificado de análisis.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Totem</w:t>
      </w:r>
      <w:proofErr w:type="spellEnd"/>
      <w:r>
        <w:t xml:space="preserve"> que se </w:t>
      </w:r>
      <w:r>
        <w:t xml:space="preserve">observe visualmente contaminado y/o dañado.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Evidencia de derrame durante la distribución. </w:t>
      </w:r>
    </w:p>
    <w:p w14:paraId="0F6A2BBF" w14:textId="77777777" w:rsidR="00887710" w:rsidRDefault="009717EF">
      <w:pPr>
        <w:numPr>
          <w:ilvl w:val="0"/>
          <w:numId w:val="2"/>
        </w:numPr>
        <w:spacing w:after="0" w:line="296" w:lineRule="auto"/>
        <w:ind w:right="2626"/>
        <w:jc w:val="left"/>
      </w:pPr>
      <w:r>
        <w:t xml:space="preserve">Transportista no entrega certificado de fumigación de la unidad de transporte.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Totem</w:t>
      </w:r>
      <w:proofErr w:type="spellEnd"/>
      <w:r>
        <w:t xml:space="preserve"> no es el solicitado en la orden de compra.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Fecha de caducidad próxima a vencer (3 meses).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Fecha caducidad vencida. </w:t>
      </w:r>
    </w:p>
    <w:p w14:paraId="771D05F1" w14:textId="77777777" w:rsidR="00887710" w:rsidRDefault="009717EF">
      <w:pPr>
        <w:numPr>
          <w:ilvl w:val="0"/>
          <w:numId w:val="2"/>
        </w:numPr>
        <w:spacing w:after="123" w:line="296" w:lineRule="auto"/>
        <w:ind w:right="2626"/>
        <w:jc w:val="left"/>
      </w:pPr>
      <w:r>
        <w:t xml:space="preserve">Presencia de fauna nociva en unidad de transporte y/o el producto.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Producto no identificado.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Producto erróneo. </w:t>
      </w:r>
    </w:p>
    <w:p w14:paraId="2F79DA4D" w14:textId="77777777" w:rsidR="00887710" w:rsidRDefault="009717EF">
      <w:pPr>
        <w:spacing w:after="267"/>
        <w:ind w:left="-5" w:right="283"/>
      </w:pPr>
      <w:r>
        <w:t xml:space="preserve">Se enviará un correo del rechazo al responsable sanitario del </w:t>
      </w:r>
      <w:r>
        <w:rPr>
          <w:b/>
        </w:rPr>
        <w:t>“proveedor”.</w:t>
      </w:r>
      <w:r>
        <w:t xml:space="preserve">  </w:t>
      </w:r>
    </w:p>
    <w:p w14:paraId="70B8773D" w14:textId="77777777" w:rsidR="00887710" w:rsidRDefault="009717EF">
      <w:pPr>
        <w:pStyle w:val="Ttulo1"/>
        <w:spacing w:after="64"/>
        <w:ind w:left="-5"/>
      </w:pPr>
      <w:r>
        <w:t xml:space="preserve">15. Distribución y embalaje </w:t>
      </w:r>
    </w:p>
    <w:p w14:paraId="6FC352FF" w14:textId="77777777" w:rsidR="00887710" w:rsidRDefault="009717EF">
      <w:pPr>
        <w:spacing w:after="203"/>
        <w:ind w:left="-5" w:right="283"/>
      </w:pPr>
      <w:r>
        <w:t>El</w:t>
      </w:r>
      <w:r>
        <w:rPr>
          <w:b/>
        </w:rPr>
        <w:t xml:space="preserve"> </w:t>
      </w:r>
      <w:proofErr w:type="gramStart"/>
      <w:r>
        <w:rPr>
          <w:b/>
        </w:rPr>
        <w:t>“ proveedor</w:t>
      </w:r>
      <w:proofErr w:type="gramEnd"/>
      <w:r>
        <w:rPr>
          <w:b/>
        </w:rPr>
        <w:t xml:space="preserve">” </w:t>
      </w:r>
      <w:r>
        <w:t xml:space="preserve">entregará tótems con capacidad de 1000 L, identificados con los siguientes datos:  </w:t>
      </w:r>
    </w:p>
    <w:p w14:paraId="3353F9F2" w14:textId="77777777" w:rsidR="00887710" w:rsidRDefault="009717EF">
      <w:pPr>
        <w:numPr>
          <w:ilvl w:val="0"/>
          <w:numId w:val="3"/>
        </w:numPr>
        <w:spacing w:after="0" w:line="296" w:lineRule="auto"/>
        <w:ind w:right="283" w:hanging="360"/>
      </w:pPr>
      <w:r>
        <w:t xml:space="preserve">nombre del producto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número de lote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fecha de caducidad </w:t>
      </w:r>
    </w:p>
    <w:p w14:paraId="37A895C0" w14:textId="77777777" w:rsidR="00887710" w:rsidRDefault="009717EF">
      <w:pPr>
        <w:numPr>
          <w:ilvl w:val="0"/>
          <w:numId w:val="3"/>
        </w:numPr>
        <w:ind w:right="283" w:hanging="360"/>
      </w:pPr>
      <w:r>
        <w:t xml:space="preserve">etiqueta de aprobación de parte del área de Calidad </w:t>
      </w:r>
    </w:p>
    <w:p w14:paraId="5985C29C" w14:textId="77777777" w:rsidR="00887710" w:rsidRDefault="009717EF">
      <w:pPr>
        <w:spacing w:after="0" w:line="259" w:lineRule="auto"/>
        <w:ind w:left="720" w:firstLine="0"/>
        <w:jc w:val="left"/>
      </w:pPr>
      <w:r>
        <w:t xml:space="preserve">  </w:t>
      </w:r>
    </w:p>
    <w:p w14:paraId="7B87CF08" w14:textId="77777777" w:rsidR="00887710" w:rsidRDefault="009717EF">
      <w:pPr>
        <w:ind w:left="-5" w:right="283"/>
      </w:pPr>
      <w:proofErr w:type="gramStart"/>
      <w:r>
        <w:t>Será  responsabilidad</w:t>
      </w:r>
      <w:proofErr w:type="gramEnd"/>
      <w:r>
        <w:t xml:space="preserve">  del </w:t>
      </w:r>
      <w:r>
        <w:rPr>
          <w:b/>
        </w:rPr>
        <w:t xml:space="preserve">“proveedor”, </w:t>
      </w:r>
      <w:r>
        <w:t>el</w:t>
      </w:r>
      <w:r>
        <w:rPr>
          <w:b/>
        </w:rPr>
        <w:t xml:space="preserve"> </w:t>
      </w:r>
      <w:r>
        <w:t xml:space="preserve">transportista  y  la unidad de transporte con la que entrega el producto. La unidad de transporte deberá de estar limpia y libre de fauna nociva. </w:t>
      </w:r>
    </w:p>
    <w:p w14:paraId="241E697B" w14:textId="77777777" w:rsidR="00887710" w:rsidRDefault="009717EF">
      <w:pPr>
        <w:spacing w:after="0" w:line="259" w:lineRule="auto"/>
        <w:ind w:left="0" w:firstLine="0"/>
        <w:jc w:val="left"/>
      </w:pPr>
      <w:r>
        <w:t xml:space="preserve"> </w:t>
      </w:r>
    </w:p>
    <w:p w14:paraId="3DC16C06" w14:textId="77777777" w:rsidR="00887710" w:rsidRDefault="009717EF">
      <w:pPr>
        <w:ind w:left="-5" w:right="283"/>
      </w:pPr>
      <w:r>
        <w:t>El</w:t>
      </w:r>
      <w:r>
        <w:rPr>
          <w:b/>
        </w:rPr>
        <w:t xml:space="preserve"> “proveedor” </w:t>
      </w:r>
      <w:r>
        <w:t xml:space="preserve">acordará la fecha y hora de </w:t>
      </w:r>
      <w:r>
        <w:t xml:space="preserve">entrega del producto con el cliente, vía correo electrónico con el </w:t>
      </w:r>
      <w:proofErr w:type="gramStart"/>
      <w:r>
        <w:rPr>
          <w:b/>
        </w:rPr>
        <w:t>“ cliente</w:t>
      </w:r>
      <w:proofErr w:type="gramEnd"/>
      <w:r>
        <w:rPr>
          <w:b/>
        </w:rPr>
        <w:t xml:space="preserve">”. </w:t>
      </w:r>
    </w:p>
    <w:p w14:paraId="405A01F0" w14:textId="77777777" w:rsidR="00887710" w:rsidRDefault="009717EF">
      <w:pPr>
        <w:spacing w:after="0" w:line="259" w:lineRule="auto"/>
        <w:ind w:left="0" w:firstLine="0"/>
        <w:jc w:val="left"/>
      </w:pPr>
      <w:r>
        <w:t xml:space="preserve"> </w:t>
      </w:r>
    </w:p>
    <w:p w14:paraId="58093345" w14:textId="77777777" w:rsidR="00887710" w:rsidRDefault="009717EF">
      <w:pPr>
        <w:ind w:left="-5" w:right="283"/>
      </w:pPr>
      <w:r>
        <w:t xml:space="preserve">El transportista </w:t>
      </w:r>
      <w:proofErr w:type="gramStart"/>
      <w:r>
        <w:t xml:space="preserve">del </w:t>
      </w:r>
      <w:r>
        <w:rPr>
          <w:b/>
        </w:rPr>
        <w:t xml:space="preserve"> “</w:t>
      </w:r>
      <w:proofErr w:type="gramEnd"/>
      <w:r>
        <w:rPr>
          <w:b/>
        </w:rPr>
        <w:t xml:space="preserve"> proveedor”, </w:t>
      </w:r>
      <w:r>
        <w:t>deberá entregar la siguiente documentación para poder realizar la entrega del producto:</w:t>
      </w:r>
      <w:r>
        <w:rPr>
          <w:b/>
        </w:rPr>
        <w:t xml:space="preserve"> </w:t>
      </w:r>
    </w:p>
    <w:p w14:paraId="7400CB29" w14:textId="77777777" w:rsidR="00887710" w:rsidRDefault="009717EF">
      <w:pPr>
        <w:spacing w:after="31" w:line="259" w:lineRule="auto"/>
        <w:ind w:left="0" w:firstLine="0"/>
        <w:jc w:val="left"/>
      </w:pPr>
      <w:r>
        <w:rPr>
          <w:b/>
        </w:rPr>
        <w:t xml:space="preserve"> </w:t>
      </w:r>
    </w:p>
    <w:p w14:paraId="5D7ECFB7" w14:textId="77777777" w:rsidR="00887710" w:rsidRDefault="009717EF">
      <w:pPr>
        <w:numPr>
          <w:ilvl w:val="0"/>
          <w:numId w:val="3"/>
        </w:numPr>
        <w:spacing w:after="43"/>
        <w:ind w:right="283" w:hanging="360"/>
      </w:pPr>
      <w:r>
        <w:t xml:space="preserve">Factura (fecha, nombre del producto, presentación, lote, fecha de caducidad, lugar de entrega, cantidad, nombre y dirección del proveedor y datos generales del cliente). </w:t>
      </w:r>
    </w:p>
    <w:p w14:paraId="64F38801" w14:textId="77777777" w:rsidR="00887710" w:rsidRDefault="009717EF">
      <w:pPr>
        <w:numPr>
          <w:ilvl w:val="0"/>
          <w:numId w:val="3"/>
        </w:numPr>
        <w:spacing w:after="51"/>
        <w:ind w:right="283" w:hanging="360"/>
      </w:pPr>
      <w:r>
        <w:lastRenderedPageBreak/>
        <w:t xml:space="preserve">Certificado de análisis aprobatorio </w:t>
      </w:r>
    </w:p>
    <w:p w14:paraId="6DB5771C" w14:textId="77777777" w:rsidR="00887710" w:rsidRDefault="009717EF">
      <w:pPr>
        <w:numPr>
          <w:ilvl w:val="0"/>
          <w:numId w:val="3"/>
        </w:numPr>
        <w:ind w:right="283" w:hanging="360"/>
      </w:pPr>
      <w:r>
        <w:t xml:space="preserve">Certificado de fumigación vigente </w:t>
      </w:r>
    </w:p>
    <w:p w14:paraId="65A76AD3" w14:textId="77777777" w:rsidR="00887710" w:rsidRDefault="009717EF">
      <w:pPr>
        <w:spacing w:after="335" w:line="259" w:lineRule="auto"/>
        <w:ind w:left="0" w:firstLine="0"/>
        <w:jc w:val="left"/>
      </w:pPr>
      <w:r>
        <w:t xml:space="preserve"> </w:t>
      </w:r>
    </w:p>
    <w:p w14:paraId="62BA1204" w14:textId="77777777" w:rsidR="00887710" w:rsidRDefault="009717EF">
      <w:pPr>
        <w:pStyle w:val="Ttulo1"/>
        <w:ind w:left="-5"/>
      </w:pPr>
      <w:r>
        <w:t xml:space="preserve">16. DESTINO FINAL DE RESIDUOS </w:t>
      </w:r>
    </w:p>
    <w:p w14:paraId="17521CD7" w14:textId="77777777" w:rsidR="00887710" w:rsidRDefault="009717EF">
      <w:pPr>
        <w:spacing w:after="0" w:line="259" w:lineRule="auto"/>
        <w:ind w:left="720" w:firstLine="0"/>
        <w:jc w:val="left"/>
      </w:pPr>
      <w:r>
        <w:t xml:space="preserve"> </w:t>
      </w:r>
    </w:p>
    <w:p w14:paraId="44292179" w14:textId="77777777" w:rsidR="00887710" w:rsidRDefault="009717EF">
      <w:pPr>
        <w:ind w:left="-5" w:right="283"/>
      </w:pPr>
      <w:r>
        <w:rPr>
          <w:b/>
        </w:rPr>
        <w:t xml:space="preserve">“El proveedor” </w:t>
      </w:r>
      <w:proofErr w:type="gramStart"/>
      <w:r>
        <w:t>recolectará  los</w:t>
      </w:r>
      <w:proofErr w:type="gramEnd"/>
      <w:r>
        <w:t xml:space="preserve"> tótems vacíos, cuando entregue el producto solicitado. </w:t>
      </w:r>
    </w:p>
    <w:p w14:paraId="78F5EFBA" w14:textId="77777777" w:rsidR="00887710" w:rsidRDefault="009717EF">
      <w:pPr>
        <w:ind w:left="-5" w:right="283"/>
      </w:pPr>
      <w:r>
        <w:t xml:space="preserve">La disposición final del producto rechazado por el </w:t>
      </w:r>
      <w:r>
        <w:rPr>
          <w:b/>
        </w:rPr>
        <w:t>“cliente”,</w:t>
      </w:r>
      <w:r>
        <w:t xml:space="preserve"> será responsabilidad de el </w:t>
      </w:r>
      <w:r>
        <w:rPr>
          <w:b/>
        </w:rPr>
        <w:t>“proveedor”.</w:t>
      </w:r>
      <w:r>
        <w:t xml:space="preserve"> </w:t>
      </w:r>
    </w:p>
    <w:p w14:paraId="0DFAAB6F" w14:textId="77777777" w:rsidR="00887710" w:rsidRDefault="009717EF">
      <w:pPr>
        <w:spacing w:after="335" w:line="259" w:lineRule="auto"/>
        <w:ind w:left="0" w:firstLine="0"/>
        <w:jc w:val="left"/>
      </w:pPr>
      <w:r>
        <w:t xml:space="preserve"> </w:t>
      </w:r>
    </w:p>
    <w:p w14:paraId="648F7459" w14:textId="77777777" w:rsidR="00887710" w:rsidRDefault="009717EF">
      <w:pPr>
        <w:pStyle w:val="Ttulo1"/>
        <w:ind w:left="-5"/>
      </w:pPr>
      <w:r>
        <w:t xml:space="preserve">17. Devoluciones </w:t>
      </w:r>
    </w:p>
    <w:p w14:paraId="6E6F6EEB" w14:textId="77777777" w:rsidR="00887710" w:rsidRDefault="009717EF">
      <w:pPr>
        <w:spacing w:after="171"/>
        <w:ind w:left="-5"/>
      </w:pPr>
      <w:r>
        <w:t xml:space="preserve">En caso de que </w:t>
      </w:r>
      <w:r>
        <w:rPr>
          <w:b/>
        </w:rPr>
        <w:t>“el cliente”</w:t>
      </w:r>
      <w:r>
        <w:t xml:space="preserve"> rechace el producto</w:t>
      </w:r>
      <w:r>
        <w:rPr>
          <w:b/>
        </w:rPr>
        <w:t xml:space="preserve"> “el proveedor” </w:t>
      </w:r>
      <w:r>
        <w:t xml:space="preserve">recolectará el producto rechazado en las instalaciones del cliente. </w:t>
      </w:r>
    </w:p>
    <w:p w14:paraId="43FF1F7D" w14:textId="77777777" w:rsidR="00887710" w:rsidRDefault="009717EF">
      <w:pPr>
        <w:spacing w:after="168"/>
        <w:ind w:left="-5" w:right="283"/>
      </w:pPr>
      <w:r>
        <w:rPr>
          <w:b/>
        </w:rPr>
        <w:t xml:space="preserve">“El cliente” </w:t>
      </w:r>
      <w:r>
        <w:t xml:space="preserve">enviará junto con el producto una copia controlada del registro de la devolución. </w:t>
      </w:r>
    </w:p>
    <w:p w14:paraId="2D67CA77" w14:textId="77777777" w:rsidR="00887710" w:rsidRDefault="009717EF">
      <w:pPr>
        <w:spacing w:after="168"/>
        <w:ind w:left="-5"/>
      </w:pPr>
      <w:r>
        <w:rPr>
          <w:b/>
        </w:rPr>
        <w:t xml:space="preserve">“El proveedor” </w:t>
      </w:r>
      <w:r>
        <w:t xml:space="preserve">deberá de levantar una desviación o no conformidad y enviar evidencia de </w:t>
      </w:r>
      <w:proofErr w:type="gramStart"/>
      <w:r>
        <w:t>la misma</w:t>
      </w:r>
      <w:proofErr w:type="gramEnd"/>
      <w:r>
        <w:rPr>
          <w:b/>
        </w:rPr>
        <w:t xml:space="preserve"> a “el cliente”, </w:t>
      </w:r>
      <w:r>
        <w:t>por el medio que este decida</w:t>
      </w:r>
      <w:r>
        <w:rPr>
          <w:b/>
        </w:rPr>
        <w:t xml:space="preserve">. </w:t>
      </w:r>
    </w:p>
    <w:p w14:paraId="01CEF8B9" w14:textId="77777777" w:rsidR="00887710" w:rsidRDefault="009717EF">
      <w:pPr>
        <w:spacing w:after="346"/>
        <w:ind w:left="-5" w:right="283"/>
      </w:pPr>
      <w:r>
        <w:rPr>
          <w:b/>
        </w:rPr>
        <w:t xml:space="preserve">“El cliente </w:t>
      </w:r>
      <w:proofErr w:type="gramStart"/>
      <w:r>
        <w:rPr>
          <w:b/>
        </w:rPr>
        <w:t xml:space="preserve">“ </w:t>
      </w:r>
      <w:r>
        <w:t>levantará</w:t>
      </w:r>
      <w:proofErr w:type="gramEnd"/>
      <w:r>
        <w:t xml:space="preserve"> la desviación o no conformidad correspondiente a</w:t>
      </w:r>
      <w:r>
        <w:rPr>
          <w:b/>
        </w:rPr>
        <w:t xml:space="preserve"> “el proveedor”. </w:t>
      </w:r>
    </w:p>
    <w:p w14:paraId="7C287B3D" w14:textId="77777777" w:rsidR="00887710" w:rsidRDefault="009717EF">
      <w:pPr>
        <w:pStyle w:val="Ttulo1"/>
        <w:ind w:left="-5"/>
      </w:pPr>
      <w:r>
        <w:t xml:space="preserve">17. Desviaciones  </w:t>
      </w:r>
    </w:p>
    <w:p w14:paraId="380CCF8B" w14:textId="77777777" w:rsidR="00887710" w:rsidRDefault="009717EF">
      <w:pPr>
        <w:spacing w:after="346"/>
        <w:ind w:left="-5" w:right="283"/>
      </w:pPr>
      <w:r>
        <w:rPr>
          <w:b/>
        </w:rPr>
        <w:t>“El cliente”</w:t>
      </w:r>
      <w:r>
        <w:t xml:space="preserve"> se reserva el derecho de levantar desviaciones o no conformidades en caso de incumplimiento a este acuerdo técnico de calidad o normativo. </w:t>
      </w:r>
    </w:p>
    <w:p w14:paraId="5E82E621" w14:textId="77777777" w:rsidR="00887710" w:rsidRDefault="009717EF">
      <w:pPr>
        <w:pStyle w:val="Ttulo1"/>
        <w:ind w:left="-5"/>
      </w:pPr>
      <w:r>
        <w:t xml:space="preserve">18. Control de cambios </w:t>
      </w:r>
    </w:p>
    <w:p w14:paraId="5EC369A3" w14:textId="77777777" w:rsidR="00887710" w:rsidRDefault="009717EF">
      <w:pPr>
        <w:spacing w:after="158" w:line="259" w:lineRule="auto"/>
        <w:ind w:left="0" w:firstLine="0"/>
        <w:jc w:val="left"/>
      </w:pPr>
      <w:r>
        <w:t xml:space="preserve"> </w:t>
      </w:r>
    </w:p>
    <w:p w14:paraId="09B87067" w14:textId="77777777" w:rsidR="00887710" w:rsidRDefault="009717EF">
      <w:pPr>
        <w:spacing w:after="169"/>
        <w:ind w:left="-5" w:right="283"/>
      </w:pPr>
      <w:r>
        <w:t xml:space="preserve">El </w:t>
      </w:r>
      <w:r>
        <w:rPr>
          <w:b/>
        </w:rPr>
        <w:t>"Cliente"</w:t>
      </w:r>
      <w:r>
        <w:t xml:space="preserve"> debe notificar al </w:t>
      </w:r>
      <w:r>
        <w:rPr>
          <w:b/>
        </w:rPr>
        <w:t>"proveedor"</w:t>
      </w:r>
      <w:r>
        <w:t xml:space="preserve"> las modificaciones en sus materiales de empaque a través de su sistema de control de Cambios. </w:t>
      </w:r>
    </w:p>
    <w:p w14:paraId="03BCDF43" w14:textId="77777777" w:rsidR="00887710" w:rsidRDefault="009717EF">
      <w:pPr>
        <w:spacing w:after="346"/>
        <w:ind w:left="-5" w:right="283"/>
      </w:pPr>
      <w:r>
        <w:t>El “</w:t>
      </w:r>
      <w:r>
        <w:rPr>
          <w:b/>
        </w:rPr>
        <w:t>proveedor</w:t>
      </w:r>
      <w:r>
        <w:t xml:space="preserve">” deberá de </w:t>
      </w:r>
      <w:proofErr w:type="gramStart"/>
      <w:r>
        <w:t>notificar  al</w:t>
      </w:r>
      <w:proofErr w:type="gramEnd"/>
      <w:r>
        <w:t xml:space="preserve"> “</w:t>
      </w:r>
      <w:r>
        <w:rPr>
          <w:b/>
        </w:rPr>
        <w:t>cliente</w:t>
      </w:r>
      <w:r>
        <w:t>” cualquier cambio que afecte al producto</w:t>
      </w:r>
      <w:r>
        <w:t>, ya que el  "</w:t>
      </w:r>
      <w:r>
        <w:rPr>
          <w:b/>
        </w:rPr>
        <w:t>proveedor</w:t>
      </w:r>
      <w:r>
        <w:t>" no está autorizado, a modificar parcial o totalmente ningún documento maestro, fórmula maestra de acondicionamiento, especificación de calidad, controles en proceso, materias Cualquier cambio debe ser notificado al "</w:t>
      </w:r>
      <w:r>
        <w:rPr>
          <w:b/>
        </w:rPr>
        <w:t>cliente</w:t>
      </w:r>
      <w:r>
        <w:t>" quien evaluará y determinará el impacto. En caso de tener impacto este debe ser documentado a través de un control de cambios y los documentos deben ser emitidos por el</w:t>
      </w:r>
      <w:r>
        <w:rPr>
          <w:b/>
        </w:rPr>
        <w:t xml:space="preserve"> " proveed</w:t>
      </w:r>
      <w:r>
        <w:rPr>
          <w:b/>
        </w:rPr>
        <w:t xml:space="preserve">or ". </w:t>
      </w:r>
    </w:p>
    <w:p w14:paraId="7FCDB785" w14:textId="77777777" w:rsidR="00887710" w:rsidRDefault="009717EF">
      <w:pPr>
        <w:pStyle w:val="Ttulo1"/>
        <w:ind w:left="-5"/>
      </w:pPr>
      <w:r>
        <w:t xml:space="preserve">19. Gestión de quejas </w:t>
      </w:r>
    </w:p>
    <w:p w14:paraId="120673A3" w14:textId="77777777" w:rsidR="00887710" w:rsidRDefault="009717EF">
      <w:pPr>
        <w:ind w:left="-5" w:right="283"/>
      </w:pPr>
      <w:r>
        <w:t xml:space="preserve">Si el </w:t>
      </w:r>
      <w:r>
        <w:rPr>
          <w:b/>
        </w:rPr>
        <w:t>“</w:t>
      </w:r>
      <w:proofErr w:type="gramStart"/>
      <w:r>
        <w:rPr>
          <w:b/>
        </w:rPr>
        <w:t>cliente”</w:t>
      </w:r>
      <w:r>
        <w:t xml:space="preserve">  notifica</w:t>
      </w:r>
      <w:proofErr w:type="gramEnd"/>
      <w:r>
        <w:t xml:space="preserve"> una inconformidad con el producto suministrado  por el </w:t>
      </w:r>
      <w:r>
        <w:rPr>
          <w:b/>
        </w:rPr>
        <w:t>“ proveedor”</w:t>
      </w:r>
      <w:r>
        <w:t xml:space="preserve">, y se solucionará en los tiempos estipulados en el procedimiento del </w:t>
      </w:r>
      <w:r>
        <w:rPr>
          <w:b/>
        </w:rPr>
        <w:t>“proveedor”.</w:t>
      </w:r>
      <w:r>
        <w:t xml:space="preserve">  </w:t>
      </w:r>
    </w:p>
    <w:p w14:paraId="1C8EF3AE" w14:textId="77777777" w:rsidR="00887710" w:rsidRDefault="009717EF">
      <w:pPr>
        <w:spacing w:after="0" w:line="259" w:lineRule="auto"/>
        <w:ind w:left="0" w:firstLine="0"/>
        <w:jc w:val="left"/>
      </w:pPr>
      <w:r>
        <w:t xml:space="preserve"> </w:t>
      </w:r>
    </w:p>
    <w:p w14:paraId="33272E48" w14:textId="77777777" w:rsidR="00887710" w:rsidRDefault="009717EF">
      <w:pPr>
        <w:spacing w:after="0" w:line="259" w:lineRule="auto"/>
        <w:ind w:left="0" w:firstLine="0"/>
        <w:jc w:val="left"/>
      </w:pPr>
      <w:r>
        <w:t xml:space="preserve"> </w:t>
      </w:r>
    </w:p>
    <w:p w14:paraId="0127525B" w14:textId="77777777" w:rsidR="00887710" w:rsidRDefault="009717EF">
      <w:pPr>
        <w:ind w:left="-5" w:right="283"/>
      </w:pPr>
      <w:r>
        <w:t xml:space="preserve">En el caso de que el </w:t>
      </w:r>
      <w:r>
        <w:rPr>
          <w:b/>
        </w:rPr>
        <w:t>“proveedor”</w:t>
      </w:r>
      <w:r>
        <w:t>, no respete los plazos estipulados para la respuesta por escrito, el</w:t>
      </w:r>
      <w:proofErr w:type="gramStart"/>
      <w:r>
        <w:t xml:space="preserve">   </w:t>
      </w:r>
      <w:r>
        <w:rPr>
          <w:b/>
        </w:rPr>
        <w:t>“</w:t>
      </w:r>
      <w:proofErr w:type="gramEnd"/>
      <w:r>
        <w:rPr>
          <w:b/>
        </w:rPr>
        <w:t>cliente”</w:t>
      </w:r>
      <w:r>
        <w:t xml:space="preserve">   </w:t>
      </w:r>
      <w:r>
        <w:t xml:space="preserve">se reserva el derecho a ejecutar las medidas de urgencia pertinentes con el fin de minimizar posibles daños consecuenciales.  </w:t>
      </w:r>
    </w:p>
    <w:p w14:paraId="5C8F2A80" w14:textId="77777777" w:rsidR="00887710" w:rsidRDefault="009717EF">
      <w:pPr>
        <w:spacing w:after="0" w:line="259" w:lineRule="auto"/>
        <w:ind w:left="0" w:firstLine="0"/>
        <w:jc w:val="left"/>
      </w:pPr>
      <w:r>
        <w:t xml:space="preserve"> </w:t>
      </w:r>
    </w:p>
    <w:p w14:paraId="7B5E483D" w14:textId="77777777" w:rsidR="00887710" w:rsidRDefault="009717EF">
      <w:pPr>
        <w:pStyle w:val="Ttulo1"/>
        <w:ind w:left="-5"/>
      </w:pPr>
      <w:r>
        <w:lastRenderedPageBreak/>
        <w:t xml:space="preserve">20. Validación y calificación </w:t>
      </w:r>
    </w:p>
    <w:p w14:paraId="6B064C5C" w14:textId="77777777" w:rsidR="00887710" w:rsidRDefault="009717EF">
      <w:pPr>
        <w:ind w:left="-5" w:right="283"/>
      </w:pPr>
      <w:r>
        <w:t>El “</w:t>
      </w:r>
      <w:r>
        <w:rPr>
          <w:b/>
        </w:rPr>
        <w:t>proveedor”</w:t>
      </w:r>
      <w:r>
        <w:t xml:space="preserve"> </w:t>
      </w:r>
      <w:r>
        <w:t xml:space="preserve">es responsable de la validación del proceso y de limpieza del proceso fabricación del producto. </w:t>
      </w:r>
    </w:p>
    <w:p w14:paraId="6BAC5D88" w14:textId="77777777" w:rsidR="00887710" w:rsidRDefault="009717EF">
      <w:pPr>
        <w:ind w:left="-5" w:right="283"/>
      </w:pPr>
      <w:r>
        <w:t>El “</w:t>
      </w:r>
      <w:r>
        <w:rPr>
          <w:b/>
        </w:rPr>
        <w:t xml:space="preserve">proveedor” </w:t>
      </w:r>
      <w:r>
        <w:t xml:space="preserve">es responsable de la calificación de los equipos y sistemas críticos utilizados en el proceso. </w:t>
      </w:r>
    </w:p>
    <w:p w14:paraId="4E8D0AD7" w14:textId="77777777" w:rsidR="00887710" w:rsidRDefault="009717EF">
      <w:pPr>
        <w:ind w:left="-5" w:right="283"/>
      </w:pPr>
      <w:r>
        <w:t>El “</w:t>
      </w:r>
      <w:r>
        <w:rPr>
          <w:b/>
        </w:rPr>
        <w:t xml:space="preserve">proveedor” </w:t>
      </w:r>
      <w:r>
        <w:t xml:space="preserve">deberá compartir los parámetros de control de proceso y atributos críticos de calidad para la verificación continua del proceso y la revisión anual de producto.  </w:t>
      </w:r>
    </w:p>
    <w:p w14:paraId="13E5AB41" w14:textId="77777777" w:rsidR="00887710" w:rsidRDefault="009717EF">
      <w:pPr>
        <w:spacing w:after="343"/>
        <w:ind w:left="-5" w:right="283"/>
      </w:pPr>
      <w:r>
        <w:t>El “</w:t>
      </w:r>
      <w:r>
        <w:rPr>
          <w:b/>
        </w:rPr>
        <w:t xml:space="preserve">proveedor” </w:t>
      </w:r>
      <w:r>
        <w:t>será responsable de la validación de la ruta de transporte de sus instalaciones a las instalaciones del</w:t>
      </w:r>
      <w:r>
        <w:rPr>
          <w:b/>
        </w:rPr>
        <w:t xml:space="preserve"> “el cliente”.</w:t>
      </w:r>
      <w:r>
        <w:t xml:space="preserve"> </w:t>
      </w:r>
    </w:p>
    <w:p w14:paraId="6CE7AB96" w14:textId="77777777" w:rsidR="00887710" w:rsidRDefault="009717EF">
      <w:pPr>
        <w:pStyle w:val="Ttulo1"/>
        <w:ind w:left="-5"/>
      </w:pPr>
      <w:r>
        <w:t xml:space="preserve">21. Estudios de estabilidad </w:t>
      </w:r>
    </w:p>
    <w:p w14:paraId="0EAE8491" w14:textId="77777777" w:rsidR="00887710" w:rsidRDefault="009717EF">
      <w:pPr>
        <w:spacing w:after="343"/>
        <w:ind w:left="-5" w:right="283"/>
      </w:pPr>
      <w:r>
        <w:rPr>
          <w:b/>
        </w:rPr>
        <w:t>“El proveedor”</w:t>
      </w:r>
      <w:r>
        <w:t xml:space="preserve"> proveerá los estudios de </w:t>
      </w:r>
      <w:proofErr w:type="gramStart"/>
      <w:r>
        <w:t>estabilidad  acelerada</w:t>
      </w:r>
      <w:proofErr w:type="gramEnd"/>
      <w:r>
        <w:t xml:space="preserve"> y a largo del producto terminado. </w:t>
      </w:r>
      <w:r>
        <w:rPr>
          <w:b/>
        </w:rPr>
        <w:t>“El proveedor”</w:t>
      </w:r>
      <w:r>
        <w:t xml:space="preserve"> entregará los reportes de estabilidad en cumplimiento a la norma NOM-073-SSA1-2015 </w:t>
      </w:r>
      <w:proofErr w:type="gramStart"/>
      <w:r>
        <w:t>Estabilidad  de</w:t>
      </w:r>
      <w:proofErr w:type="gramEnd"/>
      <w:r>
        <w:t xml:space="preserve"> fármacos  y medicamentos, así como  de remedios  herbolarios. </w:t>
      </w:r>
    </w:p>
    <w:p w14:paraId="582077E1" w14:textId="77777777" w:rsidR="00887710" w:rsidRDefault="009717EF">
      <w:pPr>
        <w:pStyle w:val="Ttulo1"/>
        <w:ind w:left="-5"/>
      </w:pPr>
      <w:r>
        <w:t xml:space="preserve">22. Revisión anual de producto </w:t>
      </w:r>
    </w:p>
    <w:p w14:paraId="70A3DE55" w14:textId="77777777" w:rsidR="00887710" w:rsidRDefault="009717EF">
      <w:pPr>
        <w:spacing w:after="343"/>
        <w:ind w:left="-5" w:right="283"/>
      </w:pPr>
      <w:r>
        <w:t xml:space="preserve">El </w:t>
      </w:r>
      <w:r>
        <w:rPr>
          <w:b/>
        </w:rPr>
        <w:t>“cliente”</w:t>
      </w:r>
      <w:r>
        <w:t xml:space="preserve"> será el responsable de hacer la revisión anual de producto del proceso de acondicionamiento, con la información enviada por </w:t>
      </w:r>
      <w:r>
        <w:rPr>
          <w:b/>
        </w:rPr>
        <w:t xml:space="preserve">“el proveedor”. </w:t>
      </w:r>
    </w:p>
    <w:p w14:paraId="59955CC9" w14:textId="77777777" w:rsidR="00887710" w:rsidRDefault="009717EF">
      <w:pPr>
        <w:pStyle w:val="Ttulo1"/>
        <w:ind w:left="-5"/>
      </w:pPr>
      <w:r>
        <w:t>23. Contactos autorizados</w:t>
      </w:r>
      <w:r>
        <w:rPr>
          <w:b w:val="0"/>
          <w:color w:val="2E74B5"/>
        </w:rPr>
        <w:t xml:space="preserve"> </w:t>
      </w:r>
    </w:p>
    <w:p w14:paraId="5215793D" w14:textId="77777777" w:rsidR="00887710" w:rsidRDefault="009717EF">
      <w:pPr>
        <w:ind w:left="-5" w:right="283"/>
      </w:pPr>
      <w:r>
        <w:t xml:space="preserve">El </w:t>
      </w:r>
      <w:r>
        <w:rPr>
          <w:b/>
        </w:rPr>
        <w:t xml:space="preserve">"Cliente" </w:t>
      </w:r>
      <w:r>
        <w:t xml:space="preserve">y el </w:t>
      </w:r>
      <w:r>
        <w:rPr>
          <w:b/>
        </w:rPr>
        <w:t>"Maquilador"</w:t>
      </w:r>
      <w:r>
        <w:t xml:space="preserve"> designarán al personal de contacto con el propósito de dar cumplimiento a este Acuerdo Técnico de Calidad. </w:t>
      </w:r>
    </w:p>
    <w:p w14:paraId="1CD8FA6B" w14:textId="77777777" w:rsidR="00887710" w:rsidRDefault="009717EF">
      <w:pPr>
        <w:spacing w:after="314" w:line="259" w:lineRule="auto"/>
        <w:ind w:left="0" w:firstLine="0"/>
        <w:jc w:val="left"/>
      </w:pPr>
      <w:r>
        <w:t xml:space="preserve"> </w:t>
      </w:r>
    </w:p>
    <w:p w14:paraId="4B0BABDE" w14:textId="77777777" w:rsidR="00887710" w:rsidRDefault="009717EF">
      <w:pPr>
        <w:pStyle w:val="Ttulo1"/>
        <w:ind w:left="-5"/>
      </w:pPr>
      <w:r>
        <w:t xml:space="preserve">24. Vigencia del acuerdo </w:t>
      </w:r>
    </w:p>
    <w:p w14:paraId="19CD4B0D" w14:textId="77777777" w:rsidR="00887710" w:rsidRDefault="009717EF">
      <w:pPr>
        <w:spacing w:after="0" w:line="259" w:lineRule="auto"/>
        <w:ind w:left="0" w:firstLine="0"/>
        <w:jc w:val="left"/>
      </w:pPr>
      <w:r>
        <w:t xml:space="preserve"> </w:t>
      </w:r>
    </w:p>
    <w:p w14:paraId="73C4FEAC" w14:textId="77777777" w:rsidR="00887710" w:rsidRDefault="009717EF">
      <w:pPr>
        <w:ind w:left="-5" w:right="283"/>
      </w:pPr>
      <w:r>
        <w:t xml:space="preserve">Este acuerdo técnico de calidad entra en vigor en la fecha en que firman </w:t>
      </w:r>
      <w:r>
        <w:t>“l</w:t>
      </w:r>
      <w:r>
        <w:t>as Partes</w:t>
      </w:r>
      <w:r>
        <w:t>”</w:t>
      </w:r>
      <w:r>
        <w:t xml:space="preserve">. La vigencia de este Acuerdo técnico de </w:t>
      </w:r>
      <w:proofErr w:type="gramStart"/>
      <w:r>
        <w:t>calidad  termina</w:t>
      </w:r>
      <w:proofErr w:type="gramEnd"/>
      <w:r>
        <w:t xml:space="preserve">, cuanto se termine la relación comercial con </w:t>
      </w:r>
      <w:r>
        <w:rPr>
          <w:b/>
        </w:rPr>
        <w:t>“el proveedor”.</w:t>
      </w:r>
      <w:r>
        <w:t xml:space="preserve"> </w:t>
      </w:r>
    </w:p>
    <w:p w14:paraId="676AFB3A" w14:textId="77777777" w:rsidR="00887710" w:rsidRDefault="009717EF">
      <w:pPr>
        <w:spacing w:after="0" w:line="259" w:lineRule="auto"/>
        <w:ind w:left="0" w:firstLine="0"/>
        <w:jc w:val="left"/>
      </w:pPr>
      <w:r>
        <w:t xml:space="preserve"> </w:t>
      </w:r>
    </w:p>
    <w:p w14:paraId="0E34CBE5" w14:textId="77777777" w:rsidR="00887710" w:rsidRDefault="009717EF">
      <w:pPr>
        <w:spacing w:after="0" w:line="259" w:lineRule="auto"/>
        <w:ind w:left="2273" w:firstLine="0"/>
        <w:jc w:val="left"/>
      </w:pPr>
      <w:r>
        <w:t xml:space="preserve"> </w:t>
      </w:r>
    </w:p>
    <w:p w14:paraId="1A7ED248" w14:textId="77777777" w:rsidR="00887710" w:rsidRDefault="009717EF">
      <w:pPr>
        <w:spacing w:after="2" w:line="256" w:lineRule="auto"/>
        <w:ind w:left="1916" w:right="902"/>
        <w:jc w:val="left"/>
      </w:pPr>
      <w:r>
        <w:t>Carolina</w:t>
      </w:r>
      <w:r>
        <w:t xml:space="preserve"> </w:t>
      </w:r>
    </w:p>
    <w:p w14:paraId="0E55CF94" w14:textId="77777777" w:rsidR="00887710" w:rsidRDefault="009717EF">
      <w:pPr>
        <w:spacing w:after="2" w:line="256" w:lineRule="auto"/>
        <w:ind w:left="1846" w:right="902"/>
        <w:jc w:val="left"/>
      </w:pPr>
      <w:proofErr w:type="spellStart"/>
      <w:r>
        <w:t>C.Pedraza</w:t>
      </w:r>
      <w:proofErr w:type="spellEnd"/>
      <w:r>
        <w:t xml:space="preserve"> </w:t>
      </w:r>
    </w:p>
    <w:p w14:paraId="0D0915D1" w14:textId="77777777" w:rsidR="00887710" w:rsidRDefault="009717EF">
      <w:pPr>
        <w:spacing w:after="2" w:line="256" w:lineRule="auto"/>
        <w:ind w:left="1352" w:right="902"/>
        <w:jc w:val="left"/>
      </w:pPr>
      <w:r>
        <w:t>2024-05-06 12:03:47</w:t>
      </w:r>
      <w:r>
        <w:t xml:space="preserve"> </w:t>
      </w:r>
    </w:p>
    <w:p w14:paraId="3096BD7B" w14:textId="77777777" w:rsidR="00887710" w:rsidRDefault="009717EF">
      <w:pPr>
        <w:spacing w:after="30" w:line="256" w:lineRule="auto"/>
        <w:ind w:left="1820" w:right="902"/>
        <w:jc w:val="left"/>
      </w:pPr>
      <w:r>
        <w:t>CAROLINA</w:t>
      </w:r>
      <w:r>
        <w:t xml:space="preserve"> </w:t>
      </w:r>
    </w:p>
    <w:p w14:paraId="21EFE742" w14:textId="487DACBE" w:rsidR="00887710" w:rsidRDefault="009717EF" w:rsidP="009717EF">
      <w:pPr>
        <w:tabs>
          <w:tab w:val="left" w:pos="6315"/>
        </w:tabs>
        <w:spacing w:after="2" w:line="256" w:lineRule="auto"/>
        <w:ind w:left="1642" w:right="902"/>
        <w:jc w:val="left"/>
      </w:pPr>
      <w:r>
        <w:t>192.168.100.7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>{{sitio_de_firma}}</w:t>
      </w:r>
    </w:p>
    <w:p w14:paraId="0B87A513" w14:textId="23612096" w:rsidR="00887710" w:rsidRDefault="009717EF">
      <w:pPr>
        <w:tabs>
          <w:tab w:val="center" w:pos="2271"/>
          <w:tab w:val="center" w:pos="6801"/>
        </w:tabs>
        <w:spacing w:after="0" w:line="259" w:lineRule="auto"/>
        <w:ind w:left="0" w:firstLine="0"/>
        <w:jc w:val="left"/>
      </w:pPr>
      <w:r>
        <w:tab/>
      </w:r>
      <w:r>
        <w:t>____________________________________</w:t>
      </w:r>
      <w:r>
        <w:t xml:space="preserve"> </w:t>
      </w:r>
      <w:r>
        <w:tab/>
      </w:r>
      <w:r>
        <w:t>________________</w:t>
      </w:r>
      <w:r>
        <w:t>____________________</w:t>
      </w:r>
      <w:r>
        <w:t xml:space="preserve"> </w:t>
      </w:r>
    </w:p>
    <w:p w14:paraId="6DD47210" w14:textId="77777777" w:rsidR="00887710" w:rsidRDefault="009717EF">
      <w:pPr>
        <w:spacing w:after="2" w:line="256" w:lineRule="auto"/>
        <w:ind w:left="1464" w:right="902" w:hanging="175"/>
        <w:jc w:val="left"/>
      </w:pPr>
      <w:r>
        <w:t xml:space="preserve">Responsable </w:t>
      </w:r>
      <w:proofErr w:type="gramStart"/>
      <w:r>
        <w:t xml:space="preserve">Sanitario </w:t>
      </w:r>
      <w:r>
        <w:t xml:space="preserve"> </w:t>
      </w:r>
      <w:r>
        <w:tab/>
      </w:r>
      <w:proofErr w:type="gramEnd"/>
      <w:r>
        <w:t>Responsable sanitario</w:t>
      </w:r>
      <w:r>
        <w:t xml:space="preserve"> </w:t>
      </w:r>
      <w:proofErr w:type="spellStart"/>
      <w:r>
        <w:t>Degasa</w:t>
      </w:r>
      <w:proofErr w:type="spellEnd"/>
      <w:r>
        <w:t xml:space="preserve"> </w:t>
      </w:r>
      <w:proofErr w:type="spellStart"/>
      <w:r>
        <w:t>S.A</w:t>
      </w:r>
      <w:proofErr w:type="spellEnd"/>
      <w:r>
        <w:t xml:space="preserve"> de C.V.</w:t>
      </w:r>
      <w:r>
        <w:t xml:space="preserve"> </w:t>
      </w:r>
      <w:r>
        <w:tab/>
      </w:r>
      <w:r>
        <w:t xml:space="preserve">Laboratorios </w:t>
      </w:r>
      <w:proofErr w:type="spellStart"/>
      <w:r>
        <w:t>Cosmedilab</w:t>
      </w:r>
      <w:proofErr w:type="spellEnd"/>
      <w:r>
        <w:t xml:space="preserve"> S.A. de C.V.</w:t>
      </w:r>
      <w:r>
        <w:t xml:space="preserve"> </w:t>
      </w:r>
    </w:p>
    <w:p w14:paraId="0A28B771" w14:textId="77777777" w:rsidR="00887710" w:rsidRDefault="009717EF">
      <w:pPr>
        <w:spacing w:after="2" w:line="259" w:lineRule="auto"/>
        <w:ind w:left="115" w:firstLine="0"/>
        <w:jc w:val="left"/>
      </w:pPr>
      <w:r>
        <w:t xml:space="preserve"> </w:t>
      </w:r>
      <w:r>
        <w:tab/>
        <w:t xml:space="preserve"> </w:t>
      </w:r>
    </w:p>
    <w:p w14:paraId="5712259E" w14:textId="77777777" w:rsidR="00887710" w:rsidRDefault="009717EF">
      <w:pPr>
        <w:tabs>
          <w:tab w:val="center" w:pos="2271"/>
          <w:tab w:val="center" w:pos="6804"/>
        </w:tabs>
        <w:spacing w:after="0" w:line="259" w:lineRule="auto"/>
        <w:ind w:left="0" w:firstLine="0"/>
        <w:jc w:val="left"/>
      </w:pPr>
      <w:r>
        <w:tab/>
      </w:r>
      <w:r>
        <w:rPr>
          <w:b/>
        </w:rPr>
        <w:t>“El proveedor”</w:t>
      </w:r>
      <w:r>
        <w:t xml:space="preserve"> </w:t>
      </w:r>
      <w:r>
        <w:tab/>
      </w:r>
      <w:r>
        <w:rPr>
          <w:b/>
        </w:rPr>
        <w:t xml:space="preserve">“El cliente” </w:t>
      </w:r>
    </w:p>
    <w:p w14:paraId="6E3A07BF" w14:textId="77777777" w:rsidR="00887710" w:rsidRDefault="009717EF">
      <w:pPr>
        <w:spacing w:after="0" w:line="259" w:lineRule="auto"/>
        <w:ind w:left="0" w:firstLine="0"/>
        <w:jc w:val="left"/>
      </w:pPr>
      <w:r>
        <w:t xml:space="preserve"> </w:t>
      </w:r>
    </w:p>
    <w:p w14:paraId="43481310" w14:textId="77777777" w:rsidR="00887710" w:rsidRDefault="009717EF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3F101D36" w14:textId="77777777" w:rsidR="00887710" w:rsidRDefault="009717EF">
      <w:pPr>
        <w:spacing w:after="71" w:line="259" w:lineRule="auto"/>
        <w:ind w:left="0" w:firstLine="0"/>
        <w:jc w:val="left"/>
      </w:pPr>
      <w:r>
        <w:t xml:space="preserve"> </w:t>
      </w:r>
    </w:p>
    <w:p w14:paraId="683D76A2" w14:textId="77777777" w:rsidR="00887710" w:rsidRDefault="009717EF">
      <w:pPr>
        <w:pStyle w:val="Ttulo1"/>
        <w:ind w:left="-5"/>
      </w:pPr>
      <w:r>
        <w:t xml:space="preserve">25. Anexos  </w:t>
      </w:r>
    </w:p>
    <w:p w14:paraId="18FD12C6" w14:textId="77777777" w:rsidR="00887710" w:rsidRDefault="009717EF">
      <w:pPr>
        <w:spacing w:after="0" w:line="259" w:lineRule="auto"/>
        <w:ind w:left="0" w:firstLine="0"/>
        <w:jc w:val="left"/>
      </w:pPr>
      <w:r>
        <w:t xml:space="preserve"> </w:t>
      </w:r>
    </w:p>
    <w:p w14:paraId="3FC5FB50" w14:textId="77777777" w:rsidR="00887710" w:rsidRDefault="009717EF">
      <w:pPr>
        <w:spacing w:after="77" w:line="256" w:lineRule="auto"/>
        <w:ind w:left="-5" w:right="902"/>
        <w:jc w:val="left"/>
      </w:pPr>
      <w:r>
        <w:t xml:space="preserve">                                         </w:t>
      </w:r>
      <w:r>
        <w:t>Anexo 1. Tabla de productos adquiridos al “</w:t>
      </w:r>
      <w:r>
        <w:rPr>
          <w:b/>
        </w:rPr>
        <w:t>proveedor</w:t>
      </w:r>
      <w:r>
        <w:t>”</w:t>
      </w:r>
      <w:r>
        <w:t xml:space="preserve"> </w:t>
      </w:r>
    </w:p>
    <w:p w14:paraId="29470D8C" w14:textId="77777777" w:rsidR="00887710" w:rsidRDefault="009717EF">
      <w:pPr>
        <w:spacing w:after="0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tbl>
      <w:tblPr>
        <w:tblStyle w:val="TableGrid"/>
        <w:tblW w:w="7620" w:type="dxa"/>
        <w:tblInd w:w="728" w:type="dxa"/>
        <w:tblCellMar>
          <w:top w:w="46" w:type="dxa"/>
          <w:left w:w="180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4605"/>
        <w:gridCol w:w="3015"/>
      </w:tblGrid>
      <w:tr w:rsidR="00887710" w14:paraId="22F9C5CC" w14:textId="77777777">
        <w:trPr>
          <w:trHeight w:val="398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B254"/>
          </w:tcPr>
          <w:p w14:paraId="25DF7367" w14:textId="77777777" w:rsidR="00887710" w:rsidRDefault="009717EF">
            <w:pPr>
              <w:spacing w:after="0" w:line="259" w:lineRule="auto"/>
              <w:ind w:left="0" w:right="75" w:firstLine="0"/>
              <w:jc w:val="center"/>
            </w:pPr>
            <w:r>
              <w:rPr>
                <w:b/>
                <w:sz w:val="32"/>
              </w:rPr>
              <w:lastRenderedPageBreak/>
              <w:t xml:space="preserve">Nombre del producto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B254"/>
          </w:tcPr>
          <w:p w14:paraId="085AEB19" w14:textId="77777777" w:rsidR="00887710" w:rsidRDefault="009717EF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32"/>
              </w:rPr>
              <w:t xml:space="preserve">No de identificación </w:t>
            </w:r>
          </w:p>
        </w:tc>
      </w:tr>
      <w:tr w:rsidR="00887710" w14:paraId="17D5DB90" w14:textId="77777777">
        <w:trPr>
          <w:trHeight w:val="402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5E0EC" w14:textId="77777777" w:rsidR="00887710" w:rsidRDefault="009717EF">
            <w:pPr>
              <w:spacing w:after="0" w:line="259" w:lineRule="auto"/>
              <w:ind w:left="0" w:right="71" w:firstLine="0"/>
              <w:jc w:val="center"/>
            </w:pPr>
            <w:r>
              <w:t xml:space="preserve">Lubricante grosella </w:t>
            </w:r>
            <w:proofErr w:type="spellStart"/>
            <w:r>
              <w:t>Prudence</w:t>
            </w:r>
            <w:proofErr w:type="spellEnd"/>
            <w:r>
              <w:t xml:space="preserve">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2B851" w14:textId="77777777" w:rsidR="00887710" w:rsidRDefault="009717EF">
            <w:pPr>
              <w:spacing w:after="0" w:line="259" w:lineRule="auto"/>
              <w:ind w:left="0" w:right="75" w:firstLine="0"/>
              <w:jc w:val="center"/>
            </w:pPr>
            <w:r>
              <w:rPr>
                <w:b/>
                <w:sz w:val="32"/>
              </w:rPr>
              <w:t xml:space="preserve">0324850 </w:t>
            </w:r>
          </w:p>
        </w:tc>
      </w:tr>
      <w:tr w:rsidR="00887710" w14:paraId="680DD6F6" w14:textId="77777777">
        <w:trPr>
          <w:trHeight w:val="401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4D884" w14:textId="77777777" w:rsidR="00887710" w:rsidRDefault="009717EF">
            <w:pPr>
              <w:spacing w:after="0" w:line="259" w:lineRule="auto"/>
              <w:ind w:left="0" w:right="75" w:firstLine="0"/>
              <w:jc w:val="center"/>
            </w:pPr>
            <w:r>
              <w:t xml:space="preserve">Lubricante natural </w:t>
            </w:r>
            <w:proofErr w:type="spellStart"/>
            <w:r>
              <w:t>prudence</w:t>
            </w:r>
            <w:proofErr w:type="spellEnd"/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F215" w14:textId="77777777" w:rsidR="00887710" w:rsidRDefault="009717EF">
            <w:pPr>
              <w:spacing w:after="0" w:line="259" w:lineRule="auto"/>
              <w:ind w:left="0" w:right="75" w:firstLine="0"/>
              <w:jc w:val="center"/>
            </w:pPr>
            <w:r>
              <w:rPr>
                <w:b/>
                <w:sz w:val="32"/>
              </w:rPr>
              <w:t xml:space="preserve">0324900 </w:t>
            </w:r>
          </w:p>
        </w:tc>
      </w:tr>
      <w:tr w:rsidR="00887710" w14:paraId="4CC6442E" w14:textId="77777777">
        <w:trPr>
          <w:trHeight w:val="401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8933" w14:textId="77777777" w:rsidR="00887710" w:rsidRDefault="009717EF">
            <w:pPr>
              <w:spacing w:after="0" w:line="259" w:lineRule="auto"/>
              <w:ind w:left="0" w:right="70" w:firstLine="0"/>
              <w:jc w:val="center"/>
            </w:pPr>
            <w:r>
              <w:t xml:space="preserve">Lubricante uva </w:t>
            </w:r>
            <w:proofErr w:type="spellStart"/>
            <w:r>
              <w:t>prudence</w:t>
            </w:r>
            <w:proofErr w:type="spellEnd"/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86562" w14:textId="77777777" w:rsidR="00887710" w:rsidRDefault="009717EF">
            <w:pPr>
              <w:spacing w:after="0" w:line="259" w:lineRule="auto"/>
              <w:ind w:left="0" w:right="75" w:firstLine="0"/>
              <w:jc w:val="center"/>
            </w:pPr>
            <w:r>
              <w:rPr>
                <w:b/>
                <w:sz w:val="32"/>
              </w:rPr>
              <w:t xml:space="preserve">0324910 </w:t>
            </w:r>
          </w:p>
        </w:tc>
      </w:tr>
      <w:tr w:rsidR="00887710" w14:paraId="45DECC0F" w14:textId="77777777">
        <w:trPr>
          <w:trHeight w:val="401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281FC" w14:textId="77777777" w:rsidR="00887710" w:rsidRDefault="009717EF">
            <w:pPr>
              <w:spacing w:after="0" w:line="259" w:lineRule="auto"/>
              <w:ind w:left="0" w:right="70" w:firstLine="0"/>
              <w:jc w:val="center"/>
            </w:pPr>
            <w:r>
              <w:t xml:space="preserve">Lubricante Mora azul </w:t>
            </w:r>
            <w:proofErr w:type="spellStart"/>
            <w:r>
              <w:t>prudence</w:t>
            </w:r>
            <w:proofErr w:type="spellEnd"/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18241" w14:textId="77777777" w:rsidR="00887710" w:rsidRDefault="009717EF">
            <w:pPr>
              <w:spacing w:after="0" w:line="259" w:lineRule="auto"/>
              <w:ind w:left="0" w:right="75" w:firstLine="0"/>
              <w:jc w:val="center"/>
            </w:pPr>
            <w:r>
              <w:rPr>
                <w:b/>
                <w:sz w:val="32"/>
              </w:rPr>
              <w:t xml:space="preserve">0324930 </w:t>
            </w:r>
          </w:p>
        </w:tc>
      </w:tr>
      <w:tr w:rsidR="00887710" w14:paraId="6C4F6444" w14:textId="77777777">
        <w:trPr>
          <w:trHeight w:val="401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72A21" w14:textId="77777777" w:rsidR="00887710" w:rsidRDefault="009717EF">
            <w:pPr>
              <w:spacing w:after="0" w:line="259" w:lineRule="auto"/>
              <w:ind w:left="0" w:right="75" w:firstLine="0"/>
              <w:jc w:val="center"/>
            </w:pPr>
            <w:r>
              <w:t xml:space="preserve">Lubricante Mango </w:t>
            </w:r>
            <w:proofErr w:type="spellStart"/>
            <w:r>
              <w:t>prudence</w:t>
            </w:r>
            <w:proofErr w:type="spellEnd"/>
            <w:r>
              <w:t xml:space="preserve">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7DCD3" w14:textId="77777777" w:rsidR="00887710" w:rsidRDefault="009717EF">
            <w:pPr>
              <w:spacing w:after="0" w:line="259" w:lineRule="auto"/>
              <w:ind w:left="0" w:right="75" w:firstLine="0"/>
              <w:jc w:val="center"/>
            </w:pPr>
            <w:r>
              <w:rPr>
                <w:b/>
                <w:sz w:val="32"/>
              </w:rPr>
              <w:t xml:space="preserve">0324920 </w:t>
            </w:r>
          </w:p>
        </w:tc>
      </w:tr>
    </w:tbl>
    <w:p w14:paraId="3CC667D5" w14:textId="77777777" w:rsidR="00887710" w:rsidRDefault="009717EF">
      <w:pPr>
        <w:spacing w:after="0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sectPr w:rsidR="008877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51" w:right="1117" w:bottom="1266" w:left="1416" w:header="720" w:footer="2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AD89E2" w14:textId="77777777" w:rsidR="009717EF" w:rsidRDefault="009717EF">
      <w:pPr>
        <w:spacing w:after="0" w:line="240" w:lineRule="auto"/>
      </w:pPr>
      <w:r>
        <w:separator/>
      </w:r>
    </w:p>
  </w:endnote>
  <w:endnote w:type="continuationSeparator" w:id="0">
    <w:p w14:paraId="51F93D70" w14:textId="77777777" w:rsidR="009717EF" w:rsidRDefault="00971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36795D" w14:textId="77777777" w:rsidR="00887710" w:rsidRDefault="009717EF">
    <w:pPr>
      <w:spacing w:after="82" w:line="259" w:lineRule="auto"/>
      <w:ind w:left="629" w:firstLine="0"/>
      <w:jc w:val="left"/>
    </w:pPr>
    <w:r>
      <w:rPr>
        <w:b/>
        <w:sz w:val="12"/>
      </w:rPr>
      <w:t xml:space="preserve">QUEDA PROHIBIDA LA REPRODUCCIÓN TOTAL O PARCIAL DE ESTE DOCUMENTO SIN LA AUTORIZACIÓN PREVIA DE LABORATORIOS </w:t>
    </w:r>
    <w:proofErr w:type="spellStart"/>
    <w:r>
      <w:rPr>
        <w:b/>
        <w:sz w:val="12"/>
      </w:rPr>
      <w:t>COSMEDILAB</w:t>
    </w:r>
    <w:proofErr w:type="spellEnd"/>
    <w:r>
      <w:rPr>
        <w:b/>
        <w:sz w:val="12"/>
      </w:rPr>
      <w:t xml:space="preserve"> S.A. DE C.V. </w:t>
    </w:r>
  </w:p>
  <w:p w14:paraId="20DA97D0" w14:textId="77777777" w:rsidR="00887710" w:rsidRDefault="009717EF">
    <w:pPr>
      <w:spacing w:after="0" w:line="259" w:lineRule="auto"/>
      <w:ind w:left="0" w:right="249" w:firstLine="0"/>
      <w:jc w:val="righ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361522" w14:textId="77777777" w:rsidR="00887710" w:rsidRDefault="009717EF">
    <w:pPr>
      <w:spacing w:after="82" w:line="259" w:lineRule="auto"/>
      <w:ind w:left="629" w:firstLine="0"/>
      <w:jc w:val="left"/>
    </w:pPr>
    <w:r>
      <w:rPr>
        <w:b/>
        <w:sz w:val="12"/>
      </w:rPr>
      <w:t xml:space="preserve">QUEDA PROHIBIDA LA REPRODUCCIÓN TOTAL O PARCIAL DE ESTE DOCUMENTO SIN LA AUTORIZACIÓN PREVIA DE LABORATORIOS </w:t>
    </w:r>
    <w:proofErr w:type="spellStart"/>
    <w:r>
      <w:rPr>
        <w:b/>
        <w:sz w:val="12"/>
      </w:rPr>
      <w:t>COSMEDILAB</w:t>
    </w:r>
    <w:proofErr w:type="spellEnd"/>
    <w:r>
      <w:rPr>
        <w:b/>
        <w:sz w:val="12"/>
      </w:rPr>
      <w:t xml:space="preserve"> S.A. DE C.V. </w:t>
    </w:r>
  </w:p>
  <w:p w14:paraId="50D5ABC4" w14:textId="77777777" w:rsidR="00887710" w:rsidRDefault="009717EF">
    <w:pPr>
      <w:spacing w:after="0" w:line="259" w:lineRule="auto"/>
      <w:ind w:left="0" w:right="249" w:firstLine="0"/>
      <w:jc w:val="righ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9E21BC" w14:textId="77777777" w:rsidR="00887710" w:rsidRDefault="009717EF">
    <w:pPr>
      <w:spacing w:after="82" w:line="259" w:lineRule="auto"/>
      <w:ind w:left="629" w:firstLine="0"/>
      <w:jc w:val="left"/>
    </w:pPr>
    <w:r>
      <w:rPr>
        <w:b/>
        <w:sz w:val="12"/>
      </w:rPr>
      <w:t xml:space="preserve">QUEDA PROHIBIDA LA REPRODUCCIÓN TOTAL O PARCIAL DE ESTE DOCUMENTO SIN LA AUTORIZACIÓN PREVIA DE LABORATORIOS </w:t>
    </w:r>
    <w:proofErr w:type="spellStart"/>
    <w:r>
      <w:rPr>
        <w:b/>
        <w:sz w:val="12"/>
      </w:rPr>
      <w:t>COSMEDILAB</w:t>
    </w:r>
    <w:proofErr w:type="spellEnd"/>
    <w:r>
      <w:rPr>
        <w:b/>
        <w:sz w:val="12"/>
      </w:rPr>
      <w:t xml:space="preserve"> S.A. DE C.V. </w:t>
    </w:r>
  </w:p>
  <w:p w14:paraId="4A80EEAE" w14:textId="77777777" w:rsidR="00887710" w:rsidRDefault="009717EF">
    <w:pPr>
      <w:spacing w:after="0" w:line="259" w:lineRule="auto"/>
      <w:ind w:left="0" w:right="249" w:firstLine="0"/>
      <w:jc w:val="righ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349153" w14:textId="77777777" w:rsidR="009717EF" w:rsidRDefault="009717EF">
      <w:pPr>
        <w:spacing w:after="0" w:line="240" w:lineRule="auto"/>
      </w:pPr>
      <w:r>
        <w:separator/>
      </w:r>
    </w:p>
  </w:footnote>
  <w:footnote w:type="continuationSeparator" w:id="0">
    <w:p w14:paraId="66660D22" w14:textId="77777777" w:rsidR="009717EF" w:rsidRDefault="00971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9F4C3C" w14:textId="77777777" w:rsidR="00887710" w:rsidRDefault="009717EF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A9D1BEE" wp14:editId="0845478B">
              <wp:simplePos x="0" y="0"/>
              <wp:positionH relativeFrom="page">
                <wp:posOffset>898525</wp:posOffset>
              </wp:positionH>
              <wp:positionV relativeFrom="page">
                <wp:posOffset>4338955</wp:posOffset>
              </wp:positionV>
              <wp:extent cx="5758815" cy="2103755"/>
              <wp:effectExtent l="0" t="0" r="0" b="0"/>
              <wp:wrapNone/>
              <wp:docPr id="9761" name="Group 97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8815" cy="2103755"/>
                        <a:chOff x="0" y="0"/>
                        <a:chExt cx="5758815" cy="2103755"/>
                      </a:xfrm>
                    </wpg:grpSpPr>
                    <pic:pic xmlns:pic="http://schemas.openxmlformats.org/drawingml/2006/picture">
                      <pic:nvPicPr>
                        <pic:cNvPr id="9762" name="Picture 976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8815" cy="210375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61" style="width:453.45pt;height:165.65pt;position:absolute;z-index:-2147483648;mso-position-horizontal-relative:page;mso-position-horizontal:absolute;margin-left:70.75pt;mso-position-vertical-relative:page;margin-top:341.65pt;" coordsize="57588,21037">
              <v:shape id="Picture 9762" style="position:absolute;width:57588;height:21037;left:0;top:0;" filled="f">
                <v:imagedata r:id="rId7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46C6E" w14:textId="77777777" w:rsidR="00887710" w:rsidRDefault="009717EF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D64269" wp14:editId="0ABEA8B7">
              <wp:simplePos x="0" y="0"/>
              <wp:positionH relativeFrom="page">
                <wp:posOffset>898525</wp:posOffset>
              </wp:positionH>
              <wp:positionV relativeFrom="page">
                <wp:posOffset>4338955</wp:posOffset>
              </wp:positionV>
              <wp:extent cx="5758815" cy="2103755"/>
              <wp:effectExtent l="0" t="0" r="0" b="0"/>
              <wp:wrapNone/>
              <wp:docPr id="9747" name="Group 97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8815" cy="2103755"/>
                        <a:chOff x="0" y="0"/>
                        <a:chExt cx="5758815" cy="2103755"/>
                      </a:xfrm>
                    </wpg:grpSpPr>
                    <pic:pic xmlns:pic="http://schemas.openxmlformats.org/drawingml/2006/picture">
                      <pic:nvPicPr>
                        <pic:cNvPr id="9748" name="Picture 974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8815" cy="210375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47" style="width:453.45pt;height:165.65pt;position:absolute;z-index:-2147483648;mso-position-horizontal-relative:page;mso-position-horizontal:absolute;margin-left:70.75pt;mso-position-vertical-relative:page;margin-top:341.65pt;" coordsize="57588,21037">
              <v:shape id="Picture 9748" style="position:absolute;width:57588;height:21037;left:0;top:0;" filled="f">
                <v:imagedata r:id="rId7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F6F77D" w14:textId="77777777" w:rsidR="00887710" w:rsidRDefault="009717EF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F5B1D8A" wp14:editId="758925A6">
              <wp:simplePos x="0" y="0"/>
              <wp:positionH relativeFrom="page">
                <wp:posOffset>898525</wp:posOffset>
              </wp:positionH>
              <wp:positionV relativeFrom="page">
                <wp:posOffset>4338955</wp:posOffset>
              </wp:positionV>
              <wp:extent cx="5758815" cy="2103755"/>
              <wp:effectExtent l="0" t="0" r="0" b="0"/>
              <wp:wrapNone/>
              <wp:docPr id="9733" name="Group 97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8815" cy="2103755"/>
                        <a:chOff x="0" y="0"/>
                        <a:chExt cx="5758815" cy="2103755"/>
                      </a:xfrm>
                    </wpg:grpSpPr>
                    <pic:pic xmlns:pic="http://schemas.openxmlformats.org/drawingml/2006/picture">
                      <pic:nvPicPr>
                        <pic:cNvPr id="9734" name="Picture 973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8815" cy="210375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33" style="width:453.45pt;height:165.65pt;position:absolute;z-index:-2147483648;mso-position-horizontal-relative:page;mso-position-horizontal:absolute;margin-left:70.75pt;mso-position-vertical-relative:page;margin-top:341.65pt;" coordsize="57588,21037">
              <v:shape id="Picture 9734" style="position:absolute;width:57588;height:21037;left:0;top:0;" filled="f">
                <v:imagedata r:id="rId7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51294F"/>
    <w:multiLevelType w:val="hybridMultilevel"/>
    <w:tmpl w:val="E0526042"/>
    <w:lvl w:ilvl="0" w:tplc="33AA492A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C81F3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44BA0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3850C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F0F8E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DAE0E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8816E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BAC1F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F61A9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085033"/>
    <w:multiLevelType w:val="hybridMultilevel"/>
    <w:tmpl w:val="D270CC10"/>
    <w:lvl w:ilvl="0" w:tplc="160291D8">
      <w:start w:val="1"/>
      <w:numFmt w:val="bullet"/>
      <w:lvlText w:val="o"/>
      <w:lvlJc w:val="left"/>
      <w:pPr>
        <w:ind w:left="3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60FDD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4A304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A4266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0AE17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682E4E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8C5EA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048660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44F24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E902FA"/>
    <w:multiLevelType w:val="hybridMultilevel"/>
    <w:tmpl w:val="D0B2C110"/>
    <w:lvl w:ilvl="0" w:tplc="3CEA2AC2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560FF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7E98B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9EAE7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14012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18461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AA091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604F30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18670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5527220">
    <w:abstractNumId w:val="2"/>
  </w:num>
  <w:num w:numId="2" w16cid:durableId="824664224">
    <w:abstractNumId w:val="1"/>
  </w:num>
  <w:num w:numId="3" w16cid:durableId="1497771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710"/>
    <w:rsid w:val="00887710"/>
    <w:rsid w:val="0097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BDF5A"/>
  <w15:docId w15:val="{911B54DA-744D-4AE5-BAB7-C07F405B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hanging="10"/>
      <w:jc w:val="both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7" Type="http://schemas.openxmlformats.org/officeDocument/2006/relationships/image" Target="media/image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1695</Words>
  <Characters>9325</Characters>
  <Application>Microsoft Office Word</Application>
  <DocSecurity>0</DocSecurity>
  <Lines>77</Lines>
  <Paragraphs>21</Paragraphs>
  <ScaleCrop>false</ScaleCrop>
  <Company/>
  <LinksUpToDate>false</LinksUpToDate>
  <CharactersWithSpaces>10999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pedraza</dc:creator>
  <cp:keywords/>
  <cp:lastModifiedBy>carmen pedraza</cp:lastModifiedBy>
  <cp:revision>2</cp:revision>
  <dcterms:created xsi:type="dcterms:W3CDTF">2024-05-06T18:08:00Z</dcterms:created>
  <dcterms:modified xsi:type="dcterms:W3CDTF">2024-05-06T18:08:00Z</dcterms:modified>
</cp:coreProperties>
</file>