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Llenadora de 2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VAL-RCE-LLE02</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Llenadora de 2 boquillas</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VAL-PCE-LLE02</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Llenadora de 2 boquillas</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Promemec</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Dual pistón 250 mL</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Llenadora de 2 boquillas</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Llenadora de 2 boquillas</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Llenadora de 2 boquillas</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VAL-RCE-LLE02</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2 boquillas</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VAL-PCE-LLE02</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2 boquillas</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Llenadora de 2 boquillas</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