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071A7" w14:textId="77777777" w:rsidR="00FC38CD" w:rsidRPr="007A28FD" w:rsidRDefault="00FC38CD" w:rsidP="00FC38CD">
      <w:pPr>
        <w:tabs>
          <w:tab w:val="left" w:pos="567"/>
        </w:tabs>
        <w:spacing w:line="240" w:lineRule="auto"/>
        <w:ind w:firstLine="567"/>
        <w:jc w:val="right"/>
        <w:rPr>
          <w:rFonts w:ascii="Calibri" w:hAnsi="Calibri" w:cs="Arial"/>
          <w:bCs/>
          <w:sz w:val="28"/>
          <w:szCs w:val="28"/>
        </w:rPr>
      </w:pPr>
      <w:r w:rsidRPr="007A28FD">
        <w:rPr>
          <w:rFonts w:ascii="Calibri" w:hAnsi="Calibri" w:cs="Arial"/>
          <w:bCs/>
          <w:sz w:val="28"/>
          <w:szCs w:val="28"/>
        </w:rPr>
        <w:t>Коновалов Илья ИУ5-25б</w:t>
      </w:r>
    </w:p>
    <w:p w14:paraId="5EFF9132" w14:textId="6D44A5DB" w:rsidR="008E7903" w:rsidRDefault="008E7903" w:rsidP="008E7903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№155. </w:t>
      </w:r>
      <w:r>
        <w:rPr>
          <w:sz w:val="28"/>
          <w:szCs w:val="28"/>
        </w:rPr>
        <w:t>Дать лекционные определения понятий “задача”, “проектная задача”, “проектная задача синтеза”, “проектная задача анализа”, “проектная задача принятия решения”, “модель” и довести воспроизведение определений до автоматизма, т. е. быстро и правильно по памяти. Какие модели используются (разрабатываются) при решении проектной задачи синтез.</w:t>
      </w:r>
    </w:p>
    <w:p w14:paraId="7D9BB9EA" w14:textId="77777777" w:rsidR="008E7903" w:rsidRPr="00241CC9" w:rsidRDefault="008E7903" w:rsidP="008E7903">
      <w:pPr>
        <w:spacing w:after="0" w:line="240" w:lineRule="auto"/>
        <w:ind w:right="-284" w:firstLine="567"/>
        <w:contextualSpacing/>
        <w:rPr>
          <w:sz w:val="28"/>
          <w:szCs w:val="28"/>
        </w:rPr>
      </w:pPr>
    </w:p>
    <w:p w14:paraId="4DE49BA9" w14:textId="56348347" w:rsidR="008E7903" w:rsidRDefault="008E7903" w:rsidP="008E7903">
      <w:pPr>
        <w:spacing w:after="0" w:line="240" w:lineRule="auto"/>
        <w:ind w:right="-284"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 xml:space="preserve">Задача </w:t>
      </w:r>
      <w:r>
        <w:rPr>
          <w:rFonts w:ascii="Calibri" w:hAnsi="Calibri" w:cs="Arial"/>
          <w:sz w:val="28"/>
          <w:szCs w:val="28"/>
        </w:rPr>
        <w:t>– ситуация, в которой поставлена цель (сформулирован нужный результат), заданы условия (исходные данные, включая предельное время решения задачи) и требуется определить способ (алгоритм) достижения цели (получить решение).</w:t>
      </w:r>
    </w:p>
    <w:p w14:paraId="798399D4" w14:textId="77777777" w:rsidR="008E7903" w:rsidRDefault="008E7903" w:rsidP="008E7903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Проектная задача </w:t>
      </w:r>
      <w:r>
        <w:rPr>
          <w:sz w:val="28"/>
          <w:szCs w:val="28"/>
        </w:rPr>
        <w:t xml:space="preserve">– задача, искомое решение которой имеет интуитивно-логическую аргументацию. </w:t>
      </w:r>
    </w:p>
    <w:p w14:paraId="7A843C5C" w14:textId="77777777" w:rsidR="0023006C" w:rsidRDefault="0023006C" w:rsidP="0023006C">
      <w:pPr>
        <w:spacing w:after="0" w:line="240" w:lineRule="auto"/>
        <w:ind w:right="-284"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b/>
          <w:bCs/>
          <w:sz w:val="28"/>
          <w:szCs w:val="28"/>
        </w:rPr>
        <w:t>Проектная задача синтеза</w:t>
      </w:r>
      <w:r>
        <w:rPr>
          <w:rFonts w:ascii="Calibri" w:hAnsi="Calibri" w:cs="Arial"/>
          <w:sz w:val="28"/>
          <w:szCs w:val="28"/>
        </w:rPr>
        <w:t xml:space="preserve"> – задача построения модели создаваемого объекта. </w:t>
      </w:r>
    </w:p>
    <w:p w14:paraId="5DA897AD" w14:textId="77777777" w:rsidR="0023006C" w:rsidRDefault="0023006C" w:rsidP="0023006C">
      <w:pPr>
        <w:spacing w:after="0" w:line="240" w:lineRule="auto"/>
        <w:ind w:right="-284"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b/>
          <w:bCs/>
          <w:sz w:val="28"/>
          <w:szCs w:val="28"/>
        </w:rPr>
        <w:t>Проектная задача анализа</w:t>
      </w:r>
      <w:r>
        <w:rPr>
          <w:rFonts w:ascii="Calibri" w:hAnsi="Calibri" w:cs="Arial"/>
          <w:sz w:val="28"/>
          <w:szCs w:val="28"/>
        </w:rPr>
        <w:t xml:space="preserve"> – задача проверки на модели работоспособности создаваемого объекта.</w:t>
      </w:r>
    </w:p>
    <w:p w14:paraId="27CFC236" w14:textId="77777777" w:rsidR="0023006C" w:rsidRDefault="0023006C" w:rsidP="0023006C">
      <w:pPr>
        <w:spacing w:after="0" w:line="240" w:lineRule="auto"/>
        <w:ind w:right="-284"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b/>
          <w:bCs/>
          <w:sz w:val="28"/>
          <w:szCs w:val="28"/>
        </w:rPr>
        <w:t xml:space="preserve">Проектная задача принятия решения </w:t>
      </w:r>
      <w:r>
        <w:rPr>
          <w:rFonts w:ascii="Calibri" w:hAnsi="Calibri" w:cs="Arial"/>
          <w:sz w:val="28"/>
          <w:szCs w:val="28"/>
        </w:rPr>
        <w:t>– задача проверки на модели соответствия создаваемого объекта требованиям ТЗ (ТТТ).</w:t>
      </w:r>
    </w:p>
    <w:p w14:paraId="4B1C810A" w14:textId="77777777" w:rsidR="007E0899" w:rsidRDefault="007E0899" w:rsidP="007E0899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Модел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b/>
          <w:sz w:val="28"/>
          <w:szCs w:val="28"/>
        </w:rPr>
        <w:instrText>Модел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ь</w:t>
      </w:r>
      <w:r>
        <w:rPr>
          <w:sz w:val="28"/>
          <w:szCs w:val="28"/>
        </w:rPr>
        <w:t xml:space="preserve"> – упрощенное описание части реального или виртуального мира (объектов и процессов), учитывающее его наиболее существенные свойства, посредством пригодного для этого выразительного средства (вербального, формального, физического, а также их комбинации в различных сочетаниях)</w:t>
      </w:r>
    </w:p>
    <w:p w14:paraId="71BBFBD4" w14:textId="77777777" w:rsidR="008E7903" w:rsidRDefault="008E7903" w:rsidP="008E7903">
      <w:pPr>
        <w:spacing w:after="0" w:line="240" w:lineRule="auto"/>
        <w:ind w:right="-284" w:firstLine="567"/>
        <w:contextualSpacing/>
        <w:rPr>
          <w:rFonts w:ascii="Calibri" w:hAnsi="Calibri" w:cs="Arial"/>
          <w:sz w:val="28"/>
          <w:szCs w:val="28"/>
        </w:rPr>
      </w:pPr>
    </w:p>
    <w:p w14:paraId="0F2F2360" w14:textId="0CE9E0BB" w:rsidR="00FC38CD" w:rsidRDefault="00A95724" w:rsidP="00CF425A">
      <w:pPr>
        <w:spacing w:line="240" w:lineRule="auto"/>
        <w:ind w:firstLine="567"/>
        <w:rPr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Решения проектной задачи синтеза образует основу процесса, а задачи анализа и принятия решения являются производными задачи синтеза. В свою очередь процесс решения задачи синтеза опирается на процедуру выбора.</w:t>
      </w:r>
    </w:p>
    <w:p w14:paraId="52C4D1E6" w14:textId="77777777" w:rsidR="00CF425A" w:rsidRDefault="00CF425A" w:rsidP="00CF425A">
      <w:pPr>
        <w:spacing w:line="240" w:lineRule="auto"/>
        <w:ind w:right="1796"/>
        <w:contextualSpacing/>
        <w:jc w:val="right"/>
        <w:rPr>
          <w:sz w:val="28"/>
          <w:szCs w:val="28"/>
        </w:rPr>
      </w:pPr>
    </w:p>
    <w:p w14:paraId="1E6CDCCA" w14:textId="7151BE95" w:rsidR="00FC38CD" w:rsidRDefault="004E2B21" w:rsidP="00CF425A">
      <w:pPr>
        <w:spacing w:line="240" w:lineRule="auto"/>
        <w:ind w:right="1796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12</w:t>
      </w:r>
      <w:r w:rsidR="00FC38CD">
        <w:rPr>
          <w:sz w:val="28"/>
          <w:szCs w:val="28"/>
        </w:rPr>
        <w:t>.0</w:t>
      </w:r>
      <w:r>
        <w:rPr>
          <w:sz w:val="28"/>
          <w:szCs w:val="28"/>
        </w:rPr>
        <w:t>5</w:t>
      </w:r>
      <w:r w:rsidR="00FC38CD">
        <w:rPr>
          <w:sz w:val="28"/>
          <w:szCs w:val="28"/>
        </w:rPr>
        <w:t>.22 г.</w:t>
      </w:r>
    </w:p>
    <w:p w14:paraId="515EECBA" w14:textId="77777777" w:rsidR="00FC38CD" w:rsidRPr="008504FF" w:rsidRDefault="00FC38CD" w:rsidP="00CF425A">
      <w:pPr>
        <w:spacing w:line="240" w:lineRule="auto"/>
        <w:ind w:right="1796"/>
        <w:contextualSpacing/>
        <w:jc w:val="right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Ikworkmail</w:t>
      </w:r>
      <w:proofErr w:type="spellEnd"/>
      <w:r w:rsidRPr="008504FF">
        <w:rPr>
          <w:sz w:val="28"/>
          <w:szCs w:val="28"/>
        </w:rPr>
        <w:t>@</w:t>
      </w:r>
      <w:proofErr w:type="spellStart"/>
      <w:r>
        <w:rPr>
          <w:sz w:val="28"/>
          <w:szCs w:val="28"/>
          <w:lang w:val="en-US"/>
        </w:rPr>
        <w:t>yandex</w:t>
      </w:r>
      <w:proofErr w:type="spellEnd"/>
      <w:r w:rsidRPr="008504F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</w:p>
    <w:p w14:paraId="0DADB58A" w14:textId="77777777" w:rsidR="00197118" w:rsidRDefault="00197118" w:rsidP="00CF425A">
      <w:pPr>
        <w:jc w:val="right"/>
      </w:pPr>
    </w:p>
    <w:sectPr w:rsidR="00197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18"/>
    <w:rsid w:val="00197118"/>
    <w:rsid w:val="0023006C"/>
    <w:rsid w:val="002F09E9"/>
    <w:rsid w:val="004E2B21"/>
    <w:rsid w:val="007E0899"/>
    <w:rsid w:val="008E7903"/>
    <w:rsid w:val="00A95724"/>
    <w:rsid w:val="00CF425A"/>
    <w:rsid w:val="00FC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196F8"/>
  <w15:chartTrackingRefBased/>
  <w15:docId w15:val="{5A675203-E195-424C-BF21-3D173EAD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8CD"/>
    <w:pPr>
      <w:spacing w:line="252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R3al1ty K</dc:creator>
  <cp:keywords/>
  <dc:description/>
  <cp:lastModifiedBy>Microsoft Office User</cp:lastModifiedBy>
  <cp:revision>4</cp:revision>
  <cp:lastPrinted>2022-05-13T06:11:00Z</cp:lastPrinted>
  <dcterms:created xsi:type="dcterms:W3CDTF">2022-05-12T18:17:00Z</dcterms:created>
  <dcterms:modified xsi:type="dcterms:W3CDTF">2022-05-15T15:29:00Z</dcterms:modified>
</cp:coreProperties>
</file>