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414" w:type="dxa"/>
        <w:tblLayout w:type="fixed"/>
        <w:tblLook w:val="01E0" w:firstRow="1" w:lastRow="1" w:firstColumn="1" w:lastColumn="1" w:noHBand="0" w:noVBand="0"/>
      </w:tblPr>
      <w:tblGrid>
        <w:gridCol w:w="1694"/>
        <w:gridCol w:w="7720"/>
      </w:tblGrid>
      <w:tr w:rsidR="007479CD" w:rsidRPr="00EB0BE4" w14:paraId="78FF8C0C" w14:textId="77777777" w:rsidTr="004D3C5E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121385EE" w14:textId="77777777" w:rsidR="007479CD" w:rsidRPr="004F6D42" w:rsidRDefault="007479CD" w:rsidP="004D3C5E">
            <w:pPr>
              <w:pStyle w:val="TableParagraph"/>
              <w:spacing w:before="1" w:after="1"/>
              <w:rPr>
                <w:sz w:val="28"/>
              </w:rPr>
            </w:pPr>
            <w:bookmarkStart w:id="0" w:name="_Hlk115064274"/>
            <w:bookmarkStart w:id="1" w:name="_Hlk40808363"/>
            <w:bookmarkEnd w:id="0"/>
          </w:p>
          <w:p w14:paraId="1205C904" w14:textId="77777777" w:rsidR="007479CD" w:rsidRPr="00EB0BE4" w:rsidRDefault="007479CD" w:rsidP="004D3C5E">
            <w:pPr>
              <w:pStyle w:val="TableParagraph"/>
              <w:ind w:left="113"/>
              <w:rPr>
                <w:sz w:val="20"/>
              </w:rPr>
            </w:pPr>
            <w:r w:rsidRPr="00EB0BE4">
              <w:rPr>
                <w:noProof/>
              </w:rPr>
              <w:drawing>
                <wp:inline distT="0" distB="0" distL="0" distR="0" wp14:anchorId="47E0E2F9" wp14:editId="1970419A">
                  <wp:extent cx="737870" cy="833755"/>
                  <wp:effectExtent l="0" t="0" r="0" b="0"/>
                  <wp:docPr id="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70" cy="833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02FD51DC" w14:textId="77777777" w:rsidR="007479CD" w:rsidRPr="00EB0BE4" w:rsidRDefault="007479CD" w:rsidP="004D3C5E">
            <w:pPr>
              <w:pStyle w:val="TableParagraph"/>
              <w:ind w:left="425" w:right="202"/>
              <w:jc w:val="center"/>
              <w:rPr>
                <w:b/>
              </w:rPr>
            </w:pPr>
            <w:r w:rsidRPr="00EB0BE4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4B3A0943" w14:textId="77777777" w:rsidR="007479CD" w:rsidRPr="00EB0BE4" w:rsidRDefault="007479CD" w:rsidP="004D3C5E">
            <w:pPr>
              <w:pStyle w:val="TableParagraph"/>
              <w:ind w:left="1088" w:right="860"/>
              <w:jc w:val="center"/>
              <w:rPr>
                <w:b/>
              </w:rPr>
            </w:pPr>
            <w:r w:rsidRPr="00EB0BE4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0C822CDB" w14:textId="77777777" w:rsidR="007479CD" w:rsidRPr="00EB0BE4" w:rsidRDefault="007479CD" w:rsidP="004D3C5E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EB0BE4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7EAC94ED" w14:textId="77777777" w:rsidR="007479CD" w:rsidRPr="00EB0BE4" w:rsidRDefault="007479CD" w:rsidP="007479CD">
      <w:pPr>
        <w:pStyle w:val="a7"/>
        <w:ind w:left="0"/>
        <w:rPr>
          <w:sz w:val="20"/>
        </w:rPr>
      </w:pPr>
    </w:p>
    <w:p w14:paraId="3DDA4FF1" w14:textId="77777777" w:rsidR="007479CD" w:rsidRPr="00EB0BE4" w:rsidRDefault="007479CD" w:rsidP="007479CD">
      <w:pPr>
        <w:tabs>
          <w:tab w:val="left" w:pos="3940"/>
          <w:tab w:val="left" w:pos="10154"/>
        </w:tabs>
        <w:spacing w:before="209"/>
        <w:rPr>
          <w:rFonts w:ascii="Times New Roman" w:hAnsi="Times New Roman" w:cs="Times New Roman"/>
          <w:sz w:val="28"/>
        </w:rPr>
      </w:pPr>
      <w:r w:rsidRPr="00EB0BE4">
        <w:rPr>
          <w:rFonts w:ascii="Times New Roman" w:hAnsi="Times New Roman" w:cs="Times New Roman"/>
        </w:rPr>
        <w:t>ФАКУЛЬТЕТ</w:t>
      </w:r>
      <w:r w:rsidRPr="00EB0BE4">
        <w:rPr>
          <w:rFonts w:ascii="Times New Roman" w:hAnsi="Times New Roman" w:cs="Times New Roman"/>
          <w:u w:val="single"/>
        </w:rPr>
        <w:t xml:space="preserve">                              </w:t>
      </w:r>
      <w:r w:rsidRPr="00EB0BE4">
        <w:rPr>
          <w:rFonts w:ascii="Times New Roman" w:hAnsi="Times New Roman" w:cs="Times New Roman"/>
          <w:sz w:val="28"/>
          <w:u w:val="single"/>
        </w:rPr>
        <w:t>Информатика и системы управления</w:t>
      </w:r>
    </w:p>
    <w:p w14:paraId="7B39B686" w14:textId="77777777" w:rsidR="007479CD" w:rsidRPr="00EB0BE4" w:rsidRDefault="007479CD" w:rsidP="007479CD">
      <w:pPr>
        <w:pStyle w:val="a7"/>
        <w:spacing w:before="1"/>
        <w:ind w:left="0"/>
        <w:rPr>
          <w:sz w:val="26"/>
        </w:rPr>
      </w:pPr>
    </w:p>
    <w:p w14:paraId="701C3B0C" w14:textId="77777777" w:rsidR="007479CD" w:rsidRPr="00EB0BE4" w:rsidRDefault="007479CD" w:rsidP="007479CD">
      <w:pPr>
        <w:pStyle w:val="a7"/>
        <w:tabs>
          <w:tab w:val="left" w:pos="3188"/>
          <w:tab w:val="left" w:pos="10145"/>
        </w:tabs>
        <w:ind w:left="0"/>
      </w:pPr>
      <w:r w:rsidRPr="00EB0BE4">
        <w:rPr>
          <w:sz w:val="22"/>
        </w:rPr>
        <w:t>КАФЕДРА</w:t>
      </w:r>
      <w:r w:rsidRPr="00EB0BE4">
        <w:rPr>
          <w:sz w:val="22"/>
          <w:u w:val="single"/>
        </w:rPr>
        <w:t xml:space="preserve">                  </w:t>
      </w:r>
      <w:r w:rsidRPr="00EB0BE4">
        <w:rPr>
          <w:u w:val="single"/>
        </w:rPr>
        <w:t>Системы обработки информации и управления</w:t>
      </w:r>
    </w:p>
    <w:p w14:paraId="06122BAE" w14:textId="77777777" w:rsidR="007479CD" w:rsidRPr="00EB0BE4" w:rsidRDefault="007479CD" w:rsidP="007479CD">
      <w:pPr>
        <w:pStyle w:val="a7"/>
        <w:ind w:left="0"/>
        <w:rPr>
          <w:sz w:val="20"/>
        </w:rPr>
      </w:pPr>
    </w:p>
    <w:p w14:paraId="0222707B" w14:textId="77777777" w:rsidR="007479CD" w:rsidRPr="00EB0BE4" w:rsidRDefault="007479CD" w:rsidP="007479CD">
      <w:pPr>
        <w:pStyle w:val="a7"/>
        <w:ind w:left="0"/>
        <w:rPr>
          <w:sz w:val="20"/>
        </w:rPr>
      </w:pPr>
    </w:p>
    <w:p w14:paraId="7E41CFFC" w14:textId="77777777" w:rsidR="007479CD" w:rsidRPr="00EB0BE4" w:rsidRDefault="007479CD" w:rsidP="007479CD">
      <w:pPr>
        <w:pStyle w:val="a7"/>
        <w:ind w:left="0"/>
        <w:rPr>
          <w:sz w:val="20"/>
        </w:rPr>
      </w:pPr>
    </w:p>
    <w:p w14:paraId="3DD4E452" w14:textId="77777777" w:rsidR="007479CD" w:rsidRPr="00EB0BE4" w:rsidRDefault="007479CD" w:rsidP="007479CD">
      <w:pPr>
        <w:pStyle w:val="a7"/>
        <w:ind w:left="0"/>
        <w:rPr>
          <w:sz w:val="20"/>
        </w:rPr>
      </w:pPr>
    </w:p>
    <w:p w14:paraId="2B47EC3E" w14:textId="77777777" w:rsidR="007479CD" w:rsidRPr="00EB0BE4" w:rsidRDefault="007479CD" w:rsidP="007479CD">
      <w:pPr>
        <w:pStyle w:val="a7"/>
        <w:ind w:left="0"/>
        <w:rPr>
          <w:sz w:val="20"/>
        </w:rPr>
      </w:pPr>
    </w:p>
    <w:p w14:paraId="013EC0D2" w14:textId="77777777" w:rsidR="007479CD" w:rsidRPr="00EB0BE4" w:rsidRDefault="007479CD" w:rsidP="007479CD">
      <w:pPr>
        <w:pStyle w:val="a7"/>
        <w:ind w:left="0"/>
        <w:rPr>
          <w:sz w:val="20"/>
        </w:rPr>
      </w:pPr>
    </w:p>
    <w:p w14:paraId="5F77F7E7" w14:textId="77777777" w:rsidR="007479CD" w:rsidRPr="00EB0BE4" w:rsidRDefault="007479CD" w:rsidP="007479CD">
      <w:pPr>
        <w:pStyle w:val="a7"/>
        <w:spacing w:before="5"/>
        <w:ind w:left="0"/>
        <w:jc w:val="center"/>
        <w:rPr>
          <w:sz w:val="52"/>
          <w:szCs w:val="52"/>
        </w:rPr>
      </w:pPr>
    </w:p>
    <w:p w14:paraId="186E3AEE" w14:textId="733E51B4" w:rsidR="007479CD" w:rsidRPr="00EB0BE4" w:rsidRDefault="007479CD" w:rsidP="007479CD">
      <w:pPr>
        <w:pStyle w:val="a7"/>
        <w:ind w:left="0"/>
        <w:jc w:val="center"/>
        <w:rPr>
          <w:b/>
          <w:sz w:val="36"/>
          <w:szCs w:val="36"/>
        </w:rPr>
      </w:pPr>
      <w:r w:rsidRPr="00EB0BE4">
        <w:rPr>
          <w:b/>
          <w:sz w:val="36"/>
          <w:szCs w:val="36"/>
        </w:rPr>
        <w:t>Лабораторная работа №2</w:t>
      </w:r>
    </w:p>
    <w:p w14:paraId="57D76B84" w14:textId="77777777" w:rsidR="007479CD" w:rsidRPr="00EB0BE4" w:rsidRDefault="007479CD" w:rsidP="007479CD">
      <w:pPr>
        <w:pStyle w:val="a7"/>
        <w:ind w:left="0"/>
        <w:jc w:val="center"/>
        <w:rPr>
          <w:b/>
          <w:sz w:val="36"/>
          <w:szCs w:val="36"/>
        </w:rPr>
      </w:pPr>
      <w:r w:rsidRPr="00EB0BE4">
        <w:rPr>
          <w:b/>
          <w:sz w:val="36"/>
          <w:szCs w:val="36"/>
        </w:rPr>
        <w:t>По курсу «Электротехника»</w:t>
      </w:r>
    </w:p>
    <w:p w14:paraId="685EA82B" w14:textId="1122BCBE" w:rsidR="007479CD" w:rsidRPr="00EB0BE4" w:rsidRDefault="007479CD" w:rsidP="007479CD">
      <w:pPr>
        <w:pStyle w:val="a7"/>
        <w:ind w:left="0"/>
        <w:jc w:val="center"/>
        <w:rPr>
          <w:rFonts w:eastAsia="Calibri"/>
          <w:sz w:val="32"/>
          <w:szCs w:val="32"/>
        </w:rPr>
      </w:pPr>
      <w:r w:rsidRPr="00EB0BE4">
        <w:rPr>
          <w:rFonts w:eastAsia="Calibri"/>
          <w:sz w:val="32"/>
          <w:szCs w:val="32"/>
        </w:rPr>
        <w:t>Источники тока и напряжения.</w:t>
      </w:r>
    </w:p>
    <w:p w14:paraId="257538C4" w14:textId="464D3759" w:rsidR="007479CD" w:rsidRPr="00EB0BE4" w:rsidRDefault="007479CD" w:rsidP="007479CD">
      <w:pPr>
        <w:pStyle w:val="a7"/>
        <w:ind w:left="0"/>
        <w:jc w:val="center"/>
        <w:rPr>
          <w:bCs/>
          <w:sz w:val="32"/>
          <w:szCs w:val="32"/>
        </w:rPr>
      </w:pPr>
      <w:r w:rsidRPr="00EB0BE4">
        <w:rPr>
          <w:bCs/>
          <w:i/>
          <w:sz w:val="32"/>
          <w:szCs w:val="32"/>
        </w:rPr>
        <w:t xml:space="preserve">Вариант </w:t>
      </w:r>
      <w:r w:rsidR="000859D2">
        <w:rPr>
          <w:bCs/>
          <w:iCs/>
          <w:sz w:val="32"/>
          <w:szCs w:val="32"/>
        </w:rPr>
        <w:t>2</w:t>
      </w:r>
      <w:r w:rsidR="004F6D42">
        <w:rPr>
          <w:bCs/>
          <w:iCs/>
          <w:sz w:val="32"/>
          <w:szCs w:val="32"/>
        </w:rPr>
        <w:t>2</w:t>
      </w:r>
      <w:r w:rsidRPr="00EB0BE4">
        <w:rPr>
          <w:bCs/>
          <w:i/>
          <w:sz w:val="32"/>
          <w:szCs w:val="32"/>
        </w:rPr>
        <w:t>.</w:t>
      </w:r>
    </w:p>
    <w:p w14:paraId="1D0F6F7A" w14:textId="77777777" w:rsidR="007479CD" w:rsidRPr="00EB0BE4" w:rsidRDefault="007479CD" w:rsidP="007479CD">
      <w:pPr>
        <w:pStyle w:val="a7"/>
        <w:spacing w:before="10"/>
        <w:ind w:left="0"/>
        <w:rPr>
          <w:b/>
          <w:i/>
          <w:sz w:val="32"/>
          <w:szCs w:val="32"/>
        </w:rPr>
      </w:pPr>
    </w:p>
    <w:p w14:paraId="74345E9A" w14:textId="77777777" w:rsidR="007479CD" w:rsidRPr="00EB0BE4" w:rsidRDefault="007479CD" w:rsidP="007479CD">
      <w:pPr>
        <w:pStyle w:val="a7"/>
        <w:ind w:left="0"/>
        <w:rPr>
          <w:b/>
          <w:i/>
          <w:sz w:val="32"/>
          <w:szCs w:val="32"/>
        </w:rPr>
      </w:pPr>
    </w:p>
    <w:p w14:paraId="181E3E7F" w14:textId="77777777" w:rsidR="007479CD" w:rsidRPr="00EB0BE4" w:rsidRDefault="007479CD" w:rsidP="007479CD">
      <w:pPr>
        <w:pStyle w:val="a7"/>
        <w:spacing w:before="10"/>
        <w:ind w:left="0"/>
        <w:rPr>
          <w:b/>
          <w:i/>
          <w:sz w:val="11"/>
        </w:rPr>
      </w:pPr>
    </w:p>
    <w:p w14:paraId="5B504E0D" w14:textId="77777777" w:rsidR="007479CD" w:rsidRPr="00EB0BE4" w:rsidRDefault="007479CD" w:rsidP="007479CD">
      <w:pPr>
        <w:pStyle w:val="a7"/>
        <w:ind w:left="0"/>
        <w:rPr>
          <w:b/>
          <w:i/>
          <w:sz w:val="20"/>
        </w:rPr>
      </w:pPr>
    </w:p>
    <w:p w14:paraId="32CF203D" w14:textId="77777777" w:rsidR="007479CD" w:rsidRPr="00EB0BE4" w:rsidRDefault="007479CD" w:rsidP="007479CD">
      <w:pPr>
        <w:pStyle w:val="a7"/>
        <w:ind w:left="0"/>
        <w:rPr>
          <w:b/>
          <w:i/>
          <w:sz w:val="20"/>
        </w:rPr>
      </w:pPr>
    </w:p>
    <w:p w14:paraId="4F14A3FE" w14:textId="77777777" w:rsidR="007479CD" w:rsidRPr="00EB0BE4" w:rsidRDefault="007479CD" w:rsidP="007479CD">
      <w:pPr>
        <w:pStyle w:val="a7"/>
        <w:spacing w:before="2"/>
        <w:ind w:left="0"/>
        <w:rPr>
          <w:b/>
          <w:i/>
          <w:sz w:val="25"/>
        </w:rPr>
      </w:pPr>
    </w:p>
    <w:p w14:paraId="65E42D53" w14:textId="77777777" w:rsidR="007479CD" w:rsidRPr="00EB0BE4" w:rsidRDefault="007479CD" w:rsidP="007479CD">
      <w:pPr>
        <w:pStyle w:val="a7"/>
        <w:spacing w:before="2"/>
        <w:ind w:left="0"/>
        <w:rPr>
          <w:b/>
          <w:i/>
          <w:sz w:val="25"/>
        </w:rPr>
      </w:pPr>
    </w:p>
    <w:p w14:paraId="7DABB220" w14:textId="77777777" w:rsidR="007479CD" w:rsidRPr="00EB0BE4" w:rsidRDefault="007479CD" w:rsidP="007479CD">
      <w:pPr>
        <w:pStyle w:val="a7"/>
        <w:spacing w:before="2"/>
        <w:ind w:left="0"/>
        <w:rPr>
          <w:b/>
          <w:i/>
          <w:sz w:val="25"/>
        </w:rPr>
      </w:pPr>
    </w:p>
    <w:p w14:paraId="3EDD61D2" w14:textId="77777777" w:rsidR="007479CD" w:rsidRPr="00EB0BE4" w:rsidRDefault="007479CD" w:rsidP="007479CD">
      <w:pPr>
        <w:pStyle w:val="a7"/>
        <w:ind w:left="0"/>
        <w:rPr>
          <w:szCs w:val="28"/>
        </w:rPr>
      </w:pPr>
      <w:r w:rsidRPr="00EB0BE4">
        <w:rPr>
          <w:szCs w:val="28"/>
        </w:rPr>
        <w:t>Подготовил:</w:t>
      </w:r>
    </w:p>
    <w:p w14:paraId="4DFE9A38" w14:textId="3AA49DB9" w:rsidR="007479CD" w:rsidRPr="00EB0BE4" w:rsidRDefault="007479CD" w:rsidP="007479CD">
      <w:pPr>
        <w:pStyle w:val="a7"/>
        <w:ind w:left="0"/>
        <w:rPr>
          <w:szCs w:val="28"/>
        </w:rPr>
      </w:pPr>
      <w:r w:rsidRPr="00EB0BE4">
        <w:rPr>
          <w:szCs w:val="28"/>
        </w:rPr>
        <w:t>Студент группы ИУ5-</w:t>
      </w:r>
      <w:r w:rsidR="000859D2">
        <w:rPr>
          <w:szCs w:val="28"/>
        </w:rPr>
        <w:t>35</w:t>
      </w:r>
      <w:r w:rsidRPr="00EB0BE4">
        <w:rPr>
          <w:szCs w:val="28"/>
        </w:rPr>
        <w:t>Б</w:t>
      </w:r>
    </w:p>
    <w:p w14:paraId="31B2829A" w14:textId="66B9138A" w:rsidR="007479CD" w:rsidRPr="00EB0BE4" w:rsidRDefault="004F6D42" w:rsidP="007479CD">
      <w:pPr>
        <w:pStyle w:val="a7"/>
        <w:ind w:left="0"/>
        <w:rPr>
          <w:szCs w:val="28"/>
        </w:rPr>
      </w:pPr>
      <w:r>
        <w:rPr>
          <w:szCs w:val="28"/>
        </w:rPr>
        <w:t>Коновалов И</w:t>
      </w:r>
      <w:r w:rsidR="007479CD" w:rsidRPr="00EB0BE4">
        <w:rPr>
          <w:szCs w:val="28"/>
        </w:rPr>
        <w:t>.</w:t>
      </w:r>
    </w:p>
    <w:p w14:paraId="52264050" w14:textId="77777777" w:rsidR="007479CD" w:rsidRPr="00EB0BE4" w:rsidRDefault="007479CD" w:rsidP="007479CD">
      <w:pPr>
        <w:pStyle w:val="a7"/>
        <w:ind w:left="0"/>
        <w:rPr>
          <w:szCs w:val="28"/>
        </w:rPr>
      </w:pPr>
    </w:p>
    <w:p w14:paraId="28492D42" w14:textId="77777777" w:rsidR="007479CD" w:rsidRPr="00EB0BE4" w:rsidRDefault="007479CD" w:rsidP="007479CD">
      <w:pPr>
        <w:pStyle w:val="a7"/>
        <w:ind w:left="0"/>
        <w:rPr>
          <w:szCs w:val="28"/>
        </w:rPr>
      </w:pPr>
      <w:r w:rsidRPr="00EB0BE4">
        <w:rPr>
          <w:szCs w:val="28"/>
        </w:rPr>
        <w:t>Проверил:</w:t>
      </w:r>
    </w:p>
    <w:p w14:paraId="1A59F241" w14:textId="77777777" w:rsidR="007479CD" w:rsidRPr="00EB0BE4" w:rsidRDefault="007479CD" w:rsidP="007479CD">
      <w:pPr>
        <w:pStyle w:val="a7"/>
        <w:ind w:left="0"/>
        <w:rPr>
          <w:szCs w:val="28"/>
        </w:rPr>
      </w:pPr>
      <w:r w:rsidRPr="00EB0BE4">
        <w:rPr>
          <w:szCs w:val="28"/>
        </w:rPr>
        <w:t>Белодедов М.В.</w:t>
      </w:r>
    </w:p>
    <w:p w14:paraId="07AF60B6" w14:textId="77777777" w:rsidR="007479CD" w:rsidRPr="00EB0BE4" w:rsidRDefault="007479CD" w:rsidP="007479CD">
      <w:pPr>
        <w:pStyle w:val="a7"/>
        <w:ind w:left="0"/>
        <w:jc w:val="right"/>
        <w:rPr>
          <w:szCs w:val="28"/>
        </w:rPr>
      </w:pPr>
    </w:p>
    <w:p w14:paraId="6E1DE953" w14:textId="77777777" w:rsidR="007479CD" w:rsidRPr="00EB0BE4" w:rsidRDefault="007479CD" w:rsidP="007479CD">
      <w:pPr>
        <w:pStyle w:val="a7"/>
        <w:ind w:left="0"/>
        <w:rPr>
          <w:sz w:val="20"/>
        </w:rPr>
      </w:pPr>
    </w:p>
    <w:p w14:paraId="0C8D12BC" w14:textId="77777777" w:rsidR="007479CD" w:rsidRPr="00EB0BE4" w:rsidRDefault="007479CD" w:rsidP="007479CD">
      <w:pPr>
        <w:pStyle w:val="a7"/>
        <w:ind w:left="0"/>
        <w:rPr>
          <w:sz w:val="20"/>
        </w:rPr>
      </w:pPr>
    </w:p>
    <w:p w14:paraId="1B147A42" w14:textId="77777777" w:rsidR="007479CD" w:rsidRPr="00EB0BE4" w:rsidRDefault="007479CD" w:rsidP="007479CD">
      <w:pPr>
        <w:pStyle w:val="a7"/>
        <w:ind w:left="0"/>
        <w:rPr>
          <w:sz w:val="20"/>
        </w:rPr>
      </w:pPr>
    </w:p>
    <w:p w14:paraId="7BA30626" w14:textId="77777777" w:rsidR="007479CD" w:rsidRPr="00EB0BE4" w:rsidRDefault="007479CD" w:rsidP="007479CD">
      <w:pPr>
        <w:pStyle w:val="a7"/>
        <w:ind w:left="0"/>
        <w:rPr>
          <w:sz w:val="20"/>
        </w:rPr>
      </w:pPr>
    </w:p>
    <w:p w14:paraId="382FC748" w14:textId="77777777" w:rsidR="007479CD" w:rsidRPr="00EB0BE4" w:rsidRDefault="007479CD" w:rsidP="007479CD">
      <w:pPr>
        <w:pStyle w:val="a7"/>
        <w:ind w:left="0"/>
        <w:rPr>
          <w:sz w:val="20"/>
        </w:rPr>
      </w:pPr>
    </w:p>
    <w:p w14:paraId="1BFCE927" w14:textId="77777777" w:rsidR="007479CD" w:rsidRPr="00EB0BE4" w:rsidRDefault="007479CD" w:rsidP="007479CD">
      <w:pPr>
        <w:pStyle w:val="a7"/>
        <w:ind w:left="0"/>
        <w:rPr>
          <w:sz w:val="20"/>
        </w:rPr>
      </w:pPr>
    </w:p>
    <w:p w14:paraId="50894865" w14:textId="77777777" w:rsidR="007479CD" w:rsidRPr="00EB0BE4" w:rsidRDefault="007479CD" w:rsidP="007479CD">
      <w:pPr>
        <w:pStyle w:val="a7"/>
        <w:ind w:left="0"/>
        <w:rPr>
          <w:sz w:val="20"/>
        </w:rPr>
      </w:pPr>
    </w:p>
    <w:p w14:paraId="3DAB329E" w14:textId="77777777" w:rsidR="007479CD" w:rsidRPr="00EB0BE4" w:rsidRDefault="007479CD" w:rsidP="007479CD">
      <w:pPr>
        <w:pStyle w:val="a7"/>
        <w:ind w:left="0"/>
        <w:rPr>
          <w:sz w:val="20"/>
        </w:rPr>
      </w:pPr>
    </w:p>
    <w:p w14:paraId="6BC1AEC3" w14:textId="77777777" w:rsidR="007479CD" w:rsidRPr="00EB0BE4" w:rsidRDefault="007479CD" w:rsidP="007479CD">
      <w:pPr>
        <w:pStyle w:val="a7"/>
        <w:ind w:left="0"/>
        <w:rPr>
          <w:sz w:val="20"/>
        </w:rPr>
      </w:pPr>
    </w:p>
    <w:p w14:paraId="005A671B" w14:textId="77777777" w:rsidR="007479CD" w:rsidRPr="00EB0BE4" w:rsidRDefault="007479CD" w:rsidP="007479CD">
      <w:pPr>
        <w:pStyle w:val="a7"/>
        <w:ind w:left="0"/>
        <w:rPr>
          <w:sz w:val="20"/>
        </w:rPr>
      </w:pPr>
    </w:p>
    <w:p w14:paraId="27321874" w14:textId="77777777" w:rsidR="007479CD" w:rsidRPr="00EB0BE4" w:rsidRDefault="007479CD" w:rsidP="007479CD">
      <w:pPr>
        <w:spacing w:before="137"/>
        <w:ind w:right="757"/>
        <w:jc w:val="center"/>
        <w:rPr>
          <w:rFonts w:ascii="Times New Roman" w:hAnsi="Times New Roman" w:cs="Times New Roman"/>
          <w:i/>
          <w:sz w:val="28"/>
        </w:rPr>
      </w:pPr>
      <w:r w:rsidRPr="00EB0BE4">
        <w:rPr>
          <w:rFonts w:ascii="Times New Roman" w:hAnsi="Times New Roman" w:cs="Times New Roman"/>
          <w:i/>
          <w:sz w:val="28"/>
        </w:rPr>
        <w:t>2022 г.</w:t>
      </w:r>
    </w:p>
    <w:bookmarkEnd w:id="1"/>
    <w:p w14:paraId="5326C9AB" w14:textId="77777777" w:rsidR="007479CD" w:rsidRPr="00EB0BE4" w:rsidRDefault="007479CD" w:rsidP="007A0A31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52197F2" w14:textId="36E9B3FC" w:rsidR="00AD1500" w:rsidRPr="00EB0BE4" w:rsidRDefault="00501CED" w:rsidP="007A0A3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B0BE4">
        <w:rPr>
          <w:rFonts w:ascii="Times New Roman" w:hAnsi="Times New Roman" w:cs="Times New Roman"/>
          <w:sz w:val="28"/>
          <w:szCs w:val="28"/>
        </w:rPr>
        <w:t>Полученное задание:</w:t>
      </w:r>
    </w:p>
    <w:p w14:paraId="3EAA9CBF" w14:textId="5C60620D" w:rsidR="00501CED" w:rsidRPr="00EB0BE4" w:rsidRDefault="0005351E" w:rsidP="007A0A3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0535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9E7EC3" wp14:editId="16C61C98">
            <wp:extent cx="3342871" cy="2690734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7497" cy="270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FD0E" w14:textId="1F277B75" w:rsidR="00501CED" w:rsidRPr="00EB0BE4" w:rsidRDefault="00501CED" w:rsidP="007A0A3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B0BE4">
        <w:rPr>
          <w:rFonts w:ascii="Times New Roman" w:hAnsi="Times New Roman" w:cs="Times New Roman"/>
          <w:sz w:val="28"/>
          <w:szCs w:val="28"/>
        </w:rPr>
        <w:t>Схема была собрана в программе-симуляторе</w:t>
      </w:r>
      <w:r w:rsidR="007479CD" w:rsidRPr="00EB0BE4">
        <w:rPr>
          <w:rFonts w:ascii="Times New Roman" w:hAnsi="Times New Roman" w:cs="Times New Roman"/>
          <w:sz w:val="28"/>
          <w:szCs w:val="28"/>
        </w:rPr>
        <w:t xml:space="preserve"> </w:t>
      </w:r>
      <w:r w:rsidR="007479CD" w:rsidRPr="00EB0BE4">
        <w:rPr>
          <w:rFonts w:ascii="Times New Roman" w:hAnsi="Times New Roman" w:cs="Times New Roman"/>
          <w:sz w:val="28"/>
          <w:szCs w:val="28"/>
          <w:lang w:val="en-US"/>
        </w:rPr>
        <w:t>Multisim</w:t>
      </w:r>
      <w:r w:rsidR="007479CD" w:rsidRPr="00EB0BE4">
        <w:rPr>
          <w:rFonts w:ascii="Times New Roman" w:hAnsi="Times New Roman" w:cs="Times New Roman"/>
          <w:sz w:val="28"/>
          <w:szCs w:val="28"/>
        </w:rPr>
        <w:t>.</w:t>
      </w:r>
    </w:p>
    <w:p w14:paraId="6181C4BE" w14:textId="000F4E46" w:rsidR="009C7630" w:rsidRPr="00EB0BE4" w:rsidRDefault="004F6D42" w:rsidP="001337C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F6D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3A894D" wp14:editId="6D90DDE1">
            <wp:extent cx="5940425" cy="27736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3A7A" w14:textId="47EC2747" w:rsidR="00D21B64" w:rsidRPr="00EB0BE4" w:rsidRDefault="00D21B64" w:rsidP="00D21B64">
      <w:pPr>
        <w:rPr>
          <w:rFonts w:ascii="Times New Roman" w:hAnsi="Times New Roman" w:cs="Times New Roman"/>
          <w:sz w:val="28"/>
          <w:szCs w:val="28"/>
        </w:rPr>
      </w:pPr>
      <w:r w:rsidRPr="00EB0BE4">
        <w:rPr>
          <w:rFonts w:ascii="Times New Roman" w:hAnsi="Times New Roman" w:cs="Times New Roman"/>
          <w:sz w:val="28"/>
          <w:szCs w:val="28"/>
        </w:rPr>
        <w:t>Для снятия нагрузочной характеристики источника к его выходу был подключен резистор</w:t>
      </w:r>
      <w:r w:rsidR="00F824F1" w:rsidRPr="00EB0BE4">
        <w:rPr>
          <w:rFonts w:ascii="Times New Roman" w:hAnsi="Times New Roman" w:cs="Times New Roman"/>
          <w:sz w:val="28"/>
          <w:szCs w:val="28"/>
        </w:rPr>
        <w:t xml:space="preserve"> </w:t>
      </w:r>
      <w:r w:rsidR="00F824F1" w:rsidRPr="00EB0BE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F6D4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B0BE4">
        <w:rPr>
          <w:rFonts w:ascii="Times New Roman" w:hAnsi="Times New Roman" w:cs="Times New Roman"/>
          <w:sz w:val="28"/>
          <w:szCs w:val="28"/>
        </w:rPr>
        <w:t xml:space="preserve"> с сопротивлением </w:t>
      </w:r>
      <w:r w:rsidRPr="00EB0BE4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EB0BE4">
        <w:rPr>
          <w:rFonts w:ascii="Times New Roman" w:hAnsi="Times New Roman" w:cs="Times New Roman"/>
          <w:sz w:val="28"/>
          <w:szCs w:val="28"/>
        </w:rPr>
        <w:t xml:space="preserve">. Для разных значений </w:t>
      </w:r>
      <w:r w:rsidRPr="00EB0BE4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EB0BE4">
        <w:rPr>
          <w:rFonts w:ascii="Times New Roman" w:hAnsi="Times New Roman" w:cs="Times New Roman"/>
          <w:sz w:val="28"/>
          <w:szCs w:val="28"/>
        </w:rPr>
        <w:t xml:space="preserve"> измерялось падение напряжения на резисторе </w:t>
      </w:r>
      <w:r w:rsidRPr="00EB0BE4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EB0BE4">
        <w:rPr>
          <w:rFonts w:ascii="Times New Roman" w:hAnsi="Times New Roman" w:cs="Times New Roman"/>
          <w:sz w:val="28"/>
          <w:szCs w:val="28"/>
        </w:rPr>
        <w:t xml:space="preserve"> и вычислялся ток через него</w:t>
      </w:r>
      <w:r w:rsidR="00F824F1" w:rsidRPr="00EB0B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</m:oMath>
      <w:r w:rsidRPr="00EB0BE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36D1A8" w14:textId="77777777" w:rsidR="00C25499" w:rsidRDefault="00C25499" w:rsidP="00D21B64">
      <w:pPr>
        <w:rPr>
          <w:rFonts w:ascii="Times New Roman" w:hAnsi="Times New Roman" w:cs="Times New Roman"/>
          <w:sz w:val="28"/>
          <w:szCs w:val="28"/>
        </w:rPr>
      </w:pPr>
    </w:p>
    <w:p w14:paraId="24CFD683" w14:textId="77777777" w:rsidR="00C25499" w:rsidRDefault="00C25499" w:rsidP="00D21B64">
      <w:pPr>
        <w:rPr>
          <w:rFonts w:ascii="Times New Roman" w:hAnsi="Times New Roman" w:cs="Times New Roman"/>
          <w:sz w:val="28"/>
          <w:szCs w:val="28"/>
        </w:rPr>
      </w:pPr>
    </w:p>
    <w:p w14:paraId="7BF9FD91" w14:textId="77777777" w:rsidR="00C25499" w:rsidRDefault="00C25499" w:rsidP="00D21B64">
      <w:pPr>
        <w:rPr>
          <w:rFonts w:ascii="Times New Roman" w:hAnsi="Times New Roman" w:cs="Times New Roman"/>
          <w:sz w:val="28"/>
          <w:szCs w:val="28"/>
        </w:rPr>
      </w:pPr>
    </w:p>
    <w:p w14:paraId="42C95310" w14:textId="77777777" w:rsidR="0005351E" w:rsidRDefault="0005351E" w:rsidP="00355177">
      <w:pPr>
        <w:rPr>
          <w:rFonts w:ascii="Times New Roman" w:hAnsi="Times New Roman" w:cs="Times New Roman"/>
          <w:sz w:val="28"/>
          <w:szCs w:val="28"/>
        </w:rPr>
      </w:pPr>
    </w:p>
    <w:p w14:paraId="39B2EBED" w14:textId="4943A2CC" w:rsidR="00AB4D05" w:rsidRDefault="00D21B64" w:rsidP="00355177">
      <w:pPr>
        <w:rPr>
          <w:rFonts w:ascii="Times New Roman" w:hAnsi="Times New Roman" w:cs="Times New Roman"/>
          <w:sz w:val="28"/>
          <w:szCs w:val="28"/>
        </w:rPr>
      </w:pPr>
      <w:r w:rsidRPr="00EB0BE4">
        <w:rPr>
          <w:rFonts w:ascii="Times New Roman" w:hAnsi="Times New Roman" w:cs="Times New Roman"/>
          <w:sz w:val="28"/>
          <w:szCs w:val="28"/>
        </w:rPr>
        <w:lastRenderedPageBreak/>
        <w:t>Результаты измерений приведены в таблице:</w:t>
      </w:r>
      <w:bookmarkStart w:id="2" w:name="_Hlk85618519"/>
      <w:r w:rsidR="0051333D">
        <w:rPr>
          <w:rFonts w:ascii="Times New Roman" w:hAnsi="Times New Roman" w:cs="Times New Roman"/>
          <w:sz w:val="28"/>
          <w:szCs w:val="28"/>
        </w:rPr>
        <w:br w:type="textWrapping" w:clear="all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8"/>
        <w:gridCol w:w="1278"/>
        <w:gridCol w:w="1278"/>
      </w:tblGrid>
      <w:tr w:rsidR="00AB4D05" w14:paraId="5FE74053" w14:textId="77777777" w:rsidTr="00AB4D05">
        <w:trPr>
          <w:trHeight w:val="279"/>
        </w:trPr>
        <w:tc>
          <w:tcPr>
            <w:tcW w:w="1278" w:type="dxa"/>
            <w:vAlign w:val="bottom"/>
          </w:tcPr>
          <w:p w14:paraId="5D06AA1F" w14:textId="2AB416B4" w:rsidR="00AB4D05" w:rsidRPr="00AB4D05" w:rsidRDefault="00AB4D05" w:rsidP="00AB4D05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AB4D0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R, Ом</w:t>
            </w:r>
          </w:p>
        </w:tc>
        <w:tc>
          <w:tcPr>
            <w:tcW w:w="1278" w:type="dxa"/>
            <w:vAlign w:val="bottom"/>
          </w:tcPr>
          <w:p w14:paraId="63B94C0A" w14:textId="59D7C457" w:rsidR="00AB4D05" w:rsidRPr="00AB4D05" w:rsidRDefault="00AB4D05" w:rsidP="00AB4D05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AB4D0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U, В</w:t>
            </w:r>
          </w:p>
        </w:tc>
        <w:tc>
          <w:tcPr>
            <w:tcW w:w="1278" w:type="dxa"/>
            <w:vAlign w:val="bottom"/>
          </w:tcPr>
          <w:p w14:paraId="56A7013C" w14:textId="45942C59" w:rsidR="00AB4D05" w:rsidRPr="00AB4D05" w:rsidRDefault="00AB4D05" w:rsidP="00AB4D05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AB4D0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I, А</w:t>
            </w:r>
          </w:p>
        </w:tc>
      </w:tr>
      <w:tr w:rsidR="00AB4D05" w14:paraId="2A271A56" w14:textId="77777777" w:rsidTr="00AB4D05">
        <w:trPr>
          <w:trHeight w:val="267"/>
        </w:trPr>
        <w:tc>
          <w:tcPr>
            <w:tcW w:w="1278" w:type="dxa"/>
            <w:vAlign w:val="bottom"/>
          </w:tcPr>
          <w:p w14:paraId="459B8EB6" w14:textId="60763E01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8" w:type="dxa"/>
            <w:vAlign w:val="bottom"/>
          </w:tcPr>
          <w:p w14:paraId="7BBEBECB" w14:textId="333586E1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8" w:type="dxa"/>
            <w:vAlign w:val="bottom"/>
          </w:tcPr>
          <w:p w14:paraId="5FAA7A6A" w14:textId="27842966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0,381</w:t>
            </w:r>
          </w:p>
        </w:tc>
      </w:tr>
      <w:tr w:rsidR="00AB4D05" w14:paraId="35236F66" w14:textId="77777777" w:rsidTr="00AB4D05">
        <w:trPr>
          <w:trHeight w:val="279"/>
        </w:trPr>
        <w:tc>
          <w:tcPr>
            <w:tcW w:w="1278" w:type="dxa"/>
            <w:vAlign w:val="bottom"/>
          </w:tcPr>
          <w:p w14:paraId="392A2950" w14:textId="143508B9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78" w:type="dxa"/>
            <w:vAlign w:val="bottom"/>
          </w:tcPr>
          <w:p w14:paraId="217FB443" w14:textId="519C4C71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3,619</w:t>
            </w:r>
          </w:p>
        </w:tc>
        <w:tc>
          <w:tcPr>
            <w:tcW w:w="1278" w:type="dxa"/>
            <w:vAlign w:val="bottom"/>
          </w:tcPr>
          <w:p w14:paraId="3B332BC8" w14:textId="742D5D78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0,362</w:t>
            </w:r>
          </w:p>
        </w:tc>
      </w:tr>
      <w:tr w:rsidR="00AB4D05" w14:paraId="62B6820C" w14:textId="77777777" w:rsidTr="00AB4D05">
        <w:trPr>
          <w:trHeight w:val="267"/>
        </w:trPr>
        <w:tc>
          <w:tcPr>
            <w:tcW w:w="1278" w:type="dxa"/>
            <w:vAlign w:val="bottom"/>
          </w:tcPr>
          <w:p w14:paraId="2B756A6E" w14:textId="0B67BD4F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8" w:type="dxa"/>
            <w:vAlign w:val="bottom"/>
          </w:tcPr>
          <w:p w14:paraId="5280D7A6" w14:textId="25D624CA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6,89</w:t>
            </w:r>
          </w:p>
        </w:tc>
        <w:tc>
          <w:tcPr>
            <w:tcW w:w="1278" w:type="dxa"/>
            <w:vAlign w:val="bottom"/>
          </w:tcPr>
          <w:p w14:paraId="33DDE567" w14:textId="234E2FDA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0,344</w:t>
            </w:r>
          </w:p>
        </w:tc>
      </w:tr>
      <w:tr w:rsidR="00AB4D05" w14:paraId="6D162AF4" w14:textId="77777777" w:rsidTr="00AB4D05">
        <w:trPr>
          <w:trHeight w:val="279"/>
        </w:trPr>
        <w:tc>
          <w:tcPr>
            <w:tcW w:w="1278" w:type="dxa"/>
            <w:vAlign w:val="bottom"/>
          </w:tcPr>
          <w:p w14:paraId="0EA7FA34" w14:textId="098E8934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278" w:type="dxa"/>
            <w:vAlign w:val="bottom"/>
          </w:tcPr>
          <w:p w14:paraId="5D364952" w14:textId="3C323C8C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9,861</w:t>
            </w:r>
          </w:p>
        </w:tc>
        <w:tc>
          <w:tcPr>
            <w:tcW w:w="1278" w:type="dxa"/>
            <w:vAlign w:val="bottom"/>
          </w:tcPr>
          <w:p w14:paraId="06A7C3FB" w14:textId="6E49AA96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0,329</w:t>
            </w:r>
          </w:p>
        </w:tc>
      </w:tr>
      <w:tr w:rsidR="00AB4D05" w14:paraId="3B3186B0" w14:textId="77777777" w:rsidTr="00AB4D05">
        <w:trPr>
          <w:trHeight w:val="279"/>
        </w:trPr>
        <w:tc>
          <w:tcPr>
            <w:tcW w:w="1278" w:type="dxa"/>
            <w:vAlign w:val="bottom"/>
          </w:tcPr>
          <w:p w14:paraId="067ACA61" w14:textId="1B2233A1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8" w:type="dxa"/>
            <w:vAlign w:val="bottom"/>
          </w:tcPr>
          <w:p w14:paraId="2FB2A8E8" w14:textId="0A237A23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15,054</w:t>
            </w:r>
          </w:p>
        </w:tc>
        <w:tc>
          <w:tcPr>
            <w:tcW w:w="1278" w:type="dxa"/>
            <w:vAlign w:val="bottom"/>
          </w:tcPr>
          <w:p w14:paraId="74069290" w14:textId="0E11519B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0,301</w:t>
            </w:r>
          </w:p>
        </w:tc>
      </w:tr>
      <w:tr w:rsidR="00AB4D05" w14:paraId="249E9D54" w14:textId="77777777" w:rsidTr="00AB4D05">
        <w:trPr>
          <w:trHeight w:val="267"/>
        </w:trPr>
        <w:tc>
          <w:tcPr>
            <w:tcW w:w="1278" w:type="dxa"/>
            <w:vAlign w:val="bottom"/>
          </w:tcPr>
          <w:p w14:paraId="7608E8D3" w14:textId="49746653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278" w:type="dxa"/>
            <w:vAlign w:val="bottom"/>
          </w:tcPr>
          <w:p w14:paraId="4ED8CD27" w14:textId="11864EC7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24,884</w:t>
            </w:r>
          </w:p>
        </w:tc>
        <w:tc>
          <w:tcPr>
            <w:tcW w:w="1278" w:type="dxa"/>
            <w:vAlign w:val="bottom"/>
          </w:tcPr>
          <w:p w14:paraId="6E433D96" w14:textId="6888ECDA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0,249</w:t>
            </w:r>
          </w:p>
        </w:tc>
      </w:tr>
      <w:tr w:rsidR="00AB4D05" w14:paraId="2C2B6ECD" w14:textId="77777777" w:rsidTr="00AB4D05">
        <w:trPr>
          <w:trHeight w:val="279"/>
        </w:trPr>
        <w:tc>
          <w:tcPr>
            <w:tcW w:w="1278" w:type="dxa"/>
            <w:vAlign w:val="bottom"/>
          </w:tcPr>
          <w:p w14:paraId="7406607A" w14:textId="67F348C0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278" w:type="dxa"/>
            <w:vAlign w:val="bottom"/>
          </w:tcPr>
          <w:p w14:paraId="33B014AB" w14:textId="7B3ADA9E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27,924</w:t>
            </w:r>
          </w:p>
        </w:tc>
        <w:tc>
          <w:tcPr>
            <w:tcW w:w="1278" w:type="dxa"/>
            <w:vAlign w:val="bottom"/>
          </w:tcPr>
          <w:p w14:paraId="0515B0C7" w14:textId="1BE1DCAE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0,233</w:t>
            </w:r>
          </w:p>
        </w:tc>
      </w:tr>
      <w:tr w:rsidR="00AB4D05" w14:paraId="56E37A36" w14:textId="77777777" w:rsidTr="00AB4D05">
        <w:trPr>
          <w:trHeight w:val="267"/>
        </w:trPr>
        <w:tc>
          <w:tcPr>
            <w:tcW w:w="1278" w:type="dxa"/>
            <w:vAlign w:val="bottom"/>
          </w:tcPr>
          <w:p w14:paraId="19468445" w14:textId="42DBCDA9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1278" w:type="dxa"/>
            <w:vAlign w:val="bottom"/>
          </w:tcPr>
          <w:p w14:paraId="414CFDB8" w14:textId="056DAD0E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29,301</w:t>
            </w:r>
          </w:p>
        </w:tc>
        <w:tc>
          <w:tcPr>
            <w:tcW w:w="1278" w:type="dxa"/>
            <w:vAlign w:val="bottom"/>
          </w:tcPr>
          <w:p w14:paraId="41AE4D97" w14:textId="5B94B1B3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0,225</w:t>
            </w:r>
          </w:p>
        </w:tc>
      </w:tr>
      <w:tr w:rsidR="00AB4D05" w14:paraId="537B921F" w14:textId="77777777" w:rsidTr="00AB4D05">
        <w:trPr>
          <w:trHeight w:val="279"/>
        </w:trPr>
        <w:tc>
          <w:tcPr>
            <w:tcW w:w="1278" w:type="dxa"/>
            <w:vAlign w:val="bottom"/>
          </w:tcPr>
          <w:p w14:paraId="6FD45A15" w14:textId="72720208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1278" w:type="dxa"/>
            <w:vAlign w:val="bottom"/>
          </w:tcPr>
          <w:p w14:paraId="4090CA1F" w14:textId="1AC4DD3A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31,81</w:t>
            </w:r>
          </w:p>
        </w:tc>
        <w:tc>
          <w:tcPr>
            <w:tcW w:w="1278" w:type="dxa"/>
            <w:vAlign w:val="bottom"/>
          </w:tcPr>
          <w:p w14:paraId="0DA6CFB9" w14:textId="0D67B857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0,212</w:t>
            </w:r>
          </w:p>
        </w:tc>
      </w:tr>
      <w:tr w:rsidR="00AB4D05" w14:paraId="0B28CFC9" w14:textId="77777777" w:rsidTr="00AB4D05">
        <w:trPr>
          <w:trHeight w:val="279"/>
        </w:trPr>
        <w:tc>
          <w:tcPr>
            <w:tcW w:w="1278" w:type="dxa"/>
            <w:vAlign w:val="bottom"/>
          </w:tcPr>
          <w:p w14:paraId="46A185A7" w14:textId="5F1792E8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278" w:type="dxa"/>
            <w:vAlign w:val="bottom"/>
          </w:tcPr>
          <w:p w14:paraId="3D914211" w14:textId="266BBC0E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35,064</w:t>
            </w:r>
          </w:p>
        </w:tc>
        <w:tc>
          <w:tcPr>
            <w:tcW w:w="1278" w:type="dxa"/>
            <w:vAlign w:val="bottom"/>
          </w:tcPr>
          <w:p w14:paraId="08A05D52" w14:textId="0E1A1C89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0,195</w:t>
            </w:r>
          </w:p>
        </w:tc>
      </w:tr>
      <w:tr w:rsidR="00AB4D05" w14:paraId="38AE6014" w14:textId="77777777" w:rsidTr="00AB4D05">
        <w:trPr>
          <w:trHeight w:val="267"/>
        </w:trPr>
        <w:tc>
          <w:tcPr>
            <w:tcW w:w="1278" w:type="dxa"/>
            <w:vAlign w:val="bottom"/>
          </w:tcPr>
          <w:p w14:paraId="37B7FFF4" w14:textId="1AC57722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278" w:type="dxa"/>
            <w:vAlign w:val="bottom"/>
          </w:tcPr>
          <w:p w14:paraId="28E2F461" w14:textId="24781225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36,955</w:t>
            </w:r>
          </w:p>
        </w:tc>
        <w:tc>
          <w:tcPr>
            <w:tcW w:w="1278" w:type="dxa"/>
            <w:vAlign w:val="bottom"/>
          </w:tcPr>
          <w:p w14:paraId="25C604AE" w14:textId="2D5CD129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0,185</w:t>
            </w:r>
          </w:p>
        </w:tc>
      </w:tr>
      <w:tr w:rsidR="00AB4D05" w14:paraId="19B2D584" w14:textId="77777777" w:rsidTr="00AB4D05">
        <w:trPr>
          <w:trHeight w:val="279"/>
        </w:trPr>
        <w:tc>
          <w:tcPr>
            <w:tcW w:w="1278" w:type="dxa"/>
            <w:vAlign w:val="bottom"/>
          </w:tcPr>
          <w:p w14:paraId="14A8A314" w14:textId="5CD0E2D1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230</w:t>
            </w:r>
          </w:p>
        </w:tc>
        <w:tc>
          <w:tcPr>
            <w:tcW w:w="1278" w:type="dxa"/>
            <w:vAlign w:val="bottom"/>
          </w:tcPr>
          <w:p w14:paraId="2484F881" w14:textId="549A4C5C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39,452</w:t>
            </w:r>
          </w:p>
        </w:tc>
        <w:tc>
          <w:tcPr>
            <w:tcW w:w="1278" w:type="dxa"/>
            <w:vAlign w:val="bottom"/>
          </w:tcPr>
          <w:p w14:paraId="1C3E3638" w14:textId="3E70367F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0,172</w:t>
            </w:r>
          </w:p>
        </w:tc>
      </w:tr>
      <w:tr w:rsidR="00AB4D05" w14:paraId="49661A4E" w14:textId="77777777" w:rsidTr="00AB4D05">
        <w:trPr>
          <w:trHeight w:val="267"/>
        </w:trPr>
        <w:tc>
          <w:tcPr>
            <w:tcW w:w="1278" w:type="dxa"/>
            <w:vAlign w:val="bottom"/>
          </w:tcPr>
          <w:p w14:paraId="7CB5F441" w14:textId="71E76E24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278" w:type="dxa"/>
            <w:vAlign w:val="bottom"/>
          </w:tcPr>
          <w:p w14:paraId="6B685081" w14:textId="56794A45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42,904</w:t>
            </w:r>
          </w:p>
        </w:tc>
        <w:tc>
          <w:tcPr>
            <w:tcW w:w="1278" w:type="dxa"/>
            <w:vAlign w:val="bottom"/>
          </w:tcPr>
          <w:p w14:paraId="1BE55E79" w14:textId="06232830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0,153</w:t>
            </w:r>
          </w:p>
        </w:tc>
      </w:tr>
      <w:tr w:rsidR="00AB4D05" w14:paraId="4CFDB94A" w14:textId="77777777" w:rsidTr="00AB4D05">
        <w:trPr>
          <w:trHeight w:val="279"/>
        </w:trPr>
        <w:tc>
          <w:tcPr>
            <w:tcW w:w="1278" w:type="dxa"/>
            <w:vAlign w:val="bottom"/>
          </w:tcPr>
          <w:p w14:paraId="6D0BEDB6" w14:textId="0DC97B3A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278" w:type="dxa"/>
            <w:vAlign w:val="bottom"/>
          </w:tcPr>
          <w:p w14:paraId="7DAB54FA" w14:textId="058925FB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44,088</w:t>
            </w:r>
          </w:p>
        </w:tc>
        <w:tc>
          <w:tcPr>
            <w:tcW w:w="1278" w:type="dxa"/>
            <w:vAlign w:val="bottom"/>
          </w:tcPr>
          <w:p w14:paraId="30E7F062" w14:textId="7982D3B7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0,147</w:t>
            </w:r>
          </w:p>
        </w:tc>
      </w:tr>
      <w:tr w:rsidR="00AB4D05" w14:paraId="02737C38" w14:textId="77777777" w:rsidTr="00AB4D05">
        <w:trPr>
          <w:trHeight w:val="279"/>
        </w:trPr>
        <w:tc>
          <w:tcPr>
            <w:tcW w:w="1278" w:type="dxa"/>
            <w:vAlign w:val="bottom"/>
          </w:tcPr>
          <w:p w14:paraId="3CBA35FB" w14:textId="2B0102E7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350</w:t>
            </w:r>
          </w:p>
        </w:tc>
        <w:tc>
          <w:tcPr>
            <w:tcW w:w="1278" w:type="dxa"/>
            <w:vAlign w:val="bottom"/>
          </w:tcPr>
          <w:p w14:paraId="4EB5BFD1" w14:textId="60D90F4A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46,293</w:t>
            </w:r>
          </w:p>
        </w:tc>
        <w:tc>
          <w:tcPr>
            <w:tcW w:w="1278" w:type="dxa"/>
            <w:vAlign w:val="bottom"/>
          </w:tcPr>
          <w:p w14:paraId="2D8C8267" w14:textId="022C6CA4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0,132</w:t>
            </w:r>
          </w:p>
        </w:tc>
      </w:tr>
      <w:tr w:rsidR="00AB4D05" w14:paraId="68156931" w14:textId="77777777" w:rsidTr="00AB4D05">
        <w:trPr>
          <w:trHeight w:val="267"/>
        </w:trPr>
        <w:tc>
          <w:tcPr>
            <w:tcW w:w="1278" w:type="dxa"/>
            <w:vAlign w:val="bottom"/>
          </w:tcPr>
          <w:p w14:paraId="237118CF" w14:textId="7D50927C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278" w:type="dxa"/>
            <w:vAlign w:val="bottom"/>
          </w:tcPr>
          <w:p w14:paraId="44D173F9" w14:textId="1710A71F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46,434</w:t>
            </w:r>
          </w:p>
        </w:tc>
        <w:tc>
          <w:tcPr>
            <w:tcW w:w="1278" w:type="dxa"/>
            <w:vAlign w:val="bottom"/>
          </w:tcPr>
          <w:p w14:paraId="325AFFD5" w14:textId="74E8156B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0,116</w:t>
            </w:r>
          </w:p>
        </w:tc>
      </w:tr>
      <w:tr w:rsidR="00AB4D05" w14:paraId="6FE7DC36" w14:textId="77777777" w:rsidTr="00AB4D05">
        <w:trPr>
          <w:trHeight w:val="279"/>
        </w:trPr>
        <w:tc>
          <w:tcPr>
            <w:tcW w:w="1278" w:type="dxa"/>
            <w:vAlign w:val="bottom"/>
          </w:tcPr>
          <w:p w14:paraId="18715C56" w14:textId="068A9CD1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278" w:type="dxa"/>
            <w:vAlign w:val="bottom"/>
          </w:tcPr>
          <w:p w14:paraId="4FF0196C" w14:textId="0EAEA39E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46,555</w:t>
            </w:r>
          </w:p>
        </w:tc>
        <w:tc>
          <w:tcPr>
            <w:tcW w:w="1278" w:type="dxa"/>
            <w:vAlign w:val="bottom"/>
          </w:tcPr>
          <w:p w14:paraId="490C1754" w14:textId="5CC7A5E2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0,093</w:t>
            </w:r>
          </w:p>
        </w:tc>
      </w:tr>
      <w:tr w:rsidR="00AB4D05" w14:paraId="21E6A4E8" w14:textId="77777777" w:rsidTr="00AB4D05">
        <w:trPr>
          <w:trHeight w:val="267"/>
        </w:trPr>
        <w:tc>
          <w:tcPr>
            <w:tcW w:w="1278" w:type="dxa"/>
            <w:vAlign w:val="bottom"/>
          </w:tcPr>
          <w:p w14:paraId="2CF7F6A2" w14:textId="7233C5DC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278" w:type="dxa"/>
            <w:vAlign w:val="bottom"/>
          </w:tcPr>
          <w:p w14:paraId="3FBD77CC" w14:textId="473A854D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46,734</w:t>
            </w:r>
          </w:p>
        </w:tc>
        <w:tc>
          <w:tcPr>
            <w:tcW w:w="1278" w:type="dxa"/>
            <w:vAlign w:val="bottom"/>
          </w:tcPr>
          <w:p w14:paraId="62A9A9DE" w14:textId="2B18C8E5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0,058</w:t>
            </w:r>
          </w:p>
        </w:tc>
      </w:tr>
      <w:tr w:rsidR="00AB4D05" w14:paraId="7EC42951" w14:textId="77777777" w:rsidTr="00AB4D05">
        <w:trPr>
          <w:trHeight w:val="279"/>
        </w:trPr>
        <w:tc>
          <w:tcPr>
            <w:tcW w:w="1278" w:type="dxa"/>
            <w:vAlign w:val="bottom"/>
          </w:tcPr>
          <w:p w14:paraId="28512A68" w14:textId="70DFBE93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78" w:type="dxa"/>
            <w:vAlign w:val="bottom"/>
          </w:tcPr>
          <w:p w14:paraId="4CD48E41" w14:textId="529EEEE2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46,804</w:t>
            </w:r>
          </w:p>
        </w:tc>
        <w:tc>
          <w:tcPr>
            <w:tcW w:w="1278" w:type="dxa"/>
            <w:vAlign w:val="bottom"/>
          </w:tcPr>
          <w:p w14:paraId="11622F7B" w14:textId="363F3A14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0,047</w:t>
            </w:r>
          </w:p>
        </w:tc>
      </w:tr>
      <w:tr w:rsidR="00AB4D05" w14:paraId="0A4247DF" w14:textId="77777777" w:rsidTr="00AB4D05">
        <w:trPr>
          <w:trHeight w:val="279"/>
        </w:trPr>
        <w:tc>
          <w:tcPr>
            <w:tcW w:w="1278" w:type="dxa"/>
            <w:vAlign w:val="bottom"/>
          </w:tcPr>
          <w:p w14:paraId="46720C00" w14:textId="32A3F346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1278" w:type="dxa"/>
            <w:vAlign w:val="bottom"/>
          </w:tcPr>
          <w:p w14:paraId="20433458" w14:textId="56B88E62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46,984</w:t>
            </w:r>
          </w:p>
        </w:tc>
        <w:tc>
          <w:tcPr>
            <w:tcW w:w="1278" w:type="dxa"/>
            <w:vAlign w:val="bottom"/>
          </w:tcPr>
          <w:p w14:paraId="4D3BCD5D" w14:textId="013B2A29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0,023</w:t>
            </w:r>
          </w:p>
        </w:tc>
      </w:tr>
      <w:tr w:rsidR="00AB4D05" w14:paraId="1D35F728" w14:textId="77777777" w:rsidTr="00AB4D05">
        <w:trPr>
          <w:trHeight w:val="267"/>
        </w:trPr>
        <w:tc>
          <w:tcPr>
            <w:tcW w:w="1278" w:type="dxa"/>
            <w:vAlign w:val="bottom"/>
          </w:tcPr>
          <w:p w14:paraId="2BCBFCBF" w14:textId="7414CF61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5133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278" w:type="dxa"/>
            <w:vAlign w:val="bottom"/>
          </w:tcPr>
          <w:p w14:paraId="4BABF0D8" w14:textId="371ACFF7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47,474</w:t>
            </w:r>
          </w:p>
        </w:tc>
        <w:tc>
          <w:tcPr>
            <w:tcW w:w="1278" w:type="dxa"/>
            <w:vAlign w:val="bottom"/>
          </w:tcPr>
          <w:p w14:paraId="1E4376EC" w14:textId="1AA8F945" w:rsidR="00AB4D05" w:rsidRPr="00AB4D05" w:rsidRDefault="00AB4D05" w:rsidP="00AB4D05">
            <w:pPr>
              <w:rPr>
                <w:rFonts w:ascii="Calibri" w:hAnsi="Calibri" w:cs="Calibri"/>
                <w:color w:val="000000"/>
              </w:rPr>
            </w:pPr>
            <w:r w:rsidRPr="00AB4D05">
              <w:rPr>
                <w:rFonts w:ascii="Calibri" w:hAnsi="Calibri" w:cs="Calibri"/>
                <w:color w:val="000000"/>
              </w:rPr>
              <w:t>0,0001</w:t>
            </w:r>
          </w:p>
        </w:tc>
      </w:tr>
    </w:tbl>
    <w:p w14:paraId="6C1D0C52" w14:textId="353F6E39" w:rsidR="00C25499" w:rsidRDefault="00C25499" w:rsidP="00355177">
      <w:pPr>
        <w:rPr>
          <w:rFonts w:ascii="Times New Roman" w:hAnsi="Times New Roman" w:cs="Times New Roman"/>
          <w:sz w:val="28"/>
          <w:szCs w:val="28"/>
        </w:rPr>
      </w:pPr>
    </w:p>
    <w:p w14:paraId="5D744F3B" w14:textId="4B49092A" w:rsidR="008E27C0" w:rsidRPr="008E27C0" w:rsidRDefault="008E27C0" w:rsidP="00355177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значение выходного сопротивления источника – </w:t>
      </w:r>
      <w:r w:rsidRPr="008E27C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5,1142857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Ом</w:t>
      </w:r>
    </w:p>
    <w:p w14:paraId="36EA4AEA" w14:textId="4F135CAB" w:rsidR="008E27C0" w:rsidRPr="008E27C0" w:rsidRDefault="008E27C0" w:rsidP="00355177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значение выходного сопротивления источника – </w:t>
      </w:r>
      <w:r w:rsidRPr="008E27C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201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Ом</w:t>
      </w:r>
    </w:p>
    <w:p w14:paraId="48A060D9" w14:textId="505BC839" w:rsidR="00D21B64" w:rsidRPr="00EB0BE4" w:rsidRDefault="00576B5E" w:rsidP="00355177">
      <w:pPr>
        <w:rPr>
          <w:rFonts w:ascii="Times New Roman" w:hAnsi="Times New Roman" w:cs="Times New Roman"/>
          <w:sz w:val="28"/>
          <w:szCs w:val="28"/>
        </w:rPr>
      </w:pPr>
      <w:r w:rsidRPr="00EB0BE4">
        <w:rPr>
          <w:rFonts w:ascii="Times New Roman" w:hAnsi="Times New Roman" w:cs="Times New Roman"/>
          <w:sz w:val="28"/>
          <w:szCs w:val="28"/>
        </w:rPr>
        <w:t>Данные в первой строке таблицы были получены путём соединения накоротко выходных клемм источника и измерения тока короткого замыкания:</w:t>
      </w:r>
      <w:bookmarkEnd w:id="2"/>
      <w:r w:rsidR="00EB0BE4" w:rsidRPr="00EB0B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BDA91D1" w14:textId="5BDB63A3" w:rsidR="00566F69" w:rsidRPr="00EB0BE4" w:rsidRDefault="00C93149" w:rsidP="00355177">
      <w:pPr>
        <w:rPr>
          <w:rFonts w:ascii="Times New Roman" w:hAnsi="Times New Roman" w:cs="Times New Roman"/>
          <w:sz w:val="28"/>
          <w:szCs w:val="28"/>
        </w:rPr>
      </w:pPr>
      <w:r w:rsidRPr="00C931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8A3D3C" wp14:editId="5F8B779F">
            <wp:extent cx="4302177" cy="2020253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5956" cy="204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D59F" w14:textId="77777777" w:rsidR="00C93149" w:rsidRDefault="00C93149" w:rsidP="00355177">
      <w:pPr>
        <w:rPr>
          <w:rFonts w:ascii="Times New Roman" w:hAnsi="Times New Roman" w:cs="Times New Roman"/>
          <w:sz w:val="28"/>
          <w:szCs w:val="28"/>
        </w:rPr>
      </w:pPr>
    </w:p>
    <w:p w14:paraId="6543BE67" w14:textId="77777777" w:rsidR="00C93149" w:rsidRDefault="00C93149" w:rsidP="00355177">
      <w:pPr>
        <w:rPr>
          <w:rFonts w:ascii="Times New Roman" w:hAnsi="Times New Roman" w:cs="Times New Roman"/>
          <w:sz w:val="28"/>
          <w:szCs w:val="28"/>
        </w:rPr>
      </w:pPr>
    </w:p>
    <w:p w14:paraId="73BF8E10" w14:textId="77777777" w:rsidR="00C93149" w:rsidRDefault="00C93149" w:rsidP="00355177">
      <w:pPr>
        <w:rPr>
          <w:rFonts w:ascii="Times New Roman" w:hAnsi="Times New Roman" w:cs="Times New Roman"/>
          <w:sz w:val="28"/>
          <w:szCs w:val="28"/>
        </w:rPr>
      </w:pPr>
    </w:p>
    <w:p w14:paraId="742923AF" w14:textId="77777777" w:rsidR="00C93149" w:rsidRDefault="00C93149" w:rsidP="00355177">
      <w:pPr>
        <w:rPr>
          <w:rFonts w:ascii="Times New Roman" w:hAnsi="Times New Roman" w:cs="Times New Roman"/>
          <w:sz w:val="28"/>
          <w:szCs w:val="28"/>
        </w:rPr>
      </w:pPr>
    </w:p>
    <w:p w14:paraId="7BB8EBF7" w14:textId="77777777" w:rsidR="00C93149" w:rsidRDefault="00C93149" w:rsidP="00355177">
      <w:pPr>
        <w:rPr>
          <w:rFonts w:ascii="Times New Roman" w:hAnsi="Times New Roman" w:cs="Times New Roman"/>
          <w:sz w:val="28"/>
          <w:szCs w:val="28"/>
        </w:rPr>
      </w:pPr>
    </w:p>
    <w:p w14:paraId="53DFA1AF" w14:textId="694AF57F" w:rsidR="00E129E1" w:rsidRPr="00EB0BE4" w:rsidRDefault="00E129E1" w:rsidP="00355177">
      <w:pPr>
        <w:rPr>
          <w:rFonts w:ascii="Times New Roman" w:hAnsi="Times New Roman" w:cs="Times New Roman"/>
          <w:sz w:val="28"/>
          <w:szCs w:val="28"/>
        </w:rPr>
      </w:pPr>
      <w:r w:rsidRPr="00EB0BE4">
        <w:rPr>
          <w:rFonts w:ascii="Times New Roman" w:hAnsi="Times New Roman" w:cs="Times New Roman"/>
          <w:sz w:val="28"/>
          <w:szCs w:val="28"/>
        </w:rPr>
        <w:t>По полученным результатам была построена нагрузочная характеристика: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1D1E" w14:paraId="06DC12A8" w14:textId="77777777" w:rsidTr="0030478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45F5EEEF" w14:textId="2572946F" w:rsidR="00B81D1E" w:rsidRDefault="0000367A" w:rsidP="00355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7B53FDD" wp14:editId="4615328C">
                  <wp:extent cx="4572000" cy="2743200"/>
                  <wp:effectExtent l="0" t="0" r="12700" b="1270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043ED5D-E0C3-47DA-A795-40D94D16B8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5387AC5E" w14:textId="1C84D574" w:rsidR="003437A7" w:rsidRDefault="003437A7" w:rsidP="00355177">
      <w:pPr>
        <w:rPr>
          <w:rFonts w:ascii="Times New Roman" w:hAnsi="Times New Roman" w:cs="Times New Roman"/>
          <w:sz w:val="28"/>
          <w:szCs w:val="28"/>
        </w:rPr>
      </w:pPr>
    </w:p>
    <w:p w14:paraId="4EB08691" w14:textId="61DF8B86" w:rsidR="003015BF" w:rsidRPr="00EB0BE4" w:rsidRDefault="003015BF" w:rsidP="003015BF">
      <w:pPr>
        <w:rPr>
          <w:rFonts w:ascii="Times New Roman" w:hAnsi="Times New Roman" w:cs="Times New Roman"/>
          <w:sz w:val="28"/>
          <w:szCs w:val="28"/>
        </w:rPr>
      </w:pPr>
      <w:r w:rsidRPr="00EB0BE4">
        <w:rPr>
          <w:rFonts w:ascii="Times New Roman" w:hAnsi="Times New Roman" w:cs="Times New Roman"/>
          <w:sz w:val="28"/>
          <w:szCs w:val="28"/>
        </w:rPr>
        <w:t xml:space="preserve">По построенной нагрузочной характеристике было предложено рассчитать падение напряжения на нагрузке </w:t>
      </w:r>
      <w:r w:rsidR="0005351E">
        <w:rPr>
          <w:rFonts w:ascii="Times New Roman" w:hAnsi="Times New Roman" w:cs="Times New Roman"/>
          <w:sz w:val="28"/>
          <w:szCs w:val="28"/>
        </w:rPr>
        <w:t>83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BE4">
        <w:rPr>
          <w:rFonts w:ascii="Times New Roman" w:hAnsi="Times New Roman" w:cs="Times New Roman"/>
          <w:sz w:val="28"/>
          <w:szCs w:val="28"/>
        </w:rPr>
        <w:t xml:space="preserve">Ом и ток через эту нагрузку. Для этого на нагрузочную характеристику была наложена ВАХ нагрузки </w:t>
      </w:r>
      <w:r w:rsidR="0005351E">
        <w:rPr>
          <w:rFonts w:ascii="Times New Roman" w:hAnsi="Times New Roman" w:cs="Times New Roman"/>
          <w:sz w:val="28"/>
          <w:szCs w:val="28"/>
        </w:rPr>
        <w:t>83</w:t>
      </w:r>
      <w:r w:rsidRPr="00EB0BE4">
        <w:rPr>
          <w:rFonts w:ascii="Times New Roman" w:hAnsi="Times New Roman" w:cs="Times New Roman"/>
          <w:sz w:val="28"/>
          <w:szCs w:val="28"/>
        </w:rPr>
        <w:t xml:space="preserve"> Ом: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15BF" w:rsidRPr="00EB0BE4" w14:paraId="2FE47FF8" w14:textId="77777777" w:rsidTr="007A541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5274DE7" w14:textId="28B6A81C" w:rsidR="003015BF" w:rsidRPr="00EB0BE4" w:rsidRDefault="007A541D" w:rsidP="00C21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5C0481" wp14:editId="529D73BB">
                  <wp:extent cx="5016502" cy="3240117"/>
                  <wp:effectExtent l="0" t="0" r="12700" b="11430"/>
                  <wp:docPr id="4" name="Диаграмма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578E2FE-E8F9-4310-42EB-C3CFEF0A3D9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572219D4" w14:textId="77777777" w:rsidR="00E750B7" w:rsidRDefault="00E750B7" w:rsidP="003015BF">
      <w:pPr>
        <w:rPr>
          <w:rFonts w:ascii="Times New Roman" w:hAnsi="Times New Roman" w:cs="Times New Roman"/>
          <w:sz w:val="28"/>
          <w:szCs w:val="28"/>
        </w:rPr>
      </w:pPr>
    </w:p>
    <w:p w14:paraId="58E07568" w14:textId="77777777" w:rsidR="00E750B7" w:rsidRDefault="00E750B7" w:rsidP="003015BF">
      <w:pPr>
        <w:rPr>
          <w:rFonts w:ascii="Times New Roman" w:hAnsi="Times New Roman" w:cs="Times New Roman"/>
          <w:sz w:val="28"/>
          <w:szCs w:val="28"/>
        </w:rPr>
      </w:pPr>
    </w:p>
    <w:p w14:paraId="2F22175B" w14:textId="4FF41658" w:rsidR="00E750B7" w:rsidRDefault="00E750B7" w:rsidP="003015BF">
      <w:pPr>
        <w:rPr>
          <w:rFonts w:ascii="Times New Roman" w:hAnsi="Times New Roman" w:cs="Times New Roman"/>
          <w:sz w:val="28"/>
          <w:szCs w:val="28"/>
        </w:rPr>
      </w:pPr>
    </w:p>
    <w:p w14:paraId="620A0F26" w14:textId="77777777" w:rsidR="000B0385" w:rsidRDefault="000B0385" w:rsidP="003015BF">
      <w:pPr>
        <w:rPr>
          <w:rFonts w:ascii="Times New Roman" w:hAnsi="Times New Roman" w:cs="Times New Roman"/>
          <w:sz w:val="28"/>
          <w:szCs w:val="28"/>
        </w:rPr>
      </w:pPr>
    </w:p>
    <w:p w14:paraId="740446FF" w14:textId="4877987F" w:rsidR="003015BF" w:rsidRPr="00EB0BE4" w:rsidRDefault="003015BF" w:rsidP="003015BF">
      <w:pPr>
        <w:rPr>
          <w:rFonts w:ascii="Times New Roman" w:hAnsi="Times New Roman" w:cs="Times New Roman"/>
          <w:sz w:val="28"/>
          <w:szCs w:val="28"/>
        </w:rPr>
      </w:pPr>
      <w:r w:rsidRPr="00EB0BE4">
        <w:rPr>
          <w:rFonts w:ascii="Times New Roman" w:hAnsi="Times New Roman" w:cs="Times New Roman"/>
          <w:sz w:val="28"/>
          <w:szCs w:val="28"/>
        </w:rPr>
        <w:t>Для точного определения координат точки пересечения нагрузочной характеристики и ВАХ нагрузки изменим масштаб диаграммы:</w:t>
      </w:r>
    </w:p>
    <w:p w14:paraId="6324988D" w14:textId="45DAB232" w:rsidR="003015BF" w:rsidRPr="00EB0BE4" w:rsidRDefault="00E3426D" w:rsidP="003015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F3054C" wp14:editId="131F2C59">
            <wp:extent cx="4937637" cy="3224131"/>
            <wp:effectExtent l="0" t="0" r="15875" b="1460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CAB16CF1-0A7E-4A4A-AB69-152500F6DF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DFD3311" w14:textId="77777777" w:rsidR="003015BF" w:rsidRPr="00EB0BE4" w:rsidRDefault="003015BF" w:rsidP="003015BF">
      <w:pPr>
        <w:rPr>
          <w:rFonts w:ascii="Times New Roman" w:hAnsi="Times New Roman" w:cs="Times New Roman"/>
          <w:sz w:val="28"/>
          <w:szCs w:val="28"/>
        </w:rPr>
      </w:pPr>
      <w:r w:rsidRPr="00EB0BE4">
        <w:rPr>
          <w:rFonts w:ascii="Times New Roman" w:hAnsi="Times New Roman" w:cs="Times New Roman"/>
          <w:sz w:val="28"/>
          <w:szCs w:val="28"/>
        </w:rPr>
        <w:t>Координаты точки пересечения:</w:t>
      </w:r>
    </w:p>
    <w:p w14:paraId="459CBE7C" w14:textId="66127870" w:rsidR="003015BF" w:rsidRPr="00EB0BE4" w:rsidRDefault="003015BF" w:rsidP="003015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0BE4">
        <w:rPr>
          <w:rFonts w:ascii="Times New Roman" w:hAnsi="Times New Roman" w:cs="Times New Roman"/>
          <w:sz w:val="28"/>
          <w:szCs w:val="28"/>
        </w:rPr>
        <w:t>I</w:t>
      </w:r>
      <w:r w:rsidRPr="00EB0BE4">
        <w:rPr>
          <w:rFonts w:ascii="Times New Roman" w:hAnsi="Times New Roman" w:cs="Times New Roman"/>
          <w:sz w:val="28"/>
          <w:szCs w:val="28"/>
          <w:vertAlign w:val="subscript"/>
        </w:rPr>
        <w:t>теор</w:t>
      </w:r>
      <w:proofErr w:type="spellEnd"/>
      <w:r w:rsidRPr="00EB0BE4">
        <w:rPr>
          <w:rFonts w:ascii="Times New Roman" w:hAnsi="Times New Roman" w:cs="Times New Roman"/>
          <w:sz w:val="28"/>
          <w:szCs w:val="28"/>
        </w:rPr>
        <w:t xml:space="preserve"> = </w:t>
      </w:r>
      <w:r w:rsidR="009A59E2">
        <w:rPr>
          <w:rFonts w:ascii="Times New Roman" w:hAnsi="Times New Roman" w:cs="Times New Roman"/>
          <w:sz w:val="28"/>
          <w:szCs w:val="28"/>
        </w:rPr>
        <w:t>0,264</w:t>
      </w:r>
      <w:r w:rsidR="006C760F">
        <w:rPr>
          <w:rFonts w:ascii="Times New Roman" w:hAnsi="Times New Roman" w:cs="Times New Roman"/>
          <w:sz w:val="28"/>
          <w:szCs w:val="28"/>
        </w:rPr>
        <w:t>5</w:t>
      </w:r>
      <w:r w:rsidR="009A59E2">
        <w:rPr>
          <w:rFonts w:ascii="Times New Roman" w:hAnsi="Times New Roman" w:cs="Times New Roman"/>
          <w:sz w:val="28"/>
          <w:szCs w:val="28"/>
        </w:rPr>
        <w:t xml:space="preserve"> </w:t>
      </w:r>
      <w:r w:rsidRPr="00EB0BE4">
        <w:rPr>
          <w:rFonts w:ascii="Times New Roman" w:hAnsi="Times New Roman" w:cs="Times New Roman"/>
          <w:sz w:val="28"/>
          <w:szCs w:val="28"/>
        </w:rPr>
        <w:t>А</w:t>
      </w:r>
    </w:p>
    <w:p w14:paraId="29447470" w14:textId="1114313E" w:rsidR="003015BF" w:rsidRPr="00EB0BE4" w:rsidRDefault="003015BF" w:rsidP="003015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0BE4">
        <w:rPr>
          <w:rFonts w:ascii="Times New Roman" w:hAnsi="Times New Roman" w:cs="Times New Roman"/>
          <w:sz w:val="28"/>
          <w:szCs w:val="28"/>
        </w:rPr>
        <w:t>U</w:t>
      </w:r>
      <w:r w:rsidRPr="00EB0BE4">
        <w:rPr>
          <w:rFonts w:ascii="Times New Roman" w:hAnsi="Times New Roman" w:cs="Times New Roman"/>
          <w:sz w:val="28"/>
          <w:szCs w:val="28"/>
          <w:vertAlign w:val="subscript"/>
        </w:rPr>
        <w:t>теор</w:t>
      </w:r>
      <w:proofErr w:type="spellEnd"/>
      <w:r w:rsidRPr="00EB0BE4">
        <w:rPr>
          <w:rFonts w:ascii="Times New Roman" w:hAnsi="Times New Roman" w:cs="Times New Roman"/>
          <w:sz w:val="28"/>
          <w:szCs w:val="28"/>
        </w:rPr>
        <w:t xml:space="preserve"> = </w:t>
      </w:r>
      <w:r w:rsidR="009A59E2">
        <w:rPr>
          <w:rFonts w:ascii="Times New Roman" w:hAnsi="Times New Roman" w:cs="Times New Roman"/>
          <w:sz w:val="28"/>
          <w:szCs w:val="28"/>
        </w:rPr>
        <w:t>21,95</w:t>
      </w:r>
      <w:r w:rsidR="006C760F">
        <w:rPr>
          <w:rFonts w:ascii="Times New Roman" w:hAnsi="Times New Roman" w:cs="Times New Roman"/>
          <w:sz w:val="28"/>
          <w:szCs w:val="28"/>
        </w:rPr>
        <w:t>35</w:t>
      </w:r>
      <w:r w:rsidRPr="00EB0BE4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4233BAEA" w14:textId="341235F8" w:rsidR="003015BF" w:rsidRDefault="003015BF" w:rsidP="003015BF">
      <w:pPr>
        <w:rPr>
          <w:rFonts w:ascii="Times New Roman" w:hAnsi="Times New Roman" w:cs="Times New Roman"/>
          <w:sz w:val="28"/>
          <w:szCs w:val="28"/>
        </w:rPr>
      </w:pPr>
      <w:r w:rsidRPr="00EB0BE4">
        <w:rPr>
          <w:rFonts w:ascii="Times New Roman" w:hAnsi="Times New Roman" w:cs="Times New Roman"/>
          <w:sz w:val="28"/>
          <w:szCs w:val="28"/>
        </w:rPr>
        <w:t xml:space="preserve">Реально измеренные значения падения напряжения на нагрузке </w:t>
      </w:r>
      <w:r w:rsidR="00E453C8">
        <w:rPr>
          <w:rFonts w:ascii="Times New Roman" w:hAnsi="Times New Roman" w:cs="Times New Roman"/>
          <w:sz w:val="28"/>
          <w:szCs w:val="28"/>
        </w:rPr>
        <w:t>83</w:t>
      </w:r>
      <w:r w:rsidRPr="00EB0BE4">
        <w:rPr>
          <w:rFonts w:ascii="Times New Roman" w:hAnsi="Times New Roman" w:cs="Times New Roman"/>
          <w:sz w:val="28"/>
          <w:szCs w:val="28"/>
        </w:rPr>
        <w:t xml:space="preserve"> Ом и тока через эту нагрузку:</w:t>
      </w:r>
    </w:p>
    <w:p w14:paraId="39AD4755" w14:textId="2134C10C" w:rsidR="002F1CC4" w:rsidRPr="00EB0BE4" w:rsidRDefault="002F1CC4" w:rsidP="003015BF">
      <w:pPr>
        <w:rPr>
          <w:rFonts w:ascii="Times New Roman" w:hAnsi="Times New Roman" w:cs="Times New Roman"/>
          <w:sz w:val="28"/>
          <w:szCs w:val="28"/>
        </w:rPr>
      </w:pPr>
      <w:r w:rsidRPr="002F1C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DEBCE7" wp14:editId="4B01C1F7">
            <wp:extent cx="5854391" cy="2728503"/>
            <wp:effectExtent l="0" t="0" r="63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6011" cy="272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6EC2" w14:textId="3CDB91AC" w:rsidR="003015BF" w:rsidRPr="00EB0BE4" w:rsidRDefault="003015BF" w:rsidP="003015BF">
      <w:pPr>
        <w:rPr>
          <w:rFonts w:ascii="Times New Roman" w:hAnsi="Times New Roman" w:cs="Times New Roman"/>
          <w:sz w:val="28"/>
          <w:szCs w:val="28"/>
        </w:rPr>
      </w:pPr>
      <w:r w:rsidRPr="00EB0BE4">
        <w:rPr>
          <w:rFonts w:ascii="Times New Roman" w:hAnsi="Times New Roman" w:cs="Times New Roman"/>
          <w:sz w:val="28"/>
          <w:szCs w:val="28"/>
        </w:rPr>
        <w:t xml:space="preserve">I = </w:t>
      </w:r>
      <w:r w:rsidR="00D32BB0">
        <w:rPr>
          <w:rFonts w:ascii="Times New Roman" w:hAnsi="Times New Roman" w:cs="Times New Roman"/>
          <w:sz w:val="28"/>
          <w:szCs w:val="28"/>
        </w:rPr>
        <w:t>0,2</w:t>
      </w:r>
      <w:r w:rsidR="009A59E2">
        <w:rPr>
          <w:rFonts w:ascii="Times New Roman" w:hAnsi="Times New Roman" w:cs="Times New Roman"/>
          <w:sz w:val="28"/>
          <w:szCs w:val="28"/>
        </w:rPr>
        <w:t>6</w:t>
      </w:r>
      <w:r w:rsidR="007245D1">
        <w:rPr>
          <w:rFonts w:ascii="Times New Roman" w:hAnsi="Times New Roman" w:cs="Times New Roman"/>
          <w:sz w:val="28"/>
          <w:szCs w:val="28"/>
        </w:rPr>
        <w:t>4</w:t>
      </w:r>
      <w:r w:rsidR="00D32BB0">
        <w:rPr>
          <w:rFonts w:ascii="Times New Roman" w:hAnsi="Times New Roman" w:cs="Times New Roman"/>
          <w:sz w:val="28"/>
          <w:szCs w:val="28"/>
        </w:rPr>
        <w:t xml:space="preserve"> </w:t>
      </w:r>
      <w:r w:rsidRPr="00EB0BE4">
        <w:rPr>
          <w:rFonts w:ascii="Times New Roman" w:hAnsi="Times New Roman" w:cs="Times New Roman"/>
          <w:sz w:val="28"/>
          <w:szCs w:val="28"/>
        </w:rPr>
        <w:t>А</w:t>
      </w:r>
    </w:p>
    <w:p w14:paraId="0723FAD2" w14:textId="4183911D" w:rsidR="003015BF" w:rsidRPr="00EB0BE4" w:rsidRDefault="003015BF" w:rsidP="003015BF">
      <w:pPr>
        <w:rPr>
          <w:rFonts w:ascii="Times New Roman" w:hAnsi="Times New Roman" w:cs="Times New Roman"/>
          <w:sz w:val="28"/>
          <w:szCs w:val="28"/>
        </w:rPr>
      </w:pPr>
      <w:r w:rsidRPr="00EB0BE4">
        <w:rPr>
          <w:rFonts w:ascii="Times New Roman" w:hAnsi="Times New Roman" w:cs="Times New Roman"/>
          <w:sz w:val="28"/>
          <w:szCs w:val="28"/>
        </w:rPr>
        <w:t xml:space="preserve">U = </w:t>
      </w:r>
      <w:r w:rsidR="009A59E2">
        <w:rPr>
          <w:rFonts w:ascii="Times New Roman" w:hAnsi="Times New Roman" w:cs="Times New Roman"/>
          <w:sz w:val="28"/>
          <w:szCs w:val="28"/>
        </w:rPr>
        <w:t>2</w:t>
      </w:r>
      <w:r w:rsidR="007245D1">
        <w:rPr>
          <w:rFonts w:ascii="Times New Roman" w:hAnsi="Times New Roman" w:cs="Times New Roman"/>
          <w:sz w:val="28"/>
          <w:szCs w:val="28"/>
        </w:rPr>
        <w:t>1,949</w:t>
      </w:r>
      <w:r w:rsidRPr="00EB0BE4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C39D8B" w14:textId="77777777" w:rsidR="002F1CC4" w:rsidRDefault="002F1CC4" w:rsidP="003015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14:paraId="62700985" w14:textId="77777777" w:rsidR="002F1CC4" w:rsidRDefault="002F1CC4" w:rsidP="003015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14:paraId="0CC2F823" w14:textId="77777777" w:rsidR="002F1CC4" w:rsidRDefault="002F1CC4" w:rsidP="003015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14:paraId="0A5A04D0" w14:textId="7F2A170B" w:rsidR="003015BF" w:rsidRPr="00EB0BE4" w:rsidRDefault="003015BF" w:rsidP="003015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EB0BE4">
        <w:rPr>
          <w:rFonts w:ascii="Times New Roman" w:hAnsi="Times New Roman" w:cs="Times New Roman"/>
          <w:sz w:val="28"/>
          <w:szCs w:val="28"/>
        </w:rPr>
        <w:t xml:space="preserve">Эта точка также отмечена на графике. </w:t>
      </w:r>
    </w:p>
    <w:p w14:paraId="3A774DB8" w14:textId="591EB368" w:rsidR="003015BF" w:rsidRPr="00531F92" w:rsidRDefault="00E3426D" w:rsidP="003015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D57294" wp14:editId="5C994A6A">
            <wp:extent cx="4944077" cy="3261694"/>
            <wp:effectExtent l="0" t="0" r="9525" b="1524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CAB16CF1-0A7E-4A4A-AB69-152500F6DF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EFD83A8" w14:textId="249D1D36" w:rsidR="003015BF" w:rsidRPr="00EB0BE4" w:rsidRDefault="003015BF" w:rsidP="003015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EB0BE4">
        <w:rPr>
          <w:rFonts w:ascii="Times New Roman" w:hAnsi="Times New Roman" w:cs="Times New Roman"/>
          <w:sz w:val="28"/>
          <w:szCs w:val="28"/>
        </w:rPr>
        <w:t xml:space="preserve">Небольшое расхождение теоретических и реальных значений может быть объяснено тем, что нагрузочная характеристика была построена по дискретному набору точек, а также ограниченной точностью измерительных приборов – только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B0BE4">
        <w:rPr>
          <w:rFonts w:ascii="Times New Roman" w:hAnsi="Times New Roman" w:cs="Times New Roman"/>
          <w:sz w:val="28"/>
          <w:szCs w:val="28"/>
        </w:rPr>
        <w:t xml:space="preserve"> цифры.</w:t>
      </w:r>
    </w:p>
    <w:sectPr w:rsidR="003015BF" w:rsidRPr="00EB0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36"/>
    <w:rsid w:val="0000367A"/>
    <w:rsid w:val="0003568F"/>
    <w:rsid w:val="0005351E"/>
    <w:rsid w:val="00057D40"/>
    <w:rsid w:val="00066C91"/>
    <w:rsid w:val="00072B3A"/>
    <w:rsid w:val="00082426"/>
    <w:rsid w:val="000859D2"/>
    <w:rsid w:val="000A4596"/>
    <w:rsid w:val="000B0385"/>
    <w:rsid w:val="000B421F"/>
    <w:rsid w:val="000E3F98"/>
    <w:rsid w:val="000E72B7"/>
    <w:rsid w:val="00102FB6"/>
    <w:rsid w:val="00120330"/>
    <w:rsid w:val="001337CC"/>
    <w:rsid w:val="00141529"/>
    <w:rsid w:val="00151BA6"/>
    <w:rsid w:val="001729BF"/>
    <w:rsid w:val="001746EF"/>
    <w:rsid w:val="00183690"/>
    <w:rsid w:val="001911DA"/>
    <w:rsid w:val="001913D3"/>
    <w:rsid w:val="001A0BB2"/>
    <w:rsid w:val="001A53A4"/>
    <w:rsid w:val="001C06F5"/>
    <w:rsid w:val="001D3F0C"/>
    <w:rsid w:val="001E52F3"/>
    <w:rsid w:val="002014F2"/>
    <w:rsid w:val="00255205"/>
    <w:rsid w:val="00283650"/>
    <w:rsid w:val="00293B0C"/>
    <w:rsid w:val="002D25C2"/>
    <w:rsid w:val="002F1CC4"/>
    <w:rsid w:val="00300E5F"/>
    <w:rsid w:val="003015BF"/>
    <w:rsid w:val="00304781"/>
    <w:rsid w:val="00314027"/>
    <w:rsid w:val="003437A7"/>
    <w:rsid w:val="00345E88"/>
    <w:rsid w:val="00355177"/>
    <w:rsid w:val="00363501"/>
    <w:rsid w:val="0037113C"/>
    <w:rsid w:val="003A2BE0"/>
    <w:rsid w:val="003A6B09"/>
    <w:rsid w:val="003B3060"/>
    <w:rsid w:val="003E1BEF"/>
    <w:rsid w:val="00404960"/>
    <w:rsid w:val="00423F80"/>
    <w:rsid w:val="004302D3"/>
    <w:rsid w:val="00434C3C"/>
    <w:rsid w:val="0046452B"/>
    <w:rsid w:val="00486DC0"/>
    <w:rsid w:val="004C394D"/>
    <w:rsid w:val="004C680C"/>
    <w:rsid w:val="004F6021"/>
    <w:rsid w:val="004F6D42"/>
    <w:rsid w:val="00501CED"/>
    <w:rsid w:val="0051333D"/>
    <w:rsid w:val="00531F92"/>
    <w:rsid w:val="00542177"/>
    <w:rsid w:val="005446A1"/>
    <w:rsid w:val="0055379F"/>
    <w:rsid w:val="0055601E"/>
    <w:rsid w:val="005669E9"/>
    <w:rsid w:val="00566F69"/>
    <w:rsid w:val="00576B5E"/>
    <w:rsid w:val="00586748"/>
    <w:rsid w:val="005A76B9"/>
    <w:rsid w:val="005C1BBF"/>
    <w:rsid w:val="005C3F20"/>
    <w:rsid w:val="005D421A"/>
    <w:rsid w:val="005D62AD"/>
    <w:rsid w:val="005F14EA"/>
    <w:rsid w:val="00605E19"/>
    <w:rsid w:val="006172DA"/>
    <w:rsid w:val="00626A0C"/>
    <w:rsid w:val="00640DAE"/>
    <w:rsid w:val="006471CC"/>
    <w:rsid w:val="0066095C"/>
    <w:rsid w:val="006620CB"/>
    <w:rsid w:val="00663427"/>
    <w:rsid w:val="006641DF"/>
    <w:rsid w:val="0067635F"/>
    <w:rsid w:val="00683C36"/>
    <w:rsid w:val="00697036"/>
    <w:rsid w:val="006C760F"/>
    <w:rsid w:val="006C7822"/>
    <w:rsid w:val="006F4D27"/>
    <w:rsid w:val="00704850"/>
    <w:rsid w:val="0071134B"/>
    <w:rsid w:val="007245D1"/>
    <w:rsid w:val="00732CBF"/>
    <w:rsid w:val="007374EA"/>
    <w:rsid w:val="007479CD"/>
    <w:rsid w:val="007610F3"/>
    <w:rsid w:val="00787232"/>
    <w:rsid w:val="00792709"/>
    <w:rsid w:val="007A0A31"/>
    <w:rsid w:val="007A541D"/>
    <w:rsid w:val="007A5B39"/>
    <w:rsid w:val="007A6507"/>
    <w:rsid w:val="007B3B9A"/>
    <w:rsid w:val="007C43EB"/>
    <w:rsid w:val="007D0D5B"/>
    <w:rsid w:val="007D4D67"/>
    <w:rsid w:val="007D669E"/>
    <w:rsid w:val="007E54D2"/>
    <w:rsid w:val="007F25D5"/>
    <w:rsid w:val="00847AE6"/>
    <w:rsid w:val="0085256B"/>
    <w:rsid w:val="00862832"/>
    <w:rsid w:val="00863632"/>
    <w:rsid w:val="0087335F"/>
    <w:rsid w:val="0088628D"/>
    <w:rsid w:val="008916EE"/>
    <w:rsid w:val="008C68F4"/>
    <w:rsid w:val="008C730B"/>
    <w:rsid w:val="008C75D6"/>
    <w:rsid w:val="008E27C0"/>
    <w:rsid w:val="0090661B"/>
    <w:rsid w:val="00983FF2"/>
    <w:rsid w:val="00995470"/>
    <w:rsid w:val="009A59E2"/>
    <w:rsid w:val="009C7630"/>
    <w:rsid w:val="009D2852"/>
    <w:rsid w:val="009D2F15"/>
    <w:rsid w:val="009D37C0"/>
    <w:rsid w:val="009D6C6A"/>
    <w:rsid w:val="009F28E3"/>
    <w:rsid w:val="00A14823"/>
    <w:rsid w:val="00A165FC"/>
    <w:rsid w:val="00A16A6C"/>
    <w:rsid w:val="00A26877"/>
    <w:rsid w:val="00A2770F"/>
    <w:rsid w:val="00A45BD3"/>
    <w:rsid w:val="00A7428C"/>
    <w:rsid w:val="00AA7E9E"/>
    <w:rsid w:val="00AB4D05"/>
    <w:rsid w:val="00AC0725"/>
    <w:rsid w:val="00AC6615"/>
    <w:rsid w:val="00AD1500"/>
    <w:rsid w:val="00AE12EC"/>
    <w:rsid w:val="00AE4A0F"/>
    <w:rsid w:val="00B06432"/>
    <w:rsid w:val="00B26ED3"/>
    <w:rsid w:val="00B314C2"/>
    <w:rsid w:val="00B51C9A"/>
    <w:rsid w:val="00B603A3"/>
    <w:rsid w:val="00B819DC"/>
    <w:rsid w:val="00B81D1E"/>
    <w:rsid w:val="00B91785"/>
    <w:rsid w:val="00BA74EC"/>
    <w:rsid w:val="00BB6AE4"/>
    <w:rsid w:val="00BC06E6"/>
    <w:rsid w:val="00BC40C7"/>
    <w:rsid w:val="00BD19D9"/>
    <w:rsid w:val="00BD558B"/>
    <w:rsid w:val="00BE1934"/>
    <w:rsid w:val="00C02B80"/>
    <w:rsid w:val="00C07D7F"/>
    <w:rsid w:val="00C137F7"/>
    <w:rsid w:val="00C20FA6"/>
    <w:rsid w:val="00C25499"/>
    <w:rsid w:val="00C37BB6"/>
    <w:rsid w:val="00C4496A"/>
    <w:rsid w:val="00C45A4B"/>
    <w:rsid w:val="00C50E54"/>
    <w:rsid w:val="00C630CC"/>
    <w:rsid w:val="00C93149"/>
    <w:rsid w:val="00CA5516"/>
    <w:rsid w:val="00CC6D3F"/>
    <w:rsid w:val="00CD5601"/>
    <w:rsid w:val="00CF6659"/>
    <w:rsid w:val="00D019F1"/>
    <w:rsid w:val="00D215E8"/>
    <w:rsid w:val="00D21B64"/>
    <w:rsid w:val="00D235B7"/>
    <w:rsid w:val="00D32BB0"/>
    <w:rsid w:val="00D541AB"/>
    <w:rsid w:val="00D666A5"/>
    <w:rsid w:val="00D755AC"/>
    <w:rsid w:val="00D93AA1"/>
    <w:rsid w:val="00DA706B"/>
    <w:rsid w:val="00DD31BD"/>
    <w:rsid w:val="00DF0454"/>
    <w:rsid w:val="00E129E1"/>
    <w:rsid w:val="00E3426D"/>
    <w:rsid w:val="00E40A46"/>
    <w:rsid w:val="00E43828"/>
    <w:rsid w:val="00E44AB5"/>
    <w:rsid w:val="00E453C8"/>
    <w:rsid w:val="00E65036"/>
    <w:rsid w:val="00E750B7"/>
    <w:rsid w:val="00EA19DF"/>
    <w:rsid w:val="00EA2CE4"/>
    <w:rsid w:val="00EA3682"/>
    <w:rsid w:val="00EB0BE4"/>
    <w:rsid w:val="00EB1715"/>
    <w:rsid w:val="00EF7A7F"/>
    <w:rsid w:val="00F07108"/>
    <w:rsid w:val="00F27C33"/>
    <w:rsid w:val="00F27DFC"/>
    <w:rsid w:val="00F33C8C"/>
    <w:rsid w:val="00F3633F"/>
    <w:rsid w:val="00F43D54"/>
    <w:rsid w:val="00F729E0"/>
    <w:rsid w:val="00F72B36"/>
    <w:rsid w:val="00F758DD"/>
    <w:rsid w:val="00F824F1"/>
    <w:rsid w:val="00F92F90"/>
    <w:rsid w:val="00FA6357"/>
    <w:rsid w:val="00FB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417A"/>
  <w15:docId w15:val="{AC7C56D1-1369-43BD-ABD2-2CE251B8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"/>
    <w:basedOn w:val="a"/>
    <w:link w:val="a4"/>
    <w:qFormat/>
    <w:rsid w:val="00E44AB5"/>
    <w:rPr>
      <w:rFonts w:ascii="Times New Roman" w:hAnsi="Times New Roman" w:cs="Times New Roman"/>
      <w:sz w:val="24"/>
      <w:shd w:val="clear" w:color="auto" w:fill="FFFFFF"/>
    </w:rPr>
  </w:style>
  <w:style w:type="character" w:customStyle="1" w:styleId="a4">
    <w:name w:val="СВОЙ Знак"/>
    <w:basedOn w:val="a0"/>
    <w:link w:val="a3"/>
    <w:rsid w:val="00E44AB5"/>
    <w:rPr>
      <w:rFonts w:ascii="Times New Roman" w:hAnsi="Times New Roman" w:cs="Times New Roman"/>
      <w:sz w:val="24"/>
    </w:rPr>
  </w:style>
  <w:style w:type="character" w:styleId="a5">
    <w:name w:val="Placeholder Text"/>
    <w:basedOn w:val="a0"/>
    <w:uiPriority w:val="99"/>
    <w:semiHidden/>
    <w:rsid w:val="00AC0725"/>
    <w:rPr>
      <w:color w:val="808080"/>
    </w:rPr>
  </w:style>
  <w:style w:type="table" w:styleId="a6">
    <w:name w:val="Table Grid"/>
    <w:basedOn w:val="a1"/>
    <w:uiPriority w:val="39"/>
    <w:rsid w:val="00D21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qFormat/>
    <w:rsid w:val="007479CD"/>
    <w:pPr>
      <w:widowControl w:val="0"/>
      <w:spacing w:after="0" w:line="240" w:lineRule="auto"/>
      <w:ind w:left="82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7479C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ableParagraph">
    <w:name w:val="Table Paragraph"/>
    <w:basedOn w:val="a"/>
    <w:qFormat/>
    <w:rsid w:val="007479CD"/>
    <w:pPr>
      <w:widowControl w:val="0"/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table" w:customStyle="1" w:styleId="TableNormal">
    <w:name w:val="Table Normal"/>
    <w:semiHidden/>
    <w:qFormat/>
    <w:rsid w:val="007479CD"/>
    <w:pPr>
      <w:widowControl w:val="0"/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69;&#1083;&#1077;&#1082;&#1090;&#1088;&#1086;&#1085;&#1080;&#1082;&#1072;\&#1069;&#1083;&#1077;&#1082;&#1090;&#1088;&#1086;&#1090;&#1077;&#1093;&#1085;&#1080;&#1082;&#1072;\&#1051;&#1072;&#1073;&#1072;_2\&#1041;&#1077;&#1085;&#1094;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user/Desktop/&#1044;&#1086;&#1082;&#1091;&#1084;&#1077;&#1085;&#1090;&#1099;/&#1069;&#1083;&#1058;&#1077;&#1093;%20&#1083;&#1072;&#1073;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user/Downloads/Telegram%20Desktop/&#1069;&#1083;&#1058;&#1077;&#1093;%20&#1083;&#1072;&#1073;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user/Downloads/Telegram%20Desktop/&#1069;&#1083;&#1058;&#1077;&#1093;%20&#1083;&#1072;&#1073;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i="1"/>
              <a:t>U</a:t>
            </a:r>
            <a:r>
              <a:rPr lang="en-US" sz="1200" i="0"/>
              <a:t>, </a:t>
            </a:r>
            <a:r>
              <a:rPr lang="ru-RU" sz="1200" i="0"/>
              <a:t>В</a:t>
            </a:r>
            <a:endParaRPr lang="ru-RU" sz="1200" i="1"/>
          </a:p>
        </c:rich>
      </c:tx>
      <c:layout>
        <c:manualLayout>
          <c:xMode val="edge"/>
          <c:yMode val="edge"/>
          <c:x val="6.67567804024497E-2"/>
          <c:y val="7.87037037037037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2692038495188109E-2"/>
          <c:y val="4.0046296296296295E-2"/>
          <c:w val="0.89297462817147866"/>
          <c:h val="0.8757024642752989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[Бенц.xlsx]Лист1!$C$2:$C$29</c:f>
              <c:numCache>
                <c:formatCode>General</c:formatCode>
                <c:ptCount val="28"/>
                <c:pt idx="0">
                  <c:v>31</c:v>
                </c:pt>
                <c:pt idx="1">
                  <c:v>30.299999999999997</c:v>
                </c:pt>
                <c:pt idx="2">
                  <c:v>29.41</c:v>
                </c:pt>
                <c:pt idx="3">
                  <c:v>27.774999999999999</c:v>
                </c:pt>
                <c:pt idx="4">
                  <c:v>26.313333333333336</c:v>
                </c:pt>
                <c:pt idx="5">
                  <c:v>25.64</c:v>
                </c:pt>
                <c:pt idx="6">
                  <c:v>25.266666666666666</c:v>
                </c:pt>
                <c:pt idx="7">
                  <c:v>24.275000000000002</c:v>
                </c:pt>
                <c:pt idx="8">
                  <c:v>23.021176470588237</c:v>
                </c:pt>
                <c:pt idx="9">
                  <c:v>21.828888888888891</c:v>
                </c:pt>
                <c:pt idx="10">
                  <c:v>19.731999999999999</c:v>
                </c:pt>
                <c:pt idx="11">
                  <c:v>9.9589999999999996</c:v>
                </c:pt>
                <c:pt idx="12">
                  <c:v>1.9998</c:v>
                </c:pt>
                <c:pt idx="13">
                  <c:v>1.0003</c:v>
                </c:pt>
                <c:pt idx="14">
                  <c:v>0</c:v>
                </c:pt>
              </c:numCache>
            </c:numRef>
          </c:xVal>
          <c:yVal>
            <c:numRef>
              <c:f>[Бенц.xlsx]Лист1!$B$2:$B$29</c:f>
              <c:numCache>
                <c:formatCode>General</c:formatCode>
                <c:ptCount val="28"/>
                <c:pt idx="0">
                  <c:v>0</c:v>
                </c:pt>
                <c:pt idx="1">
                  <c:v>1.5149999999999999</c:v>
                </c:pt>
                <c:pt idx="2">
                  <c:v>2.9409999999999998</c:v>
                </c:pt>
                <c:pt idx="3">
                  <c:v>5.5549999999999997</c:v>
                </c:pt>
                <c:pt idx="4">
                  <c:v>7.8940000000000001</c:v>
                </c:pt>
                <c:pt idx="5">
                  <c:v>8.9740000000000002</c:v>
                </c:pt>
                <c:pt idx="6">
                  <c:v>9.4749999999999996</c:v>
                </c:pt>
                <c:pt idx="7">
                  <c:v>9.7100000000000009</c:v>
                </c:pt>
                <c:pt idx="8">
                  <c:v>9.7840000000000007</c:v>
                </c:pt>
                <c:pt idx="9">
                  <c:v>9.8230000000000004</c:v>
                </c:pt>
                <c:pt idx="10">
                  <c:v>9.8659999999999997</c:v>
                </c:pt>
                <c:pt idx="11">
                  <c:v>9.9589999999999996</c:v>
                </c:pt>
                <c:pt idx="12">
                  <c:v>9.9990000000000006</c:v>
                </c:pt>
                <c:pt idx="13">
                  <c:v>10.003</c:v>
                </c:pt>
                <c:pt idx="14">
                  <c:v>10.007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B0-49CF-89D2-92AE31A646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6418736"/>
        <c:axId val="676416240"/>
      </c:scatterChart>
      <c:valAx>
        <c:axId val="676418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i="1"/>
                  <a:t>I</a:t>
                </a:r>
                <a:r>
                  <a:rPr lang="en-US" sz="1200" i="0"/>
                  <a:t>,</a:t>
                </a:r>
                <a:r>
                  <a:rPr lang="en-US" sz="1200" i="0" baseline="0"/>
                  <a:t> </a:t>
                </a:r>
                <a:r>
                  <a:rPr lang="ru-RU" sz="1200" i="0" baseline="0"/>
                  <a:t>мА</a:t>
                </a:r>
                <a:endParaRPr lang="ru-RU" sz="1200" i="1"/>
              </a:p>
            </c:rich>
          </c:tx>
          <c:layout>
            <c:manualLayout>
              <c:xMode val="edge"/>
              <c:yMode val="edge"/>
              <c:x val="0.85501946631671055"/>
              <c:y val="0.816435185185185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6416240"/>
        <c:crosses val="autoZero"/>
        <c:crossBetween val="midCat"/>
      </c:valAx>
      <c:valAx>
        <c:axId val="67641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6418736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969045380179259"/>
          <c:y val="0.17054170106153424"/>
          <c:w val="0.8179505269623164"/>
          <c:h val="0.6676148788576559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Лист1!$C$2:$C$22</c:f>
              <c:numCache>
                <c:formatCode>General</c:formatCode>
                <c:ptCount val="21"/>
                <c:pt idx="0">
                  <c:v>0.38100000000000001</c:v>
                </c:pt>
                <c:pt idx="1">
                  <c:v>0.36199999999999999</c:v>
                </c:pt>
                <c:pt idx="2">
                  <c:v>0.34399999999999997</c:v>
                </c:pt>
                <c:pt idx="3">
                  <c:v>0.32900000000000001</c:v>
                </c:pt>
                <c:pt idx="4">
                  <c:v>0.30099999999999999</c:v>
                </c:pt>
                <c:pt idx="5">
                  <c:v>0.249</c:v>
                </c:pt>
                <c:pt idx="6">
                  <c:v>0.23300000000000001</c:v>
                </c:pt>
                <c:pt idx="7">
                  <c:v>0.22500000000000001</c:v>
                </c:pt>
                <c:pt idx="8">
                  <c:v>0.21199999999999999</c:v>
                </c:pt>
                <c:pt idx="9">
                  <c:v>0.19500000000000001</c:v>
                </c:pt>
                <c:pt idx="10">
                  <c:v>0.185</c:v>
                </c:pt>
                <c:pt idx="11">
                  <c:v>0.17199999999999999</c:v>
                </c:pt>
                <c:pt idx="12">
                  <c:v>0.153</c:v>
                </c:pt>
                <c:pt idx="13">
                  <c:v>0.14699999999999999</c:v>
                </c:pt>
                <c:pt idx="14">
                  <c:v>0.13200000000000001</c:v>
                </c:pt>
                <c:pt idx="15">
                  <c:v>0.11600000000000001</c:v>
                </c:pt>
                <c:pt idx="16">
                  <c:v>9.2999999999999999E-2</c:v>
                </c:pt>
                <c:pt idx="17">
                  <c:v>5.8000000000000003E-2</c:v>
                </c:pt>
                <c:pt idx="18">
                  <c:v>4.7E-2</c:v>
                </c:pt>
                <c:pt idx="19">
                  <c:v>2.3E-2</c:v>
                </c:pt>
                <c:pt idx="20">
                  <c:v>1E-4</c:v>
                </c:pt>
              </c:numCache>
            </c:numRef>
          </c:xVal>
          <c:yVal>
            <c:numRef>
              <c:f>Лист1!$B$2:$B$22</c:f>
              <c:numCache>
                <c:formatCode>General</c:formatCode>
                <c:ptCount val="21"/>
                <c:pt idx="0">
                  <c:v>0</c:v>
                </c:pt>
                <c:pt idx="1">
                  <c:v>3.6190000000000002</c:v>
                </c:pt>
                <c:pt idx="2">
                  <c:v>6.89</c:v>
                </c:pt>
                <c:pt idx="3">
                  <c:v>9.8610000000000007</c:v>
                </c:pt>
                <c:pt idx="4">
                  <c:v>15.054</c:v>
                </c:pt>
                <c:pt idx="5">
                  <c:v>24.884</c:v>
                </c:pt>
                <c:pt idx="6">
                  <c:v>27.923999999999999</c:v>
                </c:pt>
                <c:pt idx="7">
                  <c:v>29.300999999999998</c:v>
                </c:pt>
                <c:pt idx="8">
                  <c:v>31.81</c:v>
                </c:pt>
                <c:pt idx="9">
                  <c:v>35.064</c:v>
                </c:pt>
                <c:pt idx="10">
                  <c:v>36.954999999999998</c:v>
                </c:pt>
                <c:pt idx="11">
                  <c:v>39.451999999999998</c:v>
                </c:pt>
                <c:pt idx="12">
                  <c:v>42.904000000000003</c:v>
                </c:pt>
                <c:pt idx="13">
                  <c:v>44.088000000000001</c:v>
                </c:pt>
                <c:pt idx="14">
                  <c:v>46.292999999999999</c:v>
                </c:pt>
                <c:pt idx="15">
                  <c:v>46.433999999999997</c:v>
                </c:pt>
                <c:pt idx="16">
                  <c:v>46.555</c:v>
                </c:pt>
                <c:pt idx="17">
                  <c:v>46.734000000000002</c:v>
                </c:pt>
                <c:pt idx="18">
                  <c:v>46.804000000000002</c:v>
                </c:pt>
                <c:pt idx="19">
                  <c:v>46.984000000000002</c:v>
                </c:pt>
                <c:pt idx="20">
                  <c:v>47.473999999999997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4C-924E-9DE1-E848599E00A7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Лист1!$E$2:$E$3</c:f>
              <c:numCache>
                <c:formatCode>General</c:formatCode>
                <c:ptCount val="2"/>
                <c:pt idx="0">
                  <c:v>0</c:v>
                </c:pt>
                <c:pt idx="1">
                  <c:v>0.38100000000000001</c:v>
                </c:pt>
              </c:numCache>
            </c:numRef>
          </c:xVal>
          <c:yVal>
            <c:numRef>
              <c:f>Лист1!$D$2:$D$3</c:f>
              <c:numCache>
                <c:formatCode>General</c:formatCode>
                <c:ptCount val="2"/>
                <c:pt idx="0">
                  <c:v>0</c:v>
                </c:pt>
                <c:pt idx="1">
                  <c:v>31.623000000000001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04C-924E-9DE1-E848599E00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3720176"/>
        <c:axId val="724556672"/>
      </c:scatterChart>
      <c:valAx>
        <c:axId val="723720176"/>
        <c:scaling>
          <c:orientation val="minMax"/>
          <c:max val="0.4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4556672"/>
        <c:crosses val="autoZero"/>
        <c:crossBetween val="midCat"/>
      </c:valAx>
      <c:valAx>
        <c:axId val="724556672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3720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969045380179259"/>
          <c:y val="0.17054170106153424"/>
          <c:w val="0.8179505269623164"/>
          <c:h val="0.6676148788576559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Лист1!$C$2:$C$26</c:f>
              <c:numCache>
                <c:formatCode>General</c:formatCode>
                <c:ptCount val="25"/>
                <c:pt idx="0">
                  <c:v>0.38100000000000001</c:v>
                </c:pt>
                <c:pt idx="1">
                  <c:v>0.36199999999999999</c:v>
                </c:pt>
                <c:pt idx="2">
                  <c:v>0.34399999999999997</c:v>
                </c:pt>
                <c:pt idx="3">
                  <c:v>0.32900000000000001</c:v>
                </c:pt>
                <c:pt idx="4">
                  <c:v>0.30099999999999999</c:v>
                </c:pt>
                <c:pt idx="5">
                  <c:v>0.28899999999999998</c:v>
                </c:pt>
                <c:pt idx="6">
                  <c:v>0.27800000000000002</c:v>
                </c:pt>
                <c:pt idx="7">
                  <c:v>0.26700000000000002</c:v>
                </c:pt>
                <c:pt idx="8">
                  <c:v>0.25800000000000001</c:v>
                </c:pt>
                <c:pt idx="9">
                  <c:v>0.249</c:v>
                </c:pt>
                <c:pt idx="10">
                  <c:v>0.23300000000000001</c:v>
                </c:pt>
                <c:pt idx="11">
                  <c:v>0.22500000000000001</c:v>
                </c:pt>
                <c:pt idx="12">
                  <c:v>0.21199999999999999</c:v>
                </c:pt>
                <c:pt idx="13">
                  <c:v>0.19500000000000001</c:v>
                </c:pt>
                <c:pt idx="14">
                  <c:v>0.185</c:v>
                </c:pt>
                <c:pt idx="15">
                  <c:v>0.17199999999999999</c:v>
                </c:pt>
                <c:pt idx="16">
                  <c:v>0.153</c:v>
                </c:pt>
                <c:pt idx="17">
                  <c:v>0.14699999999999999</c:v>
                </c:pt>
                <c:pt idx="18">
                  <c:v>0.13200000000000001</c:v>
                </c:pt>
                <c:pt idx="19">
                  <c:v>0.11600000000000001</c:v>
                </c:pt>
                <c:pt idx="20">
                  <c:v>9.2999999999999999E-2</c:v>
                </c:pt>
                <c:pt idx="21">
                  <c:v>5.8000000000000003E-2</c:v>
                </c:pt>
                <c:pt idx="22">
                  <c:v>4.7E-2</c:v>
                </c:pt>
                <c:pt idx="23">
                  <c:v>2.3E-2</c:v>
                </c:pt>
                <c:pt idx="24">
                  <c:v>1E-4</c:v>
                </c:pt>
              </c:numCache>
            </c:numRef>
          </c:xVal>
          <c:yVal>
            <c:numRef>
              <c:f>Лист1!$B$2:$B$26</c:f>
              <c:numCache>
                <c:formatCode>General</c:formatCode>
                <c:ptCount val="25"/>
                <c:pt idx="0">
                  <c:v>0</c:v>
                </c:pt>
                <c:pt idx="1">
                  <c:v>3.6190000000000002</c:v>
                </c:pt>
                <c:pt idx="2">
                  <c:v>6.89</c:v>
                </c:pt>
                <c:pt idx="3">
                  <c:v>9.8610000000000007</c:v>
                </c:pt>
                <c:pt idx="4">
                  <c:v>15.054</c:v>
                </c:pt>
                <c:pt idx="5">
                  <c:v>17.337</c:v>
                </c:pt>
                <c:pt idx="6">
                  <c:v>19.443000000000001</c:v>
                </c:pt>
                <c:pt idx="7">
                  <c:v>21.391999999999999</c:v>
                </c:pt>
                <c:pt idx="8">
                  <c:v>23.201000000000001</c:v>
                </c:pt>
                <c:pt idx="9">
                  <c:v>24.884</c:v>
                </c:pt>
                <c:pt idx="10">
                  <c:v>27.923999999999999</c:v>
                </c:pt>
                <c:pt idx="11">
                  <c:v>29.300999999999998</c:v>
                </c:pt>
                <c:pt idx="12">
                  <c:v>31.81</c:v>
                </c:pt>
                <c:pt idx="13">
                  <c:v>35.064</c:v>
                </c:pt>
                <c:pt idx="14">
                  <c:v>36.954999999999998</c:v>
                </c:pt>
                <c:pt idx="15">
                  <c:v>39.451999999999998</c:v>
                </c:pt>
                <c:pt idx="16">
                  <c:v>42.904000000000003</c:v>
                </c:pt>
                <c:pt idx="17">
                  <c:v>44.088000000000001</c:v>
                </c:pt>
                <c:pt idx="18">
                  <c:v>46.292999999999999</c:v>
                </c:pt>
                <c:pt idx="19">
                  <c:v>46.433999999999997</c:v>
                </c:pt>
                <c:pt idx="20">
                  <c:v>46.555</c:v>
                </c:pt>
                <c:pt idx="21">
                  <c:v>46.734000000000002</c:v>
                </c:pt>
                <c:pt idx="22">
                  <c:v>46.804000000000002</c:v>
                </c:pt>
                <c:pt idx="23">
                  <c:v>46.984000000000002</c:v>
                </c:pt>
                <c:pt idx="24">
                  <c:v>47.473999999999997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4BF-024C-A79B-F97E5DE6A5EE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Лист1!$C$30:$C$33</c:f>
              <c:numCache>
                <c:formatCode>General</c:formatCode>
                <c:ptCount val="4"/>
                <c:pt idx="0">
                  <c:v>0</c:v>
                </c:pt>
                <c:pt idx="1">
                  <c:v>0.54216867469879515</c:v>
                </c:pt>
                <c:pt idx="2">
                  <c:v>0.26144578313253009</c:v>
                </c:pt>
                <c:pt idx="3">
                  <c:v>0.26506024096385544</c:v>
                </c:pt>
              </c:numCache>
            </c:numRef>
          </c:xVal>
          <c:yVal>
            <c:numRef>
              <c:f>Лист1!$B$30:$B$33</c:f>
              <c:numCache>
                <c:formatCode>General</c:formatCode>
                <c:ptCount val="4"/>
                <c:pt idx="0">
                  <c:v>0</c:v>
                </c:pt>
                <c:pt idx="1">
                  <c:v>45</c:v>
                </c:pt>
                <c:pt idx="2">
                  <c:v>21.7</c:v>
                </c:pt>
                <c:pt idx="3">
                  <c:v>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4BF-024C-A79B-F97E5DE6A5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3720176"/>
        <c:axId val="724556672"/>
      </c:scatterChart>
      <c:valAx>
        <c:axId val="723720176"/>
        <c:scaling>
          <c:orientation val="minMax"/>
          <c:max val="0.26428000000000001"/>
          <c:min val="0.2641999999999999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4556672"/>
        <c:crosses val="autoZero"/>
        <c:crossBetween val="midCat"/>
      </c:valAx>
      <c:valAx>
        <c:axId val="724556672"/>
        <c:scaling>
          <c:orientation val="minMax"/>
          <c:max val="21.951000000000001"/>
          <c:min val="21.94849999999999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3720176"/>
        <c:crosses val="autoZero"/>
        <c:crossBetween val="midCat"/>
        <c:majorUnit val="2.0000000000000006E-4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969045380179259"/>
          <c:y val="0.17054170106153424"/>
          <c:w val="0.8179505269623164"/>
          <c:h val="0.6676148788576559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Лист1!$C$2:$C$26</c:f>
              <c:numCache>
                <c:formatCode>General</c:formatCode>
                <c:ptCount val="25"/>
                <c:pt idx="0">
                  <c:v>0.38100000000000001</c:v>
                </c:pt>
                <c:pt idx="1">
                  <c:v>0.36199999999999999</c:v>
                </c:pt>
                <c:pt idx="2">
                  <c:v>0.34399999999999997</c:v>
                </c:pt>
                <c:pt idx="3">
                  <c:v>0.32900000000000001</c:v>
                </c:pt>
                <c:pt idx="4">
                  <c:v>0.30099999999999999</c:v>
                </c:pt>
                <c:pt idx="5">
                  <c:v>0.28899999999999998</c:v>
                </c:pt>
                <c:pt idx="6">
                  <c:v>0.27800000000000002</c:v>
                </c:pt>
                <c:pt idx="7">
                  <c:v>0.26700000000000002</c:v>
                </c:pt>
                <c:pt idx="8">
                  <c:v>0.25800000000000001</c:v>
                </c:pt>
                <c:pt idx="9">
                  <c:v>0.249</c:v>
                </c:pt>
                <c:pt idx="10">
                  <c:v>0.23300000000000001</c:v>
                </c:pt>
                <c:pt idx="11">
                  <c:v>0.22500000000000001</c:v>
                </c:pt>
                <c:pt idx="12">
                  <c:v>0.21199999999999999</c:v>
                </c:pt>
                <c:pt idx="13">
                  <c:v>0.19500000000000001</c:v>
                </c:pt>
                <c:pt idx="14">
                  <c:v>0.185</c:v>
                </c:pt>
                <c:pt idx="15">
                  <c:v>0.17199999999999999</c:v>
                </c:pt>
                <c:pt idx="16">
                  <c:v>0.153</c:v>
                </c:pt>
                <c:pt idx="17">
                  <c:v>0.14699999999999999</c:v>
                </c:pt>
                <c:pt idx="18">
                  <c:v>0.13200000000000001</c:v>
                </c:pt>
                <c:pt idx="19">
                  <c:v>0.11600000000000001</c:v>
                </c:pt>
                <c:pt idx="20">
                  <c:v>9.2999999999999999E-2</c:v>
                </c:pt>
                <c:pt idx="21">
                  <c:v>5.8000000000000003E-2</c:v>
                </c:pt>
                <c:pt idx="22">
                  <c:v>4.7E-2</c:v>
                </c:pt>
                <c:pt idx="23">
                  <c:v>2.3E-2</c:v>
                </c:pt>
                <c:pt idx="24">
                  <c:v>1E-4</c:v>
                </c:pt>
              </c:numCache>
            </c:numRef>
          </c:xVal>
          <c:yVal>
            <c:numRef>
              <c:f>Лист1!$B$2:$B$26</c:f>
              <c:numCache>
                <c:formatCode>General</c:formatCode>
                <c:ptCount val="25"/>
                <c:pt idx="0">
                  <c:v>0</c:v>
                </c:pt>
                <c:pt idx="1">
                  <c:v>3.6190000000000002</c:v>
                </c:pt>
                <c:pt idx="2">
                  <c:v>6.89</c:v>
                </c:pt>
                <c:pt idx="3">
                  <c:v>9.8610000000000007</c:v>
                </c:pt>
                <c:pt idx="4">
                  <c:v>15.054</c:v>
                </c:pt>
                <c:pt idx="5">
                  <c:v>17.337</c:v>
                </c:pt>
                <c:pt idx="6">
                  <c:v>19.443000000000001</c:v>
                </c:pt>
                <c:pt idx="7">
                  <c:v>21.391999999999999</c:v>
                </c:pt>
                <c:pt idx="8">
                  <c:v>23.201000000000001</c:v>
                </c:pt>
                <c:pt idx="9">
                  <c:v>24.884</c:v>
                </c:pt>
                <c:pt idx="10">
                  <c:v>27.923999999999999</c:v>
                </c:pt>
                <c:pt idx="11">
                  <c:v>29.300999999999998</c:v>
                </c:pt>
                <c:pt idx="12">
                  <c:v>31.81</c:v>
                </c:pt>
                <c:pt idx="13">
                  <c:v>35.064</c:v>
                </c:pt>
                <c:pt idx="14">
                  <c:v>36.954999999999998</c:v>
                </c:pt>
                <c:pt idx="15">
                  <c:v>39.451999999999998</c:v>
                </c:pt>
                <c:pt idx="16">
                  <c:v>42.904000000000003</c:v>
                </c:pt>
                <c:pt idx="17">
                  <c:v>44.088000000000001</c:v>
                </c:pt>
                <c:pt idx="18">
                  <c:v>46.292999999999999</c:v>
                </c:pt>
                <c:pt idx="19">
                  <c:v>46.433999999999997</c:v>
                </c:pt>
                <c:pt idx="20">
                  <c:v>46.555</c:v>
                </c:pt>
                <c:pt idx="21">
                  <c:v>46.734000000000002</c:v>
                </c:pt>
                <c:pt idx="22">
                  <c:v>46.804000000000002</c:v>
                </c:pt>
                <c:pt idx="23">
                  <c:v>46.984000000000002</c:v>
                </c:pt>
                <c:pt idx="24">
                  <c:v>47.473999999999997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89B-5346-9238-02AABC155FB9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Лист1!$C$30:$C$33</c:f>
              <c:numCache>
                <c:formatCode>General</c:formatCode>
                <c:ptCount val="4"/>
                <c:pt idx="0">
                  <c:v>0</c:v>
                </c:pt>
                <c:pt idx="1">
                  <c:v>0.54216867469879515</c:v>
                </c:pt>
                <c:pt idx="2">
                  <c:v>0.26144578313253009</c:v>
                </c:pt>
                <c:pt idx="3">
                  <c:v>0.26506024096385544</c:v>
                </c:pt>
              </c:numCache>
            </c:numRef>
          </c:xVal>
          <c:yVal>
            <c:numRef>
              <c:f>Лист1!$B$30:$B$33</c:f>
              <c:numCache>
                <c:formatCode>General</c:formatCode>
                <c:ptCount val="4"/>
                <c:pt idx="0">
                  <c:v>0</c:v>
                </c:pt>
                <c:pt idx="1">
                  <c:v>45</c:v>
                </c:pt>
                <c:pt idx="2">
                  <c:v>21.7</c:v>
                </c:pt>
                <c:pt idx="3">
                  <c:v>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89B-5346-9238-02AABC155FB9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Лист1!$C$34</c:f>
              <c:numCache>
                <c:formatCode>General</c:formatCode>
                <c:ptCount val="1"/>
                <c:pt idx="0">
                  <c:v>0.26400000000000001</c:v>
                </c:pt>
              </c:numCache>
            </c:numRef>
          </c:xVal>
          <c:yVal>
            <c:numRef>
              <c:f>Лист1!$B$34</c:f>
              <c:numCache>
                <c:formatCode>General</c:formatCode>
                <c:ptCount val="1"/>
                <c:pt idx="0">
                  <c:v>21.949000000000002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89B-5346-9238-02AABC155F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3720176"/>
        <c:axId val="724556672"/>
      </c:scatterChart>
      <c:valAx>
        <c:axId val="723720176"/>
        <c:scaling>
          <c:orientation val="minMax"/>
          <c:max val="0.26450000000000001"/>
          <c:min val="0.2635000000000000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4556672"/>
        <c:crosses val="autoZero"/>
        <c:crossBetween val="midCat"/>
      </c:valAx>
      <c:valAx>
        <c:axId val="724556672"/>
        <c:scaling>
          <c:orientation val="minMax"/>
          <c:max val="21.95"/>
          <c:min val="21.93499999999999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3720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6959600" cy="384810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F904-8836-4515-B6E1-4F9F2AB00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Iana</dc:creator>
  <cp:keywords/>
  <dc:description/>
  <cp:lastModifiedBy>Microsoft Office User</cp:lastModifiedBy>
  <cp:revision>2</cp:revision>
  <dcterms:created xsi:type="dcterms:W3CDTF">2022-11-15T20:48:00Z</dcterms:created>
  <dcterms:modified xsi:type="dcterms:W3CDTF">2022-11-15T20:48:00Z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