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pPr>
        <w:spacing w:before="120" w:beforeLines="50" w:after="120" w:afterLines="50"/>
        <w:jc w:val="center"/>
        <w:rPr>
          <w:rFonts w:ascii="黑体" w:eastAsia="黑体" w:hAnsiTheme="minorHAnsi" w:cstheme="minorBidi"/>
          <w:b/>
          <w:kern w:val="2"/>
          <w:sz w:val="44"/>
          <w:szCs w:val="44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  <w:r>
        <w:rPr>
          <w:rFonts w:hint="eastAsia" w:ascii="黑体" w:eastAsia="黑体" w:hAnsiTheme="minorHAnsi" w:cstheme="minorBidi"/>
          <w:b/>
          <w:kern w:val="2"/>
          <w:sz w:val="44"/>
          <w:szCs w:val="44"/>
        </w:rPr>
        <w:t>北 京 林 业 大 学</w:t>
      </w:r>
    </w:p>
    <w:p>
      <w:pPr>
        <w:widowControl w:val="0"/>
        <w:spacing w:before="120" w:beforeLines="50" w:after="120" w:afterLines="50" w:line="360" w:lineRule="auto"/>
        <w:jc w:val="center"/>
        <w:rPr>
          <w:rFonts w:ascii="黑体" w:eastAsia="黑体" w:hAnsiTheme="minorHAnsi" w:cstheme="minorBidi"/>
          <w:b/>
          <w:kern w:val="2"/>
          <w:sz w:val="32"/>
          <w:szCs w:val="32"/>
        </w:rPr>
      </w:pPr>
      <w:r>
        <w:rPr>
          <w:rFonts w:hint="eastAsia" w:ascii="黑体" w:eastAsia="黑体" w:hAnsiTheme="minorHAnsi" w:cstheme="minorBidi"/>
          <w:b/>
          <w:kern w:val="2"/>
          <w:sz w:val="32"/>
          <w:szCs w:val="32"/>
          <w:u w:val="single"/>
        </w:rPr>
        <w:t xml:space="preserve">2018 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</w:rPr>
        <w:t>学年—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  <w:u w:val="single"/>
        </w:rPr>
        <w:t xml:space="preserve"> 2019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</w:rPr>
        <w:t>学年第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  <w:u w:val="single"/>
        </w:rPr>
        <w:t xml:space="preserve"> 一 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</w:rPr>
        <w:t>学期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  <w:u w:val="single"/>
        </w:rPr>
        <w:t xml:space="preserve">  软件工程 </w:t>
      </w:r>
      <w:r>
        <w:rPr>
          <w:rFonts w:hint="eastAsia" w:ascii="黑体" w:eastAsia="黑体" w:hAnsiTheme="minorHAnsi" w:cstheme="minorBidi"/>
          <w:b/>
          <w:kern w:val="2"/>
          <w:sz w:val="32"/>
          <w:szCs w:val="32"/>
        </w:rPr>
        <w:t>实习报告书</w:t>
      </w:r>
    </w:p>
    <w:p>
      <w:pPr>
        <w:widowControl w:val="0"/>
        <w:spacing w:line="360" w:lineRule="auto"/>
        <w:jc w:val="both"/>
        <w:rPr>
          <w:rFonts w:ascii="黑体" w:eastAsia="黑体" w:hAnsiTheme="minorHAnsi" w:cstheme="minorBidi"/>
          <w:kern w:val="2"/>
          <w:sz w:val="30"/>
          <w:szCs w:val="30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</w:rPr>
        <w:t>专    业：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计算机科学与技术  </w:t>
      </w:r>
      <w:r>
        <w:rPr>
          <w:rFonts w:hint="eastAsia" w:ascii="黑体" w:eastAsia="黑体" w:hAnsiTheme="minorHAnsi" w:cstheme="minorBidi"/>
          <w:kern w:val="2"/>
          <w:sz w:val="30"/>
          <w:szCs w:val="30"/>
        </w:rPr>
        <w:t>班    级：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计算机16-2               </w:t>
      </w:r>
    </w:p>
    <w:p>
      <w:pPr>
        <w:widowControl w:val="0"/>
        <w:spacing w:line="360" w:lineRule="auto"/>
        <w:jc w:val="both"/>
        <w:rPr>
          <w:rFonts w:ascii="黑体" w:eastAsia="黑体" w:hAnsiTheme="minorHAnsi" w:cstheme="minorBidi"/>
          <w:kern w:val="2"/>
          <w:sz w:val="30"/>
          <w:szCs w:val="30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</w:rPr>
        <w:t>姓    名：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  <w:lang w:val="en-US" w:eastAsia="zh-CN"/>
        </w:rPr>
        <w:t xml:space="preserve">    李弦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黑体" w:eastAsia="黑体" w:hAnsiTheme="minorHAnsi" w:cstheme="minorBidi"/>
          <w:kern w:val="2"/>
          <w:sz w:val="30"/>
          <w:szCs w:val="30"/>
        </w:rPr>
        <w:t xml:space="preserve">  学    号：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16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  <w:lang w:val="en-US" w:eastAsia="zh-CN"/>
        </w:rPr>
        <w:t>1002223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         </w:t>
      </w:r>
    </w:p>
    <w:p>
      <w:pPr>
        <w:widowControl w:val="0"/>
        <w:spacing w:line="360" w:lineRule="auto"/>
        <w:jc w:val="both"/>
        <w:rPr>
          <w:rFonts w:ascii="黑体" w:eastAsia="黑体" w:hAnsiTheme="minorHAnsi" w:cstheme="minorBidi"/>
          <w:kern w:val="2"/>
          <w:sz w:val="30"/>
          <w:szCs w:val="30"/>
          <w:u w:val="single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</w:rPr>
        <w:t>实习地点：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  N08         </w:t>
      </w:r>
      <w:r>
        <w:rPr>
          <w:rFonts w:hint="eastAsia" w:ascii="黑体" w:eastAsia="黑体" w:hAnsiTheme="minorHAnsi" w:cstheme="minorBidi"/>
          <w:kern w:val="2"/>
          <w:sz w:val="30"/>
          <w:szCs w:val="30"/>
        </w:rPr>
        <w:t xml:space="preserve"> 任课教师：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崔晓晖            </w:t>
      </w:r>
    </w:p>
    <w:p>
      <w:pPr>
        <w:widowControl w:val="0"/>
        <w:spacing w:line="360" w:lineRule="auto"/>
        <w:jc w:val="both"/>
        <w:rPr>
          <w:rFonts w:ascii="黑体" w:eastAsia="黑体" w:hAnsiTheme="minorHAnsi" w:cstheme="minorBidi"/>
          <w:b/>
          <w:kern w:val="2"/>
          <w:sz w:val="30"/>
          <w:szCs w:val="30"/>
          <w:u w:val="single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</w:rPr>
        <w:t>实习题目：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  </w:t>
      </w:r>
      <w:r>
        <w:rPr>
          <w:rFonts w:hint="eastAsia" w:ascii="黑体" w:eastAsia="黑体" w:hAnsiTheme="minorHAnsi" w:cstheme="minorBidi"/>
          <w:b/>
          <w:kern w:val="2"/>
          <w:sz w:val="30"/>
          <w:szCs w:val="30"/>
          <w:u w:val="single"/>
        </w:rPr>
        <w:t xml:space="preserve">图书管理系统 </w:t>
      </w:r>
      <w:r>
        <w:rPr>
          <w:rFonts w:ascii="黑体" w:eastAsia="黑体" w:hAnsiTheme="minorHAnsi" w:cstheme="minorBidi"/>
          <w:b/>
          <w:kern w:val="2"/>
          <w:sz w:val="30"/>
          <w:szCs w:val="30"/>
          <w:u w:val="single"/>
        </w:rPr>
        <w:t xml:space="preserve">               </w:t>
      </w:r>
      <w:r>
        <w:rPr>
          <w:rFonts w:hint="eastAsia" w:ascii="黑体" w:eastAsia="黑体" w:hAnsiTheme="minorHAnsi" w:cstheme="minorBidi"/>
          <w:b/>
          <w:kern w:val="2"/>
          <w:sz w:val="30"/>
          <w:szCs w:val="30"/>
          <w:u w:val="single"/>
        </w:rPr>
        <w:t xml:space="preserve"> </w:t>
      </w:r>
      <w:r>
        <w:rPr>
          <w:rFonts w:ascii="黑体" w:eastAsia="黑体" w:hAnsiTheme="minorHAnsi" w:cstheme="minorBidi"/>
          <w:b/>
          <w:kern w:val="2"/>
          <w:sz w:val="30"/>
          <w:szCs w:val="30"/>
          <w:u w:val="single"/>
        </w:rPr>
        <w:t xml:space="preserve"> 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</w:t>
      </w:r>
      <w:r>
        <w:rPr>
          <w:rFonts w:ascii="黑体" w:eastAsia="黑体" w:hAnsiTheme="minorHAnsi" w:cstheme="minorBidi"/>
          <w:kern w:val="2"/>
          <w:sz w:val="30"/>
          <w:szCs w:val="30"/>
          <w:u w:val="single"/>
        </w:rPr>
        <w:t xml:space="preserve"> 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                             </w:t>
      </w:r>
    </w:p>
    <w:p>
      <w:pPr>
        <w:pStyle w:val="3"/>
        <w:spacing w:before="0" w:beforeAutospacing="0" w:after="0" w:afterAutospacing="0"/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</w:rPr>
        <w:t>实习环境：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  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  <w:lang w:val="en-US" w:eastAsia="zh-CN"/>
        </w:rPr>
        <w:t>Eclipse，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>Sql</w:t>
      </w:r>
      <w:r>
        <w:rPr>
          <w:rFonts w:ascii="黑体" w:eastAsia="黑体" w:hAnsiTheme="minorHAnsi" w:cstheme="minorBidi"/>
          <w:kern w:val="2"/>
          <w:sz w:val="30"/>
          <w:szCs w:val="30"/>
          <w:u w:val="single"/>
        </w:rPr>
        <w:t xml:space="preserve"> Server</w:t>
      </w:r>
      <w:r>
        <w:rPr>
          <w:rFonts w:hint="eastAsia" w:ascii="黑体" w:eastAsia="黑体" w:hAnsiTheme="minorHAnsi" w:cstheme="minorBidi"/>
          <w:kern w:val="2"/>
          <w:sz w:val="30"/>
          <w:szCs w:val="30"/>
          <w:u w:val="single"/>
        </w:rPr>
        <w:t xml:space="preserve">                     </w:t>
      </w:r>
    </w:p>
    <w:p>
      <w:pPr>
        <w:pStyle w:val="3"/>
        <w:spacing w:before="0" w:beforeAutospacing="0" w:after="0" w:afterAutospacing="0"/>
        <w:rPr>
          <w:rFonts w:hint="eastAsia" w:ascii="黑体" w:eastAsia="黑体" w:hAnsiTheme="minorHAnsi" w:cstheme="minorBidi"/>
          <w:kern w:val="2"/>
          <w:sz w:val="30"/>
          <w:szCs w:val="30"/>
          <w:u w:val="none"/>
          <w:lang w:val="en-US" w:eastAsia="zh-CN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  <w:u w:val="none"/>
          <w:lang w:val="en-US" w:eastAsia="zh-CN"/>
        </w:rPr>
        <w:t>实习内容：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图书管理系统是当前各高校的主要业务系统。请结合北京林业大学图书管理系统l</w:t>
      </w:r>
      <w:r>
        <w:rPr>
          <w:rFonts w:ascii="宋体" w:hAnsi="宋体"/>
          <w:sz w:val="24"/>
        </w:rPr>
        <w:t>ib.bjfu.edu.cn</w:t>
      </w:r>
      <w:r>
        <w:rPr>
          <w:rFonts w:hint="eastAsia" w:ascii="宋体" w:hAnsi="宋体"/>
          <w:sz w:val="24"/>
        </w:rPr>
        <w:t>进行数据库设计，并完成相应的DAO实现及测试工作。</w:t>
      </w:r>
    </w:p>
    <w:p>
      <w:pPr>
        <w:pStyle w:val="3"/>
        <w:spacing w:before="0" w:beforeAutospacing="0" w:after="0" w:afterAutospacing="0"/>
        <w:rPr>
          <w:rFonts w:hint="eastAsia" w:ascii="黑体" w:eastAsia="黑体" w:hAnsiTheme="minorHAnsi" w:cstheme="minorBidi"/>
          <w:kern w:val="2"/>
          <w:sz w:val="30"/>
          <w:szCs w:val="30"/>
          <w:u w:val="none"/>
          <w:lang w:val="en-US" w:eastAsia="zh-CN"/>
        </w:rPr>
      </w:pPr>
      <w:r>
        <w:rPr>
          <w:rFonts w:hint="eastAsia" w:ascii="黑体" w:eastAsia="黑体" w:hAnsiTheme="minorHAnsi" w:cstheme="minorBidi"/>
          <w:kern w:val="2"/>
          <w:sz w:val="30"/>
          <w:szCs w:val="30"/>
          <w:u w:val="none"/>
          <w:lang w:val="en-US" w:eastAsia="zh-CN"/>
        </w:rPr>
        <w:t>实习步骤：</w:t>
      </w:r>
    </w:p>
    <w:p>
      <w:p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b/>
          <w:bCs/>
          <w:kern w:val="2"/>
          <w:sz w:val="24"/>
          <w:szCs w:val="2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u w:val="none"/>
          <w:lang w:val="en-US" w:eastAsia="zh-CN"/>
        </w:rPr>
        <w:t>分工：负责数据库用户表和类型表的设计，用户的DAO层编写和测试</w:t>
      </w:r>
    </w:p>
    <w:p>
      <w:pPr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b/>
          <w:sz w:val="24"/>
        </w:rPr>
        <w:t>步骤1：数据库设计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ind w:left="42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扩展一:丰富登录信息和用户详细信息。</w:t>
      </w:r>
    </w:p>
    <w:p>
      <w:pPr>
        <w:spacing w:line="360" w:lineRule="auto"/>
        <w:ind w:left="420"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在现有E-R图基础上，按照截图的业务内容，丰富登录信息和用户详细信息。</w:t>
      </w:r>
    </w:p>
    <w:p>
      <w:pPr>
        <w:spacing w:line="360" w:lineRule="auto"/>
      </w:pPr>
      <w:r>
        <w:drawing>
          <wp:inline distT="0" distB="0" distL="114300" distR="114300">
            <wp:extent cx="5271135" cy="1414145"/>
            <wp:effectExtent l="0" t="0" r="190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在数据库建立用户信息表和用户类别表，如图：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8040" cy="2362200"/>
            <wp:effectExtent l="0" t="0" r="0" b="0"/>
            <wp:docPr id="10" name="图片 10" descr="1547794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779464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0880" cy="838200"/>
            <wp:effectExtent l="0" t="0" r="0" b="0"/>
            <wp:docPr id="11" name="图片 11" descr="15477946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77946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建立实体类：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8120" cy="3566160"/>
            <wp:effectExtent l="0" t="0" r="0" b="0"/>
            <wp:docPr id="19" name="图片 19" descr="15477958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477958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264660"/>
            <wp:effectExtent l="0" t="0" r="2540" b="2540"/>
            <wp:docPr id="20" name="图片 20" descr="15477958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4779589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264660"/>
            <wp:effectExtent l="0" t="0" r="2540" b="2540"/>
            <wp:docPr id="21" name="图片 21" descr="15477959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4779592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步骤2，数据库的DAO设计：</w:t>
      </w:r>
    </w:p>
    <w:p>
      <w:pPr>
        <w:spacing w:line="360" w:lineRule="auto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总体设计</w:t>
      </w:r>
    </w:p>
    <w:p>
      <w:pPr>
        <w:spacing w:line="360" w:lineRule="auto"/>
        <w:ind w:left="420" w:firstLine="48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73675" cy="1373505"/>
            <wp:effectExtent l="0" t="0" r="14605" b="13335"/>
            <wp:docPr id="12" name="图片 12" descr="15477947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779479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详细设计：</w:t>
      </w:r>
    </w:p>
    <w:p>
      <w:pPr>
        <w:numPr>
          <w:ilvl w:val="0"/>
          <w:numId w:val="1"/>
        </w:numPr>
        <w:spacing w:line="360" w:lineRule="auto"/>
        <w:ind w:left="420"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创建用户</w:t>
      </w:r>
    </w:p>
    <w:p>
      <w:pPr>
        <w:spacing w:line="360" w:lineRule="auto"/>
        <w:ind w:left="420" w:firstLine="48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70500" cy="3655060"/>
            <wp:effectExtent l="0" t="0" r="2540" b="2540"/>
            <wp:docPr id="18" name="图片 18" descr="1547795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4779531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="48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更新用户信息</w:t>
      </w:r>
    </w:p>
    <w:p>
      <w:pPr>
        <w:spacing w:line="360" w:lineRule="auto"/>
        <w:ind w:left="420" w:firstLine="48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8595" cy="3185795"/>
            <wp:effectExtent l="0" t="0" r="4445" b="14605"/>
            <wp:docPr id="17" name="图片 17" descr="15477952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4779525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="48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删除用户</w:t>
      </w:r>
    </w:p>
    <w:p>
      <w:pPr>
        <w:spacing w:line="360" w:lineRule="auto"/>
        <w:ind w:left="420" w:firstLine="48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72405" cy="3402965"/>
            <wp:effectExtent l="0" t="0" r="635" b="10795"/>
            <wp:docPr id="16" name="图片 16" descr="15477952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4779521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="48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根据用户ID查询用户</w:t>
      </w:r>
    </w:p>
    <w:p>
      <w:pPr>
        <w:spacing w:line="360" w:lineRule="auto"/>
        <w:ind w:left="420" w:firstLine="48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7960" cy="3871595"/>
            <wp:effectExtent l="0" t="0" r="5080" b="14605"/>
            <wp:docPr id="14" name="图片 14" descr="15477950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4779504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420" w:leftChars="0" w:firstLine="48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用户注册</w:t>
      </w:r>
    </w:p>
    <w:p>
      <w:pPr>
        <w:spacing w:line="360" w:lineRule="auto"/>
        <w:ind w:left="420" w:firstLine="480"/>
        <w:rPr>
          <w:rFonts w:hint="eastAsia" w:ascii="宋体" w:hAnsi="宋体" w:eastAsia="宋体"/>
          <w:sz w:val="24"/>
          <w:lang w:eastAsia="zh-CN"/>
        </w:rPr>
      </w:pPr>
      <w:r>
        <w:drawing>
          <wp:inline distT="0" distB="0" distL="114300" distR="114300">
            <wp:extent cx="5268595" cy="2636520"/>
            <wp:effectExtent l="0" t="0" r="444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步骤3，测试SQL和用例的设计：</w:t>
      </w:r>
    </w:p>
    <w:p>
      <w:pPr>
        <w:pStyle w:val="3"/>
        <w:spacing w:before="0" w:beforeAutospacing="0" w:after="0" w:afterAutospacing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编写测试用例，对所设计的数据库和DAO进行完整测试。</w:t>
      </w:r>
    </w:p>
    <w:p>
      <w:pPr>
        <w:pStyle w:val="3"/>
        <w:spacing w:before="0" w:beforeAutospacing="0" w:after="0" w:afterAutospacing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drawing>
          <wp:inline distT="0" distB="0" distL="114300" distR="114300">
            <wp:extent cx="5268595" cy="2611755"/>
            <wp:effectExtent l="0" t="0" r="4445" b="9525"/>
            <wp:docPr id="22" name="图片 22" descr="15477965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477965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</w:pPr>
      <w:r>
        <w:drawing>
          <wp:inline distT="0" distB="0" distL="114300" distR="114300">
            <wp:extent cx="5726430" cy="1931035"/>
            <wp:effectExtent l="0" t="0" r="3810" b="444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pStyle w:val="3"/>
        <w:spacing w:before="0" w:beforeAutospacing="0" w:after="0" w:afterAutospacing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实习收获：</w:t>
      </w:r>
    </w:p>
    <w:p>
      <w:pPr>
        <w:pStyle w:val="3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通过综合应用实习，了解了数据库设计过程中的思考角度和主要流程，也提高技术熟练度，加深了对数据库的认识理解，巩固了学习效果。通过和同学的合作，增加了团队协作意识，提高了协同能力和沟通能力 </w:t>
      </w:r>
    </w:p>
    <w:p>
      <w:pPr>
        <w:pStyle w:val="3"/>
        <w:spacing w:before="0" w:beforeAutospacing="0" w:after="0" w:afterAutospacing="0"/>
        <w:ind w:left="540"/>
        <w:rPr>
          <w:rFonts w:hint="eastAsia" w:ascii="微软雅黑" w:hAnsi="微软雅黑" w:eastAsia="微软雅黑"/>
          <w:sz w:val="22"/>
          <w:szCs w:val="22"/>
        </w:rPr>
      </w:pPr>
    </w:p>
    <w:p>
      <w:pPr>
        <w:pStyle w:val="3"/>
        <w:spacing w:before="0" w:beforeAutospacing="0" w:after="0" w:afterAutospacing="0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szCs w:val="22"/>
          <w:lang w:val="en-US" w:eastAsia="zh-CN"/>
        </w:rPr>
        <w:t>Github链接：https://github.com/R3alloc/Database_CourseDesign</w:t>
      </w:r>
    </w:p>
    <w:p>
      <w:pPr>
        <w:pStyle w:val="3"/>
        <w:spacing w:before="0" w:beforeAutospacing="0" w:after="0" w:afterAutospacing="0"/>
        <w:ind w:left="54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9825C"/>
    <w:multiLevelType w:val="singleLevel"/>
    <w:tmpl w:val="723982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15050"/>
    <w:rsid w:val="3C4513A1"/>
    <w:rsid w:val="7201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2019-01-18T03:00:00Z</dcterms:created>
  <dc:creator>香蕉弦定理</dc:creator>
  <cp:lastModifiedBy>香蕉弦定理</cp:lastModifiedBy>
  <dcterms:modified xsi:type="dcterms:W3CDTF">2019-01-18T07:30:24Z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