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588A" w:rsidTr="00A45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4588A" w:rsidRDefault="00A4588A">
            <w:r>
              <w:t>Test number</w:t>
            </w:r>
          </w:p>
        </w:tc>
        <w:tc>
          <w:tcPr>
            <w:tcW w:w="2254" w:type="dxa"/>
          </w:tcPr>
          <w:p w:rsidR="00A4588A" w:rsidRDefault="00A45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2254" w:type="dxa"/>
          </w:tcPr>
          <w:p w:rsidR="00A4588A" w:rsidRDefault="00A45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 </w:t>
            </w:r>
          </w:p>
        </w:tc>
        <w:tc>
          <w:tcPr>
            <w:tcW w:w="2254" w:type="dxa"/>
          </w:tcPr>
          <w:p w:rsidR="00A4588A" w:rsidRDefault="00A45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result </w:t>
            </w:r>
          </w:p>
        </w:tc>
      </w:tr>
      <w:tr w:rsidR="00A4588A" w:rsidTr="00A45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4588A" w:rsidRDefault="002876D2">
            <w:r>
              <w:t>1</w:t>
            </w:r>
          </w:p>
        </w:tc>
        <w:tc>
          <w:tcPr>
            <w:tcW w:w="2254" w:type="dxa"/>
          </w:tcPr>
          <w:p w:rsidR="00A4588A" w:rsidRDefault="0028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from homepage to about page. </w:t>
            </w:r>
          </w:p>
        </w:tc>
        <w:tc>
          <w:tcPr>
            <w:tcW w:w="2254" w:type="dxa"/>
          </w:tcPr>
          <w:p w:rsidR="00A4588A" w:rsidRDefault="0028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about page </w:t>
            </w:r>
          </w:p>
        </w:tc>
        <w:tc>
          <w:tcPr>
            <w:tcW w:w="2254" w:type="dxa"/>
          </w:tcPr>
          <w:p w:rsidR="00A4588A" w:rsidRDefault="0028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navbar</w:t>
            </w:r>
            <w:proofErr w:type="spellEnd"/>
            <w:r>
              <w:t xml:space="preserve"> that links page to page. </w:t>
            </w:r>
          </w:p>
        </w:tc>
      </w:tr>
      <w:tr w:rsidR="00A4588A" w:rsidTr="00A45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4588A" w:rsidRDefault="002876D2">
            <w:r>
              <w:t>2</w:t>
            </w:r>
          </w:p>
        </w:tc>
        <w:tc>
          <w:tcPr>
            <w:tcW w:w="2254" w:type="dxa"/>
          </w:tcPr>
          <w:p w:rsidR="00A4588A" w:rsidRDefault="0028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the </w:t>
            </w:r>
            <w:proofErr w:type="spellStart"/>
            <w:r>
              <w:t>navbar</w:t>
            </w:r>
            <w:proofErr w:type="spellEnd"/>
            <w:r>
              <w:t xml:space="preserve"> and logo to centre </w:t>
            </w:r>
          </w:p>
        </w:tc>
        <w:tc>
          <w:tcPr>
            <w:tcW w:w="2254" w:type="dxa"/>
          </w:tcPr>
          <w:p w:rsidR="00A4588A" w:rsidRDefault="0028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Everything is centred </w:t>
            </w:r>
          </w:p>
        </w:tc>
        <w:tc>
          <w:tcPr>
            <w:tcW w:w="2254" w:type="dxa"/>
          </w:tcPr>
          <w:p w:rsidR="00A4588A" w:rsidRDefault="0028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Coding to float it to the centre of the page </w:t>
            </w:r>
          </w:p>
        </w:tc>
      </w:tr>
      <w:tr w:rsidR="00A4588A" w:rsidTr="002F6F02">
        <w:trPr>
          <w:trHeight w:val="13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4588A" w:rsidRDefault="00A4588A">
            <w:bookmarkStart w:id="0" w:name="_GoBack"/>
            <w:bookmarkEnd w:id="0"/>
          </w:p>
        </w:tc>
        <w:tc>
          <w:tcPr>
            <w:tcW w:w="2254" w:type="dxa"/>
          </w:tcPr>
          <w:p w:rsidR="00A4588A" w:rsidRDefault="00A45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4588A" w:rsidRDefault="00A45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4588A" w:rsidRDefault="00A45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6693" w:rsidRDefault="00291C33"/>
    <w:sectPr w:rsidR="00316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8A"/>
    <w:rsid w:val="000B5C0F"/>
    <w:rsid w:val="002876D2"/>
    <w:rsid w:val="002F6F02"/>
    <w:rsid w:val="00A4588A"/>
    <w:rsid w:val="00E7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D96D-2C32-4CAE-BA65-0F2883A0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458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458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458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458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45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A4588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Putman</dc:creator>
  <cp:keywords/>
  <dc:description/>
  <cp:lastModifiedBy>Reece Putman</cp:lastModifiedBy>
  <cp:revision>2</cp:revision>
  <dcterms:created xsi:type="dcterms:W3CDTF">2019-10-07T10:18:00Z</dcterms:created>
  <dcterms:modified xsi:type="dcterms:W3CDTF">2019-10-11T08:00:00Z</dcterms:modified>
</cp:coreProperties>
</file>