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31" w:rsidRPr="00612431" w:rsidRDefault="00612431" w:rsidP="00735576">
      <w:pPr>
        <w:pStyle w:val="1"/>
        <w:jc w:val="left"/>
      </w:pPr>
      <w:r w:rsidRPr="00612431">
        <w:t>1. Технико-экономическое обоснование</w:t>
      </w:r>
    </w:p>
    <w:p w:rsidR="00612431" w:rsidRPr="00612431" w:rsidRDefault="00612431" w:rsidP="00735576">
      <w:pPr>
        <w:pStyle w:val="2"/>
      </w:pPr>
      <w:r w:rsidRPr="00612431">
        <w:t>1.1 Введение</w:t>
      </w:r>
    </w:p>
    <w:p w:rsidR="00612431" w:rsidRPr="00735576" w:rsidRDefault="00612431" w:rsidP="00735576">
      <w:pPr>
        <w:pStyle w:val="3"/>
        <w:spacing w:before="0"/>
      </w:pPr>
      <w:r w:rsidRPr="00735576">
        <w:t>1.1.1 Актуальность темы</w:t>
      </w:r>
    </w:p>
    <w:p w:rsidR="00735576" w:rsidRDefault="00735576" w:rsidP="00735576">
      <w:pPr>
        <w:ind w:firstLine="709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 xml:space="preserve">Современное информационное общество сталкивается с постоянным ростом потребности в квалифицированных IT-специалистах. С увеличением числа кандидатов, стремящихся занять вакансии в области программирования, выявление наилучших талантов и их эффективная </w:t>
      </w:r>
      <w:r w:rsidR="00BD4FD5">
        <w:rPr>
          <w:rFonts w:cs="Times New Roman"/>
          <w:szCs w:val="28"/>
        </w:rPr>
        <w:t>оценка</w:t>
      </w:r>
      <w:r w:rsidRPr="00735576">
        <w:rPr>
          <w:rFonts w:cs="Times New Roman"/>
          <w:szCs w:val="28"/>
        </w:rPr>
        <w:t xml:space="preserve"> становятся важнейшими задачами для компаний.</w:t>
      </w:r>
    </w:p>
    <w:p w:rsidR="00BD4FD5" w:rsidRPr="005257AA" w:rsidRDefault="00BD4FD5" w:rsidP="0073557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Сейчас на большинстве собеседований</w:t>
      </w:r>
      <w:r w:rsidR="005257AA">
        <w:rPr>
          <w:rFonts w:cs="Times New Roman"/>
          <w:szCs w:val="28"/>
        </w:rPr>
        <w:t xml:space="preserve"> для начинающих разработчиков</w:t>
      </w:r>
      <w:r>
        <w:rPr>
          <w:rFonts w:cs="Times New Roman"/>
          <w:szCs w:val="28"/>
        </w:rPr>
        <w:t xml:space="preserve"> обязательно присутствуют вопросы про различные алгоритмы или решение задач прямо во время собеседования. </w:t>
      </w:r>
      <w:r w:rsidR="005257AA">
        <w:rPr>
          <w:rFonts w:cs="Times New Roman"/>
          <w:szCs w:val="28"/>
        </w:rPr>
        <w:t xml:space="preserve">Желающим начать свой путь в </w:t>
      </w:r>
      <w:r w:rsidR="005257AA">
        <w:rPr>
          <w:rFonts w:cs="Times New Roman"/>
          <w:szCs w:val="28"/>
          <w:lang w:val="en-US"/>
        </w:rPr>
        <w:t>IT</w:t>
      </w:r>
      <w:r w:rsidR="005257AA">
        <w:rPr>
          <w:rFonts w:cs="Times New Roman"/>
          <w:szCs w:val="28"/>
        </w:rPr>
        <w:t xml:space="preserve"> необходимо постоянно усовершенствовать навыки решения самых популярных задач.</w:t>
      </w:r>
    </w:p>
    <w:p w:rsidR="00735576" w:rsidRDefault="00735576" w:rsidP="00735576">
      <w:pPr>
        <w:ind w:firstLine="708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>Онлайн-платформы для решения алгоритмических задач и автоматизированного тестирования кандидатов стали неотъемлемой частью процесса отбора персонала. Актуальность данной темы обусловлена не только необходимостью оптимизации и улучшения эффективности подобных платформ, но и решением существующих проблем, таких как неоднозначные критерии оценки, долгие сроки проверки, а также ограниченная функциональность имеющихся решений.</w:t>
      </w:r>
    </w:p>
    <w:p w:rsidR="00735576" w:rsidRPr="00735576" w:rsidRDefault="00735576" w:rsidP="00735576">
      <w:pPr>
        <w:ind w:firstLine="708"/>
      </w:pPr>
      <w:r w:rsidRPr="00735576">
        <w:t>С учетом динамичного развития технологий и быстрого обновления требований к квалификации специалистов, важным аспектом становится не только эффективное отбор, но и предоставление практических задач для проверки</w:t>
      </w:r>
      <w:r w:rsidR="00E0025A">
        <w:t xml:space="preserve"> и тренировки</w:t>
      </w:r>
      <w:r w:rsidRPr="00735576">
        <w:t xml:space="preserve"> навыков кандидатов.</w:t>
      </w:r>
    </w:p>
    <w:p w:rsidR="00612431" w:rsidRPr="00612431" w:rsidRDefault="00735576" w:rsidP="00CE7B6D">
      <w:pPr>
        <w:ind w:firstLine="708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 xml:space="preserve">Развитие и внедрение новых технологий в области алгоритмического анализа и тестирования кандидатов представляют собой перспективное направление, способное не только оптимизировать бизнес-процессы компаний, но и обеспечивать более точный и объективный отбор квалифицированных специалистов. Таким образом, данная работа нацелена на </w:t>
      </w:r>
      <w:r w:rsidRPr="00735576">
        <w:rPr>
          <w:rFonts w:cs="Times New Roman"/>
          <w:szCs w:val="28"/>
        </w:rPr>
        <w:lastRenderedPageBreak/>
        <w:t>разработку онлайн-платформы, которая предоставит компаниям инструменты для более эффективного и надежного отбора персонала в сфере информационных технологий.</w:t>
      </w:r>
    </w:p>
    <w:p w:rsidR="00445911" w:rsidRPr="00445911" w:rsidRDefault="00612431" w:rsidP="00445911">
      <w:pPr>
        <w:pStyle w:val="3"/>
        <w:ind w:firstLine="426"/>
      </w:pPr>
      <w:r w:rsidRPr="00612431">
        <w:t>1.1.2 Цель и задачи исследования</w:t>
      </w:r>
    </w:p>
    <w:p w:rsidR="00445911" w:rsidRPr="00445911" w:rsidRDefault="00445911" w:rsidP="00CE7B6D">
      <w:pPr>
        <w:ind w:firstLine="709"/>
        <w:rPr>
          <w:rFonts w:cs="Times New Roman"/>
        </w:rPr>
      </w:pPr>
      <w:r w:rsidRPr="00445911">
        <w:rPr>
          <w:rFonts w:cs="Times New Roman"/>
        </w:rPr>
        <w:t>Целью данного исследования является разработка онлайн-платформы для решения алгоритмических задач и автоматизированного тестирования кандидатов, обеспечивающей эффективный и объективный отбор высококвалифицированных IT-специалистов.</w:t>
      </w:r>
    </w:p>
    <w:p w:rsidR="00CE7B6D" w:rsidRPr="00CE7B6D" w:rsidRDefault="00CE7B6D" w:rsidP="00445911">
      <w:pPr>
        <w:ind w:firstLine="708"/>
        <w:rPr>
          <w:rFonts w:cs="Times New Roman"/>
        </w:rPr>
      </w:pPr>
      <w:r>
        <w:rPr>
          <w:rFonts w:cs="Times New Roman"/>
        </w:rPr>
        <w:t>Задачами данного исследования являются</w:t>
      </w:r>
      <w:r w:rsidRPr="00CE7B6D">
        <w:rPr>
          <w:rFonts w:cs="Times New Roman"/>
        </w:rPr>
        <w:t>: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>1. Анализ существующих платформ:</w:t>
      </w:r>
      <w:r w:rsidRPr="00445911">
        <w:rPr>
          <w:rFonts w:cs="Times New Roman"/>
        </w:rPr>
        <w:t xml:space="preserve"> </w:t>
      </w:r>
      <w:r w:rsidR="00CE7B6D" w:rsidRPr="00CE7B6D">
        <w:rPr>
          <w:rFonts w:cs="Times New Roman"/>
        </w:rPr>
        <w:t>п</w:t>
      </w:r>
      <w:r w:rsidRPr="00445911">
        <w:rPr>
          <w:rFonts w:cs="Times New Roman"/>
        </w:rPr>
        <w:t>ровести обширный анализ существующих онлайн-платформ, предназначенных для решения алгоритмических задач и тестирования кандидатов, выявив их преимущества и недостатки.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 xml:space="preserve">2. </w:t>
      </w:r>
      <w:r w:rsidRPr="00445911">
        <w:rPr>
          <w:rFonts w:cs="Times New Roman"/>
        </w:rPr>
        <w:t>О</w:t>
      </w:r>
      <w:r>
        <w:rPr>
          <w:rFonts w:cs="Times New Roman"/>
        </w:rPr>
        <w:t>пределение ключевых требований:</w:t>
      </w:r>
      <w:r w:rsidRPr="00445911">
        <w:rPr>
          <w:rFonts w:cs="Times New Roman"/>
        </w:rPr>
        <w:t xml:space="preserve"> </w:t>
      </w:r>
      <w:r w:rsidR="00CE7B6D">
        <w:rPr>
          <w:rFonts w:cs="Times New Roman"/>
        </w:rPr>
        <w:t>в</w:t>
      </w:r>
      <w:r w:rsidRPr="00445911">
        <w:rPr>
          <w:rFonts w:cs="Times New Roman"/>
        </w:rPr>
        <w:t>ыявить основные требования компаний к платформам для отбора персонала, а также потребности кандидатов в инструментах для эффективной подготовки к собеседованиям.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 xml:space="preserve">3. </w:t>
      </w:r>
      <w:r w:rsidRPr="00445911">
        <w:rPr>
          <w:rFonts w:cs="Times New Roman"/>
        </w:rPr>
        <w:t>Разработк</w:t>
      </w:r>
      <w:r>
        <w:rPr>
          <w:rFonts w:cs="Times New Roman"/>
        </w:rPr>
        <w:t>а функциональных возможностей:</w:t>
      </w:r>
      <w:r w:rsidRPr="00445911">
        <w:rPr>
          <w:rFonts w:cs="Times New Roman"/>
        </w:rPr>
        <w:t xml:space="preserve"> </w:t>
      </w:r>
      <w:r w:rsidR="00CE7B6D">
        <w:rPr>
          <w:rFonts w:cs="Times New Roman"/>
        </w:rPr>
        <w:t>о</w:t>
      </w:r>
      <w:r w:rsidRPr="00445911">
        <w:rPr>
          <w:rFonts w:cs="Times New Roman"/>
        </w:rPr>
        <w:t>пределить функциональные возможности будущей платформы</w:t>
      </w:r>
      <w:r w:rsidR="00CE7B6D">
        <w:rPr>
          <w:rFonts w:cs="Times New Roman"/>
        </w:rPr>
        <w:t>, на основании изученных требований и анализа существующих платформ.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>4. Техническое обоснование:</w:t>
      </w:r>
      <w:r w:rsidRPr="00445911">
        <w:rPr>
          <w:rFonts w:cs="Times New Roman"/>
        </w:rPr>
        <w:t xml:space="preserve"> </w:t>
      </w:r>
      <w:r w:rsidR="00CE7B6D">
        <w:rPr>
          <w:rFonts w:cs="Times New Roman"/>
        </w:rPr>
        <w:t>п</w:t>
      </w:r>
      <w:r w:rsidRPr="00445911">
        <w:rPr>
          <w:rFonts w:cs="Times New Roman"/>
        </w:rPr>
        <w:t>ровести техническое обоснование выбора технологий, используемых в разработке платформы</w:t>
      </w:r>
      <w:r w:rsidR="00CE7B6D">
        <w:rPr>
          <w:rFonts w:cs="Times New Roman"/>
        </w:rPr>
        <w:t>.</w:t>
      </w:r>
    </w:p>
    <w:p w:rsidR="00445911" w:rsidRPr="00445911" w:rsidRDefault="00CE7B6D" w:rsidP="00445911">
      <w:pPr>
        <w:ind w:firstLine="708"/>
        <w:rPr>
          <w:rFonts w:cs="Times New Roman"/>
        </w:rPr>
      </w:pPr>
      <w:r>
        <w:rPr>
          <w:rFonts w:cs="Times New Roman"/>
        </w:rPr>
        <w:t>5</w:t>
      </w:r>
      <w:r w:rsidR="00445911">
        <w:rPr>
          <w:rFonts w:cs="Times New Roman"/>
        </w:rPr>
        <w:t xml:space="preserve">. </w:t>
      </w:r>
      <w:r w:rsidR="00445911" w:rsidRPr="00445911">
        <w:rPr>
          <w:rFonts w:cs="Times New Roman"/>
        </w:rPr>
        <w:t>Тестир</w:t>
      </w:r>
      <w:r w:rsidR="00445911">
        <w:rPr>
          <w:rFonts w:cs="Times New Roman"/>
        </w:rPr>
        <w:t xml:space="preserve">ование и оценка эффективности: </w:t>
      </w:r>
      <w:r>
        <w:rPr>
          <w:rFonts w:cs="Times New Roman"/>
        </w:rPr>
        <w:t>п</w:t>
      </w:r>
      <w:r w:rsidR="00445911" w:rsidRPr="00445911">
        <w:rPr>
          <w:rFonts w:cs="Times New Roman"/>
        </w:rPr>
        <w:t>ровести тестирование разработанной платформы, а также оценить ее эффективность в сравн</w:t>
      </w:r>
      <w:r w:rsidR="00445911">
        <w:rPr>
          <w:rFonts w:cs="Times New Roman"/>
        </w:rPr>
        <w:t>ении с существующими решениями.</w:t>
      </w:r>
    </w:p>
    <w:p w:rsidR="00612431" w:rsidRPr="00612431" w:rsidRDefault="00445911" w:rsidP="00CE7B6D">
      <w:pPr>
        <w:ind w:firstLine="708"/>
        <w:rPr>
          <w:rFonts w:cs="Times New Roman"/>
        </w:rPr>
      </w:pPr>
      <w:r w:rsidRPr="00445911">
        <w:rPr>
          <w:rFonts w:cs="Times New Roman"/>
        </w:rPr>
        <w:t xml:space="preserve">Цель и задачи исследования направлены на создание инструмента, который будет эффективно сочетать в себе удовлетворение потребностей как </w:t>
      </w:r>
      <w:r w:rsidRPr="00445911">
        <w:rPr>
          <w:rFonts w:cs="Times New Roman"/>
        </w:rPr>
        <w:lastRenderedPageBreak/>
        <w:t>компаний, так и кандидатов, улучшая процесс отбора и повышая качество подготовки кадров в сфере информационных технологий.</w:t>
      </w:r>
    </w:p>
    <w:p w:rsidR="00612431" w:rsidRPr="00612431" w:rsidRDefault="00612431" w:rsidP="00445911">
      <w:pPr>
        <w:pStyle w:val="2"/>
      </w:pPr>
      <w:r w:rsidRPr="00612431">
        <w:t>1.2 Общий обзор темы</w:t>
      </w:r>
    </w:p>
    <w:p w:rsidR="00445911" w:rsidRDefault="00612431" w:rsidP="00445911">
      <w:pPr>
        <w:pStyle w:val="3"/>
      </w:pPr>
      <w:r w:rsidRPr="00612431">
        <w:t>1.2.1 Роль алгоритмических задач и тестирования кандидатов в современном ИТ-пространстве</w:t>
      </w:r>
    </w:p>
    <w:p w:rsidR="00445911" w:rsidRDefault="00445911" w:rsidP="00445911">
      <w:pPr>
        <w:ind w:firstLine="708"/>
      </w:pPr>
      <w:r>
        <w:t>Современная информационная техноло</w:t>
      </w:r>
      <w:r w:rsidR="00CE7B6D">
        <w:t xml:space="preserve">гическая индустрия ставит </w:t>
      </w:r>
      <w:r>
        <w:t xml:space="preserve">высокие требования к </w:t>
      </w:r>
      <w:r w:rsidR="00CE7B6D">
        <w:t>начинающим</w:t>
      </w:r>
      <w:r>
        <w:t xml:space="preserve"> специ</w:t>
      </w:r>
      <w:r w:rsidR="00CE7B6D">
        <w:t>алистам</w:t>
      </w:r>
      <w:r>
        <w:t>. В этом контексте решение алгоритмических задач и тестирование ка</w:t>
      </w:r>
      <w:bookmarkStart w:id="0" w:name="_GoBack"/>
      <w:bookmarkEnd w:id="0"/>
      <w:r>
        <w:t>ндидатов приобретают особую важность, отражая ключевые аспекты, которые сегодня оцениваются при подборе персонала.</w:t>
      </w:r>
    </w:p>
    <w:p w:rsidR="00445911" w:rsidRDefault="00445911" w:rsidP="006B4213">
      <w:pPr>
        <w:ind w:firstLine="708"/>
      </w:pPr>
      <w:r>
        <w:t>Значение алгоритмических задач:</w:t>
      </w:r>
    </w:p>
    <w:p w:rsidR="00445911" w:rsidRDefault="00445911" w:rsidP="00445911">
      <w:pPr>
        <w:pStyle w:val="a5"/>
        <w:numPr>
          <w:ilvl w:val="1"/>
          <w:numId w:val="3"/>
        </w:numPr>
        <w:ind w:left="0" w:firstLine="709"/>
      </w:pPr>
      <w:r>
        <w:t>Оптимизация процесса отбора:</w:t>
      </w:r>
      <w:r w:rsidR="006B4213">
        <w:t xml:space="preserve"> а</w:t>
      </w:r>
      <w:r>
        <w:t>лгоритмические задачи становятся эффективным инструментом для выявления аналитических и программировании навыков у кандидатов. Посредством их решения можно эффективно фильтровать и выделять потенциальных кандидатов.</w:t>
      </w:r>
    </w:p>
    <w:p w:rsidR="00445911" w:rsidRDefault="00445911" w:rsidP="006B4213">
      <w:pPr>
        <w:pStyle w:val="a5"/>
        <w:numPr>
          <w:ilvl w:val="0"/>
          <w:numId w:val="4"/>
        </w:numPr>
        <w:ind w:left="0" w:firstLine="709"/>
      </w:pPr>
      <w:r>
        <w:t>Объективность оценки:</w:t>
      </w:r>
      <w:r w:rsidR="006B4213">
        <w:t xml:space="preserve"> сл</w:t>
      </w:r>
      <w:r>
        <w:t>ожность и структурированность алгоритмических задач создают объективные критерии для оценки профессиональных навыков. Это позволяет снизить субъективные факторы при оценке кандидатов.</w:t>
      </w:r>
    </w:p>
    <w:p w:rsidR="00445911" w:rsidRDefault="00445911" w:rsidP="006B4213">
      <w:pPr>
        <w:pStyle w:val="a5"/>
        <w:numPr>
          <w:ilvl w:val="0"/>
          <w:numId w:val="4"/>
        </w:numPr>
        <w:ind w:left="0" w:firstLine="709"/>
      </w:pPr>
      <w:r>
        <w:t>Актуализация знаний:</w:t>
      </w:r>
      <w:r w:rsidR="006B4213">
        <w:t xml:space="preserve"> р</w:t>
      </w:r>
      <w:r>
        <w:t>ешение сложных алгоритмических задач стимулирует кандидатов постоянно совершенствовать свои навыки и поддерживать актуальные знания в области алгоритмов и структур данных.</w:t>
      </w:r>
    </w:p>
    <w:p w:rsidR="00445911" w:rsidRDefault="00445911" w:rsidP="006B4213">
      <w:pPr>
        <w:ind w:firstLine="708"/>
      </w:pPr>
      <w:r>
        <w:t>Значение тестирования кандидатов:</w:t>
      </w:r>
    </w:p>
    <w:p w:rsidR="00445911" w:rsidRDefault="00445911" w:rsidP="006B4213">
      <w:pPr>
        <w:pStyle w:val="a5"/>
        <w:numPr>
          <w:ilvl w:val="0"/>
          <w:numId w:val="5"/>
        </w:numPr>
        <w:ind w:left="0" w:firstLine="709"/>
      </w:pPr>
      <w:r>
        <w:t>Реалистичная оценка навыков:</w:t>
      </w:r>
      <w:r w:rsidR="006B4213">
        <w:t xml:space="preserve"> а</w:t>
      </w:r>
      <w:r>
        <w:t>втоматизированные тесты предоставляют реалистичные сценарии, соответствующие реальным задачам, с которыми сталкиваются специалисты в процессе работы. Это позволяет более точно оценить готовность кандидата к выполнению конкретных задач.</w:t>
      </w:r>
    </w:p>
    <w:p w:rsidR="00445911" w:rsidRDefault="00445911" w:rsidP="006B4213">
      <w:pPr>
        <w:pStyle w:val="a5"/>
        <w:numPr>
          <w:ilvl w:val="0"/>
          <w:numId w:val="5"/>
        </w:numPr>
        <w:ind w:left="0" w:firstLine="709"/>
      </w:pPr>
      <w:r>
        <w:lastRenderedPageBreak/>
        <w:t>Эффективность времени:</w:t>
      </w:r>
      <w:r w:rsidR="006B4213">
        <w:t xml:space="preserve"> и</w:t>
      </w:r>
      <w:r>
        <w:t>спользование автоматизированных тестов сокращает время собеседования, обеспечивая быстрый и эффективный процесс отбора. Кроме того, это экономит время как для компании, так и для кандидата.</w:t>
      </w:r>
    </w:p>
    <w:p w:rsidR="00445911" w:rsidRDefault="00445911" w:rsidP="006B4213">
      <w:pPr>
        <w:pStyle w:val="a5"/>
        <w:numPr>
          <w:ilvl w:val="0"/>
          <w:numId w:val="5"/>
        </w:numPr>
        <w:ind w:left="0" w:firstLine="709"/>
      </w:pPr>
      <w:r>
        <w:t>Подготовка к реальным задачам:</w:t>
      </w:r>
      <w:r w:rsidR="006B4213">
        <w:t xml:space="preserve"> т</w:t>
      </w:r>
      <w:r>
        <w:t>естирование предоставляет кандидатам возможность практиковаться и подготавливаться к решению реальных задач, что существенно повышает их готовность к будущей работе и интеграции в рабочий процесс.</w:t>
      </w:r>
    </w:p>
    <w:p w:rsidR="00445911" w:rsidRPr="00445911" w:rsidRDefault="00445911" w:rsidP="006B4213">
      <w:pPr>
        <w:ind w:firstLine="708"/>
      </w:pPr>
      <w:r>
        <w:t>Алгоритмические задачи и тестирование кандидатов сегодня становятся неотъемлемой частью современного ИТ-пространства. Они не только предоставляют эффективный инструмент для отбора высококвалифицированных специалистов, но и стимулируют профессиональное развитие кадров, обеспечивая долгосрочную успешность в индустрии информационных технологий.</w:t>
      </w:r>
    </w:p>
    <w:p w:rsidR="00612431" w:rsidRPr="006B4213" w:rsidRDefault="00612431" w:rsidP="006B4213">
      <w:pPr>
        <w:pStyle w:val="3"/>
      </w:pPr>
      <w:r w:rsidRPr="00612431">
        <w:t xml:space="preserve">1.2.2 </w:t>
      </w:r>
      <w:r w:rsidR="007465C7" w:rsidRPr="00612431">
        <w:rPr>
          <w:rFonts w:cs="Times New Roman"/>
        </w:rPr>
        <w:t>Существующие решения</w:t>
      </w:r>
    </w:p>
    <w:p w:rsidR="00845E37" w:rsidRDefault="00845E37" w:rsidP="00845E37">
      <w:pPr>
        <w:ind w:firstLine="708"/>
      </w:pPr>
      <w:r>
        <w:t>Существующие решения в области онлайн-платформ для решения алгоритмических задач и автоматизированного тестирования кандидатов представляют собой важный контекст для разработки новой платформы.</w:t>
      </w:r>
    </w:p>
    <w:p w:rsidR="00612431" w:rsidRDefault="00845E37" w:rsidP="00845E37">
      <w:pPr>
        <w:ind w:firstLine="708"/>
      </w:pPr>
      <w:r>
        <w:t xml:space="preserve">В данном разделе будет проведен детальный анализ ряда популярных онлайн-платформ, специализирующихся на решении алгоритмических задач. Этот обзор позволит выявить основные характеристики, функциональные возможности и особенности существующих решений, а также проанализировать их применимость </w:t>
      </w:r>
      <w:r w:rsidR="00FF4D00">
        <w:t>и основные недостатки</w:t>
      </w:r>
      <w:r>
        <w:t>.</w:t>
      </w:r>
    </w:p>
    <w:p w:rsidR="00FF4D00" w:rsidRPr="00FF4D00" w:rsidRDefault="00FF4D00" w:rsidP="00FF4D00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Основная функциональность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>:</w:t>
      </w:r>
    </w:p>
    <w:p w:rsidR="00FF4D00" w:rsidRPr="00FF4D00" w:rsidRDefault="00FF4D00" w:rsidP="00FF4D00">
      <w:pPr>
        <w:ind w:firstLine="708"/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— платформа, акцентирующая внимание на подготовке к техническим собеседованиям и предоставляющая обширную коллекцию алгоритмических задач. Ее функц</w:t>
      </w:r>
      <w:r>
        <w:rPr>
          <w:rFonts w:cs="Times New Roman"/>
        </w:rPr>
        <w:t>иональные возможности включают: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lastRenderedPageBreak/>
        <w:t>Обширный набор задач: платформа предлагает разнообразные задачи, охватывающие различные аспекты программирования и алгоритмов.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Система обсуждения: каждая задача снабжена системой комментариев, что позволяет пользователям обсуждать решения, давать советы и обмениваться опытом.</w:t>
      </w:r>
    </w:p>
    <w:p w:rsidR="00FF4D0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 xml:space="preserve">Решения от компаний: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предлагает задачи, разработанные или используемые компаниями при технических собеседованиях.</w:t>
      </w:r>
    </w:p>
    <w:p w:rsidR="00F11EC0" w:rsidRPr="00F11EC0" w:rsidRDefault="00F11EC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Различные курсы для обучения решению алгоритмических задач.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Почему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не подходит для наших целей: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Иностранная платформа:</w:t>
      </w:r>
      <w:r w:rsidR="00F11EC0" w:rsidRPr="00F11EC0">
        <w:rPr>
          <w:rFonts w:cs="Times New Roman"/>
        </w:rPr>
        <w:t xml:space="preserve">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преимущественно ориентирована на англоязычную аудиторию и базируется на английском языке. Это может создать языковые и культурные барьеры для ряда пользователей, особенно в государственных предприятиях, где использование русскоязычных ресурсов предпочтительно.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Ограниченный доступ для государственных предприятий:</w:t>
      </w:r>
      <w:r w:rsidR="00F11EC0" w:rsidRPr="00F11EC0">
        <w:rPr>
          <w:rFonts w:cs="Times New Roman"/>
        </w:rPr>
        <w:t xml:space="preserve"> в</w:t>
      </w:r>
      <w:r w:rsidRPr="00F11EC0">
        <w:rPr>
          <w:rFonts w:cs="Times New Roman"/>
        </w:rPr>
        <w:t xml:space="preserve"> связи с ограничениями в использовании внешних иностранных платформ государственными предприятиями,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может оказаться недоступной для значительной части целевой аудитории.</w:t>
      </w:r>
    </w:p>
    <w:p w:rsidR="00F11EC0" w:rsidRPr="00F11EC0" w:rsidRDefault="00F11EC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7465C7" w:rsidRPr="00162784" w:rsidRDefault="00162784" w:rsidP="00162784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ind w:left="708"/>
        <w:rPr>
          <w:rFonts w:cs="Times New Roman"/>
          <w:lang w:val="en-US"/>
        </w:rPr>
      </w:pPr>
      <w:r>
        <w:rPr>
          <w:rFonts w:cs="Times New Roman"/>
        </w:rPr>
        <w:t xml:space="preserve">Основная функциональность </w:t>
      </w: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spacing w:after="0"/>
        <w:ind w:left="708"/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  <w:r w:rsidRPr="00162784">
        <w:rPr>
          <w:rFonts w:cs="Times New Roman"/>
        </w:rPr>
        <w:t xml:space="preserve"> – </w:t>
      </w:r>
      <w:r>
        <w:rPr>
          <w:rFonts w:cs="Times New Roman"/>
        </w:rPr>
        <w:t>платформа, направленная на развитие и  совершенствование</w:t>
      </w:r>
    </w:p>
    <w:p w:rsidR="00162784" w:rsidRDefault="00162784" w:rsidP="00162784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навыков программирования через решение задач. Ее функциональные возможности включают</w:t>
      </w:r>
      <w:r>
        <w:rPr>
          <w:rFonts w:cs="Times New Roman"/>
          <w:lang w:val="en-US"/>
        </w:rPr>
        <w:t>: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о</w:t>
      </w:r>
      <w:r w:rsidR="00162784">
        <w:rPr>
          <w:rFonts w:cs="Times New Roman"/>
        </w:rPr>
        <w:t>бширный набор задач различной сложности на множестве языков программирования.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lastRenderedPageBreak/>
        <w:t>п</w:t>
      </w:r>
      <w:r w:rsidR="00162784">
        <w:rPr>
          <w:rFonts w:cs="Times New Roman"/>
        </w:rPr>
        <w:t>латформа акцентирует внимание на соревновательном процессе и позволяет участникам соревноваться между собой в решении задач.</w:t>
      </w:r>
    </w:p>
    <w:p w:rsidR="00162784" w:rsidRPr="003B0377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к</w:t>
      </w:r>
      <w:r w:rsidR="00162784">
        <w:rPr>
          <w:rFonts w:cs="Times New Roman"/>
        </w:rPr>
        <w:t>аждая</w:t>
      </w:r>
      <w:r w:rsidR="00162784" w:rsidRPr="00162784">
        <w:rPr>
          <w:rFonts w:ascii="Segoe UI" w:hAnsi="Segoe UI" w:cs="Segoe UI"/>
          <w:color w:val="0F0F0F"/>
        </w:rPr>
        <w:t xml:space="preserve"> </w:t>
      </w:r>
      <w:r w:rsidR="00162784" w:rsidRPr="00162784">
        <w:rPr>
          <w:rFonts w:cs="Times New Roman"/>
          <w:color w:val="0F0F0F"/>
        </w:rPr>
        <w:t>задача снабжена системой комментариев, что создает пространство для обсуждения различных подходов к решению. Пользователи могут делиться своим опытом, предлагать советы и взаимодействовать с сообществом.</w:t>
      </w:r>
    </w:p>
    <w:p w:rsidR="003B0377" w:rsidRPr="00D73A7C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  <w:color w:val="0F0F0F"/>
        </w:rPr>
        <w:t xml:space="preserve">помимо </w:t>
      </w:r>
      <w:r w:rsidRPr="003B0377">
        <w:rPr>
          <w:rFonts w:cs="Times New Roman"/>
          <w:color w:val="0F0F0F"/>
        </w:rPr>
        <w:t xml:space="preserve">самих задач, </w:t>
      </w:r>
      <w:proofErr w:type="spellStart"/>
      <w:r w:rsidRPr="003B0377">
        <w:rPr>
          <w:rFonts w:cs="Times New Roman"/>
          <w:color w:val="0F0F0F"/>
        </w:rPr>
        <w:t>Codewars</w:t>
      </w:r>
      <w:proofErr w:type="spellEnd"/>
      <w:r w:rsidRPr="003B0377">
        <w:rPr>
          <w:rFonts w:cs="Times New Roman"/>
          <w:color w:val="0F0F0F"/>
        </w:rPr>
        <w:t xml:space="preserve"> предоставляет </w:t>
      </w:r>
      <w:r w:rsidR="00D73A7C">
        <w:rPr>
          <w:rFonts w:cs="Times New Roman"/>
          <w:color w:val="0F0F0F"/>
        </w:rPr>
        <w:t>возможность написания тестового кода на популярном фреймворке для каждого языка, что делает систему тестирования более прозрачной</w:t>
      </w:r>
      <w:r w:rsidRPr="003B0377">
        <w:rPr>
          <w:rFonts w:cs="Times New Roman"/>
          <w:color w:val="0F0F0F"/>
        </w:rPr>
        <w:t>.</w:t>
      </w:r>
    </w:p>
    <w:p w:rsidR="00D73A7C" w:rsidRDefault="00D73A7C" w:rsidP="002A78CA">
      <w:pPr>
        <w:pStyle w:val="a5"/>
        <w:spacing w:after="0"/>
        <w:ind w:left="0" w:firstLine="709"/>
        <w:rPr>
          <w:rFonts w:cs="Times New Roman"/>
          <w:lang w:val="en-US"/>
        </w:rPr>
      </w:pPr>
      <w:r>
        <w:rPr>
          <w:rFonts w:cs="Times New Roman"/>
        </w:rPr>
        <w:t xml:space="preserve">Однако, </w:t>
      </w:r>
      <w:proofErr w:type="spellStart"/>
      <w:r w:rsidR="0071337D">
        <w:rPr>
          <w:rFonts w:cs="Times New Roman"/>
          <w:lang w:val="en-US"/>
        </w:rPr>
        <w:t>Codewars</w:t>
      </w:r>
      <w:proofErr w:type="spellEnd"/>
      <w:r w:rsidR="0071337D">
        <w:rPr>
          <w:rFonts w:cs="Times New Roman"/>
        </w:rPr>
        <w:t xml:space="preserve"> имеет схожие с </w:t>
      </w:r>
      <w:proofErr w:type="spellStart"/>
      <w:r w:rsidR="0071337D">
        <w:rPr>
          <w:rFonts w:cs="Times New Roman"/>
          <w:lang w:val="en-US"/>
        </w:rPr>
        <w:t>Leetcode</w:t>
      </w:r>
      <w:proofErr w:type="spellEnd"/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недостатки,</w:t>
      </w:r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связанные с доступом в государственных и не только предприятиях. Так же данная платформа обладает следующими недостатками</w:t>
      </w:r>
      <w:r w:rsidR="0071337D">
        <w:rPr>
          <w:rFonts w:cs="Times New Roman"/>
          <w:lang w:val="en-US"/>
        </w:rPr>
        <w:t xml:space="preserve">: </w:t>
      </w:r>
    </w:p>
    <w:p w:rsidR="0071337D" w:rsidRDefault="0071337D" w:rsidP="002A78CA">
      <w:pPr>
        <w:pStyle w:val="a5"/>
        <w:numPr>
          <w:ilvl w:val="0"/>
          <w:numId w:val="10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Перегруженный интерфейс, непонятный человеку, только что зашедшему на платформу.</w:t>
      </w:r>
    </w:p>
    <w:p w:rsidR="0071337D" w:rsidRPr="00F11EC0" w:rsidRDefault="0071337D" w:rsidP="002A78CA">
      <w:pPr>
        <w:pStyle w:val="a5"/>
        <w:numPr>
          <w:ilvl w:val="0"/>
          <w:numId w:val="10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7465C7" w:rsidRDefault="000B1A7E" w:rsidP="000B1A7E">
      <w:pPr>
        <w:pStyle w:val="a5"/>
        <w:numPr>
          <w:ilvl w:val="0"/>
          <w:numId w:val="6"/>
        </w:num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Codeforces</w:t>
      </w:r>
      <w:proofErr w:type="spellEnd"/>
      <w:r>
        <w:rPr>
          <w:rFonts w:cs="Times New Roman"/>
          <w:lang w:val="en-US"/>
        </w:rPr>
        <w:t>:</w:t>
      </w:r>
    </w:p>
    <w:p w:rsidR="000B1A7E" w:rsidRDefault="000B1A7E" w:rsidP="000B1A7E">
      <w:pPr>
        <w:ind w:firstLine="708"/>
      </w:pPr>
      <w:proofErr w:type="spellStart"/>
      <w:r>
        <w:t>Codeforces</w:t>
      </w:r>
      <w:proofErr w:type="spellEnd"/>
      <w:r>
        <w:t xml:space="preserve"> - популярная онлайн-платформа по программированию и соревнованиям в области информационных технологий. Ее функциональные возможности включают: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 xml:space="preserve">Большая коллекция задач: </w:t>
      </w:r>
      <w:proofErr w:type="spellStart"/>
      <w:r>
        <w:t>Codeforces</w:t>
      </w:r>
      <w:proofErr w:type="spellEnd"/>
      <w:r>
        <w:t xml:space="preserve"> предлагает обширный набор алгоритмических задач, от простых до сложных, включая различные категории, такие как графы, динамическое программирование, жадные алгоритмы и т. д.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>Система соревнований: платформа позволяет пользователям организовывать и участвовать в соревнованиях по программированию. Участники могут соревноваться друг с другом, решая задачи в заданное время, и сражаться за рейтинговые позиции.</w:t>
      </w:r>
    </w:p>
    <w:p w:rsidR="00542230" w:rsidRDefault="00542230" w:rsidP="002A78CA">
      <w:pPr>
        <w:pStyle w:val="a5"/>
        <w:numPr>
          <w:ilvl w:val="0"/>
          <w:numId w:val="12"/>
        </w:numPr>
        <w:ind w:left="0" w:firstLine="709"/>
      </w:pPr>
      <w:r>
        <w:lastRenderedPageBreak/>
        <w:t>Система рейтинга</w:t>
      </w:r>
      <w:r w:rsidRPr="00542230">
        <w:t xml:space="preserve">: </w:t>
      </w:r>
      <w:r>
        <w:t xml:space="preserve">платформа имеет систему рейтинга, которая формируется при решении задач и участии в </w:t>
      </w:r>
      <w:proofErr w:type="spellStart"/>
      <w:r>
        <w:t>сореванованиях</w:t>
      </w:r>
      <w:proofErr w:type="spellEnd"/>
      <w:r>
        <w:t>.</w:t>
      </w:r>
    </w:p>
    <w:p w:rsidR="000B1A7E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Создание соревнований</w:t>
      </w:r>
      <w:r w:rsidR="000B1A7E">
        <w:t xml:space="preserve">: </w:t>
      </w:r>
      <w:proofErr w:type="spellStart"/>
      <w:r w:rsidR="000B1A7E">
        <w:t>Codeforces</w:t>
      </w:r>
      <w:proofErr w:type="spellEnd"/>
      <w:r w:rsidR="000B1A7E">
        <w:t xml:space="preserve"> предоставляет возможность организации </w:t>
      </w:r>
      <w:r>
        <w:t>соревнований, однако это недоступно рядовому пользователю.</w:t>
      </w:r>
    </w:p>
    <w:p w:rsidR="005D6EBB" w:rsidRDefault="005D6EBB" w:rsidP="002A78CA">
      <w:pPr>
        <w:pStyle w:val="a5"/>
        <w:numPr>
          <w:ilvl w:val="0"/>
          <w:numId w:val="12"/>
        </w:numPr>
        <w:ind w:left="0" w:firstLine="709"/>
      </w:pPr>
      <w:r>
        <w:t>Система оценивания</w:t>
      </w:r>
      <w:r w:rsidRPr="005D6EBB">
        <w:t>:</w:t>
      </w:r>
      <w:r>
        <w:t xml:space="preserve"> </w:t>
      </w:r>
      <w:proofErr w:type="spellStart"/>
      <w:r>
        <w:rPr>
          <w:lang w:val="en-US"/>
        </w:rPr>
        <w:t>Codeforces</w:t>
      </w:r>
      <w:proofErr w:type="spellEnd"/>
      <w:r>
        <w:t xml:space="preserve"> имеет продуманную систему оценки решения по памяти и времени.</w:t>
      </w:r>
    </w:p>
    <w:p w:rsidR="000B1A7E" w:rsidRDefault="00542230" w:rsidP="002A78CA">
      <w:pPr>
        <w:ind w:firstLine="709"/>
        <w:rPr>
          <w:rFonts w:cs="Times New Roman"/>
          <w:lang w:val="en-US"/>
        </w:rPr>
      </w:pPr>
      <w:r>
        <w:rPr>
          <w:rFonts w:cs="Times New Roman"/>
        </w:rPr>
        <w:t>Платформа имеет следующие недостатки</w:t>
      </w:r>
      <w:r>
        <w:rPr>
          <w:rFonts w:cs="Times New Roman"/>
          <w:lang w:val="en-US"/>
        </w:rPr>
        <w:t>: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ввод и вывод данных, что может отвлекать от процесса решения.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Устаревший и </w:t>
      </w:r>
      <w:r w:rsidR="005D6EBB">
        <w:rPr>
          <w:rFonts w:cs="Times New Roman"/>
        </w:rPr>
        <w:t>неудобный интерфейс.</w:t>
      </w:r>
    </w:p>
    <w:p w:rsidR="005D6EBB" w:rsidRDefault="00E65F5B" w:rsidP="00E65F5B">
      <w:pPr>
        <w:ind w:firstLine="708"/>
        <w:rPr>
          <w:rFonts w:cs="Times New Roman"/>
        </w:rPr>
      </w:pPr>
      <w:r w:rsidRPr="00E65F5B">
        <w:rPr>
          <w:rFonts w:cs="Times New Roman"/>
        </w:rPr>
        <w:t>4)</w:t>
      </w:r>
      <w:r>
        <w:rPr>
          <w:rFonts w:cs="Times New Roman"/>
        </w:rPr>
        <w:t xml:space="preserve"> Яндекс </w:t>
      </w:r>
      <w:proofErr w:type="spellStart"/>
      <w:r>
        <w:rPr>
          <w:rFonts w:cs="Times New Roman"/>
        </w:rPr>
        <w:t>Контест</w:t>
      </w:r>
      <w:proofErr w:type="spellEnd"/>
    </w:p>
    <w:p w:rsidR="00E65F5B" w:rsidRDefault="00E65F5B" w:rsidP="00E65F5B">
      <w:pPr>
        <w:ind w:firstLine="708"/>
        <w:rPr>
          <w:lang w:val="en-US"/>
        </w:rPr>
      </w:pPr>
      <w:r>
        <w:t xml:space="preserve">Яндекс </w:t>
      </w:r>
      <w:proofErr w:type="spellStart"/>
      <w:r>
        <w:t>Контест</w:t>
      </w:r>
      <w:proofErr w:type="spellEnd"/>
      <w:r>
        <w:t xml:space="preserve"> - </w:t>
      </w:r>
      <w:r w:rsidR="00D04BB1">
        <w:t>платформа</w:t>
      </w:r>
      <w:r>
        <w:t xml:space="preserve"> для онла</w:t>
      </w:r>
      <w:r w:rsidR="00D04BB1">
        <w:t>йн-проверки заданий, позволяющая</w:t>
      </w:r>
      <w:r>
        <w:t xml:space="preserve"> проводить состязания любого уровня сложности, от школьных олимпиад — и до соревнований международного класса. Позволяет устраивать как командные, так и личные </w:t>
      </w:r>
      <w:r w:rsidR="00D04BB1">
        <w:t>соревнования. На ее</w:t>
      </w:r>
      <w:r>
        <w:t xml:space="preserve"> базе также проходят тренировки спортивных программистов и ежегодный чемпионат «Яндекса» по разработке решений. Поддерживает больше двадцати языков программирования.</w:t>
      </w:r>
      <w:r w:rsidR="00D04BB1">
        <w:t xml:space="preserve"> Ее главные преимущества</w:t>
      </w:r>
      <w:r w:rsidR="00D04BB1">
        <w:rPr>
          <w:lang w:val="en-US"/>
        </w:rPr>
        <w:t>: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rPr>
          <w:rFonts w:cs="Times New Roman"/>
          <w:lang w:val="en-US"/>
        </w:rPr>
      </w:pPr>
      <w:r>
        <w:rPr>
          <w:rFonts w:cs="Times New Roman"/>
        </w:rPr>
        <w:t>Встроенный редактор кода.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ind w:left="0" w:firstLine="720"/>
        <w:rPr>
          <w:rFonts w:cs="Times New Roman"/>
        </w:rPr>
      </w:pPr>
      <w:r>
        <w:rPr>
          <w:rFonts w:cs="Times New Roman"/>
        </w:rPr>
        <w:t>Возможность самому создавать соревнования через специальную страницу.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Документация по созданию соревнований и задач.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Известность.</w:t>
      </w:r>
    </w:p>
    <w:p w:rsidR="00D04BB1" w:rsidRDefault="00D04BB1" w:rsidP="00D04BB1">
      <w:pPr>
        <w:ind w:firstLine="720"/>
        <w:rPr>
          <w:rFonts w:cs="Times New Roman"/>
        </w:rPr>
      </w:pPr>
      <w:r>
        <w:rPr>
          <w:rFonts w:cs="Times New Roman"/>
        </w:rPr>
        <w:t>Несмотря на свою популярность, данная платформа не совсем подходит для наших целей в связи с следующими недостатками</w:t>
      </w:r>
      <w:r w:rsidRPr="00D04BB1">
        <w:rPr>
          <w:rFonts w:cs="Times New Roman"/>
        </w:rPr>
        <w:t>:</w:t>
      </w:r>
    </w:p>
    <w:p w:rsidR="00D04BB1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Усложненный процесс создания задач.</w:t>
      </w:r>
    </w:p>
    <w:p w:rsidR="005257AA" w:rsidRPr="005257AA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lastRenderedPageBreak/>
        <w:t>В задачах необходимо реализовывать чтение из консоли и вывод в консоль, что не относится к самому алгоритму решения задачи.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1.4 Недостатки существующих решений</w:t>
      </w:r>
    </w:p>
    <w:p w:rsidR="00612431" w:rsidRPr="00612431" w:rsidRDefault="00612431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1.5 Потребность в новом подходе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1.5.1 Анализ рыночных требований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1.5.2 Профили пользователей и их ожидания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1.5.3 Определение основных преимуществ предлагаемого решения</w:t>
      </w:r>
    </w:p>
    <w:p w:rsidR="00612431" w:rsidRPr="00612431" w:rsidRDefault="00612431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1.6 Обоснование разработки новой онлайн-платформы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1.6.1 Перспективы внедрения и использования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1.6.2 Экономический эффект от внедрения нового решения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1.6.3 Технические преимущества и инновационные особенности</w:t>
      </w:r>
    </w:p>
    <w:p w:rsidR="00612431" w:rsidRPr="00612431" w:rsidRDefault="00612431" w:rsidP="00612431">
      <w:pPr>
        <w:rPr>
          <w:rFonts w:cs="Times New Roman"/>
        </w:rPr>
      </w:pPr>
    </w:p>
    <w:p w:rsidR="002D41A3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Такое оглавление поможет вам систематизировать информацию и предоставит четкую структуру для разработки первой главы дипломной работы.</w:t>
      </w:r>
    </w:p>
    <w:sectPr w:rsidR="002D41A3" w:rsidRPr="00612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174"/>
    <w:multiLevelType w:val="multilevel"/>
    <w:tmpl w:val="99DAB69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6429C1"/>
    <w:multiLevelType w:val="hybridMultilevel"/>
    <w:tmpl w:val="1E94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70A4"/>
    <w:multiLevelType w:val="hybridMultilevel"/>
    <w:tmpl w:val="22C2E8D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093324C6"/>
    <w:multiLevelType w:val="hybridMultilevel"/>
    <w:tmpl w:val="D5D4D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03730"/>
    <w:multiLevelType w:val="hybridMultilevel"/>
    <w:tmpl w:val="F2786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390A54"/>
    <w:multiLevelType w:val="hybridMultilevel"/>
    <w:tmpl w:val="F350D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A5379"/>
    <w:multiLevelType w:val="hybridMultilevel"/>
    <w:tmpl w:val="169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87DEB"/>
    <w:multiLevelType w:val="hybridMultilevel"/>
    <w:tmpl w:val="494C5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524F18"/>
    <w:multiLevelType w:val="hybridMultilevel"/>
    <w:tmpl w:val="23B0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72189"/>
    <w:multiLevelType w:val="hybridMultilevel"/>
    <w:tmpl w:val="04A6B70A"/>
    <w:lvl w:ilvl="0" w:tplc="CF629E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C724F3D"/>
    <w:multiLevelType w:val="hybridMultilevel"/>
    <w:tmpl w:val="5922D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2A4DC3"/>
    <w:multiLevelType w:val="hybridMultilevel"/>
    <w:tmpl w:val="10447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231376F"/>
    <w:multiLevelType w:val="hybridMultilevel"/>
    <w:tmpl w:val="B07AE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80A1AF7"/>
    <w:multiLevelType w:val="hybridMultilevel"/>
    <w:tmpl w:val="5374F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01AFD"/>
    <w:multiLevelType w:val="hybridMultilevel"/>
    <w:tmpl w:val="FE8AB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97C6AA2"/>
    <w:multiLevelType w:val="multilevel"/>
    <w:tmpl w:val="4D2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3"/>
  </w:num>
  <w:num w:numId="5">
    <w:abstractNumId w:val="6"/>
  </w:num>
  <w:num w:numId="6">
    <w:abstractNumId w:val="9"/>
  </w:num>
  <w:num w:numId="7">
    <w:abstractNumId w:val="11"/>
  </w:num>
  <w:num w:numId="8">
    <w:abstractNumId w:val="12"/>
  </w:num>
  <w:num w:numId="9">
    <w:abstractNumId w:val="2"/>
  </w:num>
  <w:num w:numId="10">
    <w:abstractNumId w:val="4"/>
  </w:num>
  <w:num w:numId="11">
    <w:abstractNumId w:val="15"/>
  </w:num>
  <w:num w:numId="12">
    <w:abstractNumId w:val="8"/>
  </w:num>
  <w:num w:numId="13">
    <w:abstractNumId w:val="7"/>
  </w:num>
  <w:num w:numId="14">
    <w:abstractNumId w:val="1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AF"/>
    <w:rsid w:val="000B1A7E"/>
    <w:rsid w:val="00162784"/>
    <w:rsid w:val="002A78CA"/>
    <w:rsid w:val="003B0377"/>
    <w:rsid w:val="00434C0C"/>
    <w:rsid w:val="00445911"/>
    <w:rsid w:val="005257AA"/>
    <w:rsid w:val="00542230"/>
    <w:rsid w:val="005B2656"/>
    <w:rsid w:val="005D6EBB"/>
    <w:rsid w:val="005E1DAF"/>
    <w:rsid w:val="00612431"/>
    <w:rsid w:val="006B4213"/>
    <w:rsid w:val="0071337D"/>
    <w:rsid w:val="00727F8F"/>
    <w:rsid w:val="00735576"/>
    <w:rsid w:val="007465C7"/>
    <w:rsid w:val="00845E37"/>
    <w:rsid w:val="00B77140"/>
    <w:rsid w:val="00BD4FD5"/>
    <w:rsid w:val="00CE4C90"/>
    <w:rsid w:val="00CE7B6D"/>
    <w:rsid w:val="00D04BB1"/>
    <w:rsid w:val="00D73A7C"/>
    <w:rsid w:val="00E0025A"/>
    <w:rsid w:val="00E65F5B"/>
    <w:rsid w:val="00F11EC0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0B9EA"/>
  <w15:chartTrackingRefBased/>
  <w15:docId w15:val="{11D31C16-04B7-49C9-B212-25F3E8E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57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2431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431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5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124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12431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1243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735576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6B4213"/>
    <w:pPr>
      <w:ind w:left="720"/>
      <w:contextualSpacing/>
    </w:pPr>
  </w:style>
  <w:style w:type="paragraph" w:customStyle="1" w:styleId="h-lua-ridqe8ryksme2wnw">
    <w:name w:val="h-lua-ridqe8ryksme2wnw=="/>
    <w:basedOn w:val="a"/>
    <w:rsid w:val="000B1A7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D316B-9E75-45AF-B4A5-2F074600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12</cp:revision>
  <dcterms:created xsi:type="dcterms:W3CDTF">2023-11-10T19:15:00Z</dcterms:created>
  <dcterms:modified xsi:type="dcterms:W3CDTF">2023-12-05T17:37:00Z</dcterms:modified>
</cp:coreProperties>
</file>