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928" w:rsidRPr="004111AB" w:rsidRDefault="004111AB" w:rsidP="00DF6928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Автоматизированное </w:t>
      </w:r>
      <w:r w:rsidR="00DF6928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Юнит и Интеграционное тестирование </w:t>
      </w:r>
      <w:r w:rsidR="00DF6928"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="00DF6928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 приложений с использованием </w:t>
      </w:r>
      <w:r w:rsidR="00DF6928"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  <w:t>Junit</w:t>
      </w:r>
      <w:r w:rsidR="00DF6928" w:rsidRPr="00DF6928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 5 </w:t>
      </w:r>
      <w:r w:rsidR="00DF6928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И </w:t>
      </w:r>
      <w:proofErr w:type="spellStart"/>
      <w:r w:rsidR="00DF6928"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  <w:t>Mockito</w:t>
      </w:r>
      <w:proofErr w:type="spellEnd"/>
    </w:p>
    <w:p w:rsidR="00ED5069" w:rsidRDefault="004111AB" w:rsidP="00ED5069">
      <w:pPr>
        <w:spacing w:line="360" w:lineRule="auto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ED5069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Тестирование: ручное или автоматизированное?</w:t>
      </w:r>
    </w:p>
    <w:p w:rsidR="00543DA4" w:rsidRDefault="00ED5069" w:rsidP="00ED5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069">
        <w:rPr>
          <w:shd w:val="clear" w:color="auto" w:fill="FFFFFF"/>
        </w:rPr>
        <w:t xml:space="preserve"> </w:t>
      </w:r>
      <w:r w:rsidRPr="00ED5069">
        <w:tab/>
      </w:r>
      <w:r w:rsidR="004111AB" w:rsidRPr="00ED5069">
        <w:rPr>
          <w:rFonts w:ascii="Times New Roman" w:hAnsi="Times New Roman" w:cs="Times New Roman"/>
          <w:sz w:val="28"/>
          <w:szCs w:val="28"/>
        </w:rPr>
        <w:t xml:space="preserve">Сначала надо понять различия между ручными и автоматизированными тестами. Ручное тестирование проводится непосредственно человеком, который нажимает на кнопочки в приложении или взаимодействует с программным обеспечением или API с необходимым инструментарием. Это достаточно </w:t>
      </w:r>
      <w:proofErr w:type="spellStart"/>
      <w:r w:rsidR="004111AB" w:rsidRPr="00ED5069">
        <w:rPr>
          <w:rFonts w:ascii="Times New Roman" w:hAnsi="Times New Roman" w:cs="Times New Roman"/>
          <w:sz w:val="28"/>
          <w:szCs w:val="28"/>
        </w:rPr>
        <w:t>затратно</w:t>
      </w:r>
      <w:proofErr w:type="spellEnd"/>
      <w:r w:rsidR="004111AB" w:rsidRPr="00ED5069">
        <w:rPr>
          <w:rFonts w:ascii="Times New Roman" w:hAnsi="Times New Roman" w:cs="Times New Roman"/>
          <w:sz w:val="28"/>
          <w:szCs w:val="28"/>
        </w:rPr>
        <w:t xml:space="preserve">, так как это требует от </w:t>
      </w:r>
      <w:proofErr w:type="spellStart"/>
      <w:r w:rsidR="004111AB" w:rsidRPr="00ED5069"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 w:rsidR="004111AB" w:rsidRPr="00ED5069">
        <w:rPr>
          <w:rFonts w:ascii="Times New Roman" w:hAnsi="Times New Roman" w:cs="Times New Roman"/>
          <w:sz w:val="28"/>
          <w:szCs w:val="28"/>
        </w:rPr>
        <w:t xml:space="preserve"> установки среды разработки и выполнения тестов вручную. Имеет место вероятность ошибки за счет человеческого фактора, </w:t>
      </w:r>
      <w:proofErr w:type="gramStart"/>
      <w:r w:rsidR="004111AB" w:rsidRPr="00ED5069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4111AB" w:rsidRPr="00ED5069">
        <w:rPr>
          <w:rFonts w:ascii="Times New Roman" w:hAnsi="Times New Roman" w:cs="Times New Roman"/>
          <w:sz w:val="28"/>
          <w:szCs w:val="28"/>
        </w:rPr>
        <w:t xml:space="preserve"> опечатк</w:t>
      </w:r>
      <w:r w:rsidRPr="00ED5069">
        <w:rPr>
          <w:rFonts w:ascii="Times New Roman" w:hAnsi="Times New Roman" w:cs="Times New Roman"/>
          <w:sz w:val="28"/>
          <w:szCs w:val="28"/>
        </w:rPr>
        <w:t xml:space="preserve">и или пропуска шагов в тестовом </w:t>
      </w:r>
      <w:r w:rsidR="004111AB" w:rsidRPr="00ED5069">
        <w:rPr>
          <w:rFonts w:ascii="Times New Roman" w:hAnsi="Times New Roman" w:cs="Times New Roman"/>
          <w:sz w:val="28"/>
          <w:szCs w:val="28"/>
        </w:rPr>
        <w:t>сценарии.</w:t>
      </w:r>
      <w:bookmarkStart w:id="0" w:name="habracut"/>
      <w:bookmarkEnd w:id="0"/>
    </w:p>
    <w:p w:rsidR="00543DA4" w:rsidRDefault="00ED5069" w:rsidP="00ED5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069">
        <w:rPr>
          <w:rFonts w:ascii="Times New Roman" w:hAnsi="Times New Roman" w:cs="Times New Roman"/>
          <w:sz w:val="28"/>
          <w:szCs w:val="28"/>
        </w:rPr>
        <w:t xml:space="preserve"> </w:t>
      </w:r>
      <w:r w:rsidRPr="00ED5069">
        <w:rPr>
          <w:rFonts w:ascii="Times New Roman" w:hAnsi="Times New Roman" w:cs="Times New Roman"/>
          <w:sz w:val="28"/>
          <w:szCs w:val="28"/>
        </w:rPr>
        <w:tab/>
      </w:r>
      <w:r w:rsidR="004111AB" w:rsidRPr="00ED5069">
        <w:rPr>
          <w:rFonts w:ascii="Times New Roman" w:hAnsi="Times New Roman" w:cs="Times New Roman"/>
          <w:sz w:val="28"/>
          <w:szCs w:val="28"/>
        </w:rPr>
        <w:t>Автоматизированные тесты, с другой стороны, производятся машиной, которая запускает тестовый сценарий, который был написан заранее. Такие тесты могут сильно варьироваться в зависимости от сложности, начиная от проверки одного единственного метода в классе до отработки последовательности сложных действий в UI, чтобы убедиться в правильности работы. Такой способ считается более надежным, однако его работоспособность все еще зависит от того насколько скрипт для тестирования был хорошо написан.</w:t>
      </w:r>
    </w:p>
    <w:p w:rsidR="004111AB" w:rsidRPr="00ED5069" w:rsidRDefault="00ED5069" w:rsidP="00ED5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069">
        <w:rPr>
          <w:rFonts w:ascii="Times New Roman" w:hAnsi="Times New Roman" w:cs="Times New Roman"/>
          <w:sz w:val="28"/>
          <w:szCs w:val="28"/>
        </w:rPr>
        <w:t xml:space="preserve"> </w:t>
      </w:r>
      <w:r w:rsidRPr="00ED5069">
        <w:rPr>
          <w:rFonts w:ascii="Times New Roman" w:hAnsi="Times New Roman" w:cs="Times New Roman"/>
          <w:sz w:val="28"/>
          <w:szCs w:val="28"/>
        </w:rPr>
        <w:tab/>
      </w:r>
      <w:r w:rsidR="004111AB" w:rsidRPr="00ED5069">
        <w:rPr>
          <w:rFonts w:ascii="Times New Roman" w:hAnsi="Times New Roman" w:cs="Times New Roman"/>
          <w:sz w:val="28"/>
          <w:szCs w:val="28"/>
        </w:rPr>
        <w:t>Автоматизированные тесты – это ключевой компонент непрерывной интеграции (</w:t>
      </w:r>
      <w:proofErr w:type="spellStart"/>
      <w:r w:rsidR="004111AB" w:rsidRPr="00ED5069">
        <w:rPr>
          <w:rFonts w:ascii="Times New Roman" w:hAnsi="Times New Roman" w:cs="Times New Roman"/>
          <w:sz w:val="28"/>
          <w:szCs w:val="28"/>
        </w:rPr>
        <w:fldChar w:fldCharType="begin"/>
      </w:r>
      <w:r w:rsidR="004111AB" w:rsidRPr="00ED5069">
        <w:rPr>
          <w:rFonts w:ascii="Times New Roman" w:hAnsi="Times New Roman" w:cs="Times New Roman"/>
          <w:sz w:val="28"/>
          <w:szCs w:val="28"/>
        </w:rPr>
        <w:instrText xml:space="preserve"> HYPERLINK "https://www.atlassian.com/continuous-delivery/continuous-integration/how-to-get-to-continuous-integration" </w:instrText>
      </w:r>
      <w:r w:rsidR="004111AB" w:rsidRPr="00ED5069">
        <w:rPr>
          <w:rFonts w:ascii="Times New Roman" w:hAnsi="Times New Roman" w:cs="Times New Roman"/>
          <w:sz w:val="28"/>
          <w:szCs w:val="28"/>
        </w:rPr>
        <w:fldChar w:fldCharType="separate"/>
      </w:r>
      <w:r w:rsidR="004111AB" w:rsidRPr="00ED5069">
        <w:rPr>
          <w:rStyle w:val="a3"/>
          <w:rFonts w:ascii="Times New Roman" w:hAnsi="Times New Roman" w:cs="Times New Roman"/>
          <w:sz w:val="28"/>
          <w:szCs w:val="28"/>
        </w:rPr>
        <w:t>Continuous</w:t>
      </w:r>
      <w:proofErr w:type="spellEnd"/>
      <w:r w:rsidR="004111AB" w:rsidRPr="00ED5069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1AB" w:rsidRPr="00ED5069">
        <w:rPr>
          <w:rStyle w:val="a3"/>
          <w:rFonts w:ascii="Times New Roman" w:hAnsi="Times New Roman" w:cs="Times New Roman"/>
          <w:sz w:val="28"/>
          <w:szCs w:val="28"/>
        </w:rPr>
        <w:t>Integration</w:t>
      </w:r>
      <w:proofErr w:type="spellEnd"/>
      <w:r w:rsidR="004111AB" w:rsidRPr="00ED5069">
        <w:rPr>
          <w:rFonts w:ascii="Times New Roman" w:hAnsi="Times New Roman" w:cs="Times New Roman"/>
          <w:sz w:val="28"/>
          <w:szCs w:val="28"/>
        </w:rPr>
        <w:fldChar w:fldCharType="end"/>
      </w:r>
      <w:r w:rsidR="004111AB" w:rsidRPr="00ED5069">
        <w:rPr>
          <w:rFonts w:ascii="Times New Roman" w:hAnsi="Times New Roman" w:cs="Times New Roman"/>
          <w:sz w:val="28"/>
          <w:szCs w:val="28"/>
        </w:rPr>
        <w:t>) и непрерывной доставки (</w:t>
      </w:r>
      <w:proofErr w:type="spellStart"/>
      <w:r w:rsidR="004111AB" w:rsidRPr="00ED5069">
        <w:rPr>
          <w:rFonts w:ascii="Times New Roman" w:hAnsi="Times New Roman" w:cs="Times New Roman"/>
          <w:sz w:val="28"/>
          <w:szCs w:val="28"/>
        </w:rPr>
        <w:fldChar w:fldCharType="begin"/>
      </w:r>
      <w:r w:rsidR="004111AB" w:rsidRPr="00ED5069">
        <w:rPr>
          <w:rFonts w:ascii="Times New Roman" w:hAnsi="Times New Roman" w:cs="Times New Roman"/>
          <w:sz w:val="28"/>
          <w:szCs w:val="28"/>
        </w:rPr>
        <w:instrText xml:space="preserve"> HYPERLINK "http://https/www.atlassian.com/continuous-delivery/pipeline" </w:instrText>
      </w:r>
      <w:r w:rsidR="004111AB" w:rsidRPr="00ED5069">
        <w:rPr>
          <w:rFonts w:ascii="Times New Roman" w:hAnsi="Times New Roman" w:cs="Times New Roman"/>
          <w:sz w:val="28"/>
          <w:szCs w:val="28"/>
        </w:rPr>
        <w:fldChar w:fldCharType="separate"/>
      </w:r>
      <w:r w:rsidR="004111AB" w:rsidRPr="00ED5069">
        <w:rPr>
          <w:rStyle w:val="a3"/>
          <w:rFonts w:ascii="Times New Roman" w:hAnsi="Times New Roman" w:cs="Times New Roman"/>
          <w:sz w:val="28"/>
          <w:szCs w:val="28"/>
        </w:rPr>
        <w:t>continuous</w:t>
      </w:r>
      <w:proofErr w:type="spellEnd"/>
      <w:r w:rsidR="004111AB" w:rsidRPr="00ED5069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1AB" w:rsidRPr="00ED5069">
        <w:rPr>
          <w:rStyle w:val="a3"/>
          <w:rFonts w:ascii="Times New Roman" w:hAnsi="Times New Roman" w:cs="Times New Roman"/>
          <w:sz w:val="28"/>
          <w:szCs w:val="28"/>
        </w:rPr>
        <w:t>delivery</w:t>
      </w:r>
      <w:proofErr w:type="spellEnd"/>
      <w:r w:rsidR="004111AB" w:rsidRPr="00ED5069">
        <w:rPr>
          <w:rFonts w:ascii="Times New Roman" w:hAnsi="Times New Roman" w:cs="Times New Roman"/>
          <w:sz w:val="28"/>
          <w:szCs w:val="28"/>
        </w:rPr>
        <w:fldChar w:fldCharType="end"/>
      </w:r>
      <w:r w:rsidR="004111AB" w:rsidRPr="00ED5069">
        <w:rPr>
          <w:rFonts w:ascii="Times New Roman" w:hAnsi="Times New Roman" w:cs="Times New Roman"/>
          <w:sz w:val="28"/>
          <w:szCs w:val="28"/>
        </w:rPr>
        <w:t>), а также хороший способ масштабировать ваш QA процесс во время добавления нового функционала для вашего приложения.</w:t>
      </w:r>
    </w:p>
    <w:p w:rsidR="004111AB" w:rsidRDefault="00ED5069" w:rsidP="00ED5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069">
        <w:rPr>
          <w:rFonts w:ascii="Times New Roman" w:hAnsi="Times New Roman" w:cs="Times New Roman"/>
          <w:sz w:val="28"/>
          <w:szCs w:val="28"/>
        </w:rPr>
        <w:t xml:space="preserve"> </w:t>
      </w:r>
      <w:r w:rsidRPr="00ED5069">
        <w:rPr>
          <w:rFonts w:ascii="Times New Roman" w:hAnsi="Times New Roman" w:cs="Times New Roman"/>
          <w:sz w:val="28"/>
          <w:szCs w:val="28"/>
        </w:rPr>
        <w:tab/>
      </w:r>
      <w:r w:rsidR="004111AB" w:rsidRPr="00ED5069">
        <w:rPr>
          <w:rFonts w:ascii="Times New Roman" w:hAnsi="Times New Roman" w:cs="Times New Roman"/>
          <w:sz w:val="28"/>
          <w:szCs w:val="28"/>
        </w:rPr>
        <w:t xml:space="preserve">Во время ручного тестирования мы подготавливаем окружение (зависимости), запускаем приложение, вводим тестовые данные, проверяем работоспособность, вводим другие тестовые данные и так пока не проверим все возможные варианты входов и выходов, разумеется, если мы хотим, чтобы наше приложение работало. Все это занимает очень много времени и чем больше становиться приложение, тем сложнее выполнять этот процесс. В </w:t>
      </w:r>
      <w:r w:rsidR="004111AB" w:rsidRPr="00ED5069">
        <w:rPr>
          <w:rFonts w:ascii="Times New Roman" w:hAnsi="Times New Roman" w:cs="Times New Roman"/>
          <w:sz w:val="28"/>
          <w:szCs w:val="28"/>
        </w:rPr>
        <w:lastRenderedPageBreak/>
        <w:t>результате, программист практически перестает заниматься проверкой функциональности, особенно старой, что может привести к неожиданному поведению программы, а возможно даже к критическим для бизнеса ошибкам и потерям денег и времени. Похожий сценарий может произойти с автоматизированными тестами плохого качества, но об этом позже</w:t>
      </w:r>
      <w:r w:rsidRPr="00ED5069">
        <w:rPr>
          <w:rFonts w:ascii="Times New Roman" w:hAnsi="Times New Roman" w:cs="Times New Roman"/>
          <w:sz w:val="28"/>
          <w:szCs w:val="28"/>
        </w:rPr>
        <w:t>.</w:t>
      </w:r>
    </w:p>
    <w:p w:rsidR="00ED5069" w:rsidRDefault="00ED5069" w:rsidP="00ED5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05D3" w:rsidRDefault="00DB05D3" w:rsidP="00DB05D3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138A1">
        <w:rPr>
          <w:rStyle w:val="markedcontent"/>
          <w:rFonts w:ascii="Times New Roman" w:hAnsi="Times New Roman" w:cs="Times New Roman"/>
          <w:b/>
          <w:sz w:val="28"/>
          <w:szCs w:val="28"/>
        </w:rPr>
        <w:t>Цель юнит-тестирования</w:t>
      </w:r>
    </w:p>
    <w:p w:rsidR="00DB05D3" w:rsidRDefault="00DB05D3" w:rsidP="00DB05D3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Главная цель юнит-тестирования – обеспечение стабильного роста программного проекта. В начале жизненного цикла проекта, его развивать довольно просто, но намного сложнее поддерживать развитие с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прошествием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времени</w:t>
      </w:r>
    </w:p>
    <w:p w:rsidR="00DB05D3" w:rsidRDefault="00DB05D3" w:rsidP="00DB0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рис. 1.1 изображена динамика роста типичного проекта без тестов. Все на -</w:t>
      </w:r>
      <w:proofErr w:type="spellStart"/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>чинается</w:t>
      </w:r>
      <w:proofErr w:type="spellEnd"/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быстро, потому что ничего вас не тормозит. Еще не приняты </w:t>
      </w:r>
      <w:proofErr w:type="spellStart"/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>неудачныеархитектурные</w:t>
      </w:r>
      <w:proofErr w:type="spellEnd"/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решения; еще нет существующего кода, который необходимо </w:t>
      </w:r>
      <w:proofErr w:type="gramStart"/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про-</w:t>
      </w:r>
      <w:proofErr w:type="spellStart"/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рабатывать</w:t>
      </w:r>
      <w:proofErr w:type="spellEnd"/>
      <w:proofErr w:type="gramEnd"/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поддерживать. Однако с течением времени вам приходится </w:t>
      </w:r>
      <w:proofErr w:type="spellStart"/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тратитьвсе</w:t>
      </w:r>
      <w:proofErr w:type="spellEnd"/>
      <w:r w:rsidRPr="000138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больше времени, чтобы написать тот же по объему функционал, что и в начале</w:t>
      </w:r>
    </w:p>
    <w:p w:rsidR="00DB05D3" w:rsidRPr="000138A1" w:rsidRDefault="00DB05D3" w:rsidP="00DB0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Style w:val="markedcontent"/>
        </w:rPr>
        <w:t xml:space="preserve">проекта. Со временем скорость разработки существенно замедляется — иногда </w:t>
      </w:r>
      <w:proofErr w:type="spellStart"/>
      <w:r>
        <w:rPr>
          <w:rStyle w:val="markedcontent"/>
        </w:rPr>
        <w:t>дажедо</w:t>
      </w:r>
      <w:proofErr w:type="spellEnd"/>
      <w:r>
        <w:rPr>
          <w:rStyle w:val="markedcontent"/>
        </w:rPr>
        <w:t xml:space="preserve"> состояния, в котором проект вообще перестает двигаться вперед. (Рисунок)</w:t>
      </w:r>
    </w:p>
    <w:p w:rsidR="00DB05D3" w:rsidRDefault="00DB05D3" w:rsidP="00DB05D3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DB05D3" w:rsidRDefault="00DB05D3" w:rsidP="00DB05D3">
      <w:pPr>
        <w:jc w:val="both"/>
        <w:rPr>
          <w:rStyle w:val="markedcontent"/>
        </w:rPr>
      </w:pPr>
      <w:r>
        <w:rPr>
          <w:rStyle w:val="markedcontent"/>
        </w:rPr>
        <w:t xml:space="preserve">. Если не принять должных мер (например, постоянной </w:t>
      </w:r>
      <w:proofErr w:type="spellStart"/>
      <w:r>
        <w:rPr>
          <w:rStyle w:val="markedcontent"/>
        </w:rPr>
        <w:t>чисткии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рефакторинга</w:t>
      </w:r>
      <w:proofErr w:type="spellEnd"/>
      <w:r>
        <w:rPr>
          <w:rStyle w:val="markedcontent"/>
        </w:rPr>
        <w:t xml:space="preserve">), код постепенно усложняется и дезорганизуется. </w:t>
      </w:r>
      <w:proofErr w:type="spellStart"/>
      <w:r>
        <w:rPr>
          <w:rStyle w:val="markedcontent"/>
        </w:rPr>
        <w:t>Исправлениеодной</w:t>
      </w:r>
      <w:proofErr w:type="spellEnd"/>
      <w:r>
        <w:rPr>
          <w:rStyle w:val="markedcontent"/>
        </w:rPr>
        <w:t xml:space="preserve"> ошибки приводит к появлению новых ошибок, а изменение в одной </w:t>
      </w:r>
      <w:proofErr w:type="spellStart"/>
      <w:r>
        <w:rPr>
          <w:rStyle w:val="markedcontent"/>
        </w:rPr>
        <w:t>частипроекта</w:t>
      </w:r>
      <w:proofErr w:type="spellEnd"/>
      <w:r>
        <w:rPr>
          <w:rStyle w:val="markedcontent"/>
        </w:rPr>
        <w:t xml:space="preserve"> нарушает работоспособность в нескольких других — возникает своего </w:t>
      </w:r>
      <w:proofErr w:type="spellStart"/>
      <w:proofErr w:type="gramStart"/>
      <w:r>
        <w:rPr>
          <w:rStyle w:val="markedcontent"/>
        </w:rPr>
        <w:t>рода«</w:t>
      </w:r>
      <w:proofErr w:type="gramEnd"/>
      <w:r>
        <w:rPr>
          <w:rStyle w:val="markedcontent"/>
        </w:rPr>
        <w:t>эффект</w:t>
      </w:r>
      <w:proofErr w:type="spellEnd"/>
      <w:r>
        <w:rPr>
          <w:rStyle w:val="markedcontent"/>
        </w:rPr>
        <w:t xml:space="preserve"> домино». Со временем код становится ненадежным. И что еще хуже, </w:t>
      </w:r>
      <w:proofErr w:type="spellStart"/>
      <w:r>
        <w:rPr>
          <w:rStyle w:val="markedcontent"/>
        </w:rPr>
        <w:t>егостановится</w:t>
      </w:r>
      <w:proofErr w:type="spellEnd"/>
      <w:r>
        <w:rPr>
          <w:rStyle w:val="markedcontent"/>
        </w:rPr>
        <w:t xml:space="preserve"> все труднее вернуть в стабильное </w:t>
      </w:r>
      <w:proofErr w:type="spellStart"/>
      <w:proofErr w:type="gramStart"/>
      <w:r>
        <w:rPr>
          <w:rStyle w:val="markedcontent"/>
        </w:rPr>
        <w:t>состояние.Тесты</w:t>
      </w:r>
      <w:proofErr w:type="spellEnd"/>
      <w:proofErr w:type="gramEnd"/>
      <w:r>
        <w:rPr>
          <w:rStyle w:val="markedcontent"/>
        </w:rPr>
        <w:t xml:space="preserve"> помогают справиться с этой тенденцией. Они становятся своего рода «</w:t>
      </w:r>
      <w:proofErr w:type="spellStart"/>
      <w:r>
        <w:rPr>
          <w:rStyle w:val="markedcontent"/>
        </w:rPr>
        <w:t>подушкойбезопасности</w:t>
      </w:r>
      <w:proofErr w:type="spellEnd"/>
      <w:r>
        <w:rPr>
          <w:rStyle w:val="markedcontent"/>
        </w:rPr>
        <w:t xml:space="preserve">» — средством, которое обеспечивает защиту против большинства </w:t>
      </w:r>
      <w:proofErr w:type="gramStart"/>
      <w:r>
        <w:rPr>
          <w:rStyle w:val="markedcontent"/>
        </w:rPr>
        <w:t>ре-</w:t>
      </w:r>
      <w:proofErr w:type="spellStart"/>
      <w:r>
        <w:rPr>
          <w:rStyle w:val="markedcontent"/>
        </w:rPr>
        <w:t>грессий</w:t>
      </w:r>
      <w:proofErr w:type="spellEnd"/>
      <w:proofErr w:type="gramEnd"/>
      <w:r>
        <w:rPr>
          <w:rStyle w:val="markedcontent"/>
        </w:rPr>
        <w:t xml:space="preserve">. Тесты помогают удостовериться в том, что существующая </w:t>
      </w:r>
      <w:proofErr w:type="spellStart"/>
      <w:r>
        <w:rPr>
          <w:rStyle w:val="markedcontent"/>
        </w:rPr>
        <w:t>функциональностьработает</w:t>
      </w:r>
      <w:proofErr w:type="spellEnd"/>
      <w:r>
        <w:rPr>
          <w:rStyle w:val="markedcontent"/>
        </w:rPr>
        <w:t xml:space="preserve"> даже после разработки новой функциональности или </w:t>
      </w:r>
      <w:proofErr w:type="spellStart"/>
      <w:r>
        <w:rPr>
          <w:rStyle w:val="markedcontent"/>
        </w:rPr>
        <w:t>рефакторинга</w:t>
      </w:r>
      <w:proofErr w:type="spellEnd"/>
      <w:r>
        <w:rPr>
          <w:rStyle w:val="markedcontent"/>
        </w:rPr>
        <w:t xml:space="preserve"> кода.</w:t>
      </w:r>
    </w:p>
    <w:p w:rsidR="00DB05D3" w:rsidRDefault="00DB05D3" w:rsidP="00DB05D3">
      <w:pPr>
        <w:jc w:val="both"/>
        <w:rPr>
          <w:rStyle w:val="markedcontent"/>
        </w:rPr>
      </w:pPr>
      <w:r>
        <w:rPr>
          <w:rStyle w:val="markedcontent"/>
        </w:rPr>
        <w:t xml:space="preserve">Недостаток юнит-тестирования заключается в том, что тесты требуют </w:t>
      </w:r>
      <w:proofErr w:type="spellStart"/>
      <w:r>
        <w:rPr>
          <w:rStyle w:val="markedcontent"/>
        </w:rPr>
        <w:t>начальныхвложений</w:t>
      </w:r>
      <w:proofErr w:type="spellEnd"/>
      <w:r>
        <w:rPr>
          <w:rStyle w:val="markedcontent"/>
        </w:rPr>
        <w:t xml:space="preserve">, и иногда весьма значительных. Но в долгосрочной перспективе </w:t>
      </w:r>
      <w:proofErr w:type="spellStart"/>
      <w:r>
        <w:rPr>
          <w:rStyle w:val="markedcontent"/>
        </w:rPr>
        <w:t>ониокупаются</w:t>
      </w:r>
      <w:proofErr w:type="spellEnd"/>
      <w:r>
        <w:rPr>
          <w:rStyle w:val="markedcontent"/>
        </w:rPr>
        <w:t xml:space="preserve">, позволяя проекту расти на более поздних стадиях. Разработка </w:t>
      </w:r>
      <w:proofErr w:type="spellStart"/>
      <w:proofErr w:type="gramStart"/>
      <w:r>
        <w:rPr>
          <w:rStyle w:val="markedcontent"/>
        </w:rPr>
        <w:t>большин-ства</w:t>
      </w:r>
      <w:proofErr w:type="spellEnd"/>
      <w:proofErr w:type="gramEnd"/>
      <w:r>
        <w:rPr>
          <w:rStyle w:val="markedcontent"/>
        </w:rPr>
        <w:t xml:space="preserve"> нетривиального программного обеспечения без помощи тестов </w:t>
      </w:r>
      <w:proofErr w:type="spellStart"/>
      <w:r>
        <w:rPr>
          <w:rStyle w:val="markedcontent"/>
        </w:rPr>
        <w:t>практическиневозможна</w:t>
      </w:r>
      <w:proofErr w:type="spellEnd"/>
      <w:r>
        <w:rPr>
          <w:rStyle w:val="markedcontent"/>
        </w:rPr>
        <w:t>.</w:t>
      </w:r>
    </w:p>
    <w:p w:rsidR="00DB05D3" w:rsidRDefault="00DB05D3" w:rsidP="00DB05D3">
      <w:pPr>
        <w:jc w:val="both"/>
        <w:rPr>
          <w:rStyle w:val="markedcontent"/>
        </w:rPr>
      </w:pPr>
    </w:p>
    <w:p w:rsidR="00DB05D3" w:rsidRDefault="00DB05D3" w:rsidP="00DB05D3">
      <w:pPr>
        <w:jc w:val="both"/>
        <w:rPr>
          <w:rStyle w:val="markedcontent"/>
        </w:rPr>
      </w:pPr>
    </w:p>
    <w:p w:rsidR="00DB05D3" w:rsidRDefault="00DB05D3" w:rsidP="00DB05D3">
      <w:pPr>
        <w:jc w:val="both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СВЯЗЬ МЕЖДУ ЮНИТ-ТЕСТИРОВАНИЕМ И СТРУКТУРОЙ </w:t>
      </w:r>
      <w:proofErr w:type="spellStart"/>
      <w:r>
        <w:rPr>
          <w:rStyle w:val="markedcontent"/>
          <w:rFonts w:ascii="Arial" w:hAnsi="Arial" w:cs="Arial"/>
        </w:rPr>
        <w:t>КОДАСама</w:t>
      </w:r>
      <w:proofErr w:type="spellEnd"/>
      <w:r>
        <w:rPr>
          <w:rStyle w:val="markedcontent"/>
          <w:rFonts w:ascii="Arial" w:hAnsi="Arial" w:cs="Arial"/>
        </w:rPr>
        <w:t xml:space="preserve"> возможность покрытия кода тестами — хороший критерий определения </w:t>
      </w:r>
      <w:proofErr w:type="spellStart"/>
      <w:r>
        <w:rPr>
          <w:rStyle w:val="markedcontent"/>
          <w:rFonts w:ascii="Arial" w:hAnsi="Arial" w:cs="Arial"/>
        </w:rPr>
        <w:t>качестваэтого</w:t>
      </w:r>
      <w:proofErr w:type="spellEnd"/>
      <w:r>
        <w:rPr>
          <w:rStyle w:val="markedcontent"/>
          <w:rFonts w:ascii="Arial" w:hAnsi="Arial" w:cs="Arial"/>
        </w:rPr>
        <w:t xml:space="preserve"> кода, но он работает только в одном направлении. Это хороший негативный </w:t>
      </w:r>
      <w:proofErr w:type="gramStart"/>
      <w:r>
        <w:rPr>
          <w:rStyle w:val="markedcontent"/>
          <w:rFonts w:ascii="Arial" w:hAnsi="Arial" w:cs="Arial"/>
        </w:rPr>
        <w:t>при-знак</w:t>
      </w:r>
      <w:proofErr w:type="gramEnd"/>
      <w:r>
        <w:rPr>
          <w:rStyle w:val="markedcontent"/>
          <w:rFonts w:ascii="Arial" w:hAnsi="Arial" w:cs="Arial"/>
        </w:rPr>
        <w:t xml:space="preserve"> — он выявляет низкокачественный код с относительно высокой точностью. </w:t>
      </w:r>
      <w:proofErr w:type="spellStart"/>
      <w:r>
        <w:rPr>
          <w:rStyle w:val="markedcontent"/>
          <w:rFonts w:ascii="Arial" w:hAnsi="Arial" w:cs="Arial"/>
        </w:rPr>
        <w:t>Есливдруг</w:t>
      </w:r>
      <w:proofErr w:type="spellEnd"/>
      <w:r>
        <w:rPr>
          <w:rStyle w:val="markedcontent"/>
          <w:rFonts w:ascii="Arial" w:hAnsi="Arial" w:cs="Arial"/>
        </w:rPr>
        <w:t xml:space="preserve"> обнаружится, что код трудно протестировать, это верный признак того, что </w:t>
      </w:r>
      <w:proofErr w:type="spellStart"/>
      <w:r>
        <w:rPr>
          <w:rStyle w:val="markedcontent"/>
          <w:rFonts w:ascii="Arial" w:hAnsi="Arial" w:cs="Arial"/>
        </w:rPr>
        <w:t>коднуждается</w:t>
      </w:r>
      <w:proofErr w:type="spellEnd"/>
      <w:r>
        <w:rPr>
          <w:rStyle w:val="markedcontent"/>
          <w:rFonts w:ascii="Arial" w:hAnsi="Arial" w:cs="Arial"/>
        </w:rPr>
        <w:t xml:space="preserve"> в улучшении. Плохое качество обычно проявляется в сильной связности (</w:t>
      </w:r>
      <w:proofErr w:type="spellStart"/>
      <w:r>
        <w:rPr>
          <w:rStyle w:val="markedcontent"/>
          <w:rFonts w:ascii="Arial" w:hAnsi="Arial" w:cs="Arial"/>
        </w:rPr>
        <w:t>tightcoupling</w:t>
      </w:r>
      <w:proofErr w:type="spellEnd"/>
      <w:r>
        <w:rPr>
          <w:rStyle w:val="markedcontent"/>
          <w:rFonts w:ascii="Arial" w:hAnsi="Arial" w:cs="Arial"/>
        </w:rPr>
        <w:t xml:space="preserve">) кода; это </w:t>
      </w:r>
      <w:r>
        <w:rPr>
          <w:rStyle w:val="markedcontent"/>
          <w:rFonts w:ascii="Arial" w:hAnsi="Arial" w:cs="Arial"/>
        </w:rPr>
        <w:lastRenderedPageBreak/>
        <w:t xml:space="preserve">означает, что части кода недостаточно четко изолированы друг </w:t>
      </w:r>
      <w:proofErr w:type="spellStart"/>
      <w:r>
        <w:rPr>
          <w:rStyle w:val="markedcontent"/>
          <w:rFonts w:ascii="Arial" w:hAnsi="Arial" w:cs="Arial"/>
        </w:rPr>
        <w:t>отдруга</w:t>
      </w:r>
      <w:proofErr w:type="spellEnd"/>
      <w:r>
        <w:rPr>
          <w:rStyle w:val="markedcontent"/>
          <w:rFonts w:ascii="Arial" w:hAnsi="Arial" w:cs="Arial"/>
        </w:rPr>
        <w:t xml:space="preserve">, что в свою очередь создает сложности с их раздельным </w:t>
      </w:r>
      <w:proofErr w:type="spellStart"/>
      <w:proofErr w:type="gramStart"/>
      <w:r>
        <w:rPr>
          <w:rStyle w:val="markedcontent"/>
          <w:rFonts w:ascii="Arial" w:hAnsi="Arial" w:cs="Arial"/>
        </w:rPr>
        <w:t>тестированием.Но</w:t>
      </w:r>
      <w:proofErr w:type="spellEnd"/>
      <w:proofErr w:type="gramEnd"/>
      <w:r>
        <w:rPr>
          <w:rStyle w:val="markedcontent"/>
          <w:rFonts w:ascii="Arial" w:hAnsi="Arial" w:cs="Arial"/>
        </w:rPr>
        <w:t xml:space="preserve">, к сожалению, возможность покрытия кода тестами является плохим </w:t>
      </w:r>
      <w:proofErr w:type="spellStart"/>
      <w:r>
        <w:rPr>
          <w:rStyle w:val="markedcontent"/>
          <w:rFonts w:ascii="Arial" w:hAnsi="Arial" w:cs="Arial"/>
        </w:rPr>
        <w:t>позитивнымпризнаком</w:t>
      </w:r>
      <w:proofErr w:type="spellEnd"/>
      <w:r>
        <w:rPr>
          <w:rStyle w:val="markedcontent"/>
          <w:rFonts w:ascii="Arial" w:hAnsi="Arial" w:cs="Arial"/>
        </w:rPr>
        <w:t xml:space="preserve">. Тот факт, что код проекта легко тестируется, еще не означает, что этот код </w:t>
      </w:r>
      <w:proofErr w:type="gramStart"/>
      <w:r>
        <w:rPr>
          <w:rStyle w:val="markedcontent"/>
          <w:rFonts w:ascii="Arial" w:hAnsi="Arial" w:cs="Arial"/>
        </w:rPr>
        <w:t>на-писан</w:t>
      </w:r>
      <w:proofErr w:type="gramEnd"/>
      <w:r>
        <w:rPr>
          <w:rStyle w:val="markedcontent"/>
          <w:rFonts w:ascii="Arial" w:hAnsi="Arial" w:cs="Arial"/>
        </w:rPr>
        <w:t xml:space="preserve"> хорошо. Качество кода может быть плохим даже в том случае, если он не </w:t>
      </w:r>
      <w:proofErr w:type="spellStart"/>
      <w:r>
        <w:rPr>
          <w:rStyle w:val="markedcontent"/>
          <w:rFonts w:ascii="Arial" w:hAnsi="Arial" w:cs="Arial"/>
        </w:rPr>
        <w:t>страдаетсильной</w:t>
      </w:r>
      <w:proofErr w:type="spellEnd"/>
      <w:r>
        <w:rPr>
          <w:rStyle w:val="markedcontent"/>
          <w:rFonts w:ascii="Arial" w:hAnsi="Arial" w:cs="Arial"/>
        </w:rPr>
        <w:t xml:space="preserve"> связностью.</w:t>
      </w:r>
    </w:p>
    <w:p w:rsidR="004111AB" w:rsidRDefault="004111AB" w:rsidP="00DF6928">
      <w:pPr>
        <w:jc w:val="both"/>
        <w:rPr>
          <w:rFonts w:ascii="Arial" w:hAnsi="Arial" w:cs="Arial"/>
          <w:color w:val="111111"/>
          <w:shd w:val="clear" w:color="auto" w:fill="FFFFFF"/>
        </w:rPr>
      </w:pPr>
    </w:p>
    <w:p w:rsidR="004111AB" w:rsidRPr="00ED5069" w:rsidRDefault="004111AB" w:rsidP="00ED506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5069">
        <w:rPr>
          <w:rFonts w:ascii="Times New Roman" w:hAnsi="Times New Roman" w:cs="Times New Roman"/>
          <w:b/>
          <w:sz w:val="28"/>
          <w:szCs w:val="28"/>
        </w:rPr>
        <w:t>Определение юнит-теста</w:t>
      </w:r>
    </w:p>
    <w:p w:rsidR="0074545B" w:rsidRPr="00ED5069" w:rsidRDefault="004111AB" w:rsidP="00ED5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069">
        <w:rPr>
          <w:rFonts w:ascii="Times New Roman" w:hAnsi="Times New Roman" w:cs="Times New Roman"/>
          <w:sz w:val="28"/>
          <w:szCs w:val="28"/>
        </w:rPr>
        <w:t xml:space="preserve">Юнит-тестом называется автоматизированный тест, который: </w:t>
      </w:r>
    </w:p>
    <w:p w:rsidR="0074545B" w:rsidRPr="00ED5069" w:rsidRDefault="004111AB" w:rsidP="00ED506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069">
        <w:rPr>
          <w:rFonts w:ascii="Times New Roman" w:hAnsi="Times New Roman" w:cs="Times New Roman"/>
          <w:sz w:val="28"/>
          <w:szCs w:val="28"/>
        </w:rPr>
        <w:t>проверяет правильность работы небольшого фрагмента кода (также называемого юнитом);</w:t>
      </w:r>
    </w:p>
    <w:p w:rsidR="0074545B" w:rsidRPr="00ED5069" w:rsidRDefault="0074545B" w:rsidP="00ED506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069">
        <w:rPr>
          <w:rFonts w:ascii="Times New Roman" w:hAnsi="Times New Roman" w:cs="Times New Roman"/>
          <w:sz w:val="28"/>
          <w:szCs w:val="28"/>
        </w:rPr>
        <w:t>делает это быстро</w:t>
      </w:r>
      <w:r w:rsidR="00ED5069">
        <w:rPr>
          <w:rFonts w:ascii="Times New Roman" w:hAnsi="Times New Roman" w:cs="Times New Roman"/>
          <w:sz w:val="28"/>
          <w:szCs w:val="28"/>
        </w:rPr>
        <w:t>;</w:t>
      </w:r>
    </w:p>
    <w:p w:rsidR="0074545B" w:rsidRPr="00ED5069" w:rsidRDefault="004111AB" w:rsidP="00ED506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5069">
        <w:rPr>
          <w:rFonts w:ascii="Times New Roman" w:hAnsi="Times New Roman" w:cs="Times New Roman"/>
          <w:sz w:val="28"/>
          <w:szCs w:val="28"/>
        </w:rPr>
        <w:t>и поддерживая изоляцию от другого кода</w:t>
      </w:r>
      <w:r w:rsidR="00ED5069">
        <w:rPr>
          <w:rFonts w:ascii="Times New Roman" w:hAnsi="Times New Roman" w:cs="Times New Roman"/>
          <w:sz w:val="28"/>
          <w:szCs w:val="28"/>
        </w:rPr>
        <w:t>;</w:t>
      </w:r>
    </w:p>
    <w:p w:rsidR="00DF6928" w:rsidRPr="00ED5069" w:rsidRDefault="0074545B" w:rsidP="00ED5069">
      <w:pPr>
        <w:spacing w:line="360" w:lineRule="auto"/>
        <w:ind w:firstLine="360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ED5069">
        <w:rPr>
          <w:rStyle w:val="markedcontent"/>
          <w:rFonts w:ascii="Times New Roman" w:hAnsi="Times New Roman" w:cs="Times New Roman"/>
          <w:sz w:val="28"/>
          <w:szCs w:val="28"/>
        </w:rPr>
        <w:t>Неоднозначность может вызывать первый и третий пункт. Вопрос изоляции</w:t>
      </w:r>
      <w:r w:rsidR="00154A77" w:rsidRPr="00ED5069">
        <w:rPr>
          <w:rStyle w:val="markedcontent"/>
          <w:rFonts w:ascii="Times New Roman" w:hAnsi="Times New Roman" w:cs="Times New Roman"/>
          <w:sz w:val="28"/>
          <w:szCs w:val="28"/>
        </w:rPr>
        <w:t xml:space="preserve"> и вопрос</w:t>
      </w:r>
      <w:r w:rsidRPr="00ED5069">
        <w:rPr>
          <w:rStyle w:val="markedcontent"/>
          <w:rFonts w:ascii="Times New Roman" w:hAnsi="Times New Roman" w:cs="Times New Roman"/>
          <w:sz w:val="28"/>
          <w:szCs w:val="28"/>
        </w:rPr>
        <w:t xml:space="preserve"> того, что является юнитом</w:t>
      </w:r>
      <w:r w:rsidR="00154A77" w:rsidRPr="00ED5069">
        <w:rPr>
          <w:rStyle w:val="markedcontent"/>
          <w:rFonts w:ascii="Times New Roman" w:hAnsi="Times New Roman" w:cs="Times New Roman"/>
          <w:sz w:val="28"/>
          <w:szCs w:val="28"/>
        </w:rPr>
        <w:t xml:space="preserve"> - это основное различие между л</w:t>
      </w:r>
      <w:r w:rsidRPr="00ED5069">
        <w:rPr>
          <w:rStyle w:val="markedcontent"/>
          <w:rFonts w:ascii="Times New Roman" w:hAnsi="Times New Roman" w:cs="Times New Roman"/>
          <w:sz w:val="28"/>
          <w:szCs w:val="28"/>
        </w:rPr>
        <w:t>ондонской и классической школой юнит-тестирования.</w:t>
      </w:r>
    </w:p>
    <w:p w:rsidR="00154A77" w:rsidRPr="00ED5069" w:rsidRDefault="00154A77" w:rsidP="00ED5069">
      <w:pPr>
        <w:spacing w:after="0" w:line="360" w:lineRule="auto"/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ED5069">
        <w:rPr>
          <w:rStyle w:val="markedcontent"/>
          <w:rFonts w:ascii="Times New Roman" w:hAnsi="Times New Roman" w:cs="Times New Roman"/>
          <w:b/>
          <w:sz w:val="28"/>
          <w:szCs w:val="28"/>
        </w:rPr>
        <w:t>Лондонская школа</w:t>
      </w:r>
    </w:p>
    <w:p w:rsidR="00154A77" w:rsidRPr="00ED5069" w:rsidRDefault="00154A77" w:rsidP="00ED5069">
      <w:pPr>
        <w:spacing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ED5069">
        <w:rPr>
          <w:rStyle w:val="markedcontent"/>
          <w:rFonts w:ascii="Times New Roman" w:hAnsi="Times New Roman" w:cs="Times New Roman"/>
          <w:sz w:val="28"/>
          <w:szCs w:val="28"/>
        </w:rPr>
        <w:t>Подход лондонской школы подразумевает изоляцию тестируемого кода, от его зависимостей (коллабораторов).  То есть все зависимости класса нужно заменить на тестовые заглушки. Тестовая заглушка – объект, который имеет такой же интерфейс, как и заменяемый, но ведет себя так, как нам нужно для тестирования. Разновидности и создание тестовых заглушек рассмотрено позже.</w:t>
      </w:r>
      <w:r w:rsidR="001D7820" w:rsidRPr="00ED5069">
        <w:rPr>
          <w:rStyle w:val="markedcontent"/>
          <w:rFonts w:ascii="Times New Roman" w:hAnsi="Times New Roman" w:cs="Times New Roman"/>
          <w:sz w:val="28"/>
          <w:szCs w:val="28"/>
        </w:rPr>
        <w:t xml:space="preserve"> Под юнитом в лондонской школе подразумевается один класс или методов. </w:t>
      </w:r>
    </w:p>
    <w:p w:rsidR="001D7820" w:rsidRPr="00ED5069" w:rsidRDefault="001D7820" w:rsidP="00ED5069">
      <w:pPr>
        <w:spacing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ED5069">
        <w:rPr>
          <w:rStyle w:val="markedcontent"/>
          <w:rFonts w:ascii="Times New Roman" w:hAnsi="Times New Roman" w:cs="Times New Roman"/>
          <w:b/>
          <w:sz w:val="28"/>
          <w:szCs w:val="28"/>
        </w:rPr>
        <w:t>Классический подход</w:t>
      </w:r>
    </w:p>
    <w:p w:rsidR="001D7820" w:rsidRPr="00ED5069" w:rsidRDefault="001D7820" w:rsidP="00ED5069">
      <w:pPr>
        <w:spacing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ED5069">
        <w:rPr>
          <w:rStyle w:val="markedcontent"/>
          <w:rFonts w:ascii="Times New Roman" w:hAnsi="Times New Roman" w:cs="Times New Roman"/>
          <w:sz w:val="28"/>
          <w:szCs w:val="28"/>
        </w:rPr>
        <w:t xml:space="preserve">В классическом подходе изолируются друг от друга не классы, а тесты. То есть последовательность выполнения не влияет на результат. Тестируемые классы не должны обращаться к общему состоянию, через которое они могу влиять друг на друга. </w:t>
      </w:r>
      <w:r w:rsidR="0052404A" w:rsidRPr="00ED5069">
        <w:rPr>
          <w:rStyle w:val="markedcontent"/>
          <w:rFonts w:ascii="Times New Roman" w:hAnsi="Times New Roman" w:cs="Times New Roman"/>
          <w:sz w:val="28"/>
          <w:szCs w:val="28"/>
        </w:rPr>
        <w:t xml:space="preserve"> Примерами таких зависимостей являются </w:t>
      </w:r>
      <w:r w:rsidR="00ED5069">
        <w:rPr>
          <w:rStyle w:val="markedcontent"/>
          <w:rFonts w:ascii="Times New Roman" w:hAnsi="Times New Roman" w:cs="Times New Roman"/>
          <w:sz w:val="28"/>
          <w:szCs w:val="28"/>
        </w:rPr>
        <w:t>БД и файловая система</w:t>
      </w:r>
      <w:r w:rsidR="0052404A" w:rsidRPr="00ED5069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</w:p>
    <w:p w:rsidR="0052404A" w:rsidRPr="00ED5069" w:rsidRDefault="0052404A" w:rsidP="00ED5069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ED5069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При использовании классического подхода юнит не обязан ограничиваться классом.</w:t>
      </w:r>
    </w:p>
    <w:p w:rsidR="0052404A" w:rsidRPr="00ED5069" w:rsidRDefault="0052404A" w:rsidP="00ED5069">
      <w:pPr>
        <w:spacing w:line="360" w:lineRule="auto"/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ED5069">
        <w:rPr>
          <w:rStyle w:val="markedcontent"/>
          <w:rFonts w:ascii="Times New Roman" w:hAnsi="Times New Roman" w:cs="Times New Roman"/>
          <w:b/>
          <w:sz w:val="28"/>
          <w:szCs w:val="28"/>
        </w:rPr>
        <w:t>Итог</w:t>
      </w:r>
    </w:p>
    <w:p w:rsidR="0052404A" w:rsidRPr="00ED5069" w:rsidRDefault="0052404A" w:rsidP="00ED5069">
      <w:pPr>
        <w:spacing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ED5069">
        <w:rPr>
          <w:rStyle w:val="markedcontent"/>
          <w:rFonts w:ascii="Times New Roman" w:hAnsi="Times New Roman" w:cs="Times New Roman"/>
          <w:sz w:val="28"/>
          <w:szCs w:val="28"/>
        </w:rPr>
        <w:t>В лондонской школе, происходит изоляция юнитов, юнит – это класс и заглушки используются для коллабораторов.</w:t>
      </w:r>
      <w:r w:rsidR="00383FB9" w:rsidRPr="00ED5069">
        <w:rPr>
          <w:rStyle w:val="markedcontent"/>
          <w:rFonts w:ascii="Times New Roman" w:hAnsi="Times New Roman" w:cs="Times New Roman"/>
          <w:sz w:val="28"/>
          <w:szCs w:val="28"/>
        </w:rPr>
        <w:t xml:space="preserve"> Допускается не использовать заглушки для объектов без изменяемого состояния (объектов-значений)</w:t>
      </w:r>
    </w:p>
    <w:p w:rsidR="0052404A" w:rsidRPr="00ED5069" w:rsidRDefault="0052404A" w:rsidP="00ED5069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ED5069">
        <w:rPr>
          <w:rStyle w:val="markedcontent"/>
          <w:rFonts w:ascii="Times New Roman" w:hAnsi="Times New Roman" w:cs="Times New Roman"/>
          <w:sz w:val="28"/>
          <w:szCs w:val="28"/>
        </w:rPr>
        <w:t>В классической школе, изолируют юнит-тесты, юнит – это класс или набор классов, а заглушки используются для совместных зависимостей.</w:t>
      </w:r>
    </w:p>
    <w:p w:rsidR="000138A1" w:rsidRPr="00ED5069" w:rsidRDefault="000138A1" w:rsidP="00ED5069">
      <w:pPr>
        <w:spacing w:line="360" w:lineRule="auto"/>
        <w:jc w:val="both"/>
        <w:rPr>
          <w:rStyle w:val="markedcontent"/>
          <w:rFonts w:ascii="Times New Roman" w:hAnsi="Times New Roman" w:cs="Times New Roman"/>
          <w:color w:val="FF0000"/>
          <w:sz w:val="28"/>
          <w:szCs w:val="28"/>
        </w:rPr>
      </w:pPr>
      <w:r w:rsidRPr="00ED5069">
        <w:rPr>
          <w:rStyle w:val="markedcontent"/>
          <w:rFonts w:ascii="Times New Roman" w:hAnsi="Times New Roman" w:cs="Times New Roman"/>
          <w:color w:val="FF0000"/>
          <w:sz w:val="28"/>
          <w:szCs w:val="28"/>
        </w:rPr>
        <w:t>Картинки</w:t>
      </w:r>
    </w:p>
    <w:p w:rsidR="000138A1" w:rsidRPr="00ED5069" w:rsidRDefault="000138A1" w:rsidP="00ED5069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ED5069" w:rsidRDefault="000138A1" w:rsidP="00ED5069">
      <w:pPr>
        <w:spacing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ED5069">
        <w:rPr>
          <w:rStyle w:val="markedcontent"/>
          <w:rFonts w:ascii="Times New Roman" w:hAnsi="Times New Roman" w:cs="Times New Roman"/>
          <w:sz w:val="28"/>
          <w:szCs w:val="28"/>
        </w:rPr>
        <w:t>Лондонская школа обладает следующими преимуществами:</w:t>
      </w:r>
    </w:p>
    <w:p w:rsidR="00300669" w:rsidRDefault="00300669" w:rsidP="00300669">
      <w:pPr>
        <w:pStyle w:val="a4"/>
        <w:numPr>
          <w:ilvl w:val="0"/>
          <w:numId w:val="2"/>
        </w:numPr>
        <w:tabs>
          <w:tab w:val="left" w:pos="1276"/>
        </w:tabs>
        <w:spacing w:line="360" w:lineRule="auto"/>
        <w:ind w:left="0" w:firstLine="426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ED5069">
        <w:rPr>
          <w:rStyle w:val="markedcontent"/>
          <w:rFonts w:ascii="Times New Roman" w:hAnsi="Times New Roman" w:cs="Times New Roman"/>
          <w:sz w:val="28"/>
          <w:szCs w:val="28"/>
        </w:rPr>
        <w:t xml:space="preserve">Улучшенная детализация. Тесты </w:t>
      </w:r>
      <w:r w:rsidRPr="00ED5069">
        <w:rPr>
          <w:rStyle w:val="markedcontent"/>
          <w:rFonts w:ascii="Times New Roman" w:hAnsi="Times New Roman" w:cs="Times New Roman"/>
          <w:sz w:val="28"/>
          <w:szCs w:val="28"/>
        </w:rPr>
        <w:t>высоко детализированы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и проверяют </w:t>
      </w:r>
      <w:r w:rsidRPr="00ED5069">
        <w:rPr>
          <w:rStyle w:val="markedcontent"/>
          <w:rFonts w:ascii="Times New Roman" w:hAnsi="Times New Roman" w:cs="Times New Roman"/>
          <w:sz w:val="28"/>
          <w:szCs w:val="28"/>
        </w:rPr>
        <w:t>только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ED5069">
        <w:rPr>
          <w:rStyle w:val="markedcontent"/>
          <w:rFonts w:ascii="Times New Roman" w:hAnsi="Times New Roman" w:cs="Times New Roman"/>
          <w:sz w:val="28"/>
          <w:szCs w:val="28"/>
        </w:rPr>
        <w:t>один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ED5069">
        <w:rPr>
          <w:rStyle w:val="markedcontent"/>
          <w:rFonts w:ascii="Times New Roman" w:hAnsi="Times New Roman" w:cs="Times New Roman"/>
          <w:sz w:val="28"/>
          <w:szCs w:val="28"/>
        </w:rPr>
        <w:t>класс за раз.</w:t>
      </w:r>
    </w:p>
    <w:p w:rsidR="00300669" w:rsidRDefault="00300669" w:rsidP="00300669">
      <w:pPr>
        <w:pStyle w:val="a4"/>
        <w:numPr>
          <w:ilvl w:val="0"/>
          <w:numId w:val="2"/>
        </w:numPr>
        <w:tabs>
          <w:tab w:val="left" w:pos="1276"/>
        </w:tabs>
        <w:spacing w:line="360" w:lineRule="auto"/>
        <w:ind w:left="0" w:firstLine="426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ED5069">
        <w:rPr>
          <w:rStyle w:val="markedcontent"/>
          <w:rFonts w:ascii="Times New Roman" w:hAnsi="Times New Roman" w:cs="Times New Roman"/>
          <w:sz w:val="28"/>
          <w:szCs w:val="28"/>
        </w:rPr>
        <w:t>Упрощение юнит-тестирования большого графа взаимосвязанных классов. Так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ED5069">
        <w:rPr>
          <w:rStyle w:val="markedcontent"/>
          <w:rFonts w:ascii="Times New Roman" w:hAnsi="Times New Roman" w:cs="Times New Roman"/>
          <w:sz w:val="28"/>
          <w:szCs w:val="28"/>
        </w:rPr>
        <w:t xml:space="preserve">как все </w:t>
      </w:r>
      <w:proofErr w:type="spellStart"/>
      <w:r w:rsidRPr="00ED5069">
        <w:rPr>
          <w:rStyle w:val="markedcontent"/>
          <w:rFonts w:ascii="Times New Roman" w:hAnsi="Times New Roman" w:cs="Times New Roman"/>
          <w:sz w:val="28"/>
          <w:szCs w:val="28"/>
        </w:rPr>
        <w:t>коллабораторы</w:t>
      </w:r>
      <w:proofErr w:type="spellEnd"/>
      <w:r w:rsidRPr="00ED5069">
        <w:rPr>
          <w:rStyle w:val="markedcontent"/>
          <w:rFonts w:ascii="Times New Roman" w:hAnsi="Times New Roman" w:cs="Times New Roman"/>
          <w:sz w:val="28"/>
          <w:szCs w:val="28"/>
        </w:rPr>
        <w:t xml:space="preserve"> заменяются тестовыми заглушками, вам не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ED5069">
        <w:rPr>
          <w:rStyle w:val="markedcontent"/>
          <w:rFonts w:ascii="Times New Roman" w:hAnsi="Times New Roman" w:cs="Times New Roman"/>
          <w:sz w:val="28"/>
          <w:szCs w:val="28"/>
        </w:rPr>
        <w:t>придется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5069">
        <w:rPr>
          <w:rStyle w:val="markedcontent"/>
          <w:rFonts w:ascii="Times New Roman" w:hAnsi="Times New Roman" w:cs="Times New Roman"/>
          <w:sz w:val="28"/>
          <w:szCs w:val="28"/>
        </w:rPr>
        <w:t>беспокоиться о них при написании теста.</w:t>
      </w:r>
    </w:p>
    <w:p w:rsidR="00300669" w:rsidRPr="00300669" w:rsidRDefault="00300669" w:rsidP="00AC030F">
      <w:pPr>
        <w:pStyle w:val="a4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708"/>
        <w:jc w:val="both"/>
        <w:rPr>
          <w:rStyle w:val="markedcontent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669">
        <w:rPr>
          <w:rStyle w:val="markedcontent"/>
          <w:rFonts w:ascii="Times New Roman" w:hAnsi="Times New Roman" w:cs="Times New Roman"/>
          <w:sz w:val="28"/>
          <w:szCs w:val="28"/>
        </w:rPr>
        <w:t xml:space="preserve">Если тест </w:t>
      </w:r>
      <w:r w:rsidRPr="00300669">
        <w:rPr>
          <w:rStyle w:val="markedcontent"/>
          <w:rFonts w:ascii="Times New Roman" w:hAnsi="Times New Roman" w:cs="Times New Roman"/>
          <w:sz w:val="28"/>
          <w:szCs w:val="28"/>
        </w:rPr>
        <w:t>падает, вы точно знаете, в какой функциональности произошел сбой.</w:t>
      </w:r>
      <w:r w:rsidRPr="00300669">
        <w:rPr>
          <w:rStyle w:val="markedcontent"/>
          <w:rFonts w:ascii="Times New Roman" w:hAnsi="Times New Roman" w:cs="Times New Roman"/>
          <w:sz w:val="28"/>
          <w:szCs w:val="28"/>
        </w:rPr>
        <w:t xml:space="preserve"> Так как все </w:t>
      </w:r>
      <w:proofErr w:type="spellStart"/>
      <w:r w:rsidRPr="00300669">
        <w:rPr>
          <w:rStyle w:val="markedcontent"/>
          <w:rFonts w:ascii="Times New Roman" w:hAnsi="Times New Roman" w:cs="Times New Roman"/>
          <w:sz w:val="28"/>
          <w:szCs w:val="28"/>
        </w:rPr>
        <w:t>коллабораторы</w:t>
      </w:r>
      <w:proofErr w:type="spellEnd"/>
      <w:r w:rsidRPr="00300669">
        <w:rPr>
          <w:rStyle w:val="markedcontent"/>
          <w:rFonts w:ascii="Times New Roman" w:hAnsi="Times New Roman" w:cs="Times New Roman"/>
          <w:sz w:val="28"/>
          <w:szCs w:val="28"/>
        </w:rPr>
        <w:t xml:space="preserve"> заменены на заглушки, не может быть других по</w:t>
      </w:r>
      <w:r w:rsidRPr="00300669">
        <w:rPr>
          <w:rStyle w:val="markedcontent"/>
          <w:rFonts w:ascii="Times New Roman" w:hAnsi="Times New Roman" w:cs="Times New Roman"/>
          <w:sz w:val="28"/>
          <w:szCs w:val="28"/>
        </w:rPr>
        <w:t>дозреваемых, кроме самого тестируемого класса.</w:t>
      </w:r>
      <w:r w:rsidRPr="00300669">
        <w:rPr>
          <w:rStyle w:val="markedcontent"/>
          <w:rFonts w:ascii="Times New Roman" w:hAnsi="Times New Roman" w:cs="Times New Roman"/>
          <w:sz w:val="28"/>
          <w:szCs w:val="28"/>
        </w:rPr>
        <w:t xml:space="preserve"> Конечно, </w:t>
      </w:r>
      <w:r w:rsidRPr="00300669">
        <w:rPr>
          <w:rStyle w:val="markedcontent"/>
          <w:rFonts w:ascii="Times New Roman" w:hAnsi="Times New Roman" w:cs="Times New Roman"/>
          <w:sz w:val="28"/>
          <w:szCs w:val="28"/>
        </w:rPr>
        <w:t>все еще возможны</w:t>
      </w:r>
      <w:r w:rsidRPr="0030066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300669">
        <w:rPr>
          <w:rStyle w:val="markedcontent"/>
          <w:rFonts w:ascii="Times New Roman" w:hAnsi="Times New Roman" w:cs="Times New Roman"/>
          <w:sz w:val="28"/>
          <w:szCs w:val="28"/>
        </w:rPr>
        <w:t>ситуации, в которых тестируемая система использует объект-значение, и изменение в этом объекте-значении приводит к падению теста. Однако такие случаи встречаются не так часто, потому что все остальные зависимости устранены в тестах</w:t>
      </w:r>
      <w:r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300669" w:rsidRPr="00300669" w:rsidRDefault="00300669" w:rsidP="00300669">
      <w:pPr>
        <w:pStyle w:val="a4"/>
        <w:tabs>
          <w:tab w:val="left" w:pos="1276"/>
        </w:tabs>
        <w:spacing w:after="0" w:line="360" w:lineRule="auto"/>
        <w:ind w:left="708"/>
        <w:jc w:val="both"/>
        <w:rPr>
          <w:rStyle w:val="markedcontent"/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0669" w:rsidRPr="00543DA4" w:rsidRDefault="000138A1" w:rsidP="00543DA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43DA4">
        <w:rPr>
          <w:rFonts w:ascii="Times New Roman" w:hAnsi="Times New Roman" w:cs="Times New Roman"/>
          <w:sz w:val="28"/>
          <w:szCs w:val="28"/>
        </w:rPr>
        <w:t>Остаются еще два различия между классической и лондонской школами:</w:t>
      </w:r>
    </w:p>
    <w:p w:rsidR="00543DA4" w:rsidRPr="00543DA4" w:rsidRDefault="000138A1" w:rsidP="00543DA4">
      <w:pPr>
        <w:pStyle w:val="a4"/>
        <w:numPr>
          <w:ilvl w:val="0"/>
          <w:numId w:val="3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43DA4">
        <w:rPr>
          <w:rFonts w:ascii="Times New Roman" w:hAnsi="Times New Roman" w:cs="Times New Roman"/>
          <w:sz w:val="28"/>
          <w:szCs w:val="28"/>
        </w:rPr>
        <w:t>подход к проектированию системы на базе методологии разработки че</w:t>
      </w:r>
      <w:r w:rsidR="00300669" w:rsidRPr="00543DA4">
        <w:rPr>
          <w:rFonts w:ascii="Times New Roman" w:hAnsi="Times New Roman" w:cs="Times New Roman"/>
          <w:sz w:val="28"/>
          <w:szCs w:val="28"/>
        </w:rPr>
        <w:t>рез тес</w:t>
      </w:r>
      <w:r w:rsidRPr="00543DA4">
        <w:rPr>
          <w:rFonts w:ascii="Times New Roman" w:hAnsi="Times New Roman" w:cs="Times New Roman"/>
          <w:sz w:val="28"/>
          <w:szCs w:val="28"/>
        </w:rPr>
        <w:t xml:space="preserve">тирование (TDD, </w:t>
      </w:r>
      <w:proofErr w:type="spellStart"/>
      <w:r w:rsidRPr="00543DA4">
        <w:rPr>
          <w:rFonts w:ascii="Times New Roman" w:hAnsi="Times New Roman" w:cs="Times New Roman"/>
          <w:sz w:val="28"/>
          <w:szCs w:val="28"/>
        </w:rPr>
        <w:t>Test-Driven</w:t>
      </w:r>
      <w:proofErr w:type="spellEnd"/>
      <w:r w:rsidRPr="00543D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3DA4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543DA4">
        <w:rPr>
          <w:rFonts w:ascii="Times New Roman" w:hAnsi="Times New Roman" w:cs="Times New Roman"/>
          <w:sz w:val="28"/>
          <w:szCs w:val="28"/>
        </w:rPr>
        <w:t>);</w:t>
      </w:r>
    </w:p>
    <w:p w:rsidR="00543DA4" w:rsidRPr="00543DA4" w:rsidRDefault="000138A1" w:rsidP="00543DA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DA4">
        <w:rPr>
          <w:rFonts w:ascii="Times New Roman" w:hAnsi="Times New Roman" w:cs="Times New Roman"/>
          <w:sz w:val="28"/>
          <w:szCs w:val="28"/>
        </w:rPr>
        <w:lastRenderedPageBreak/>
        <w:t>проблема излишней спецификации (</w:t>
      </w:r>
      <w:proofErr w:type="spellStart"/>
      <w:r w:rsidRPr="00543DA4">
        <w:rPr>
          <w:rFonts w:ascii="Times New Roman" w:hAnsi="Times New Roman" w:cs="Times New Roman"/>
          <w:sz w:val="28"/>
          <w:szCs w:val="28"/>
        </w:rPr>
        <w:t>over-specification</w:t>
      </w:r>
      <w:proofErr w:type="spellEnd"/>
      <w:r w:rsidRPr="00543DA4">
        <w:rPr>
          <w:rFonts w:ascii="Times New Roman" w:hAnsi="Times New Roman" w:cs="Times New Roman"/>
          <w:sz w:val="28"/>
          <w:szCs w:val="28"/>
        </w:rPr>
        <w:t>)</w:t>
      </w:r>
      <w:r w:rsidR="00543DA4" w:rsidRPr="00543DA4">
        <w:rPr>
          <w:rFonts w:ascii="Times New Roman" w:hAnsi="Times New Roman" w:cs="Times New Roman"/>
          <w:sz w:val="28"/>
          <w:szCs w:val="28"/>
        </w:rPr>
        <w:t>;</w:t>
      </w:r>
    </w:p>
    <w:p w:rsidR="00543DA4" w:rsidRDefault="000138A1" w:rsidP="00DB05D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43DA4">
        <w:rPr>
          <w:rFonts w:ascii="Times New Roman" w:hAnsi="Times New Roman" w:cs="Times New Roman"/>
          <w:sz w:val="28"/>
          <w:szCs w:val="28"/>
        </w:rPr>
        <w:t>Лондонский стиль юнит-тестирования ведет к методологии TDD по схеме «снаружи</w:t>
      </w:r>
      <w:r w:rsidR="00543DA4" w:rsidRPr="00543DA4">
        <w:rPr>
          <w:rFonts w:ascii="Times New Roman" w:hAnsi="Times New Roman" w:cs="Times New Roman"/>
          <w:sz w:val="28"/>
          <w:szCs w:val="28"/>
        </w:rPr>
        <w:t xml:space="preserve"> </w:t>
      </w:r>
      <w:r w:rsidRPr="00543DA4">
        <w:rPr>
          <w:rFonts w:ascii="Times New Roman" w:hAnsi="Times New Roman" w:cs="Times New Roman"/>
          <w:sz w:val="28"/>
          <w:szCs w:val="28"/>
        </w:rPr>
        <w:t>внутрь» (</w:t>
      </w:r>
      <w:proofErr w:type="spellStart"/>
      <w:r w:rsidRPr="00543DA4">
        <w:rPr>
          <w:rFonts w:ascii="Times New Roman" w:hAnsi="Times New Roman" w:cs="Times New Roman"/>
          <w:sz w:val="28"/>
          <w:szCs w:val="28"/>
        </w:rPr>
        <w:t>outside-in</w:t>
      </w:r>
      <w:proofErr w:type="spellEnd"/>
      <w:r w:rsidRPr="00543DA4">
        <w:rPr>
          <w:rFonts w:ascii="Times New Roman" w:hAnsi="Times New Roman" w:cs="Times New Roman"/>
          <w:sz w:val="28"/>
          <w:szCs w:val="28"/>
        </w:rPr>
        <w:t>): вы начинаете с тестов более высокого уровня, которые задают</w:t>
      </w:r>
      <w:r w:rsidR="00543DA4" w:rsidRPr="00543DA4">
        <w:rPr>
          <w:rFonts w:ascii="Times New Roman" w:hAnsi="Times New Roman" w:cs="Times New Roman"/>
          <w:sz w:val="28"/>
          <w:szCs w:val="28"/>
        </w:rPr>
        <w:t xml:space="preserve"> </w:t>
      </w:r>
      <w:r w:rsidRPr="00543DA4">
        <w:rPr>
          <w:rFonts w:ascii="Times New Roman" w:hAnsi="Times New Roman" w:cs="Times New Roman"/>
          <w:sz w:val="28"/>
          <w:szCs w:val="28"/>
        </w:rPr>
        <w:t xml:space="preserve">ожидания </w:t>
      </w:r>
      <w:r w:rsidR="00543DA4">
        <w:rPr>
          <w:rFonts w:ascii="Times New Roman" w:hAnsi="Times New Roman" w:cs="Times New Roman"/>
          <w:sz w:val="28"/>
          <w:szCs w:val="28"/>
        </w:rPr>
        <w:t>для всей системы. Используя заглушки</w:t>
      </w:r>
      <w:r w:rsidRPr="00543DA4">
        <w:rPr>
          <w:rFonts w:ascii="Times New Roman" w:hAnsi="Times New Roman" w:cs="Times New Roman"/>
          <w:sz w:val="28"/>
          <w:szCs w:val="28"/>
        </w:rPr>
        <w:t>, вы</w:t>
      </w:r>
      <w:r w:rsidR="00543DA4">
        <w:rPr>
          <w:rFonts w:ascii="Times New Roman" w:hAnsi="Times New Roman" w:cs="Times New Roman"/>
          <w:sz w:val="28"/>
          <w:szCs w:val="28"/>
        </w:rPr>
        <w:t xml:space="preserve"> указываете, с какими </w:t>
      </w:r>
      <w:proofErr w:type="spellStart"/>
      <w:r w:rsidR="00543DA4">
        <w:rPr>
          <w:rFonts w:ascii="Times New Roman" w:hAnsi="Times New Roman" w:cs="Times New Roman"/>
          <w:sz w:val="28"/>
          <w:szCs w:val="28"/>
        </w:rPr>
        <w:t>коллабора</w:t>
      </w:r>
      <w:r w:rsidRPr="00543DA4">
        <w:rPr>
          <w:rFonts w:ascii="Times New Roman" w:hAnsi="Times New Roman" w:cs="Times New Roman"/>
          <w:sz w:val="28"/>
          <w:szCs w:val="28"/>
        </w:rPr>
        <w:t>торами</w:t>
      </w:r>
      <w:proofErr w:type="spellEnd"/>
      <w:r w:rsidRPr="00543DA4">
        <w:rPr>
          <w:rFonts w:ascii="Times New Roman" w:hAnsi="Times New Roman" w:cs="Times New Roman"/>
          <w:sz w:val="28"/>
          <w:szCs w:val="28"/>
        </w:rPr>
        <w:t xml:space="preserve"> система должна взаимодействовать для достижения ожидаемого результата.</w:t>
      </w:r>
      <w:r w:rsidR="00543DA4">
        <w:rPr>
          <w:rFonts w:ascii="Times New Roman" w:hAnsi="Times New Roman" w:cs="Times New Roman"/>
          <w:sz w:val="28"/>
          <w:szCs w:val="28"/>
        </w:rPr>
        <w:t xml:space="preserve"> </w:t>
      </w:r>
      <w:r w:rsidRPr="00543DA4">
        <w:rPr>
          <w:rFonts w:ascii="Times New Roman" w:hAnsi="Times New Roman" w:cs="Times New Roman"/>
          <w:sz w:val="28"/>
          <w:szCs w:val="28"/>
        </w:rPr>
        <w:t xml:space="preserve">Затем вы проходите по графу классов, пока не реализуете их все. </w:t>
      </w:r>
      <w:r w:rsidR="00543DA4">
        <w:rPr>
          <w:rFonts w:ascii="Times New Roman" w:hAnsi="Times New Roman" w:cs="Times New Roman"/>
          <w:sz w:val="28"/>
          <w:szCs w:val="28"/>
        </w:rPr>
        <w:t>Заглушки</w:t>
      </w:r>
      <w:r w:rsidRPr="00543DA4">
        <w:rPr>
          <w:rFonts w:ascii="Times New Roman" w:hAnsi="Times New Roman" w:cs="Times New Roman"/>
          <w:sz w:val="28"/>
          <w:szCs w:val="28"/>
        </w:rPr>
        <w:t xml:space="preserve"> делают этот</w:t>
      </w:r>
      <w:r w:rsidR="00543DA4">
        <w:rPr>
          <w:rFonts w:ascii="Times New Roman" w:hAnsi="Times New Roman" w:cs="Times New Roman"/>
          <w:sz w:val="28"/>
          <w:szCs w:val="28"/>
        </w:rPr>
        <w:t xml:space="preserve"> </w:t>
      </w:r>
      <w:r w:rsidRPr="00543DA4">
        <w:rPr>
          <w:rFonts w:ascii="Times New Roman" w:hAnsi="Times New Roman" w:cs="Times New Roman"/>
          <w:sz w:val="28"/>
          <w:szCs w:val="28"/>
        </w:rPr>
        <w:t xml:space="preserve">процесс разработки возможным, потому что вы можете сосредоточиться на </w:t>
      </w:r>
      <w:proofErr w:type="gramStart"/>
      <w:r w:rsidRPr="00543DA4">
        <w:rPr>
          <w:rFonts w:ascii="Times New Roman" w:hAnsi="Times New Roman" w:cs="Times New Roman"/>
          <w:sz w:val="28"/>
          <w:szCs w:val="28"/>
        </w:rPr>
        <w:t>одном</w:t>
      </w:r>
      <w:r w:rsidR="00543DA4">
        <w:rPr>
          <w:rFonts w:ascii="Times New Roman" w:hAnsi="Times New Roman" w:cs="Times New Roman"/>
          <w:sz w:val="28"/>
          <w:szCs w:val="28"/>
        </w:rPr>
        <w:t xml:space="preserve">  </w:t>
      </w:r>
      <w:r w:rsidRPr="00543DA4">
        <w:rPr>
          <w:rFonts w:ascii="Times New Roman" w:hAnsi="Times New Roman" w:cs="Times New Roman"/>
          <w:sz w:val="28"/>
          <w:szCs w:val="28"/>
        </w:rPr>
        <w:t>классе</w:t>
      </w:r>
      <w:proofErr w:type="gramEnd"/>
      <w:r w:rsidRPr="00543DA4">
        <w:rPr>
          <w:rFonts w:ascii="Times New Roman" w:hAnsi="Times New Roman" w:cs="Times New Roman"/>
          <w:sz w:val="28"/>
          <w:szCs w:val="28"/>
        </w:rPr>
        <w:t xml:space="preserve"> за раз. Вы можете отсечь всех коллабораторов тестируемой системы и </w:t>
      </w:r>
      <w:proofErr w:type="spellStart"/>
      <w:r w:rsidRPr="00543DA4">
        <w:rPr>
          <w:rFonts w:ascii="Times New Roman" w:hAnsi="Times New Roman" w:cs="Times New Roman"/>
          <w:sz w:val="28"/>
          <w:szCs w:val="28"/>
        </w:rPr>
        <w:t>такимобразом</w:t>
      </w:r>
      <w:proofErr w:type="spellEnd"/>
      <w:r w:rsidRPr="00543DA4">
        <w:rPr>
          <w:rFonts w:ascii="Times New Roman" w:hAnsi="Times New Roman" w:cs="Times New Roman"/>
          <w:sz w:val="28"/>
          <w:szCs w:val="28"/>
        </w:rPr>
        <w:t xml:space="preserve"> отложить реализацию этих коллабораторов.</w:t>
      </w:r>
      <w:r w:rsidR="00543D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38A1" w:rsidRPr="00543DA4" w:rsidRDefault="000138A1" w:rsidP="00543DA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43DA4">
        <w:rPr>
          <w:rFonts w:ascii="Times New Roman" w:hAnsi="Times New Roman" w:cs="Times New Roman"/>
          <w:sz w:val="28"/>
          <w:szCs w:val="28"/>
        </w:rPr>
        <w:t>Классическая школа такой возможности не дает, потому что вам приходится иметь</w:t>
      </w:r>
      <w:r w:rsidR="00543DA4">
        <w:rPr>
          <w:rFonts w:ascii="Times New Roman" w:hAnsi="Times New Roman" w:cs="Times New Roman"/>
          <w:sz w:val="28"/>
          <w:szCs w:val="28"/>
        </w:rPr>
        <w:t xml:space="preserve"> </w:t>
      </w:r>
      <w:r w:rsidRPr="00543DA4">
        <w:rPr>
          <w:rFonts w:ascii="Times New Roman" w:hAnsi="Times New Roman" w:cs="Times New Roman"/>
          <w:sz w:val="28"/>
          <w:szCs w:val="28"/>
        </w:rPr>
        <w:t>дело с реальными объектами в тестах. Вместо этого обычно используется подход по</w:t>
      </w:r>
      <w:r w:rsidR="00543DA4">
        <w:rPr>
          <w:rFonts w:ascii="Times New Roman" w:hAnsi="Times New Roman" w:cs="Times New Roman"/>
          <w:sz w:val="28"/>
          <w:szCs w:val="28"/>
        </w:rPr>
        <w:t xml:space="preserve"> </w:t>
      </w:r>
      <w:r w:rsidRPr="00543DA4">
        <w:rPr>
          <w:rFonts w:ascii="Times New Roman" w:hAnsi="Times New Roman" w:cs="Times New Roman"/>
          <w:sz w:val="28"/>
          <w:szCs w:val="28"/>
        </w:rPr>
        <w:t>схеме «изнутри наружу» (</w:t>
      </w:r>
      <w:proofErr w:type="spellStart"/>
      <w:r w:rsidRPr="00543DA4">
        <w:rPr>
          <w:rFonts w:ascii="Times New Roman" w:hAnsi="Times New Roman" w:cs="Times New Roman"/>
          <w:sz w:val="28"/>
          <w:szCs w:val="28"/>
        </w:rPr>
        <w:t>inside-out</w:t>
      </w:r>
      <w:proofErr w:type="spellEnd"/>
      <w:r w:rsidRPr="00543DA4">
        <w:rPr>
          <w:rFonts w:ascii="Times New Roman" w:hAnsi="Times New Roman" w:cs="Times New Roman"/>
          <w:sz w:val="28"/>
          <w:szCs w:val="28"/>
        </w:rPr>
        <w:t>). В этом стил</w:t>
      </w:r>
      <w:r w:rsidR="00DB05D3">
        <w:rPr>
          <w:rFonts w:ascii="Times New Roman" w:hAnsi="Times New Roman" w:cs="Times New Roman"/>
          <w:sz w:val="28"/>
          <w:szCs w:val="28"/>
        </w:rPr>
        <w:t>е вы начинаете с модели предмет</w:t>
      </w:r>
      <w:r w:rsidRPr="00543DA4">
        <w:rPr>
          <w:rFonts w:ascii="Times New Roman" w:hAnsi="Times New Roman" w:cs="Times New Roman"/>
          <w:sz w:val="28"/>
          <w:szCs w:val="28"/>
        </w:rPr>
        <w:t>ной области, а затем накладываете на нее дополнительные слои, пока программный</w:t>
      </w:r>
      <w:r w:rsidR="00543DA4">
        <w:rPr>
          <w:rFonts w:ascii="Times New Roman" w:hAnsi="Times New Roman" w:cs="Times New Roman"/>
          <w:sz w:val="28"/>
          <w:szCs w:val="28"/>
        </w:rPr>
        <w:t xml:space="preserve"> </w:t>
      </w:r>
      <w:r w:rsidRPr="00543DA4">
        <w:rPr>
          <w:rFonts w:ascii="Times New Roman" w:hAnsi="Times New Roman" w:cs="Times New Roman"/>
          <w:sz w:val="28"/>
          <w:szCs w:val="28"/>
        </w:rPr>
        <w:t>код не станет пригодным для конечного пользователя.</w:t>
      </w:r>
      <w:r w:rsidR="00543DA4">
        <w:rPr>
          <w:rFonts w:ascii="Times New Roman" w:hAnsi="Times New Roman" w:cs="Times New Roman"/>
          <w:sz w:val="28"/>
          <w:szCs w:val="28"/>
        </w:rPr>
        <w:t xml:space="preserve"> </w:t>
      </w:r>
      <w:r w:rsidRPr="00543DA4">
        <w:rPr>
          <w:rFonts w:ascii="Times New Roman" w:hAnsi="Times New Roman" w:cs="Times New Roman"/>
          <w:sz w:val="28"/>
          <w:szCs w:val="28"/>
        </w:rPr>
        <w:t>Но, пожалуй, самое принципиальное различие</w:t>
      </w:r>
      <w:r w:rsidR="00543DA4">
        <w:rPr>
          <w:rFonts w:ascii="Times New Roman" w:hAnsi="Times New Roman" w:cs="Times New Roman"/>
          <w:sz w:val="28"/>
          <w:szCs w:val="28"/>
        </w:rPr>
        <w:t xml:space="preserve"> между школами — проблема излиш</w:t>
      </w:r>
      <w:r w:rsidRPr="00543DA4">
        <w:rPr>
          <w:rFonts w:ascii="Times New Roman" w:hAnsi="Times New Roman" w:cs="Times New Roman"/>
          <w:sz w:val="28"/>
          <w:szCs w:val="28"/>
        </w:rPr>
        <w:t>ней спецификации (</w:t>
      </w:r>
      <w:proofErr w:type="spellStart"/>
      <w:r w:rsidRPr="00543DA4">
        <w:rPr>
          <w:rFonts w:ascii="Times New Roman" w:hAnsi="Times New Roman" w:cs="Times New Roman"/>
          <w:sz w:val="28"/>
          <w:szCs w:val="28"/>
        </w:rPr>
        <w:t>over-specification</w:t>
      </w:r>
      <w:proofErr w:type="spellEnd"/>
      <w:r w:rsidRPr="00543DA4">
        <w:rPr>
          <w:rFonts w:ascii="Times New Roman" w:hAnsi="Times New Roman" w:cs="Times New Roman"/>
          <w:sz w:val="28"/>
          <w:szCs w:val="28"/>
        </w:rPr>
        <w:t>), то есть пр</w:t>
      </w:r>
      <w:r w:rsidR="00543DA4">
        <w:rPr>
          <w:rFonts w:ascii="Times New Roman" w:hAnsi="Times New Roman" w:cs="Times New Roman"/>
          <w:sz w:val="28"/>
          <w:szCs w:val="28"/>
        </w:rPr>
        <w:t>ивязки теста к деталям имплемен</w:t>
      </w:r>
      <w:r w:rsidRPr="00543DA4">
        <w:rPr>
          <w:rFonts w:ascii="Times New Roman" w:hAnsi="Times New Roman" w:cs="Times New Roman"/>
          <w:sz w:val="28"/>
          <w:szCs w:val="28"/>
        </w:rPr>
        <w:t>тации тестируемой системы. Лондонский стиль приводит к тестам, завязанным на</w:t>
      </w:r>
      <w:r w:rsidR="00543DA4">
        <w:rPr>
          <w:rFonts w:ascii="Times New Roman" w:hAnsi="Times New Roman" w:cs="Times New Roman"/>
          <w:sz w:val="28"/>
          <w:szCs w:val="28"/>
        </w:rPr>
        <w:t xml:space="preserve"> </w:t>
      </w:r>
      <w:r w:rsidRPr="00543DA4">
        <w:rPr>
          <w:rFonts w:ascii="Times New Roman" w:hAnsi="Times New Roman" w:cs="Times New Roman"/>
          <w:sz w:val="28"/>
          <w:szCs w:val="28"/>
        </w:rPr>
        <w:t>детали имплементации, чаще, чем классический стиль. И это становится главным</w:t>
      </w:r>
      <w:r w:rsidR="00543DA4">
        <w:rPr>
          <w:rFonts w:ascii="Times New Roman" w:hAnsi="Times New Roman" w:cs="Times New Roman"/>
          <w:sz w:val="28"/>
          <w:szCs w:val="28"/>
        </w:rPr>
        <w:t xml:space="preserve"> </w:t>
      </w:r>
      <w:r w:rsidRPr="00543DA4">
        <w:rPr>
          <w:rFonts w:ascii="Times New Roman" w:hAnsi="Times New Roman" w:cs="Times New Roman"/>
          <w:sz w:val="28"/>
          <w:szCs w:val="28"/>
        </w:rPr>
        <w:t>аргументом против п</w:t>
      </w:r>
      <w:r w:rsidR="00543DA4">
        <w:rPr>
          <w:rFonts w:ascii="Times New Roman" w:hAnsi="Times New Roman" w:cs="Times New Roman"/>
          <w:sz w:val="28"/>
          <w:szCs w:val="28"/>
        </w:rPr>
        <w:t>овсеместного использования заглушек</w:t>
      </w:r>
      <w:r w:rsidRPr="00543DA4">
        <w:rPr>
          <w:rFonts w:ascii="Times New Roman" w:hAnsi="Times New Roman" w:cs="Times New Roman"/>
          <w:sz w:val="28"/>
          <w:szCs w:val="28"/>
        </w:rPr>
        <w:t xml:space="preserve"> и лондонского стиля</w:t>
      </w:r>
      <w:r w:rsidR="00543DA4">
        <w:rPr>
          <w:rFonts w:ascii="Times New Roman" w:hAnsi="Times New Roman" w:cs="Times New Roman"/>
          <w:sz w:val="28"/>
          <w:szCs w:val="28"/>
        </w:rPr>
        <w:t xml:space="preserve"> </w:t>
      </w:r>
      <w:r w:rsidRPr="00543DA4">
        <w:rPr>
          <w:rFonts w:ascii="Times New Roman" w:hAnsi="Times New Roman" w:cs="Times New Roman"/>
          <w:sz w:val="28"/>
          <w:szCs w:val="28"/>
        </w:rPr>
        <w:t>в целом.</w:t>
      </w:r>
    </w:p>
    <w:p w:rsidR="000138A1" w:rsidRPr="000138A1" w:rsidRDefault="000138A1" w:rsidP="000138A1">
      <w:pPr>
        <w:spacing w:after="0" w:line="240" w:lineRule="auto"/>
        <w:rPr>
          <w:rStyle w:val="markedcontent"/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Примеры юнит тестов с лондонским и класс</w:t>
      </w:r>
    </w:p>
    <w:p w:rsidR="000138A1" w:rsidRDefault="000138A1" w:rsidP="0052404A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0138A1" w:rsidRPr="00DB05D3" w:rsidRDefault="000138A1" w:rsidP="000138A1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DB05D3">
        <w:rPr>
          <w:rStyle w:val="markedcontent"/>
          <w:rFonts w:ascii="Times New Roman" w:hAnsi="Times New Roman" w:cs="Times New Roman"/>
          <w:b/>
          <w:sz w:val="28"/>
          <w:szCs w:val="28"/>
        </w:rPr>
        <w:t>Структура юнит-теста</w:t>
      </w:r>
    </w:p>
    <w:p w:rsidR="000138A1" w:rsidRDefault="000138A1" w:rsidP="00DB05D3">
      <w:pPr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Юнит тест состоит из 3ех частей</w:t>
      </w:r>
      <w:r w:rsidRPr="000138A1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Arrange</w:t>
      </w:r>
      <w:r w:rsidRPr="000138A1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–</w:t>
      </w:r>
      <w:r w:rsidRPr="000138A1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подготовка,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Act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– действие,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Assert</w:t>
      </w:r>
      <w:r w:rsidRPr="000138A1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– проверка. Этот паттерн называется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AAA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или 3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0138A1" w:rsidRDefault="000138A1" w:rsidP="000138A1">
      <w:pPr>
        <w:jc w:val="both"/>
        <w:rPr>
          <w:rStyle w:val="markedcontent"/>
          <w:rFonts w:ascii="Times New Roman" w:hAnsi="Times New Roman" w:cs="Times New Roman"/>
          <w:color w:val="FF0000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0138A1">
        <w:rPr>
          <w:rStyle w:val="markedcontent"/>
          <w:rFonts w:ascii="Times New Roman" w:hAnsi="Times New Roman" w:cs="Times New Roman"/>
          <w:color w:val="FF0000"/>
          <w:sz w:val="28"/>
          <w:szCs w:val="28"/>
        </w:rPr>
        <w:t>Пример</w:t>
      </w:r>
    </w:p>
    <w:p w:rsidR="000138A1" w:rsidRDefault="000138A1" w:rsidP="000138A1">
      <w:pPr>
        <w:jc w:val="both"/>
        <w:rPr>
          <w:rStyle w:val="markedcontent"/>
          <w:rFonts w:ascii="Times New Roman" w:hAnsi="Times New Roman" w:cs="Times New Roman"/>
          <w:color w:val="FF0000"/>
          <w:sz w:val="28"/>
          <w:szCs w:val="28"/>
        </w:rPr>
      </w:pPr>
    </w:p>
    <w:p w:rsidR="000138A1" w:rsidRPr="00DB05D3" w:rsidRDefault="000138A1" w:rsidP="00DB05D3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В секции подготовки тестируемая система (</w:t>
      </w:r>
      <w:proofErr w:type="spellStart"/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syst</w:t>
      </w:r>
      <w:r w:rsidR="00DB05D3">
        <w:rPr>
          <w:rStyle w:val="markedcontent"/>
          <w:rFonts w:ascii="Times New Roman" w:hAnsi="Times New Roman" w:cs="Times New Roman"/>
          <w:sz w:val="28"/>
          <w:szCs w:val="28"/>
        </w:rPr>
        <w:t>em</w:t>
      </w:r>
      <w:proofErr w:type="spellEnd"/>
      <w:r w:rsid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05D3">
        <w:rPr>
          <w:rStyle w:val="markedcontent"/>
          <w:rFonts w:ascii="Times New Roman" w:hAnsi="Times New Roman" w:cs="Times New Roman"/>
          <w:sz w:val="28"/>
          <w:szCs w:val="28"/>
        </w:rPr>
        <w:t>under</w:t>
      </w:r>
      <w:proofErr w:type="spellEnd"/>
      <w:r w:rsid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05D3">
        <w:rPr>
          <w:rStyle w:val="markedcontent"/>
          <w:rFonts w:ascii="Times New Roman" w:hAnsi="Times New Roman" w:cs="Times New Roman"/>
          <w:sz w:val="28"/>
          <w:szCs w:val="28"/>
        </w:rPr>
        <w:t>test</w:t>
      </w:r>
      <w:proofErr w:type="spellEnd"/>
      <w:r w:rsidR="00DB05D3">
        <w:rPr>
          <w:rStyle w:val="markedcontent"/>
          <w:rFonts w:ascii="Times New Roman" w:hAnsi="Times New Roman" w:cs="Times New Roman"/>
          <w:sz w:val="28"/>
          <w:szCs w:val="28"/>
        </w:rPr>
        <w:t>, SUT) и ее зависи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мости приводятся в нужное состояние;</w:t>
      </w:r>
      <w:r w:rsidR="00CB3B2F" w:rsidRP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 Секция подготовки самая большая.</w:t>
      </w:r>
    </w:p>
    <w:p w:rsidR="00CB3B2F" w:rsidRPr="00DB05D3" w:rsidRDefault="00DB05D3" w:rsidP="00DB05D3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В</w:t>
      </w:r>
      <w:r w:rsidR="00CB3B2F" w:rsidRP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 секции действия вызываются методы SU</w:t>
      </w:r>
      <w:r>
        <w:rPr>
          <w:rStyle w:val="markedcontent"/>
          <w:rFonts w:ascii="Times New Roman" w:hAnsi="Times New Roman" w:cs="Times New Roman"/>
          <w:sz w:val="28"/>
          <w:szCs w:val="28"/>
        </w:rPr>
        <w:t>T, передаются подготовленные за</w:t>
      </w:r>
      <w:r w:rsidR="00CB3B2F" w:rsidRP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висимости и сохраняется выходное значение (если оно есть); Секция действия должна состоять из одной строки. Если она состоит из двух и более, это может указывать на проблемы с </w:t>
      </w:r>
      <w:r w:rsidR="00CB3B2F" w:rsidRPr="00DB05D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API</w:t>
      </w:r>
      <w:r w:rsidR="00CB3B2F" w:rsidRP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 тестируемой системы. Иногда это правило можно нарушить, но это относится не к бизнес-логике, а к служебному или инфраструктурному.</w:t>
      </w:r>
    </w:p>
    <w:p w:rsidR="00CB3B2F" w:rsidRPr="00DB05D3" w:rsidRDefault="00DB05D3" w:rsidP="00DB05D3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В</w:t>
      </w:r>
      <w:r w:rsidR="00CB3B2F" w:rsidRP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 секции проверки проверяется результат, который может быть представлен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B3B2F" w:rsidRPr="00DB05D3">
        <w:rPr>
          <w:rStyle w:val="markedcontent"/>
          <w:rFonts w:ascii="Times New Roman" w:hAnsi="Times New Roman" w:cs="Times New Roman"/>
          <w:sz w:val="28"/>
          <w:szCs w:val="28"/>
        </w:rPr>
        <w:t>возвращаемым значением, итоговым состоянием тестируемой системы и ее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B3B2F" w:rsidRPr="00DB05D3">
        <w:rPr>
          <w:rStyle w:val="markedcontent"/>
          <w:rFonts w:ascii="Times New Roman" w:hAnsi="Times New Roman" w:cs="Times New Roman"/>
          <w:sz w:val="28"/>
          <w:szCs w:val="28"/>
        </w:rPr>
        <w:t>коллабораторов или методами, которые тестируемая система вызывает у этих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B3B2F" w:rsidRPr="00DB05D3">
        <w:rPr>
          <w:rStyle w:val="markedcontent"/>
          <w:rFonts w:ascii="Times New Roman" w:hAnsi="Times New Roman" w:cs="Times New Roman"/>
          <w:sz w:val="28"/>
          <w:szCs w:val="28"/>
        </w:rPr>
        <w:t>коллабораторов.</w:t>
      </w:r>
    </w:p>
    <w:p w:rsidR="000138A1" w:rsidRDefault="000138A1" w:rsidP="0052404A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1802D2" w:rsidRDefault="001802D2" w:rsidP="001802D2">
      <w:pPr>
        <w:jc w:val="center"/>
        <w:rPr>
          <w:rStyle w:val="markedcontent"/>
          <w:rFonts w:ascii="Arial" w:hAnsi="Arial" w:cs="Arial"/>
          <w:b/>
        </w:rPr>
      </w:pPr>
      <w:r w:rsidRPr="001802D2">
        <w:rPr>
          <w:rStyle w:val="markedcontent"/>
          <w:rFonts w:ascii="Arial" w:hAnsi="Arial" w:cs="Arial"/>
          <w:b/>
        </w:rPr>
        <w:t>Аспекты хорошего юнит-теста</w:t>
      </w:r>
    </w:p>
    <w:p w:rsidR="00DB05D3" w:rsidRPr="00DB05D3" w:rsidRDefault="001802D2" w:rsidP="00DB05D3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Хороший юнит-тест должен обладать следующими тремя атрибутами:</w:t>
      </w:r>
    </w:p>
    <w:p w:rsidR="00DB05D3" w:rsidRPr="00DB05D3" w:rsidRDefault="001802D2" w:rsidP="00DB05D3">
      <w:pPr>
        <w:pStyle w:val="a4"/>
        <w:numPr>
          <w:ilvl w:val="0"/>
          <w:numId w:val="4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защита от багов;</w:t>
      </w:r>
    </w:p>
    <w:p w:rsidR="00DB05D3" w:rsidRPr="00DB05D3" w:rsidRDefault="001802D2" w:rsidP="00DB05D3">
      <w:pPr>
        <w:pStyle w:val="a4"/>
        <w:numPr>
          <w:ilvl w:val="0"/>
          <w:numId w:val="4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устойчивость к </w:t>
      </w:r>
      <w:proofErr w:type="spellStart"/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;</w:t>
      </w:r>
    </w:p>
    <w:p w:rsidR="00DB05D3" w:rsidRPr="00DB05D3" w:rsidRDefault="001802D2" w:rsidP="00DB05D3">
      <w:pPr>
        <w:pStyle w:val="a4"/>
        <w:numPr>
          <w:ilvl w:val="0"/>
          <w:numId w:val="4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быстрая обратная связь;</w:t>
      </w:r>
    </w:p>
    <w:p w:rsidR="001802D2" w:rsidRPr="00DB05D3" w:rsidRDefault="001802D2" w:rsidP="00DB05D3">
      <w:pPr>
        <w:spacing w:after="0" w:line="360" w:lineRule="auto"/>
        <w:ind w:firstLine="360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Они могут использоваться для анализа</w:t>
      </w:r>
      <w:r w:rsidR="00DB05D3" w:rsidRP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любых автоматизированных тестов, будь то юнит-, интеграционные или сквозные(</w:t>
      </w:r>
      <w:proofErr w:type="spellStart"/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end-to-end</w:t>
      </w:r>
      <w:proofErr w:type="spellEnd"/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) тесты. В каждом тесте до той или иной степени проявляется каждый из</w:t>
      </w:r>
      <w:r w:rsidRPr="00DB05D3">
        <w:rPr>
          <w:rFonts w:ascii="Times New Roman" w:hAnsi="Times New Roman" w:cs="Times New Roman"/>
          <w:sz w:val="28"/>
          <w:szCs w:val="28"/>
        </w:rPr>
        <w:t xml:space="preserve"> 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атрибутов.</w:t>
      </w:r>
    </w:p>
    <w:p w:rsidR="001802D2" w:rsidRPr="00DB05D3" w:rsidRDefault="001802D2" w:rsidP="00DB05D3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1802D2" w:rsidRPr="00DB05D3" w:rsidRDefault="001802D2" w:rsidP="00DB05D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Первый аспект: защита от багов</w:t>
      </w:r>
      <w:r w:rsid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Начнем с первого атрибута хорошего юнит-теста: защиты от багов. Как правило, такие</w:t>
      </w:r>
      <w:r w:rsid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ошибки возникают после внесения изменений в код — обычно после написания</w:t>
      </w:r>
      <w:r w:rsid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новой функциональности.</w:t>
      </w:r>
    </w:p>
    <w:p w:rsidR="00DB05D3" w:rsidRDefault="001802D2" w:rsidP="00DB05D3">
      <w:pPr>
        <w:spacing w:after="0" w:line="360" w:lineRule="auto"/>
        <w:ind w:firstLine="360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Чтобы оценить, насколько хорошо тест проявляет себя в отношении защиты от</w:t>
      </w:r>
      <w:r w:rsid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багов, необходимо принять </w:t>
      </w:r>
      <w:r w:rsidR="00DB05D3" w:rsidRPr="00DB05D3">
        <w:rPr>
          <w:rStyle w:val="markedcontent"/>
          <w:rFonts w:ascii="Times New Roman" w:hAnsi="Times New Roman" w:cs="Times New Roman"/>
          <w:sz w:val="28"/>
          <w:szCs w:val="28"/>
        </w:rPr>
        <w:t>во внимание,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 следующее:</w:t>
      </w:r>
    </w:p>
    <w:p w:rsidR="00DB05D3" w:rsidRPr="00DB05D3" w:rsidRDefault="001802D2" w:rsidP="00DB05D3">
      <w:pPr>
        <w:pStyle w:val="a4"/>
        <w:numPr>
          <w:ilvl w:val="0"/>
          <w:numId w:val="5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 объем кода, выполняемого тестом;</w:t>
      </w:r>
    </w:p>
    <w:p w:rsidR="00DB05D3" w:rsidRPr="00DB05D3" w:rsidRDefault="001802D2" w:rsidP="00DB05D3">
      <w:pPr>
        <w:pStyle w:val="a4"/>
        <w:numPr>
          <w:ilvl w:val="0"/>
          <w:numId w:val="5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сложность этого кода;</w:t>
      </w:r>
    </w:p>
    <w:p w:rsidR="001802D2" w:rsidRPr="00DB05D3" w:rsidRDefault="001802D2" w:rsidP="00DB05D3">
      <w:pPr>
        <w:pStyle w:val="a4"/>
        <w:numPr>
          <w:ilvl w:val="0"/>
          <w:numId w:val="5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важность этого кода с точки зрения бизнес-логики.</w:t>
      </w:r>
    </w:p>
    <w:p w:rsidR="00DB05D3" w:rsidRDefault="001802D2" w:rsidP="00DB05D3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Как правило, чем больше кода тест выполняет, тем выше вероятность выявить в нем</w:t>
      </w:r>
      <w:r w:rsid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баг (если, конечно, он там есть). Само собой, тест также должен иметь актуальный</w:t>
      </w:r>
      <w:r w:rsid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набор проверок, просто выполнить код недостаточно.</w:t>
      </w:r>
      <w:r w:rsid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Важен не только объем кода, но и его сложность и важность с точки зрения бизнес-логики. Код, содержащий сложную бизнес-логику, важнее инфраструктурного кода —ошибки в критичной для бизнеса функциональности наносят наибольший ущерб.</w:t>
      </w:r>
      <w:r w:rsid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Как следствие, тестирование тривиального кода обычно не имеет смысла. Этот код</w:t>
      </w:r>
      <w:r w:rsid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слишком простой и не содержит сколько-нибудь значительного объема бизнес-логики.</w:t>
      </w:r>
      <w:r w:rsid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В тестах, покрывающих тривиальный код, вероя</w:t>
      </w:r>
      <w:r w:rsidR="00DB05D3">
        <w:rPr>
          <w:rStyle w:val="markedcontent"/>
          <w:rFonts w:ascii="Times New Roman" w:hAnsi="Times New Roman" w:cs="Times New Roman"/>
          <w:sz w:val="28"/>
          <w:szCs w:val="28"/>
        </w:rPr>
        <w:t>тность нахождения ошибок невелика.</w:t>
      </w:r>
    </w:p>
    <w:p w:rsidR="00383FB9" w:rsidRPr="00DB05D3" w:rsidRDefault="001802D2" w:rsidP="00DB05D3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color w:val="FF0000"/>
          <w:sz w:val="28"/>
          <w:szCs w:val="28"/>
        </w:rPr>
      </w:pP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Примером тривиального кода служит однострочное свойство следующего вида:</w:t>
      </w:r>
      <w:r w:rsidRPr="00DB05D3">
        <w:rPr>
          <w:rStyle w:val="markedcontent"/>
          <w:rFonts w:ascii="Times New Roman" w:hAnsi="Times New Roman" w:cs="Times New Roman"/>
          <w:color w:val="FF0000"/>
          <w:sz w:val="28"/>
          <w:szCs w:val="28"/>
        </w:rPr>
        <w:t xml:space="preserve"> (Геттеры, сеттеры)</w:t>
      </w:r>
    </w:p>
    <w:p w:rsidR="001802D2" w:rsidRPr="00DB05D3" w:rsidRDefault="001802D2" w:rsidP="00DB05D3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Так же помимо вашего кода должны учитываться библиотеки и </w:t>
      </w:r>
      <w:proofErr w:type="spellStart"/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. Для обеспечения оптимальной защиты</w:t>
      </w:r>
      <w:r w:rsid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тест должен проверять, как ваш код работает в комбинации с этими </w:t>
      </w:r>
      <w:r w:rsid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библиотеками, </w:t>
      </w:r>
      <w:proofErr w:type="spellStart"/>
      <w:r w:rsidR="00DB05D3">
        <w:rPr>
          <w:rStyle w:val="markedcontent"/>
          <w:rFonts w:ascii="Times New Roman" w:hAnsi="Times New Roman" w:cs="Times New Roman"/>
          <w:sz w:val="28"/>
          <w:szCs w:val="28"/>
        </w:rPr>
        <w:t>ф</w:t>
      </w:r>
      <w:r w:rsidR="00DB05D3" w:rsidRPr="00DB05D3">
        <w:rPr>
          <w:rStyle w:val="markedcontent"/>
          <w:rFonts w:ascii="Times New Roman" w:hAnsi="Times New Roman" w:cs="Times New Roman"/>
          <w:sz w:val="28"/>
          <w:szCs w:val="28"/>
        </w:rPr>
        <w:t>реймворками</w:t>
      </w:r>
      <w:proofErr w:type="spellEnd"/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 и внешними системами.</w:t>
      </w:r>
    </w:p>
    <w:p w:rsidR="001802D2" w:rsidRPr="00DB05D3" w:rsidRDefault="001802D2" w:rsidP="00DB05D3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C51022" w:rsidRPr="00DB05D3" w:rsidRDefault="001802D2" w:rsidP="00DB05D3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Второй аспект: устойчивость к </w:t>
      </w:r>
      <w:proofErr w:type="spellStart"/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="00DB05D3">
        <w:rPr>
          <w:rStyle w:val="markedcontent"/>
          <w:rFonts w:ascii="Times New Roman" w:hAnsi="Times New Roman" w:cs="Times New Roman"/>
          <w:sz w:val="28"/>
          <w:szCs w:val="28"/>
        </w:rPr>
        <w:t>. Эта устойчи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вость определяет, насколько хорошо тест может пережить </w:t>
      </w:r>
      <w:proofErr w:type="spellStart"/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 тестируемого</w:t>
      </w:r>
      <w:r w:rsid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им кода без выдачи ошибок. Например, вы провели </w:t>
      </w:r>
      <w:proofErr w:type="spellStart"/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51022" w:rsidRP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нескольких участков кода, все выглядит </w:t>
      </w:r>
      <w:r w:rsidR="00DB05D3" w:rsidRPr="00DB05D3">
        <w:rPr>
          <w:rStyle w:val="markedcontent"/>
          <w:rFonts w:ascii="Times New Roman" w:hAnsi="Times New Roman" w:cs="Times New Roman"/>
          <w:sz w:val="28"/>
          <w:szCs w:val="28"/>
        </w:rPr>
        <w:t>лучше,</w:t>
      </w:r>
      <w:r w:rsidR="00C51022" w:rsidRP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 чем прежде, но тесты не проходят. 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Новая функциональность работает так же хорошо, как и прежде. Это тесты </w:t>
      </w:r>
      <w:r w:rsidR="00DB05D3" w:rsidRPr="00DB05D3">
        <w:rPr>
          <w:rStyle w:val="markedcontent"/>
          <w:rFonts w:ascii="Times New Roman" w:hAnsi="Times New Roman" w:cs="Times New Roman"/>
          <w:sz w:val="28"/>
          <w:szCs w:val="28"/>
        </w:rPr>
        <w:t>были написаны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 так, что они падают при любом изменении тестируемого кода. И это </w:t>
      </w:r>
      <w:r w:rsidR="00DB05D3" w:rsidRPr="00DB05D3">
        <w:rPr>
          <w:rStyle w:val="markedcontent"/>
          <w:rFonts w:ascii="Times New Roman" w:hAnsi="Times New Roman" w:cs="Times New Roman"/>
          <w:sz w:val="28"/>
          <w:szCs w:val="28"/>
        </w:rPr>
        <w:t>происходит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 независимо от того, внесли вы ошибку в этот код или нет.</w:t>
      </w:r>
      <w:r w:rsid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Такая ситуация называется ложным срабатыванием. Это ложный сигнал тревоги: тест</w:t>
      </w:r>
      <w:r w:rsid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показывает, что функциональность не работает, тогд</w:t>
      </w:r>
      <w:r w:rsidR="00DB05D3">
        <w:rPr>
          <w:rStyle w:val="markedcontent"/>
          <w:rFonts w:ascii="Times New Roman" w:hAnsi="Times New Roman" w:cs="Times New Roman"/>
          <w:sz w:val="28"/>
          <w:szCs w:val="28"/>
        </w:rPr>
        <w:t>а как в действительности все ра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ботает как положено. Такие ложные срабатывания 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обычно происходят при </w:t>
      </w:r>
      <w:proofErr w:type="spellStart"/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рефакторинге</w:t>
      </w:r>
      <w:proofErr w:type="spellEnd"/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 кода, когда вы изменяете имплементацию, </w:t>
      </w:r>
      <w:r w:rsidR="00DB05D3">
        <w:rPr>
          <w:rStyle w:val="markedcontent"/>
          <w:rFonts w:ascii="Times New Roman" w:hAnsi="Times New Roman" w:cs="Times New Roman"/>
          <w:sz w:val="28"/>
          <w:szCs w:val="28"/>
        </w:rPr>
        <w:t>но оставляете поведение приложе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ния без изменений.</w:t>
      </w:r>
    </w:p>
    <w:p w:rsidR="00DB05D3" w:rsidRDefault="00C51022" w:rsidP="00DB05D3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Почему столько внимания уделяется ложным срабатываниям? Потому что они </w:t>
      </w:r>
      <w:proofErr w:type="spellStart"/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могути</w:t>
      </w:r>
      <w:proofErr w:type="spellEnd"/>
      <w:r w:rsid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меть серьезные последствия для всего приложения. Как говорилось</w:t>
      </w:r>
      <w:r w:rsid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 ранее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, целью</w:t>
      </w:r>
      <w:r w:rsid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юнит-тестирования является обеспечение устойчивого роста проекта. Устойчивый</w:t>
      </w:r>
      <w:r w:rsid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рост становится возможным благодаря тому, что тесты позволяют добавлять </w:t>
      </w:r>
      <w:r w:rsidR="00DB05D3" w:rsidRPr="00DB05D3">
        <w:rPr>
          <w:rStyle w:val="markedcontent"/>
          <w:rFonts w:ascii="Times New Roman" w:hAnsi="Times New Roman" w:cs="Times New Roman"/>
          <w:sz w:val="28"/>
          <w:szCs w:val="28"/>
        </w:rPr>
        <w:t>новую функциональность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 и проводить регулярный </w:t>
      </w:r>
      <w:proofErr w:type="spellStart"/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 без внесения ошибок</w:t>
      </w:r>
      <w:r w:rsid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в код. Здесь имеются два конкретных преимущества:</w:t>
      </w:r>
    </w:p>
    <w:p w:rsidR="00DB05D3" w:rsidRPr="00192622" w:rsidRDefault="00C51022" w:rsidP="00192622">
      <w:pPr>
        <w:pStyle w:val="a4"/>
        <w:numPr>
          <w:ilvl w:val="0"/>
          <w:numId w:val="6"/>
        </w:numPr>
        <w:spacing w:after="0" w:line="360" w:lineRule="auto"/>
        <w:ind w:left="0" w:firstLine="99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192622">
        <w:rPr>
          <w:rStyle w:val="markedcontent"/>
          <w:rFonts w:ascii="Times New Roman" w:hAnsi="Times New Roman" w:cs="Times New Roman"/>
          <w:sz w:val="28"/>
          <w:szCs w:val="28"/>
        </w:rPr>
        <w:t xml:space="preserve">Тесты становятся системой раннего предупреждения при поломке </w:t>
      </w:r>
      <w:r w:rsidR="00DB05D3" w:rsidRPr="00192622">
        <w:rPr>
          <w:rStyle w:val="markedcontent"/>
          <w:rFonts w:ascii="Times New Roman" w:hAnsi="Times New Roman" w:cs="Times New Roman"/>
          <w:sz w:val="28"/>
          <w:szCs w:val="28"/>
        </w:rPr>
        <w:t>существующей функциональности</w:t>
      </w:r>
      <w:r w:rsidRPr="00192622">
        <w:rPr>
          <w:rStyle w:val="markedcontent"/>
          <w:rFonts w:ascii="Times New Roman" w:hAnsi="Times New Roman" w:cs="Times New Roman"/>
          <w:sz w:val="28"/>
          <w:szCs w:val="28"/>
        </w:rPr>
        <w:t>. Благодаря таким ранним предупреждениям вы можете устранить ошибки задолго до того, как ошибочный к</w:t>
      </w:r>
      <w:r w:rsidR="00192622" w:rsidRPr="00192622">
        <w:rPr>
          <w:rStyle w:val="markedcontent"/>
          <w:rFonts w:ascii="Times New Roman" w:hAnsi="Times New Roman" w:cs="Times New Roman"/>
          <w:sz w:val="28"/>
          <w:szCs w:val="28"/>
        </w:rPr>
        <w:t xml:space="preserve">од будет развернут, </w:t>
      </w:r>
      <w:r w:rsidRPr="00192622">
        <w:rPr>
          <w:rStyle w:val="markedcontent"/>
          <w:rFonts w:ascii="Times New Roman" w:hAnsi="Times New Roman" w:cs="Times New Roman"/>
          <w:sz w:val="28"/>
          <w:szCs w:val="28"/>
        </w:rPr>
        <w:t>где исправление ошибок потребует значительно больших усилий.</w:t>
      </w:r>
    </w:p>
    <w:p w:rsidR="00192622" w:rsidRPr="00192622" w:rsidRDefault="00C51022" w:rsidP="00192622">
      <w:pPr>
        <w:pStyle w:val="a4"/>
        <w:numPr>
          <w:ilvl w:val="0"/>
          <w:numId w:val="6"/>
        </w:numPr>
        <w:spacing w:after="0" w:line="360" w:lineRule="auto"/>
        <w:ind w:left="0" w:firstLine="106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192622">
        <w:rPr>
          <w:rStyle w:val="markedcontent"/>
          <w:rFonts w:ascii="Times New Roman" w:hAnsi="Times New Roman" w:cs="Times New Roman"/>
          <w:sz w:val="28"/>
          <w:szCs w:val="28"/>
        </w:rPr>
        <w:t>Вы получаете уверенность в том, что изменени</w:t>
      </w:r>
      <w:r w:rsidR="00192622">
        <w:rPr>
          <w:rStyle w:val="markedcontent"/>
          <w:rFonts w:ascii="Times New Roman" w:hAnsi="Times New Roman" w:cs="Times New Roman"/>
          <w:sz w:val="28"/>
          <w:szCs w:val="28"/>
        </w:rPr>
        <w:t>я в вашем коде не приведут к ба</w:t>
      </w:r>
      <w:r w:rsidRPr="00192622">
        <w:rPr>
          <w:rStyle w:val="markedcontent"/>
          <w:rFonts w:ascii="Times New Roman" w:hAnsi="Times New Roman" w:cs="Times New Roman"/>
          <w:sz w:val="28"/>
          <w:szCs w:val="28"/>
        </w:rPr>
        <w:t xml:space="preserve">гам. Без такой уверенности вы будете проводить гораздо меньше </w:t>
      </w:r>
      <w:proofErr w:type="spellStart"/>
      <w:r w:rsidRPr="00192622">
        <w:rPr>
          <w:rStyle w:val="markedcontent"/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Pr="00192622">
        <w:rPr>
          <w:rStyle w:val="markedcontent"/>
          <w:rFonts w:ascii="Times New Roman" w:hAnsi="Times New Roman" w:cs="Times New Roman"/>
          <w:sz w:val="28"/>
          <w:szCs w:val="28"/>
        </w:rPr>
        <w:t>,</w:t>
      </w:r>
      <w:r w:rsidR="00192622" w:rsidRPr="0019262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192622">
        <w:rPr>
          <w:rStyle w:val="markedcontent"/>
          <w:rFonts w:ascii="Times New Roman" w:hAnsi="Times New Roman" w:cs="Times New Roman"/>
          <w:sz w:val="28"/>
          <w:szCs w:val="28"/>
        </w:rPr>
        <w:t>что в свою очередь приведет к постепенному ухудшению качества кода проекта.</w:t>
      </w:r>
    </w:p>
    <w:p w:rsidR="00DB05D3" w:rsidRDefault="00C51022" w:rsidP="00DB05D3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Ложные срабатывания негативно влияют на оба эти преимущества:</w:t>
      </w:r>
    </w:p>
    <w:p w:rsidR="00192622" w:rsidRDefault="00C51022" w:rsidP="00DB05D3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 Если тесты падают без веской причины, они притупляют вашу </w:t>
      </w:r>
      <w:r w:rsidR="00192622" w:rsidRPr="00DB05D3">
        <w:rPr>
          <w:rStyle w:val="markedcontent"/>
          <w:rFonts w:ascii="Times New Roman" w:hAnsi="Times New Roman" w:cs="Times New Roman"/>
          <w:sz w:val="28"/>
          <w:szCs w:val="28"/>
        </w:rPr>
        <w:t>готовность реагировать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 на проблемы в коде. Со временем вы привыкаете </w:t>
      </w:r>
      <w:r w:rsidR="00192622" w:rsidRPr="00DB05D3">
        <w:rPr>
          <w:rStyle w:val="markedcontent"/>
          <w:rFonts w:ascii="Times New Roman" w:hAnsi="Times New Roman" w:cs="Times New Roman"/>
          <w:sz w:val="28"/>
          <w:szCs w:val="28"/>
        </w:rPr>
        <w:t>к таким сбоям</w:t>
      </w:r>
      <w:r w:rsidR="00192622">
        <w:rPr>
          <w:rStyle w:val="markedcontent"/>
          <w:rFonts w:ascii="Times New Roman" w:hAnsi="Times New Roman" w:cs="Times New Roman"/>
          <w:sz w:val="28"/>
          <w:szCs w:val="28"/>
        </w:rPr>
        <w:t xml:space="preserve"> и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 перестаете обращать на них внимание. А это может привести к </w:t>
      </w:r>
      <w:r w:rsidR="00192622" w:rsidRPr="00DB05D3">
        <w:rPr>
          <w:rStyle w:val="markedcontent"/>
          <w:rFonts w:ascii="Times New Roman" w:hAnsi="Times New Roman" w:cs="Times New Roman"/>
          <w:sz w:val="28"/>
          <w:szCs w:val="28"/>
        </w:rPr>
        <w:t>игнорированию настоящих</w:t>
      </w:r>
      <w:r w:rsidR="00192622">
        <w:rPr>
          <w:rStyle w:val="markedcontent"/>
          <w:rFonts w:ascii="Times New Roman" w:hAnsi="Times New Roman" w:cs="Times New Roman"/>
          <w:sz w:val="28"/>
          <w:szCs w:val="28"/>
        </w:rPr>
        <w:t xml:space="preserve"> ошибок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C51022" w:rsidRPr="00DB05D3" w:rsidRDefault="00C51022" w:rsidP="00DB05D3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 С другой стороны, при частых ложных срабатываниях вы начинаете все меньше</w:t>
      </w:r>
      <w:r w:rsidR="0019262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и меньше доверять вашим тестам. Они уже не воспринимаются как что-то, на</w:t>
      </w:r>
      <w:r w:rsidR="0019262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что вы можете положиться. Отсутствие д</w:t>
      </w:r>
      <w:r w:rsidR="00192622">
        <w:rPr>
          <w:rStyle w:val="markedcontent"/>
          <w:rFonts w:ascii="Times New Roman" w:hAnsi="Times New Roman" w:cs="Times New Roman"/>
          <w:sz w:val="28"/>
          <w:szCs w:val="28"/>
        </w:rPr>
        <w:t xml:space="preserve">оверия приводит к уменьшению </w:t>
      </w:r>
      <w:proofErr w:type="spellStart"/>
      <w:r w:rsidR="00192622">
        <w:rPr>
          <w:rStyle w:val="markedcontent"/>
          <w:rFonts w:ascii="Times New Roman" w:hAnsi="Times New Roman" w:cs="Times New Roman"/>
          <w:sz w:val="28"/>
          <w:szCs w:val="28"/>
        </w:rPr>
        <w:t>ре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факторинга</w:t>
      </w:r>
      <w:proofErr w:type="spellEnd"/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, так как вы пытаетесь свести к минимуму потенциальные ошибки.</w:t>
      </w:r>
      <w:r w:rsidR="0019262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Эта история типична для большинства проектов с хрупкими тестами. Сначала разработчики серьезно относятся к падениям тестов и стараются их починить. Через какое-то</w:t>
      </w:r>
      <w:r w:rsidR="0019262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время они устают от того, что 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тесты постоянно поднимают тревогу, и</w:t>
      </w:r>
      <w:r w:rsidR="00192622">
        <w:rPr>
          <w:rStyle w:val="markedcontent"/>
          <w:rFonts w:ascii="Times New Roman" w:hAnsi="Times New Roman" w:cs="Times New Roman"/>
          <w:sz w:val="28"/>
          <w:szCs w:val="28"/>
        </w:rPr>
        <w:t xml:space="preserve"> все чаще игнори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руют их. Рано или поздно наступает момент, когда в </w:t>
      </w:r>
      <w:r w:rsidR="00192622">
        <w:rPr>
          <w:rStyle w:val="markedcontent"/>
          <w:rFonts w:ascii="Times New Roman" w:hAnsi="Times New Roman" w:cs="Times New Roman"/>
          <w:sz w:val="28"/>
          <w:szCs w:val="28"/>
        </w:rPr>
        <w:t xml:space="preserve">работу 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попадают </w:t>
      </w:r>
      <w:r w:rsidR="00192622" w:rsidRPr="00DB05D3">
        <w:rPr>
          <w:rStyle w:val="markedcontent"/>
          <w:rFonts w:ascii="Times New Roman" w:hAnsi="Times New Roman" w:cs="Times New Roman"/>
          <w:sz w:val="28"/>
          <w:szCs w:val="28"/>
        </w:rPr>
        <w:t>настоящие ошибки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, так как разработчики проигнорировали их вместе сложными срабатываниям</w:t>
      </w:r>
      <w:r w:rsidR="00192622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154A77" w:rsidRPr="00DB05D3" w:rsidRDefault="00C51022" w:rsidP="00192622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Количество ложных срабатываний, выданных те</w:t>
      </w:r>
      <w:r w:rsidR="00192622">
        <w:rPr>
          <w:rStyle w:val="markedcontent"/>
          <w:rFonts w:ascii="Times New Roman" w:hAnsi="Times New Roman" w:cs="Times New Roman"/>
          <w:sz w:val="28"/>
          <w:szCs w:val="28"/>
        </w:rPr>
        <w:t>стом, напрямую связано со струк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турой этого теста. Чем сильнее тест связан с деталями имплементации тестируемой</w:t>
      </w:r>
      <w:r w:rsidR="0019262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системы (</w:t>
      </w:r>
      <w:proofErr w:type="spellStart"/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system</w:t>
      </w:r>
      <w:proofErr w:type="spellEnd"/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under</w:t>
      </w:r>
      <w:proofErr w:type="spellEnd"/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test</w:t>
      </w:r>
      <w:proofErr w:type="spellEnd"/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, SUT), тем больше ложных срабатываний он порождает.</w:t>
      </w:r>
      <w:r w:rsidR="0019262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Уменьшить количество ложных срабатываний можно только одним способом:</w:t>
      </w:r>
      <w:r w:rsidR="0019262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отвязав тест от деталей имплементации тести</w:t>
      </w:r>
      <w:r w:rsidR="00192622">
        <w:rPr>
          <w:rStyle w:val="markedcontent"/>
          <w:rFonts w:ascii="Times New Roman" w:hAnsi="Times New Roman" w:cs="Times New Roman"/>
          <w:sz w:val="28"/>
          <w:szCs w:val="28"/>
        </w:rPr>
        <w:t>руемой системы. Тест должен про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верять конечный результат — наблюдаемое поведение тестируемой системы, а не</w:t>
      </w:r>
      <w:r w:rsidR="0019262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действия, которые она совершает для достижения этого результата. Тесты должны</w:t>
      </w:r>
      <w:r w:rsidR="0019262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подходить к проверке SUT с точки зрения конечного пользователя и проверять</w:t>
      </w:r>
      <w:r w:rsidR="0019262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B05D3">
        <w:rPr>
          <w:rStyle w:val="markedcontent"/>
          <w:rFonts w:ascii="Times New Roman" w:hAnsi="Times New Roman" w:cs="Times New Roman"/>
          <w:sz w:val="28"/>
          <w:szCs w:val="28"/>
        </w:rPr>
        <w:t>только результат, имеющий смысл для этого пользователя.</w:t>
      </w:r>
    </w:p>
    <w:p w:rsidR="00DF6928" w:rsidRDefault="00C51022" w:rsidP="00DF6928">
      <w:pPr>
        <w:jc w:val="center"/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</w:pPr>
      <w:r w:rsidRPr="00C51022"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  <w:t>Картинка и возможно пример</w:t>
      </w:r>
      <w:r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C51022" w:rsidRDefault="00C51022" w:rsidP="00DF6928">
      <w:pPr>
        <w:jc w:val="center"/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</w:pPr>
    </w:p>
    <w:p w:rsidR="00C51022" w:rsidRDefault="00C51022" w:rsidP="00DF6928">
      <w:pPr>
        <w:jc w:val="center"/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</w:pPr>
      <w:r w:rsidRPr="00C51022">
        <w:rPr>
          <w:rStyle w:val="markedcontent"/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drawing>
          <wp:inline distT="0" distB="0" distL="0" distR="0" wp14:anchorId="122620F0" wp14:editId="08809E33">
            <wp:extent cx="5940425" cy="3263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22" w:rsidRDefault="00C51022" w:rsidP="00DF6928">
      <w:pPr>
        <w:jc w:val="center"/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  <w:t>Доделать вверху</w:t>
      </w:r>
    </w:p>
    <w:p w:rsidR="00C51022" w:rsidRPr="00192622" w:rsidRDefault="00C51022" w:rsidP="00192622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192622">
        <w:rPr>
          <w:rStyle w:val="markedcontent"/>
          <w:rFonts w:ascii="Times New Roman" w:hAnsi="Times New Roman" w:cs="Times New Roman"/>
          <w:sz w:val="28"/>
          <w:szCs w:val="28"/>
        </w:rPr>
        <w:t>Третий аспект: быстрая обратная</w:t>
      </w:r>
      <w:r w:rsidR="0019262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2622">
        <w:rPr>
          <w:rStyle w:val="markedcontent"/>
          <w:rFonts w:ascii="Times New Roman" w:hAnsi="Times New Roman" w:cs="Times New Roman"/>
          <w:sz w:val="28"/>
          <w:szCs w:val="28"/>
        </w:rPr>
        <w:t xml:space="preserve">связь </w:t>
      </w:r>
      <w:r w:rsidRPr="00192622">
        <w:rPr>
          <w:rFonts w:ascii="Times New Roman" w:hAnsi="Times New Roman" w:cs="Times New Roman"/>
          <w:sz w:val="28"/>
          <w:szCs w:val="28"/>
        </w:rPr>
        <w:t xml:space="preserve"> </w:t>
      </w:r>
      <w:r w:rsidRPr="00192622">
        <w:rPr>
          <w:rStyle w:val="markedcontent"/>
          <w:rFonts w:ascii="Times New Roman" w:hAnsi="Times New Roman" w:cs="Times New Roman"/>
          <w:sz w:val="28"/>
          <w:szCs w:val="28"/>
        </w:rPr>
        <w:t>Быстрая</w:t>
      </w:r>
      <w:proofErr w:type="gramEnd"/>
      <w:r w:rsidRPr="00192622">
        <w:rPr>
          <w:rStyle w:val="markedcontent"/>
          <w:rFonts w:ascii="Times New Roman" w:hAnsi="Times New Roman" w:cs="Times New Roman"/>
          <w:sz w:val="28"/>
          <w:szCs w:val="28"/>
        </w:rPr>
        <w:t xml:space="preserve"> обратная связь является одним из важнейших</w:t>
      </w:r>
      <w:r w:rsidR="0019262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192622">
        <w:rPr>
          <w:rStyle w:val="markedcontent"/>
          <w:rFonts w:ascii="Times New Roman" w:hAnsi="Times New Roman" w:cs="Times New Roman"/>
          <w:sz w:val="28"/>
          <w:szCs w:val="28"/>
        </w:rPr>
        <w:t>свойств юнит-теста. Чем быстрее работают тесты, тем больше их можно включить</w:t>
      </w:r>
      <w:r w:rsidR="0019262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192622">
        <w:rPr>
          <w:rStyle w:val="markedcontent"/>
          <w:rFonts w:ascii="Times New Roman" w:hAnsi="Times New Roman" w:cs="Times New Roman"/>
          <w:sz w:val="28"/>
          <w:szCs w:val="28"/>
        </w:rPr>
        <w:t>в проект и тем чаще вы их сможете запускать.</w:t>
      </w:r>
      <w:r w:rsidR="0019262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192622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Быстро выполняемые тесты сильно ускоряют </w:t>
      </w:r>
      <w:r w:rsidR="00192622">
        <w:rPr>
          <w:rStyle w:val="markedcontent"/>
          <w:rFonts w:ascii="Times New Roman" w:hAnsi="Times New Roman" w:cs="Times New Roman"/>
          <w:sz w:val="28"/>
          <w:szCs w:val="28"/>
        </w:rPr>
        <w:t>обратную связь. В идеальном слу</w:t>
      </w:r>
      <w:r w:rsidRPr="00192622">
        <w:rPr>
          <w:rStyle w:val="markedcontent"/>
          <w:rFonts w:ascii="Times New Roman" w:hAnsi="Times New Roman" w:cs="Times New Roman"/>
          <w:sz w:val="28"/>
          <w:szCs w:val="28"/>
        </w:rPr>
        <w:t>чае тесты начинают предупреждать вас об ошибках сразу же после их внесения,</w:t>
      </w:r>
      <w:r w:rsidR="0019262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192622">
        <w:rPr>
          <w:rStyle w:val="markedcontent"/>
          <w:rFonts w:ascii="Times New Roman" w:hAnsi="Times New Roman" w:cs="Times New Roman"/>
          <w:sz w:val="28"/>
          <w:szCs w:val="28"/>
        </w:rPr>
        <w:t>в результате чего затраты на исправление этих ошибок уменьшаются почти до</w:t>
      </w:r>
      <w:r w:rsidR="0019262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192622">
        <w:rPr>
          <w:rStyle w:val="markedcontent"/>
          <w:rFonts w:ascii="Times New Roman" w:hAnsi="Times New Roman" w:cs="Times New Roman"/>
          <w:sz w:val="28"/>
          <w:szCs w:val="28"/>
        </w:rPr>
        <w:t>нуля. С другой стороны, медленные тесты увеличивают время, в течение которого</w:t>
      </w:r>
      <w:r w:rsidR="0019262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192622">
        <w:rPr>
          <w:rStyle w:val="markedcontent"/>
          <w:rFonts w:ascii="Times New Roman" w:hAnsi="Times New Roman" w:cs="Times New Roman"/>
          <w:sz w:val="28"/>
          <w:szCs w:val="28"/>
        </w:rPr>
        <w:t>ошибки остаются необнаруженными, что приводит к увеличению затрат на их</w:t>
      </w:r>
      <w:r w:rsidR="0019262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192622">
        <w:rPr>
          <w:rStyle w:val="markedcontent"/>
          <w:rFonts w:ascii="Times New Roman" w:hAnsi="Times New Roman" w:cs="Times New Roman"/>
          <w:sz w:val="28"/>
          <w:szCs w:val="28"/>
        </w:rPr>
        <w:t>исправление. Дело в том, что медленные тесты отбивают у разработчика желание</w:t>
      </w:r>
      <w:r w:rsidR="0019262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192622">
        <w:rPr>
          <w:rStyle w:val="markedcontent"/>
          <w:rFonts w:ascii="Times New Roman" w:hAnsi="Times New Roman" w:cs="Times New Roman"/>
          <w:sz w:val="28"/>
          <w:szCs w:val="28"/>
        </w:rPr>
        <w:t>часто запускать их, поэтому в итоге он тратит больше времени, двигаясь в ошибочном направлении.</w:t>
      </w:r>
    </w:p>
    <w:p w:rsidR="00C51022" w:rsidRPr="00192622" w:rsidRDefault="00192622" w:rsidP="00192622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К сожалению, создать идеальный тест</w:t>
      </w:r>
      <w:r w:rsidR="00C51022" w:rsidRPr="00192622">
        <w:rPr>
          <w:rStyle w:val="markedcontent"/>
          <w:rFonts w:ascii="Times New Roman" w:hAnsi="Times New Roman" w:cs="Times New Roman"/>
          <w:sz w:val="28"/>
          <w:szCs w:val="28"/>
        </w:rPr>
        <w:t xml:space="preserve"> невозможно. Дело в том, три атрибута </w:t>
      </w:r>
      <w:r w:rsidRPr="00192622">
        <w:rPr>
          <w:rStyle w:val="markedcontent"/>
          <w:rFonts w:ascii="Times New Roman" w:hAnsi="Times New Roman" w:cs="Times New Roman"/>
          <w:sz w:val="28"/>
          <w:szCs w:val="28"/>
        </w:rPr>
        <w:t>являются взаимоисключающими</w:t>
      </w:r>
      <w:r w:rsidR="00C51022" w:rsidRPr="00192622">
        <w:rPr>
          <w:rStyle w:val="markedcontent"/>
          <w:rFonts w:ascii="Times New Roman" w:hAnsi="Times New Roman" w:cs="Times New Roman"/>
          <w:sz w:val="28"/>
          <w:szCs w:val="28"/>
        </w:rPr>
        <w:t>. Невозможно довести их до максимума одновременно: одним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51022" w:rsidRPr="00192622">
        <w:rPr>
          <w:rStyle w:val="markedcontent"/>
          <w:rFonts w:ascii="Times New Roman" w:hAnsi="Times New Roman" w:cs="Times New Roman"/>
          <w:sz w:val="28"/>
          <w:szCs w:val="28"/>
        </w:rPr>
        <w:t>из трех придется пожертвовать для максимизации двух остальных.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51022" w:rsidRPr="00192622">
        <w:rPr>
          <w:rStyle w:val="markedcontent"/>
          <w:rFonts w:ascii="Times New Roman" w:hAnsi="Times New Roman" w:cs="Times New Roman"/>
          <w:sz w:val="28"/>
          <w:szCs w:val="28"/>
        </w:rPr>
        <w:t xml:space="preserve">Более того выдержать баланс еще сложнее. Нельзя просто обнулить один атрибут,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чтобы сосредото</w:t>
      </w:r>
      <w:r w:rsidR="00C51022" w:rsidRPr="00192622">
        <w:rPr>
          <w:rStyle w:val="markedcontent"/>
          <w:rFonts w:ascii="Times New Roman" w:hAnsi="Times New Roman" w:cs="Times New Roman"/>
          <w:sz w:val="28"/>
          <w:szCs w:val="28"/>
        </w:rPr>
        <w:t>читься на остальных. Тест с нулевым значением в одной из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трех</w:t>
      </w:r>
      <w:r w:rsidR="00C51022" w:rsidRPr="00192622">
        <w:rPr>
          <w:rStyle w:val="markedcontent"/>
          <w:rFonts w:ascii="Times New Roman" w:hAnsi="Times New Roman" w:cs="Times New Roman"/>
          <w:sz w:val="28"/>
          <w:szCs w:val="28"/>
        </w:rPr>
        <w:t xml:space="preserve"> категорий бесполезен. Следовательно, атрибуты нужно максимизировать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51022" w:rsidRPr="00192622">
        <w:rPr>
          <w:rStyle w:val="markedcontent"/>
          <w:rFonts w:ascii="Times New Roman" w:hAnsi="Times New Roman" w:cs="Times New Roman"/>
          <w:sz w:val="28"/>
          <w:szCs w:val="28"/>
        </w:rPr>
        <w:t>так, чтобы ни один из них не падал слишком низко.</w:t>
      </w:r>
    </w:p>
    <w:p w:rsidR="00C51022" w:rsidRPr="00192622" w:rsidRDefault="00C51022" w:rsidP="00192622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192622">
        <w:rPr>
          <w:rStyle w:val="markedcontent"/>
          <w:rFonts w:ascii="Times New Roman" w:hAnsi="Times New Roman" w:cs="Times New Roman"/>
          <w:sz w:val="28"/>
          <w:szCs w:val="28"/>
        </w:rPr>
        <w:t xml:space="preserve">При максимизации двух атрибутов за счет третьего, возникает следующая картина </w:t>
      </w:r>
    </w:p>
    <w:p w:rsidR="00C51022" w:rsidRDefault="00C51022" w:rsidP="00C51022">
      <w:pPr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</w:pPr>
      <w:r w:rsidRPr="00C51022">
        <w:rPr>
          <w:rStyle w:val="markedcontent"/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 wp14:anchorId="26C7FB80" wp14:editId="6DD14801">
            <wp:extent cx="5753599" cy="368840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22" w:rsidRDefault="00C51022" w:rsidP="00C51022">
      <w:pPr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  <w:t>Перерисовать</w:t>
      </w:r>
    </w:p>
    <w:p w:rsidR="00C51022" w:rsidRPr="00192622" w:rsidRDefault="00192622" w:rsidP="00192622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С</w:t>
      </w:r>
      <w:r w:rsidR="00C51022" w:rsidRPr="00192622">
        <w:rPr>
          <w:rStyle w:val="markedcontent"/>
          <w:rFonts w:ascii="Times New Roman" w:hAnsi="Times New Roman" w:cs="Times New Roman"/>
          <w:sz w:val="28"/>
          <w:szCs w:val="28"/>
        </w:rPr>
        <w:t>квозные тесты рассматривают систему с точки зрения конечного пользователя.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 </w:t>
      </w:r>
      <w:r w:rsidR="00C51022" w:rsidRPr="00192622">
        <w:rPr>
          <w:rStyle w:val="markedcontent"/>
          <w:rFonts w:ascii="Times New Roman" w:hAnsi="Times New Roman" w:cs="Times New Roman"/>
          <w:sz w:val="28"/>
          <w:szCs w:val="28"/>
        </w:rPr>
        <w:t>Они обычно проходят через все компоненты системы, включая пользовательский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51022" w:rsidRPr="00192622">
        <w:rPr>
          <w:rStyle w:val="markedcontent"/>
          <w:rFonts w:ascii="Times New Roman" w:hAnsi="Times New Roman" w:cs="Times New Roman"/>
          <w:sz w:val="28"/>
          <w:szCs w:val="28"/>
        </w:rPr>
        <w:t xml:space="preserve">интерфейс, базу данных и внешние </w:t>
      </w:r>
      <w:proofErr w:type="spellStart"/>
      <w:proofErr w:type="gramStart"/>
      <w:r w:rsidR="00C51022" w:rsidRPr="00192622">
        <w:rPr>
          <w:rStyle w:val="markedcontent"/>
          <w:rFonts w:ascii="Times New Roman" w:hAnsi="Times New Roman" w:cs="Times New Roman"/>
          <w:sz w:val="28"/>
          <w:szCs w:val="28"/>
        </w:rPr>
        <w:t>приложения.Тем</w:t>
      </w:r>
      <w:proofErr w:type="spellEnd"/>
      <w:proofErr w:type="gramEnd"/>
      <w:r w:rsidR="00C51022" w:rsidRPr="00192622">
        <w:rPr>
          <w:rStyle w:val="markedcontent"/>
          <w:rFonts w:ascii="Times New Roman" w:hAnsi="Times New Roman" w:cs="Times New Roman"/>
          <w:sz w:val="28"/>
          <w:szCs w:val="28"/>
        </w:rPr>
        <w:t xml:space="preserve"> не менее наряду с преимуществами у сквоз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ных тестов имеется крупный недо</w:t>
      </w:r>
      <w:r w:rsidR="00C51022" w:rsidRPr="00192622">
        <w:rPr>
          <w:rStyle w:val="markedcontent"/>
          <w:rFonts w:ascii="Times New Roman" w:hAnsi="Times New Roman" w:cs="Times New Roman"/>
          <w:sz w:val="28"/>
          <w:szCs w:val="28"/>
        </w:rPr>
        <w:t>статок: они очень медленные.</w:t>
      </w:r>
    </w:p>
    <w:p w:rsidR="00C51022" w:rsidRPr="00192622" w:rsidRDefault="00C51022" w:rsidP="00192622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192622">
        <w:rPr>
          <w:rStyle w:val="markedcontent"/>
          <w:rFonts w:ascii="Times New Roman" w:hAnsi="Times New Roman" w:cs="Times New Roman"/>
          <w:sz w:val="28"/>
          <w:szCs w:val="28"/>
        </w:rPr>
        <w:t xml:space="preserve">В отличие от сквозных тестов, тривиальные </w:t>
      </w:r>
      <w:r w:rsidR="00192622">
        <w:rPr>
          <w:rStyle w:val="markedcontent"/>
          <w:rFonts w:ascii="Times New Roman" w:hAnsi="Times New Roman" w:cs="Times New Roman"/>
          <w:sz w:val="28"/>
          <w:szCs w:val="28"/>
        </w:rPr>
        <w:t>тесты предоставляют быструю об</w:t>
      </w:r>
      <w:r w:rsidRPr="00192622">
        <w:rPr>
          <w:rStyle w:val="markedcontent"/>
          <w:rFonts w:ascii="Times New Roman" w:hAnsi="Times New Roman" w:cs="Times New Roman"/>
          <w:sz w:val="28"/>
          <w:szCs w:val="28"/>
        </w:rPr>
        <w:t>ратную связь. Кроме того, вероятность ложных срабатываний также мала, поэтому</w:t>
      </w:r>
      <w:r w:rsidR="0019262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192622">
        <w:rPr>
          <w:rStyle w:val="markedcontent"/>
          <w:rFonts w:ascii="Times New Roman" w:hAnsi="Times New Roman" w:cs="Times New Roman"/>
          <w:sz w:val="28"/>
          <w:szCs w:val="28"/>
        </w:rPr>
        <w:t xml:space="preserve">они обладают хорошей устойчивостью к </w:t>
      </w:r>
      <w:proofErr w:type="spellStart"/>
      <w:r w:rsidRPr="00192622">
        <w:rPr>
          <w:rStyle w:val="markedcontent"/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192622">
        <w:rPr>
          <w:rStyle w:val="markedcontent"/>
          <w:rFonts w:ascii="Times New Roman" w:hAnsi="Times New Roman" w:cs="Times New Roman"/>
          <w:sz w:val="28"/>
          <w:szCs w:val="28"/>
        </w:rPr>
        <w:t>. Тем не менее тривиальные</w:t>
      </w:r>
      <w:r w:rsidR="0019262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192622">
        <w:rPr>
          <w:rStyle w:val="markedcontent"/>
          <w:rFonts w:ascii="Times New Roman" w:hAnsi="Times New Roman" w:cs="Times New Roman"/>
          <w:sz w:val="28"/>
          <w:szCs w:val="28"/>
        </w:rPr>
        <w:t>тесты вряд ли смогут выявить какие-либо ошибки, потому что покрываемый ими</w:t>
      </w:r>
      <w:r w:rsidR="0019262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192622">
        <w:rPr>
          <w:rStyle w:val="markedcontent"/>
          <w:rFonts w:ascii="Times New Roman" w:hAnsi="Times New Roman" w:cs="Times New Roman"/>
          <w:sz w:val="28"/>
          <w:szCs w:val="28"/>
        </w:rPr>
        <w:t>код слишком прост. (сеттеры)</w:t>
      </w:r>
    </w:p>
    <w:p w:rsidR="00C51022" w:rsidRPr="00192622" w:rsidRDefault="00C51022" w:rsidP="00192622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192622">
        <w:rPr>
          <w:rStyle w:val="markedcontent"/>
          <w:rFonts w:ascii="Times New Roman" w:hAnsi="Times New Roman" w:cs="Times New Roman"/>
          <w:sz w:val="28"/>
          <w:szCs w:val="28"/>
        </w:rPr>
        <w:t xml:space="preserve">Также достаточно легко написать тест, который работает быстро и хорошо </w:t>
      </w:r>
      <w:r w:rsidR="00192622" w:rsidRPr="00192622">
        <w:rPr>
          <w:rStyle w:val="markedcontent"/>
          <w:rFonts w:ascii="Times New Roman" w:hAnsi="Times New Roman" w:cs="Times New Roman"/>
          <w:sz w:val="28"/>
          <w:szCs w:val="28"/>
        </w:rPr>
        <w:t>выявляет</w:t>
      </w:r>
      <w:r w:rsidRPr="00192622">
        <w:rPr>
          <w:rStyle w:val="markedcontent"/>
          <w:rFonts w:ascii="Times New Roman" w:hAnsi="Times New Roman" w:cs="Times New Roman"/>
          <w:sz w:val="28"/>
          <w:szCs w:val="28"/>
        </w:rPr>
        <w:t xml:space="preserve"> ошибки в коде, но делает это с бол</w:t>
      </w:r>
      <w:r w:rsidR="00192622">
        <w:rPr>
          <w:rStyle w:val="markedcontent"/>
          <w:rFonts w:ascii="Times New Roman" w:hAnsi="Times New Roman" w:cs="Times New Roman"/>
          <w:sz w:val="28"/>
          <w:szCs w:val="28"/>
        </w:rPr>
        <w:t>ьшим количеством ложных срабаты</w:t>
      </w:r>
      <w:r w:rsidRPr="00192622">
        <w:rPr>
          <w:rStyle w:val="markedcontent"/>
          <w:rFonts w:ascii="Times New Roman" w:hAnsi="Times New Roman" w:cs="Times New Roman"/>
          <w:sz w:val="28"/>
          <w:szCs w:val="28"/>
        </w:rPr>
        <w:t>ваний. Такие тесты называются хрупкими: о</w:t>
      </w:r>
      <w:r w:rsidR="00192622">
        <w:rPr>
          <w:rStyle w:val="markedcontent"/>
          <w:rFonts w:ascii="Times New Roman" w:hAnsi="Times New Roman" w:cs="Times New Roman"/>
          <w:sz w:val="28"/>
          <w:szCs w:val="28"/>
        </w:rPr>
        <w:t xml:space="preserve">ни падают при любом </w:t>
      </w:r>
      <w:proofErr w:type="spellStart"/>
      <w:r w:rsidR="00192622">
        <w:rPr>
          <w:rStyle w:val="markedcontent"/>
          <w:rFonts w:ascii="Times New Roman" w:hAnsi="Times New Roman" w:cs="Times New Roman"/>
          <w:sz w:val="28"/>
          <w:szCs w:val="28"/>
        </w:rPr>
        <w:t>рефакторинге</w:t>
      </w:r>
      <w:proofErr w:type="spellEnd"/>
      <w:r w:rsidR="0019262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192622">
        <w:rPr>
          <w:rStyle w:val="markedcontent"/>
          <w:rFonts w:ascii="Times New Roman" w:hAnsi="Times New Roman" w:cs="Times New Roman"/>
          <w:sz w:val="28"/>
          <w:szCs w:val="28"/>
        </w:rPr>
        <w:t>тестируемого кода независимо от того, изме</w:t>
      </w:r>
      <w:r w:rsidR="00192622">
        <w:rPr>
          <w:rStyle w:val="markedcontent"/>
          <w:rFonts w:ascii="Times New Roman" w:hAnsi="Times New Roman" w:cs="Times New Roman"/>
          <w:sz w:val="28"/>
          <w:szCs w:val="28"/>
        </w:rPr>
        <w:t>нилась тестируемая ими функцио</w:t>
      </w:r>
      <w:r w:rsidRPr="00192622">
        <w:rPr>
          <w:rStyle w:val="markedcontent"/>
          <w:rFonts w:ascii="Times New Roman" w:hAnsi="Times New Roman" w:cs="Times New Roman"/>
          <w:sz w:val="28"/>
          <w:szCs w:val="28"/>
        </w:rPr>
        <w:t>нальность или нет.</w:t>
      </w:r>
    </w:p>
    <w:p w:rsidR="00DB7170" w:rsidRPr="00192622" w:rsidRDefault="00DB7170" w:rsidP="00DB7170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192622">
        <w:rPr>
          <w:rStyle w:val="markedcontent"/>
          <w:rFonts w:ascii="Times New Roman" w:hAnsi="Times New Roman" w:cs="Times New Roman"/>
          <w:b/>
          <w:sz w:val="28"/>
          <w:szCs w:val="28"/>
        </w:rPr>
        <w:t>Результаты поиска хорошего юнит-теста</w:t>
      </w:r>
    </w:p>
    <w:p w:rsidR="00DB7170" w:rsidRDefault="00DB7170" w:rsidP="00DB7170">
      <w:pPr>
        <w:jc w:val="both"/>
        <w:rPr>
          <w:rStyle w:val="markedcontent"/>
        </w:rPr>
      </w:pPr>
      <w:r>
        <w:rPr>
          <w:rStyle w:val="markedcontent"/>
        </w:rPr>
        <w:lastRenderedPageBreak/>
        <w:t xml:space="preserve">Выдержать баланс между атрибутами хорошего теста сложно. Тест не может </w:t>
      </w:r>
      <w:proofErr w:type="spellStart"/>
      <w:r>
        <w:rPr>
          <w:rStyle w:val="markedcontent"/>
        </w:rPr>
        <w:t>иметьмаксимальных</w:t>
      </w:r>
      <w:proofErr w:type="spellEnd"/>
      <w:r>
        <w:rPr>
          <w:rStyle w:val="markedcontent"/>
        </w:rPr>
        <w:t xml:space="preserve"> значений в каждой из первых трех категорий; </w:t>
      </w:r>
      <w:proofErr w:type="gramStart"/>
      <w:r>
        <w:rPr>
          <w:rStyle w:val="markedcontent"/>
        </w:rPr>
        <w:t>А</w:t>
      </w:r>
      <w:proofErr w:type="gramEnd"/>
      <w:r>
        <w:rPr>
          <w:rStyle w:val="markedcontent"/>
        </w:rPr>
        <w:t xml:space="preserve"> значит, вам придется идти на компромиссы. Рекомендуется максимизировать устойчивость к </w:t>
      </w:r>
      <w:proofErr w:type="spellStart"/>
      <w:r>
        <w:rPr>
          <w:rStyle w:val="markedcontent"/>
        </w:rPr>
        <w:t>рефакторингу</w:t>
      </w:r>
      <w:proofErr w:type="spellEnd"/>
      <w:r>
        <w:rPr>
          <w:rStyle w:val="markedcontent"/>
        </w:rPr>
        <w:t xml:space="preserve">, так как тест либо </w:t>
      </w:r>
      <w:proofErr w:type="gramStart"/>
      <w:r>
        <w:rPr>
          <w:rStyle w:val="markedcontent"/>
        </w:rPr>
        <w:t>устойчив</w:t>
      </w:r>
      <w:proofErr w:type="gramEnd"/>
      <w:r>
        <w:rPr>
          <w:rStyle w:val="markedcontent"/>
        </w:rPr>
        <w:t xml:space="preserve"> либо нет, а другие атрибуты можно варьировать, получив три вида тестов</w:t>
      </w:r>
      <w:r w:rsidRPr="00DB7170">
        <w:rPr>
          <w:rStyle w:val="markedcontent"/>
        </w:rPr>
        <w:t xml:space="preserve">: </w:t>
      </w:r>
    </w:p>
    <w:p w:rsidR="00DB7170" w:rsidRDefault="00DB7170" w:rsidP="00DB7170">
      <w:pPr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DB7170">
        <w:rPr>
          <w:rStyle w:val="markedcontent"/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2E43628" wp14:editId="1F0F6A5A">
            <wp:extent cx="5940425" cy="37452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170" w:rsidRDefault="00DB7170" w:rsidP="00DB7170">
      <w:pPr>
        <w:jc w:val="both"/>
        <w:rPr>
          <w:rStyle w:val="markedcontent"/>
        </w:rPr>
      </w:pPr>
      <w:r>
        <w:rPr>
          <w:rStyle w:val="markedcontent"/>
          <w:lang w:val="en-US"/>
        </w:rPr>
        <w:t>Y</w:t>
      </w:r>
      <w:r>
        <w:rPr>
          <w:rStyle w:val="markedcontent"/>
        </w:rPr>
        <w:t xml:space="preserve">и один из уровней не делает устойчивость к </w:t>
      </w:r>
      <w:proofErr w:type="spellStart"/>
      <w:r>
        <w:rPr>
          <w:rStyle w:val="markedcontent"/>
        </w:rPr>
        <w:t>рефакторингу</w:t>
      </w:r>
      <w:proofErr w:type="spellEnd"/>
      <w:r w:rsidR="00192622">
        <w:rPr>
          <w:rStyle w:val="markedcontent"/>
        </w:rPr>
        <w:t xml:space="preserve"> </w:t>
      </w:r>
      <w:bookmarkStart w:id="1" w:name="_GoBack"/>
      <w:bookmarkEnd w:id="1"/>
      <w:r>
        <w:rPr>
          <w:rStyle w:val="markedcontent"/>
        </w:rPr>
        <w:t>предметом для компромисса.</w:t>
      </w:r>
    </w:p>
    <w:p w:rsidR="00DB7170" w:rsidRDefault="00DB7170" w:rsidP="00DB7170">
      <w:pPr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DB7170">
        <w:rPr>
          <w:rStyle w:val="markedcontent"/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74F7875" wp14:editId="7F18C613">
            <wp:extent cx="5940425" cy="38779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170" w:rsidRDefault="00DB7170" w:rsidP="00DB7170">
      <w:pPr>
        <w:jc w:val="both"/>
        <w:rPr>
          <w:rStyle w:val="markedcontent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Соотношение. Однако, оно справедливо не для всех. Если ваше приложение является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CRUD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скорее пирамида будет напоминать прямоугольник с юнит и интеграционными тестами </w:t>
      </w:r>
      <w:r>
        <w:rPr>
          <w:rStyle w:val="markedcontent"/>
        </w:rPr>
        <w:t xml:space="preserve">Юнит-тесты менее полезны в ситуациях, в которых отсутствует </w:t>
      </w:r>
      <w:proofErr w:type="spellStart"/>
      <w:r>
        <w:rPr>
          <w:rStyle w:val="markedcontent"/>
        </w:rPr>
        <w:t>алгоритмическаяили</w:t>
      </w:r>
      <w:proofErr w:type="spellEnd"/>
      <w:r>
        <w:rPr>
          <w:rStyle w:val="markedcontent"/>
        </w:rPr>
        <w:t xml:space="preserve"> бизнес-сложность, — они быстро вырождаются в тривиальные тесты. В то </w:t>
      </w:r>
      <w:proofErr w:type="spellStart"/>
      <w:r>
        <w:rPr>
          <w:rStyle w:val="markedcontent"/>
        </w:rPr>
        <w:t>жевремя</w:t>
      </w:r>
      <w:proofErr w:type="spellEnd"/>
      <w:r>
        <w:rPr>
          <w:rStyle w:val="markedcontent"/>
        </w:rPr>
        <w:t xml:space="preserve"> интеграционные тесты полезны даже в таких случаях; каким бы простым </w:t>
      </w:r>
      <w:proofErr w:type="spellStart"/>
      <w:r>
        <w:rPr>
          <w:rStyle w:val="markedcontent"/>
        </w:rPr>
        <w:t>кодни</w:t>
      </w:r>
      <w:proofErr w:type="spellEnd"/>
      <w:r>
        <w:rPr>
          <w:rStyle w:val="markedcontent"/>
        </w:rPr>
        <w:t xml:space="preserve"> был, важно проверить, как он работает в интеграции с другими </w:t>
      </w:r>
      <w:proofErr w:type="gramStart"/>
      <w:r>
        <w:rPr>
          <w:rStyle w:val="markedcontent"/>
        </w:rPr>
        <w:t>подсистемами(</w:t>
      </w:r>
      <w:proofErr w:type="gramEnd"/>
      <w:r>
        <w:rPr>
          <w:rStyle w:val="markedcontent"/>
        </w:rPr>
        <w:t xml:space="preserve">например, базой данных). В результате в CRUD-приложениях у вас будет </w:t>
      </w:r>
      <w:proofErr w:type="spellStart"/>
      <w:r>
        <w:rPr>
          <w:rStyle w:val="markedcontent"/>
        </w:rPr>
        <w:t>меньшеюнит</w:t>
      </w:r>
      <w:proofErr w:type="spellEnd"/>
      <w:r>
        <w:rPr>
          <w:rStyle w:val="markedcontent"/>
        </w:rPr>
        <w:t xml:space="preserve">-тестов и больше интеграционных. В самых тривиальных случаях </w:t>
      </w:r>
      <w:proofErr w:type="spellStart"/>
      <w:proofErr w:type="gramStart"/>
      <w:r>
        <w:rPr>
          <w:rStyle w:val="markedcontent"/>
        </w:rPr>
        <w:t>интеграци-онных</w:t>
      </w:r>
      <w:proofErr w:type="spellEnd"/>
      <w:proofErr w:type="gramEnd"/>
      <w:r>
        <w:rPr>
          <w:rStyle w:val="markedcontent"/>
        </w:rPr>
        <w:t xml:space="preserve"> тестов может быть даже больше, чем юнит-тестов.</w:t>
      </w:r>
    </w:p>
    <w:p w:rsidR="00DB7170" w:rsidRDefault="00DB7170" w:rsidP="00DB7170">
      <w:pPr>
        <w:jc w:val="center"/>
        <w:rPr>
          <w:rStyle w:val="markedcontent"/>
        </w:rPr>
      </w:pPr>
      <w:r>
        <w:rPr>
          <w:rStyle w:val="markedcontent"/>
        </w:rPr>
        <w:t>Тестовые заглушки.</w:t>
      </w:r>
    </w:p>
    <w:p w:rsidR="00DB7170" w:rsidRDefault="00DB7170" w:rsidP="00DB7170">
      <w:pPr>
        <w:jc w:val="both"/>
        <w:rPr>
          <w:rStyle w:val="markedcontent"/>
        </w:rPr>
      </w:pPr>
      <w:r>
        <w:rPr>
          <w:rStyle w:val="markedcontent"/>
        </w:rPr>
        <w:t>Тестовая заглушка (</w:t>
      </w:r>
      <w:proofErr w:type="spellStart"/>
      <w:r>
        <w:rPr>
          <w:rStyle w:val="markedcontent"/>
        </w:rPr>
        <w:t>test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double</w:t>
      </w:r>
      <w:proofErr w:type="spellEnd"/>
      <w:r>
        <w:rPr>
          <w:rStyle w:val="markedcontent"/>
        </w:rPr>
        <w:t xml:space="preserve">) — общий термин, который описывает все </w:t>
      </w:r>
      <w:proofErr w:type="spellStart"/>
      <w:proofErr w:type="gramStart"/>
      <w:r>
        <w:rPr>
          <w:rStyle w:val="markedcontent"/>
        </w:rPr>
        <w:t>разновид-ности</w:t>
      </w:r>
      <w:proofErr w:type="spellEnd"/>
      <w:proofErr w:type="gramEnd"/>
      <w:r>
        <w:rPr>
          <w:rStyle w:val="markedcontent"/>
        </w:rPr>
        <w:t xml:space="preserve"> фиктивных зависимостей в тестах. В </w:t>
      </w:r>
      <w:proofErr w:type="spellStart"/>
      <w:r>
        <w:rPr>
          <w:rStyle w:val="markedcontent"/>
        </w:rPr>
        <w:t>действительностивсе</w:t>
      </w:r>
      <w:proofErr w:type="spellEnd"/>
      <w:r>
        <w:rPr>
          <w:rStyle w:val="markedcontent"/>
        </w:rPr>
        <w:t xml:space="preserve"> разновидности можно разделить на два типа: </w:t>
      </w:r>
      <w:proofErr w:type="spellStart"/>
      <w:r>
        <w:rPr>
          <w:rStyle w:val="markedcontent"/>
        </w:rPr>
        <w:t>моки</w:t>
      </w:r>
      <w:proofErr w:type="spellEnd"/>
      <w:r>
        <w:rPr>
          <w:rStyle w:val="markedcontent"/>
        </w:rPr>
        <w:t xml:space="preserve"> и </w:t>
      </w:r>
      <w:proofErr w:type="spellStart"/>
      <w:r>
        <w:rPr>
          <w:rStyle w:val="markedcontent"/>
        </w:rPr>
        <w:t>стабы</w:t>
      </w:r>
      <w:proofErr w:type="spellEnd"/>
    </w:p>
    <w:p w:rsidR="00DB7170" w:rsidRDefault="00DB7170" w:rsidP="00DB7170">
      <w:pPr>
        <w:jc w:val="both"/>
        <w:rPr>
          <w:rStyle w:val="markedcontent"/>
        </w:rPr>
      </w:pPr>
      <w:r w:rsidRPr="00DB7170">
        <w:rPr>
          <w:rStyle w:val="markedcontent"/>
          <w:noProof/>
          <w:lang w:eastAsia="ru-RU"/>
        </w:rPr>
        <w:drawing>
          <wp:inline distT="0" distB="0" distL="0" distR="0" wp14:anchorId="43C21934" wp14:editId="20FEDCCA">
            <wp:extent cx="5940425" cy="17138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170" w:rsidRDefault="00DB7170" w:rsidP="00DB7170">
      <w:pPr>
        <w:jc w:val="both"/>
        <w:rPr>
          <w:rStyle w:val="markedcontent"/>
          <w:rFonts w:ascii="Arial" w:hAnsi="Arial" w:cs="Arial"/>
        </w:rPr>
      </w:pPr>
      <w:r>
        <w:rPr>
          <w:rStyle w:val="markedcontent"/>
        </w:rPr>
        <w:t xml:space="preserve">Различия между двумя типами сводятся к </w:t>
      </w:r>
      <w:proofErr w:type="gramStart"/>
      <w:r>
        <w:rPr>
          <w:rStyle w:val="markedcontent"/>
        </w:rPr>
        <w:t>следующему:</w:t>
      </w:r>
      <w:r>
        <w:rPr>
          <w:rStyle w:val="markedcontent"/>
          <w:rFonts w:ascii="Arial" w:hAnsi="Arial" w:cs="Arial"/>
        </w:rPr>
        <w:t></w:t>
      </w:r>
      <w:proofErr w:type="gram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</w:rPr>
        <w:t>Моки</w:t>
      </w:r>
      <w:proofErr w:type="spellEnd"/>
      <w:r>
        <w:rPr>
          <w:rStyle w:val="markedcontent"/>
        </w:rPr>
        <w:t xml:space="preserve"> помогают эмулировать и проверять выходные взаимодействия — то </w:t>
      </w:r>
      <w:proofErr w:type="spellStart"/>
      <w:r>
        <w:rPr>
          <w:rStyle w:val="markedcontent"/>
        </w:rPr>
        <w:t>естьвызовы</w:t>
      </w:r>
      <w:proofErr w:type="spellEnd"/>
      <w:r>
        <w:rPr>
          <w:rStyle w:val="markedcontent"/>
        </w:rPr>
        <w:t xml:space="preserve">, совершаемые тестируемой системой к ее зависимостям для </w:t>
      </w:r>
      <w:proofErr w:type="spellStart"/>
      <w:r>
        <w:rPr>
          <w:rStyle w:val="markedcontent"/>
        </w:rPr>
        <w:t>измененияих</w:t>
      </w:r>
      <w:proofErr w:type="spellEnd"/>
      <w:r>
        <w:rPr>
          <w:rStyle w:val="markedcontent"/>
        </w:rPr>
        <w:t xml:space="preserve"> состояния.</w:t>
      </w:r>
    </w:p>
    <w:p w:rsidR="00DB7170" w:rsidRDefault="00DB7170" w:rsidP="00DB7170">
      <w:pPr>
        <w:jc w:val="both"/>
        <w:rPr>
          <w:rStyle w:val="markedcontent"/>
        </w:rPr>
      </w:pPr>
      <w:r>
        <w:rPr>
          <w:rStyle w:val="markedcontent"/>
          <w:rFonts w:ascii="Arial" w:hAnsi="Arial" w:cs="Arial"/>
        </w:rPr>
        <w:t xml:space="preserve">  </w:t>
      </w:r>
      <w:proofErr w:type="spellStart"/>
      <w:r>
        <w:rPr>
          <w:rStyle w:val="markedcontent"/>
        </w:rPr>
        <w:t>Стабы</w:t>
      </w:r>
      <w:proofErr w:type="spellEnd"/>
      <w:r>
        <w:rPr>
          <w:rStyle w:val="markedcontent"/>
        </w:rPr>
        <w:t xml:space="preserve"> помогают эмулировать входные взаимодействия — то есть вызовы, </w:t>
      </w:r>
      <w:proofErr w:type="gramStart"/>
      <w:r>
        <w:rPr>
          <w:rStyle w:val="markedcontent"/>
        </w:rPr>
        <w:t>со-</w:t>
      </w:r>
      <w:proofErr w:type="spellStart"/>
      <w:r>
        <w:rPr>
          <w:rStyle w:val="markedcontent"/>
        </w:rPr>
        <w:t>вершаемые</w:t>
      </w:r>
      <w:proofErr w:type="spellEnd"/>
      <w:proofErr w:type="gramEnd"/>
      <w:r>
        <w:rPr>
          <w:rStyle w:val="markedcontent"/>
        </w:rPr>
        <w:t xml:space="preserve"> тестируемой системой к ее зависимостям для получения </w:t>
      </w:r>
      <w:proofErr w:type="spellStart"/>
      <w:r>
        <w:rPr>
          <w:rStyle w:val="markedcontent"/>
        </w:rPr>
        <w:t>входныхданных</w:t>
      </w:r>
      <w:proofErr w:type="spellEnd"/>
      <w:r>
        <w:rPr>
          <w:rStyle w:val="markedcontent"/>
        </w:rPr>
        <w:t xml:space="preserve"> (рис. 5.2).</w:t>
      </w:r>
    </w:p>
    <w:p w:rsidR="00DB7170" w:rsidRDefault="00DB7170" w:rsidP="00DB7170">
      <w:pPr>
        <w:jc w:val="both"/>
        <w:rPr>
          <w:rStyle w:val="markedcontent"/>
        </w:rPr>
      </w:pPr>
      <w:r w:rsidRPr="00DB7170">
        <w:rPr>
          <w:rStyle w:val="markedcontent"/>
          <w:noProof/>
          <w:lang w:eastAsia="ru-RU"/>
        </w:rPr>
        <w:drawing>
          <wp:inline distT="0" distB="0" distL="0" distR="0" wp14:anchorId="52ACA09B" wp14:editId="18398305">
            <wp:extent cx="5940425" cy="33832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170" w:rsidRDefault="00DB7170" w:rsidP="00DB7170">
      <w:pPr>
        <w:jc w:val="both"/>
        <w:rPr>
          <w:rStyle w:val="markedcontent"/>
        </w:rPr>
      </w:pPr>
      <w:r w:rsidRPr="00DB7170">
        <w:rPr>
          <w:rStyle w:val="markedcontent"/>
          <w:color w:val="FF0000"/>
        </w:rPr>
        <w:lastRenderedPageBreak/>
        <w:t>Примеры</w:t>
      </w:r>
    </w:p>
    <w:p w:rsidR="00895691" w:rsidRPr="00895691" w:rsidRDefault="00895691" w:rsidP="00DF6928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895691">
        <w:rPr>
          <w:rStyle w:val="markedcontent"/>
          <w:rFonts w:ascii="Times New Roman" w:hAnsi="Times New Roman" w:cs="Times New Roman"/>
          <w:b/>
          <w:sz w:val="28"/>
          <w:szCs w:val="28"/>
        </w:rPr>
        <w:t>Список использованных источников:</w:t>
      </w:r>
    </w:p>
    <w:p w:rsidR="00895691" w:rsidRPr="00895691" w:rsidRDefault="00895691" w:rsidP="00895691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5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About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: [Электронный ресурс]. </w:t>
      </w:r>
      <w:r w:rsidRPr="00895691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URL</w:t>
      </w:r>
      <w:r w:rsidRPr="00543DA4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r w:rsidRPr="00895691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https</w:t>
      </w:r>
      <w:r w:rsidRPr="00543DA4">
        <w:rPr>
          <w:rStyle w:val="markedcontent"/>
          <w:rFonts w:ascii="Times New Roman" w:hAnsi="Times New Roman" w:cs="Times New Roman"/>
          <w:sz w:val="28"/>
          <w:szCs w:val="28"/>
        </w:rPr>
        <w:t>://</w:t>
      </w:r>
      <w:proofErr w:type="spellStart"/>
      <w:r w:rsidRPr="00895691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543DA4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Pr="00895691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org</w:t>
      </w:r>
      <w:r w:rsidRPr="00543DA4">
        <w:rPr>
          <w:rStyle w:val="markedcontent"/>
          <w:rFonts w:ascii="Times New Roman" w:hAnsi="Times New Roman" w:cs="Times New Roman"/>
          <w:sz w:val="28"/>
          <w:szCs w:val="28"/>
        </w:rPr>
        <w:t>/</w:t>
      </w:r>
      <w:proofErr w:type="spellStart"/>
      <w:r w:rsidRPr="00895691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543DA4">
        <w:rPr>
          <w:rStyle w:val="markedcontent"/>
          <w:rFonts w:ascii="Times New Roman" w:hAnsi="Times New Roman" w:cs="Times New Roman"/>
          <w:sz w:val="28"/>
          <w:szCs w:val="28"/>
        </w:rPr>
        <w:t>5/ .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2)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JavaDocs</w:t>
      </w:r>
      <w:proofErr w:type="spellEnd"/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: [Электронный ресурс]. URL:https://junit.org/junit5/docs/current/api</w:t>
      </w:r>
      <w:proofErr w:type="gramStart"/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/ </w:t>
      </w:r>
      <w:r w:rsidR="00734813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proofErr w:type="gramEnd"/>
    </w:p>
    <w:p w:rsidR="00DB7170" w:rsidRPr="00734813" w:rsidRDefault="00895691" w:rsidP="00895691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5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исходный код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 [Электронный ресурс]. URL:https://github.com/junit-team/junit</w:t>
      </w:r>
      <w:proofErr w:type="gramStart"/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5 </w:t>
      </w:r>
      <w:r w:rsidR="00734813" w:rsidRPr="00734813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proofErr w:type="gramEnd"/>
    </w:p>
    <w:p w:rsidR="00895691" w:rsidRPr="00DF6928" w:rsidRDefault="00895691" w:rsidP="00895691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framework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site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895691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URL</w:t>
      </w:r>
      <w:r w:rsidRPr="00DF6928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F6928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site</w:t>
        </w:r>
        <w:r w:rsidRPr="00DF692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mockito</w:t>
        </w:r>
        <w:proofErr w:type="spellEnd"/>
        <w:r w:rsidRPr="00DF692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DF692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Pr="00DF6928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895691" w:rsidRPr="00734813" w:rsidRDefault="00895691" w:rsidP="00895691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исходный код 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[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Электронный ресурс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]</w:t>
      </w:r>
      <w:r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URL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B04169">
          <w:rPr>
            <w:rStyle w:val="a3"/>
            <w:rFonts w:ascii="Times New Roman" w:hAnsi="Times New Roman" w:cs="Times New Roman"/>
            <w:sz w:val="28"/>
            <w:szCs w:val="28"/>
          </w:rPr>
          <w:t>https://github.com/mockito/mockito</w:t>
        </w:r>
      </w:hyperlink>
      <w:r w:rsidR="00734813" w:rsidRPr="00734813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895691" w:rsidRPr="00895691" w:rsidRDefault="00895691" w:rsidP="00895691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6)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JavaDocs</w:t>
      </w:r>
      <w:proofErr w:type="spellEnd"/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URL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javadoc</w:t>
        </w:r>
        <w:proofErr w:type="spellEnd"/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io</w:t>
        </w:r>
        <w:proofErr w:type="spellEnd"/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doc</w:t>
        </w:r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mockito</w:t>
        </w:r>
        <w:proofErr w:type="spellEnd"/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mockito</w:t>
        </w:r>
        <w:proofErr w:type="spellEnd"/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core</w:t>
        </w:r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latest</w:t>
        </w:r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mockito</w:t>
        </w:r>
        <w:proofErr w:type="spellEnd"/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Mockito</w:t>
        </w:r>
        <w:proofErr w:type="spellEnd"/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895691" w:rsidRDefault="00017FB0" w:rsidP="00017FB0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017FB0">
        <w:rPr>
          <w:rStyle w:val="markedcontent"/>
          <w:rFonts w:ascii="Times New Roman" w:hAnsi="Times New Roman" w:cs="Times New Roman"/>
          <w:sz w:val="28"/>
          <w:szCs w:val="28"/>
        </w:rPr>
        <w:t xml:space="preserve">7)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Статья</w:t>
      </w:r>
      <w:r w:rsidRPr="00017FB0">
        <w:rPr>
          <w:rStyle w:val="markedcontent"/>
          <w:rFonts w:ascii="Times New Roman" w:hAnsi="Times New Roman" w:cs="Times New Roman"/>
          <w:sz w:val="28"/>
          <w:szCs w:val="28"/>
        </w:rPr>
        <w:t>: “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Pr="00017FB0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и как его готовить</w:t>
      </w:r>
      <w:r w:rsidRPr="00017FB0">
        <w:rPr>
          <w:rStyle w:val="markedcontent"/>
          <w:rFonts w:ascii="Times New Roman" w:hAnsi="Times New Roman" w:cs="Times New Roman"/>
          <w:sz w:val="28"/>
          <w:szCs w:val="28"/>
        </w:rPr>
        <w:t>”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[Электронный ресурс].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4" w:history="1"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https://habr.com/ru/post/444982/</w:t>
        </w:r>
      </w:hyperlink>
      <w:r w:rsidR="0073481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:rsidR="00734813" w:rsidRPr="00734813" w:rsidRDefault="00734813" w:rsidP="007348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8)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Tutorial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Baeldung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7FB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[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Электронный</w:t>
      </w:r>
      <w:r w:rsidRPr="00017FB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ресурс</w:t>
      </w:r>
      <w:r w:rsidRPr="00017FB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].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Pr="00017FB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https://www.baeldung.com/mockito-series</w:t>
      </w:r>
    </w:p>
    <w:p w:rsidR="00734813" w:rsidRDefault="00734813" w:rsidP="00734813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9) A Guide to Junit5 </w:t>
      </w:r>
      <w:r w:rsidRPr="00017FB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[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Электронный</w:t>
      </w:r>
      <w:r w:rsidRPr="00017FB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ресурс</w:t>
      </w:r>
      <w:r w:rsidRPr="00017FB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].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5" w:history="1"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https://www.baeldung.com/junit-5</w:t>
        </w:r>
      </w:hyperlink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:rsidR="00734813" w:rsidRDefault="00734813" w:rsidP="00734813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10) Parallel Test Execution for Junit5 </w:t>
      </w:r>
      <w:r w:rsidRPr="00017FB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[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Электронный</w:t>
      </w:r>
      <w:r w:rsidRPr="00017FB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ресурс</w:t>
      </w:r>
      <w:r w:rsidRPr="00017FB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].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6" w:history="1"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https://www.baeldung.com/junit-5-parallel-tests</w:t>
        </w:r>
      </w:hyperlink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:rsidR="00734813" w:rsidRDefault="00734813" w:rsidP="00734813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73481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11)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Эккель</w:t>
      </w:r>
      <w:proofErr w:type="spellEnd"/>
      <w:r w:rsidRPr="0073481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Б</w:t>
      </w:r>
      <w:r w:rsidRPr="0073481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Философия</w:t>
      </w:r>
      <w:r w:rsidRPr="0073481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Java</w:t>
      </w:r>
      <w:r w:rsidRPr="0073481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, 4-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e</w:t>
      </w:r>
      <w:r w:rsidRPr="0073481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изд</w:t>
      </w:r>
      <w:proofErr w:type="spellEnd"/>
      <w:r w:rsidRPr="0073481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. –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Спб</w:t>
      </w:r>
      <w:proofErr w:type="spellEnd"/>
      <w:r w:rsidRPr="0073481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.: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Питер</w:t>
      </w:r>
      <w:r w:rsidRPr="0073481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, 2021. –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1168c.</w:t>
      </w:r>
    </w:p>
    <w:p w:rsidR="00734813" w:rsidRDefault="00734813" w:rsidP="00734813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734813">
        <w:rPr>
          <w:rStyle w:val="markedcontent"/>
          <w:rFonts w:ascii="Times New Roman" w:hAnsi="Times New Roman" w:cs="Times New Roman"/>
          <w:sz w:val="28"/>
          <w:szCs w:val="28"/>
        </w:rPr>
        <w:t xml:space="preserve">12)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Бек К. Экстремальное программирование</w:t>
      </w:r>
      <w:r w:rsidRPr="00734813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разработка через тестирование. –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Спб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Pr="00734813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Питер, 2022. –  224с.</w:t>
      </w:r>
    </w:p>
    <w:p w:rsidR="00734813" w:rsidRDefault="00734813" w:rsidP="00734813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13)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Хориков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В. Принципы юнит-тестирования. </w:t>
      </w:r>
      <w:r w:rsidR="008655B6" w:rsidRPr="008655B6">
        <w:rPr>
          <w:rStyle w:val="markedcontent"/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Спб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Pr="00734813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Питер, 2022. – 320с.</w:t>
      </w:r>
    </w:p>
    <w:p w:rsidR="00734813" w:rsidRDefault="00734813" w:rsidP="008655B6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8655B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14) </w:t>
      </w:r>
      <w:r w:rsidR="008655B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Mellor A. Test-Driven Development with Java. </w:t>
      </w:r>
      <w:r w:rsidR="008655B6" w:rsidRPr="0073481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–</w:t>
      </w:r>
      <w:r w:rsidR="008655B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Birmingham: </w:t>
      </w:r>
      <w:proofErr w:type="spellStart"/>
      <w:r w:rsidR="008655B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Packt</w:t>
      </w:r>
      <w:proofErr w:type="spellEnd"/>
      <w:r w:rsidR="008655B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, 2023. – 325</w:t>
      </w:r>
      <w:r w:rsidR="008655B6">
        <w:rPr>
          <w:rStyle w:val="markedcontent"/>
          <w:rFonts w:ascii="Times New Roman" w:hAnsi="Times New Roman" w:cs="Times New Roman"/>
          <w:sz w:val="28"/>
          <w:szCs w:val="28"/>
        </w:rPr>
        <w:t>с</w:t>
      </w:r>
      <w:r w:rsidR="008655B6" w:rsidRPr="008655B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:rsidR="008655B6" w:rsidRPr="008655B6" w:rsidRDefault="008655B6" w:rsidP="008655B6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15) Freeman S., Pryce N. Growing Object-Oriented Software, Guided by Tests. </w:t>
      </w:r>
      <w:r w:rsidRPr="008655B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Boston: Addison-Wesley, 2010. – 385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с</w:t>
      </w:r>
      <w:r w:rsidRPr="008655B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:rsidR="008655B6" w:rsidRDefault="008655B6" w:rsidP="008655B6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16) Мартин Р. Чистый код</w:t>
      </w:r>
      <w:r w:rsidRPr="008655B6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создание, анализ и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  <w:r w:rsidRPr="008655B6">
        <w:rPr>
          <w:rStyle w:val="markedcontent"/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Спб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Pr="00734813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Питер, 2022. – 464с</w:t>
      </w:r>
    </w:p>
    <w:p w:rsidR="00DF6928" w:rsidRDefault="00DF6928" w:rsidP="008655B6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DF6928" w:rsidRPr="008655B6" w:rsidRDefault="00DF6928" w:rsidP="00865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928">
        <w:rPr>
          <w:rFonts w:ascii="Times New Roman" w:hAnsi="Times New Roman" w:cs="Times New Roman"/>
          <w:sz w:val="28"/>
          <w:szCs w:val="28"/>
        </w:rPr>
        <w:t>https://habr.com/ru/companies/otus/articles/443418/</w:t>
      </w:r>
    </w:p>
    <w:p w:rsidR="00734813" w:rsidRPr="008655B6" w:rsidRDefault="00734813" w:rsidP="007348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7FB0" w:rsidRPr="008655B6" w:rsidRDefault="00017FB0" w:rsidP="007348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17FB0" w:rsidRPr="00865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36F40"/>
    <w:multiLevelType w:val="hybridMultilevel"/>
    <w:tmpl w:val="95464602"/>
    <w:lvl w:ilvl="0" w:tplc="D110D9E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E05E17"/>
    <w:multiLevelType w:val="hybridMultilevel"/>
    <w:tmpl w:val="ACF0EA44"/>
    <w:lvl w:ilvl="0" w:tplc="D110D9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3290F"/>
    <w:multiLevelType w:val="hybridMultilevel"/>
    <w:tmpl w:val="B72CBE6A"/>
    <w:lvl w:ilvl="0" w:tplc="D110D9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411350A"/>
    <w:multiLevelType w:val="hybridMultilevel"/>
    <w:tmpl w:val="13E0D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D5252"/>
    <w:multiLevelType w:val="hybridMultilevel"/>
    <w:tmpl w:val="DADCC91E"/>
    <w:lvl w:ilvl="0" w:tplc="D110D9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487EBD"/>
    <w:multiLevelType w:val="hybridMultilevel"/>
    <w:tmpl w:val="C3B8DBAC"/>
    <w:lvl w:ilvl="0" w:tplc="D110D9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EE1"/>
    <w:rsid w:val="000138A1"/>
    <w:rsid w:val="00017FB0"/>
    <w:rsid w:val="00154A77"/>
    <w:rsid w:val="001802D2"/>
    <w:rsid w:val="00192622"/>
    <w:rsid w:val="001D7820"/>
    <w:rsid w:val="00300669"/>
    <w:rsid w:val="00383FB9"/>
    <w:rsid w:val="004111AB"/>
    <w:rsid w:val="0052404A"/>
    <w:rsid w:val="00543DA4"/>
    <w:rsid w:val="005B2656"/>
    <w:rsid w:val="00615AF8"/>
    <w:rsid w:val="0063258C"/>
    <w:rsid w:val="00727F8F"/>
    <w:rsid w:val="00734813"/>
    <w:rsid w:val="0074545B"/>
    <w:rsid w:val="008655B6"/>
    <w:rsid w:val="00895691"/>
    <w:rsid w:val="00C25BBA"/>
    <w:rsid w:val="00C51022"/>
    <w:rsid w:val="00CB3B2F"/>
    <w:rsid w:val="00DB05D3"/>
    <w:rsid w:val="00DB7170"/>
    <w:rsid w:val="00DC5EE1"/>
    <w:rsid w:val="00DF6928"/>
    <w:rsid w:val="00ED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52A8E"/>
  <w15:chartTrackingRefBased/>
  <w15:docId w15:val="{93B49F1F-447B-410A-BA15-6D795485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895691"/>
  </w:style>
  <w:style w:type="character" w:styleId="a3">
    <w:name w:val="Hyperlink"/>
    <w:basedOn w:val="a0"/>
    <w:uiPriority w:val="99"/>
    <w:unhideWhenUsed/>
    <w:rsid w:val="0089569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45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javadoc.io/doc/org.mockito/mockito-core/latest/org/mockito/Mockito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mockito/mockit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baeldung.com/junit-5-parallel-test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ite.mockito.org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baeldung.com/junit-5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habr.com/ru/post/44498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15</Pages>
  <Words>3162</Words>
  <Characters>18025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13</cp:revision>
  <dcterms:created xsi:type="dcterms:W3CDTF">2023-03-22T05:33:00Z</dcterms:created>
  <dcterms:modified xsi:type="dcterms:W3CDTF">2023-05-02T13:20:00Z</dcterms:modified>
</cp:coreProperties>
</file>