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9D74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1764B663" w14:textId="7946F258" w:rsidR="004E228B" w:rsidRDefault="004E228B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Клиент-серверные приложения баз данных</w:t>
      </w:r>
    </w:p>
    <w:p w14:paraId="2E02253D" w14:textId="0F1AEF8D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Pr="00374F39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35B4DF5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00CA7DB5" w14:textId="1E2E7A32" w:rsidR="00A20DCE" w:rsidRDefault="003F05E2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224D6A">
        <w:rPr>
          <w:rFonts w:eastAsia="Calibri"/>
          <w:color w:val="000000"/>
          <w:sz w:val="32"/>
          <w:szCs w:val="32"/>
          <w:lang w:eastAsia="en-US"/>
        </w:rPr>
        <w:t>И</w:t>
      </w:r>
      <w:r w:rsidR="00224D6A" w:rsidRPr="00224D6A">
        <w:rPr>
          <w:rFonts w:eastAsia="Calibri"/>
          <w:color w:val="000000"/>
          <w:sz w:val="32"/>
          <w:szCs w:val="32"/>
          <w:lang w:eastAsia="en-US"/>
        </w:rPr>
        <w:t>зучение операторов определения данных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567972E2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  <w:r w:rsidR="00D61788">
        <w:rPr>
          <w:rFonts w:ascii="Times New Roman" w:hAnsi="Times New Roman" w:cs="Times New Roman"/>
          <w:b/>
          <w:bCs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77777777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>
      <w:pPr>
        <w:pStyle w:val="Standard"/>
        <w:spacing w:line="360" w:lineRule="auto"/>
        <w:jc w:val="right"/>
      </w:pPr>
      <w:proofErr w:type="spellStart"/>
      <w:r>
        <w:rPr>
          <w:rFonts w:ascii="Times New Roman" w:hAnsi="Times New Roman" w:cs="Times New Roman"/>
          <w:sz w:val="32"/>
          <w:szCs w:val="32"/>
        </w:rPr>
        <w:t>Вашкулатов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0C393E6B" w:rsidR="00A20DCE" w:rsidRDefault="003F05E2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</w:t>
      </w:r>
      <w:r w:rsidR="00D61788">
        <w:rPr>
          <w:rFonts w:cs="Times New Roman"/>
          <w:b/>
          <w:bCs/>
          <w:sz w:val="32"/>
          <w:szCs w:val="32"/>
        </w:rPr>
        <w:t>и</w:t>
      </w:r>
      <w:r>
        <w:rPr>
          <w:rFonts w:cs="Times New Roman"/>
          <w:b/>
          <w:bCs/>
          <w:sz w:val="32"/>
          <w:szCs w:val="32"/>
        </w:rPr>
        <w:t>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738CD50D" w:rsidR="00374F39" w:rsidRDefault="00D61788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Асс. </w:t>
      </w:r>
      <w:proofErr w:type="spellStart"/>
      <w:r>
        <w:rPr>
          <w:rFonts w:cs="Times New Roman"/>
          <w:sz w:val="32"/>
          <w:szCs w:val="32"/>
        </w:rPr>
        <w:t>Хизриева</w:t>
      </w:r>
      <w:proofErr w:type="spellEnd"/>
      <w:r>
        <w:rPr>
          <w:rFonts w:cs="Times New Roman"/>
          <w:sz w:val="32"/>
          <w:szCs w:val="32"/>
        </w:rPr>
        <w:t xml:space="preserve"> Н.И.</w:t>
      </w:r>
      <w:r w:rsidR="00374F39">
        <w:rPr>
          <w:rFonts w:cs="Times New Roman"/>
          <w:sz w:val="32"/>
          <w:szCs w:val="32"/>
        </w:rPr>
        <w:tab/>
      </w:r>
    </w:p>
    <w:p w14:paraId="29C90647" w14:textId="30047A8E" w:rsidR="00A20DCE" w:rsidRDefault="003F05E2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 xml:space="preserve">Асс. </w:t>
      </w:r>
      <w:r w:rsidR="00D61788">
        <w:rPr>
          <w:rFonts w:cs="Times New Roman"/>
          <w:sz w:val="32"/>
          <w:szCs w:val="32"/>
        </w:rPr>
        <w:t>Баранова С.Н.</w:t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4CA7E3EE" w:rsidR="000C134F" w:rsidRDefault="003F05E2" w:rsidP="006E0F61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 w:rsidR="000862F1" w:rsidRPr="000862F1">
        <w:t xml:space="preserve"> </w:t>
      </w:r>
      <w:r w:rsidR="00625547">
        <w:t>изучить операторы определения данных.</w:t>
      </w:r>
    </w:p>
    <w:p w14:paraId="1E013FBF" w14:textId="27ECA5D2" w:rsidR="00A20DCE" w:rsidRDefault="003F05E2" w:rsidP="006E0F61">
      <w:pPr>
        <w:suppressAutoHyphens w:val="0"/>
        <w:spacing w:after="160"/>
        <w:ind w:firstLine="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3CA22CCD" w14:textId="41870EF1" w:rsidR="0039697A" w:rsidRDefault="00273F34" w:rsidP="00273F34">
      <w:pPr>
        <w:suppressAutoHyphens w:val="0"/>
        <w:spacing w:after="160"/>
        <w:ind w:firstLine="720"/>
        <w:textAlignment w:val="auto"/>
        <w:rPr>
          <w:b/>
          <w:bCs/>
        </w:rPr>
      </w:pPr>
      <w:r>
        <w:t>Подготовим сценарий для создания файлов БД и таблиц БД в соответствии с предметной областью</w:t>
      </w:r>
      <w:r w:rsidR="006C57BE">
        <w:t xml:space="preserve"> (рисунок 1).</w:t>
      </w:r>
    </w:p>
    <w:p w14:paraId="55045B45" w14:textId="730C481C" w:rsidR="009660B0" w:rsidRDefault="00DB7EE4" w:rsidP="006E0F61">
      <w:pPr>
        <w:suppressAutoHyphens w:val="0"/>
        <w:spacing w:after="160"/>
        <w:ind w:firstLine="0"/>
        <w:textAlignment w:val="auto"/>
        <w:rPr>
          <w:lang w:val="en-US"/>
        </w:rPr>
      </w:pPr>
      <w:r w:rsidRPr="00DB7EE4">
        <w:rPr>
          <w:noProof/>
          <w:lang w:val="en-US"/>
        </w:rPr>
        <w:drawing>
          <wp:inline distT="0" distB="0" distL="0" distR="0" wp14:anchorId="470DCD31" wp14:editId="52FD40CF">
            <wp:extent cx="5940425" cy="1022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7CA1" w14:textId="197CBFC3" w:rsidR="008829B4" w:rsidRPr="008829B4" w:rsidRDefault="008829B4" w:rsidP="008829B4">
      <w:pPr>
        <w:suppressAutoHyphens w:val="0"/>
        <w:spacing w:after="160"/>
        <w:ind w:firstLine="0"/>
        <w:jc w:val="center"/>
        <w:textAlignment w:val="auto"/>
      </w:pPr>
      <w:r w:rsidRPr="008829B4">
        <w:t xml:space="preserve">Рисунок 1 – </w:t>
      </w:r>
      <w:r>
        <w:t>Предметная область БД</w:t>
      </w:r>
    </w:p>
    <w:p w14:paraId="39375D4C" w14:textId="202CC2FE" w:rsidR="008829B4" w:rsidRDefault="000832FE" w:rsidP="006E0F61">
      <w:pPr>
        <w:suppressAutoHyphens w:val="0"/>
        <w:spacing w:after="160"/>
        <w:ind w:firstLine="0"/>
        <w:textAlignment w:val="auto"/>
      </w:pPr>
      <w:r>
        <w:tab/>
        <w:t>Код сценария:</w:t>
      </w:r>
    </w:p>
    <w:p w14:paraId="3F0A0A7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USE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master</w:t>
      </w:r>
    </w:p>
    <w:p w14:paraId="7F3F67D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CREATE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DATABASE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</w:p>
    <w:p w14:paraId="3E7EAF4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ON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1D16A4BD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  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NAME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08BAA2C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FILENAME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'B:\DB\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.</w:t>
      </w:r>
      <w:proofErr w:type="spellStart"/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mdf</w:t>
      </w:r>
      <w:proofErr w:type="spellEnd"/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7B029383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SIZE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2CE1FAC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MAXSIZE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10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745E9D9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FILEGROWTH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6CD0F9B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</w:t>
      </w:r>
      <w:r w:rsidRPr="00AF3EAC">
        <w:rPr>
          <w:rFonts w:ascii="Consolas" w:eastAsiaTheme="minorHAnsi" w:hAnsi="Consolas" w:cs="Consolas"/>
          <w:color w:val="FF00FF"/>
          <w:kern w:val="0"/>
          <w:sz w:val="22"/>
          <w:szCs w:val="22"/>
          <w:lang w:val="en-US" w:eastAsia="en-US" w:bidi="ar-SA"/>
        </w:rPr>
        <w:t>LOG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ON</w:t>
      </w:r>
    </w:p>
    <w:p w14:paraId="280869CD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  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NAME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_log'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65CF973E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FILENAME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'B:\DB\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_</w:t>
      </w:r>
      <w:proofErr w:type="spellStart"/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log.mdf</w:t>
      </w:r>
      <w:proofErr w:type="spellEnd"/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67EA0115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SIZE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1738817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MAXSIZE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</w:p>
    <w:p w14:paraId="6DCC396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FILEGROWTH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=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4EC2151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06AF8E3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17EE8CD3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USE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</w:p>
    <w:p w14:paraId="359D35C6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CREATE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</w:p>
    <w:p w14:paraId="6B24AC7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Номер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IDENTITY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proofErr w:type="gramEnd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null,</w:t>
      </w:r>
    </w:p>
    <w:p w14:paraId="78F952A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Название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varchar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proofErr w:type="gramEnd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30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null,</w:t>
      </w:r>
    </w:p>
    <w:p w14:paraId="0FE3DF0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Адрес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varchar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proofErr w:type="gramEnd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30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null,</w:t>
      </w:r>
    </w:p>
    <w:p w14:paraId="33EEEE3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Телефон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check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Телефон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like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'[1-9][0-9][0-9][0-9][0-9][0-9]'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7035D7C5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5CA3A35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0CBD32EB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ALTER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</w:p>
    <w:p w14:paraId="515728B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ADD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CONSTRAINT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PK_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primary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key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Номер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17C1583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6F62BD4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3A04319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USE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</w:p>
    <w:p w14:paraId="4DEE93B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CREATE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</w:p>
    <w:p w14:paraId="54A5BFFA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Код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IDENTITY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proofErr w:type="gramEnd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null,</w:t>
      </w:r>
    </w:p>
    <w:p w14:paraId="75C2B44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Название </w:t>
      </w:r>
      <w:proofErr w:type="spellStart"/>
      <w:proofErr w:type="gramStart"/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varchar</w:t>
      </w:r>
      <w:proofErr w:type="spellEnd"/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proofErr w:type="gramEnd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30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not</w:t>
      </w:r>
      <w:proofErr w:type="spellEnd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null</w:t>
      </w:r>
      <w:proofErr w:type="spellEnd"/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</w:p>
    <w:p w14:paraId="498A2B0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lastRenderedPageBreak/>
        <w:t xml:space="preserve">[Длительность выполнения] </w:t>
      </w:r>
      <w:proofErr w:type="spellStart"/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int</w:t>
      </w:r>
      <w:proofErr w:type="spellEnd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proofErr w:type="spellStart"/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null</w:t>
      </w:r>
      <w:proofErr w:type="spellEnd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proofErr w:type="spellStart"/>
      <w:proofErr w:type="gramStart"/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check</w:t>
      </w:r>
      <w:proofErr w:type="spellEnd"/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proofErr w:type="gramEnd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[Длительность выполнения]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&gt;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</w:t>
      </w:r>
    </w:p>
    <w:p w14:paraId="54A1B0D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5A0A0743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4DC5896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ALTER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2E351C1F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ADD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CONSTRAINT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PK_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primary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key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Код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468493B9" w14:textId="40ED13D4" w:rsidR="000832FE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2795382E" w14:textId="77777777" w:rsidR="00DA4E0E" w:rsidRPr="00DA4E0E" w:rsidRDefault="00DA4E0E" w:rsidP="00DA4E0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DA4E0E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ALTER</w:t>
      </w:r>
      <w:r w:rsidRPr="00DA4E0E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DA4E0E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DA4E0E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DA4E0E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</w:p>
    <w:p w14:paraId="2298FCC7" w14:textId="77777777" w:rsidR="00DA4E0E" w:rsidRPr="00DA4E0E" w:rsidRDefault="00DA4E0E" w:rsidP="00DA4E0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DA4E0E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ADD</w:t>
      </w:r>
      <w:r w:rsidRPr="00DA4E0E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DA4E0E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CONSTRAINT</w:t>
      </w:r>
      <w:r w:rsidRPr="00DA4E0E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UK_</w:t>
      </w:r>
      <w:r w:rsidRPr="00DA4E0E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DA4E0E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 w:rsidRPr="00DA4E0E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unique</w:t>
      </w:r>
      <w:r w:rsidRPr="00DA4E0E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proofErr w:type="gramEnd"/>
      <w:r w:rsidRPr="00DA4E0E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Название</w:t>
      </w:r>
      <w:r w:rsidRPr="00DA4E0E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621E888D" w14:textId="62261D61" w:rsidR="00DA4E0E" w:rsidRPr="00DA4E0E" w:rsidRDefault="00DA4E0E" w:rsidP="00DA4E0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DA4E0E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GO</w:t>
      </w:r>
    </w:p>
    <w:p w14:paraId="6723FE7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6AE60866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USE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</w:p>
    <w:p w14:paraId="15DD23D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CREATE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</w:p>
    <w:p w14:paraId="5FB4F9C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null,</w:t>
      </w:r>
    </w:p>
    <w:p w14:paraId="3CDFE94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Услуга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proofErr w:type="gramEnd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null,</w:t>
      </w:r>
    </w:p>
    <w:p w14:paraId="7504AD97" w14:textId="391579CA" w:rsidR="000832FE" w:rsidRPr="001D3982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smallmoney</w:t>
      </w:r>
      <w:proofErr w:type="spellEnd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not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null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check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proofErr w:type="gramStart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&gt;</w:t>
      </w:r>
      <w:proofErr w:type="gramEnd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="001D3982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 xml:space="preserve"> </w:t>
      </w:r>
      <w:r w:rsidR="001D3982" w:rsidRPr="001D3982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default</w:t>
      </w:r>
      <w:r w:rsidR="001D3982" w:rsidRPr="001D3982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100</w:t>
      </w:r>
    </w:p>
    <w:p w14:paraId="4F847C8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28AA3EDB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263A1C0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1E52AC96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ALTER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</w:p>
    <w:p w14:paraId="64B3C11E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ADD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CONSTRAINT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PK_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primary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key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Услуга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5F0498CD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4E66E8CF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5CFE1C1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ALTER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</w:p>
    <w:p w14:paraId="1B88CF3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ADD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CONSTRAINT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FK_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_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foreign</w:t>
      </w:r>
    </w:p>
    <w:p w14:paraId="6A8131B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key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references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proofErr w:type="gramEnd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Номер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795C113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5C0C5FFD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61CB48FF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ALTER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TABLE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</w:p>
    <w:p w14:paraId="4EBC418B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ADD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CONSTRAINT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FK_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_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foreign</w:t>
      </w:r>
    </w:p>
    <w:p w14:paraId="272B425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 xml:space="preserve">key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Услуга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references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gramStart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proofErr w:type="gramEnd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Код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419D036F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3F998E85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00FD4BF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DBCC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CHECKIDENT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Ателье</w:t>
      </w:r>
      <w:proofErr w:type="gramStart"/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RESEED</w:t>
      </w:r>
      <w:proofErr w:type="gramEnd"/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105775A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06487EDB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INSERT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INTO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VALUES</w:t>
      </w:r>
    </w:p>
    <w:p w14:paraId="26373C9D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Золотое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Руно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Новая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, 28/32'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250085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301D12D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'Золушка'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'Разина, 2А'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445791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66687BF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'Имидж'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'Карла Маркса, 11'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289622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51696BBE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</w:t>
      </w:r>
      <w:proofErr w:type="spellStart"/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Канесса</w:t>
      </w:r>
      <w:proofErr w:type="spellEnd"/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'Энгельса, 35'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445044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54573D7A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'Карина'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'Дзержинского, 40'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NULL),</w:t>
      </w:r>
    </w:p>
    <w:p w14:paraId="31DE48EA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'Кутюрье'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'Халтурина, 1Б'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324088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379FF97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</w:t>
      </w:r>
      <w:proofErr w:type="spellStart"/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Макошь</w:t>
      </w:r>
      <w:proofErr w:type="spellEnd"/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'Фрунзе, 15'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456077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0F316C5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'Миранда-А'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'Крупской, 27'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557890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7616555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'Мода'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</w:t>
      </w:r>
      <w:proofErr w:type="spellStart"/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ЛенКом</w:t>
      </w:r>
      <w:proofErr w:type="spellEnd"/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, 13'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296057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51D3ED1A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ab/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'Образ'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'Урицкого, 25'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411840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</w:t>
      </w:r>
    </w:p>
    <w:p w14:paraId="4A3BCED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</w:p>
    <w:p w14:paraId="737B0A7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GO</w:t>
      </w:r>
    </w:p>
    <w:p w14:paraId="524E24F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</w:p>
    <w:p w14:paraId="1AED038E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</w:p>
    <w:p w14:paraId="11AE20AD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DBCC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CHECKIDENT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'Услуги</w:t>
      </w:r>
      <w:proofErr w:type="gramStart"/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RESEED</w:t>
      </w:r>
      <w:proofErr w:type="gramEnd"/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</w:t>
      </w:r>
    </w:p>
    <w:p w14:paraId="6028484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0469341F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INSERT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INTO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VALUES</w:t>
      </w:r>
    </w:p>
    <w:p w14:paraId="53012D7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Укорачивание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6F398AB6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'Подгонка'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22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0D8B649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lastRenderedPageBreak/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'Корректировка'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29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379E2A0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'Перекрой'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30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49BE309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'Изменение фасона'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21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205B14F5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'Замена подкладки'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15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613FB765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'Замена фурнитуры'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8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),</w:t>
      </w:r>
    </w:p>
    <w:p w14:paraId="646B86F7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(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'Вышивка'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eastAsia="en-US" w:bidi="ar-SA"/>
        </w:rPr>
        <w:t>NULL),</w:t>
      </w:r>
    </w:p>
    <w:p w14:paraId="0C259371" w14:textId="77777777" w:rsidR="000832FE" w:rsidRPr="00224D6A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224D6A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224D6A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Пошив</w:t>
      </w:r>
      <w:r w:rsidRPr="00224D6A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224D6A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224D6A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35</w:t>
      </w:r>
      <w:r w:rsidRPr="00224D6A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18960422" w14:textId="77777777" w:rsidR="000832FE" w:rsidRPr="00224D6A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224D6A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224D6A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AF3EAC">
        <w:rPr>
          <w:rFonts w:ascii="Consolas" w:eastAsiaTheme="minorHAnsi" w:hAnsi="Consolas" w:cs="Consolas"/>
          <w:color w:val="FF0000"/>
          <w:kern w:val="0"/>
          <w:sz w:val="22"/>
          <w:szCs w:val="22"/>
          <w:lang w:eastAsia="en-US" w:bidi="ar-SA"/>
        </w:rPr>
        <w:t>Штопка</w:t>
      </w:r>
      <w:r w:rsidRPr="00224D6A">
        <w:rPr>
          <w:rFonts w:ascii="Consolas" w:eastAsiaTheme="minorHAnsi" w:hAnsi="Consolas" w:cs="Consolas"/>
          <w:color w:val="FF0000"/>
          <w:kern w:val="0"/>
          <w:sz w:val="22"/>
          <w:szCs w:val="22"/>
          <w:lang w:val="en-US" w:eastAsia="en-US" w:bidi="ar-SA"/>
        </w:rPr>
        <w:t>'</w:t>
      </w:r>
      <w:r w:rsidRPr="00224D6A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224D6A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17</w:t>
      </w:r>
      <w:r w:rsidRPr="00224D6A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4E295B07" w14:textId="77777777" w:rsidR="000832FE" w:rsidRPr="00224D6A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224D6A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2395EABF" w14:textId="77777777" w:rsidR="000832FE" w:rsidRPr="00224D6A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495B54A3" w14:textId="77777777" w:rsidR="000832FE" w:rsidRPr="00224D6A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4FCAD45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INSERT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INTO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VALUES</w:t>
      </w:r>
    </w:p>
    <w:p w14:paraId="334119B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400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63849B4E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2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850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7146FC04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3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4B3F08E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4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1000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4C44A17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2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600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7FF22FA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2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200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091A53EA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4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6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500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5211E77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4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60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13E88CB5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9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3800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5B6AA723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200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259ACA13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6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2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780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3E470502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4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670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4597E9DB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900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6FF33F03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6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540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61C548BA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8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6884047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8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9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4200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2BAC8E4B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9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5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1100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15DBA226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9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9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7800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25E8498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500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),</w:t>
      </w:r>
    </w:p>
    <w:p w14:paraId="5B5A4D1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(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10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9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,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400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)</w:t>
      </w:r>
    </w:p>
    <w:p w14:paraId="324D0F6D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5155A3C9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5D79320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</w:p>
    <w:p w14:paraId="316E8B70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SELECT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*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78E820C6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FROM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proofErr w:type="gramStart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dbo</w:t>
      </w:r>
      <w:proofErr w:type="spellEnd"/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.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Ателье</w:t>
      </w:r>
      <w:proofErr w:type="gramEnd"/>
    </w:p>
    <w:p w14:paraId="7C3E4B01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7CD067F6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SELECT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*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</w:p>
    <w:p w14:paraId="62313948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FROM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proofErr w:type="gramStart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dbo</w:t>
      </w:r>
      <w:proofErr w:type="spellEnd"/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.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Услуги</w:t>
      </w:r>
      <w:proofErr w:type="gramEnd"/>
    </w:p>
    <w:p w14:paraId="156F752C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GO</w:t>
      </w:r>
    </w:p>
    <w:p w14:paraId="6FEECFAE" w14:textId="77777777" w:rsidR="000832FE" w:rsidRPr="00AF3EAC" w:rsidRDefault="000832FE" w:rsidP="000832FE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textAlignment w:val="auto"/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</w:pP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select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*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val="en-US" w:eastAsia="en-US" w:bidi="ar-SA"/>
        </w:rPr>
        <w:t>from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proofErr w:type="gramStart"/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val="en-US" w:eastAsia="en-US" w:bidi="ar-SA"/>
        </w:rPr>
        <w:t>dbo</w:t>
      </w:r>
      <w:proofErr w:type="spellEnd"/>
      <w:r w:rsidRPr="00AF3EAC">
        <w:rPr>
          <w:rFonts w:ascii="Consolas" w:eastAsiaTheme="minorHAnsi" w:hAnsi="Consolas" w:cs="Consolas"/>
          <w:color w:val="808080"/>
          <w:kern w:val="0"/>
          <w:sz w:val="22"/>
          <w:szCs w:val="22"/>
          <w:lang w:val="en-US" w:eastAsia="en-US" w:bidi="ar-SA"/>
        </w:rPr>
        <w:t>.</w:t>
      </w:r>
      <w:r w:rsidRPr="00AF3EAC">
        <w:rPr>
          <w:rFonts w:ascii="Consolas" w:eastAsiaTheme="minorHAnsi" w:hAnsi="Consolas" w:cs="Consolas"/>
          <w:color w:val="000000"/>
          <w:kern w:val="0"/>
          <w:sz w:val="22"/>
          <w:szCs w:val="22"/>
          <w:lang w:eastAsia="en-US" w:bidi="ar-SA"/>
        </w:rPr>
        <w:t>Стоимость</w:t>
      </w:r>
      <w:proofErr w:type="gramEnd"/>
    </w:p>
    <w:p w14:paraId="70414191" w14:textId="25CD043A" w:rsidR="000832FE" w:rsidRDefault="000832FE" w:rsidP="000832FE">
      <w:pPr>
        <w:suppressAutoHyphens w:val="0"/>
        <w:spacing w:after="160"/>
        <w:ind w:firstLine="0"/>
        <w:textAlignment w:val="auto"/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</w:pPr>
      <w:proofErr w:type="spellStart"/>
      <w:r w:rsidRPr="00AF3EAC">
        <w:rPr>
          <w:rFonts w:ascii="Consolas" w:eastAsiaTheme="minorHAnsi" w:hAnsi="Consolas" w:cs="Consolas"/>
          <w:color w:val="0000FF"/>
          <w:kern w:val="0"/>
          <w:sz w:val="22"/>
          <w:szCs w:val="22"/>
          <w:lang w:eastAsia="en-US" w:bidi="ar-SA"/>
        </w:rPr>
        <w:t>go</w:t>
      </w:r>
      <w:proofErr w:type="spellEnd"/>
    </w:p>
    <w:p w14:paraId="4527E8E1" w14:textId="03BA6682" w:rsidR="008D1F33" w:rsidRDefault="008F45D3" w:rsidP="000832FE">
      <w:pPr>
        <w:suppressAutoHyphens w:val="0"/>
        <w:spacing w:after="160"/>
        <w:ind w:firstLine="0"/>
        <w:textAlignment w:val="auto"/>
        <w:rPr>
          <w:szCs w:val="28"/>
        </w:rPr>
      </w:pPr>
      <w:r>
        <w:rPr>
          <w:sz w:val="22"/>
          <w:szCs w:val="22"/>
        </w:rPr>
        <w:tab/>
      </w:r>
      <w:r>
        <w:rPr>
          <w:szCs w:val="28"/>
        </w:rPr>
        <w:t xml:space="preserve">Созданные таблицы с заполненными данными </w:t>
      </w:r>
      <w:r w:rsidR="00F2089E">
        <w:rPr>
          <w:szCs w:val="28"/>
        </w:rPr>
        <w:t>представлены на рисунках 2 – 4.</w:t>
      </w:r>
    </w:p>
    <w:p w14:paraId="5510E9A5" w14:textId="2949E26C" w:rsidR="00196BFD" w:rsidRDefault="00196BFD" w:rsidP="00196BFD">
      <w:pPr>
        <w:suppressAutoHyphens w:val="0"/>
        <w:spacing w:after="160"/>
        <w:ind w:firstLine="0"/>
        <w:jc w:val="center"/>
        <w:textAlignment w:val="auto"/>
        <w:rPr>
          <w:szCs w:val="28"/>
        </w:rPr>
      </w:pPr>
      <w:r w:rsidRPr="00196BFD">
        <w:rPr>
          <w:noProof/>
          <w:szCs w:val="28"/>
        </w:rPr>
        <w:lastRenderedPageBreak/>
        <w:drawing>
          <wp:inline distT="0" distB="0" distL="0" distR="0" wp14:anchorId="0E0AF382" wp14:editId="552C8DD4">
            <wp:extent cx="2850127" cy="173751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00C00" w14:textId="2E4CDAE7" w:rsidR="00196BFD" w:rsidRDefault="00196BFD" w:rsidP="00196BFD">
      <w:pPr>
        <w:suppressAutoHyphens w:val="0"/>
        <w:spacing w:after="160"/>
        <w:ind w:firstLine="0"/>
        <w:jc w:val="center"/>
        <w:textAlignment w:val="auto"/>
        <w:rPr>
          <w:szCs w:val="28"/>
        </w:rPr>
      </w:pPr>
      <w:r w:rsidRPr="00196BFD">
        <w:rPr>
          <w:szCs w:val="28"/>
        </w:rPr>
        <w:t xml:space="preserve">Рисунок </w:t>
      </w:r>
      <w:r>
        <w:rPr>
          <w:szCs w:val="28"/>
        </w:rPr>
        <w:t>2</w:t>
      </w:r>
      <w:r w:rsidRPr="00196BFD">
        <w:rPr>
          <w:szCs w:val="28"/>
        </w:rPr>
        <w:t xml:space="preserve"> –</w:t>
      </w:r>
      <w:r>
        <w:rPr>
          <w:szCs w:val="28"/>
        </w:rPr>
        <w:t xml:space="preserve"> Таблица </w:t>
      </w:r>
      <w:r w:rsidR="0077027D">
        <w:rPr>
          <w:szCs w:val="28"/>
        </w:rPr>
        <w:t>«</w:t>
      </w:r>
      <w:r>
        <w:rPr>
          <w:szCs w:val="28"/>
        </w:rPr>
        <w:t>Ателье</w:t>
      </w:r>
      <w:r w:rsidR="0077027D">
        <w:rPr>
          <w:szCs w:val="28"/>
        </w:rPr>
        <w:t>»</w:t>
      </w:r>
    </w:p>
    <w:p w14:paraId="71DEDCFA" w14:textId="74C4E39F" w:rsidR="00EE7155" w:rsidRDefault="00EE7155" w:rsidP="00196BFD">
      <w:pPr>
        <w:suppressAutoHyphens w:val="0"/>
        <w:spacing w:after="160"/>
        <w:ind w:firstLine="0"/>
        <w:jc w:val="center"/>
        <w:textAlignment w:val="auto"/>
        <w:rPr>
          <w:szCs w:val="28"/>
        </w:rPr>
      </w:pPr>
      <w:r w:rsidRPr="00EE7155">
        <w:rPr>
          <w:noProof/>
          <w:szCs w:val="28"/>
        </w:rPr>
        <w:drawing>
          <wp:inline distT="0" distB="0" distL="0" distR="0" wp14:anchorId="5A47F30A" wp14:editId="1543BD2C">
            <wp:extent cx="2911092" cy="1440305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36CF" w14:textId="65308198" w:rsidR="00EE7155" w:rsidRPr="008F45D3" w:rsidRDefault="00EE7155" w:rsidP="00EE7155">
      <w:pPr>
        <w:suppressAutoHyphens w:val="0"/>
        <w:spacing w:after="160"/>
        <w:ind w:firstLine="0"/>
        <w:jc w:val="center"/>
        <w:textAlignment w:val="auto"/>
        <w:rPr>
          <w:szCs w:val="28"/>
        </w:rPr>
      </w:pPr>
      <w:r w:rsidRPr="00EE7155">
        <w:rPr>
          <w:szCs w:val="28"/>
        </w:rPr>
        <w:t xml:space="preserve">Рисунок </w:t>
      </w:r>
      <w:r>
        <w:rPr>
          <w:szCs w:val="28"/>
        </w:rPr>
        <w:t>3</w:t>
      </w:r>
      <w:r w:rsidRPr="00EE7155">
        <w:rPr>
          <w:szCs w:val="28"/>
        </w:rPr>
        <w:t xml:space="preserve"> – Таблица </w:t>
      </w:r>
      <w:r w:rsidR="0077027D">
        <w:rPr>
          <w:szCs w:val="28"/>
        </w:rPr>
        <w:t>«</w:t>
      </w:r>
      <w:r>
        <w:rPr>
          <w:szCs w:val="28"/>
        </w:rPr>
        <w:t>Услуги</w:t>
      </w:r>
      <w:r w:rsidR="0077027D">
        <w:rPr>
          <w:szCs w:val="28"/>
        </w:rPr>
        <w:t>»</w:t>
      </w:r>
    </w:p>
    <w:p w14:paraId="30F74513" w14:textId="4F8264CD" w:rsidR="00A20DCE" w:rsidRDefault="00113DDF" w:rsidP="001B0690">
      <w:pPr>
        <w:suppressAutoHyphens w:val="0"/>
        <w:spacing w:after="160"/>
        <w:ind w:firstLine="0"/>
        <w:jc w:val="center"/>
        <w:textAlignment w:val="auto"/>
      </w:pPr>
      <w:r w:rsidRPr="00113DDF">
        <w:rPr>
          <w:noProof/>
        </w:rPr>
        <w:drawing>
          <wp:inline distT="0" distB="0" distL="0" distR="0" wp14:anchorId="5861F239" wp14:editId="4096682C">
            <wp:extent cx="1752752" cy="3284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B6B5" w14:textId="5A090069" w:rsidR="00A20DCE" w:rsidRDefault="003F05E2" w:rsidP="001B0690">
      <w:pPr>
        <w:suppressAutoHyphens w:val="0"/>
        <w:spacing w:after="160"/>
        <w:ind w:firstLine="0"/>
        <w:jc w:val="center"/>
        <w:textAlignment w:val="auto"/>
      </w:pPr>
      <w:bookmarkStart w:id="0" w:name="__DdeLink__148_806827403"/>
      <w:bookmarkEnd w:id="0"/>
      <w:r>
        <w:t xml:space="preserve">Рисунок </w:t>
      </w:r>
      <w:r w:rsidR="0068290A">
        <w:t>4</w:t>
      </w:r>
      <w:r>
        <w:t xml:space="preserve"> – </w:t>
      </w:r>
      <w:r w:rsidR="0068290A">
        <w:t>Таблица «Стоимость»</w:t>
      </w:r>
    </w:p>
    <w:p w14:paraId="00C4EAEE" w14:textId="723FDE51" w:rsidR="00A20DCE" w:rsidRDefault="003F05E2" w:rsidP="006E0F61">
      <w:pPr>
        <w:suppressAutoHyphens w:val="0"/>
        <w:spacing w:after="160"/>
        <w:ind w:firstLine="708"/>
        <w:textAlignment w:val="auto"/>
      </w:pPr>
      <w:r>
        <w:rPr>
          <w:b/>
          <w:bCs/>
        </w:rPr>
        <w:t xml:space="preserve">Вывод: </w:t>
      </w:r>
      <w:r>
        <w:t>в ходе выполнения работы</w:t>
      </w:r>
      <w:r w:rsidR="006E0F61">
        <w:t xml:space="preserve"> были</w:t>
      </w:r>
      <w:r>
        <w:t xml:space="preserve"> </w:t>
      </w:r>
      <w:r w:rsidR="00C70606" w:rsidRPr="00C70606">
        <w:t>изуч</w:t>
      </w:r>
      <w:r w:rsidR="008E07CF">
        <w:t>ены</w:t>
      </w:r>
      <w:r w:rsidR="00C70606" w:rsidRPr="00C70606">
        <w:t xml:space="preserve"> операторы определения данных.</w:t>
      </w:r>
    </w:p>
    <w:sectPr w:rsidR="00A20DCE" w:rsidSect="000C134F">
      <w:footerReference w:type="even" r:id="rId10"/>
      <w:footerReference w:type="default" r:id="rId11"/>
      <w:footerReference w:type="first" r:id="rId12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3235" w14:textId="77777777" w:rsidR="00CC386F" w:rsidRDefault="003F05E2">
      <w:pPr>
        <w:spacing w:line="240" w:lineRule="auto"/>
      </w:pPr>
      <w:r>
        <w:separator/>
      </w:r>
    </w:p>
  </w:endnote>
  <w:endnote w:type="continuationSeparator" w:id="0">
    <w:p w14:paraId="223BC67F" w14:textId="77777777" w:rsidR="00CC386F" w:rsidRDefault="003F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9867" w14:textId="77777777" w:rsidR="00A20DCE" w:rsidRDefault="003F05E2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795335"/>
      <w:docPartObj>
        <w:docPartGallery w:val="Page Numbers (Bottom of Page)"/>
        <w:docPartUnique/>
      </w:docPartObj>
    </w:sdtPr>
    <w:sdtEndPr/>
    <w:sdtContent>
      <w:p w14:paraId="6D750BFA" w14:textId="453AAAAF" w:rsidR="00A20DCE" w:rsidRDefault="000C134F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CC6" w14:textId="482D5C78" w:rsidR="000C134F" w:rsidRDefault="000C134F" w:rsidP="000C134F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EAC0" w14:textId="77777777" w:rsidR="00CC386F" w:rsidRDefault="003F05E2">
      <w:pPr>
        <w:spacing w:line="240" w:lineRule="auto"/>
      </w:pPr>
      <w:r>
        <w:separator/>
      </w:r>
    </w:p>
  </w:footnote>
  <w:footnote w:type="continuationSeparator" w:id="0">
    <w:p w14:paraId="16089FB2" w14:textId="77777777" w:rsidR="00CC386F" w:rsidRDefault="003F05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CE"/>
    <w:rsid w:val="00032161"/>
    <w:rsid w:val="000832FE"/>
    <w:rsid w:val="000862F1"/>
    <w:rsid w:val="000C134F"/>
    <w:rsid w:val="000C1688"/>
    <w:rsid w:val="00112F3A"/>
    <w:rsid w:val="00113DDF"/>
    <w:rsid w:val="00164C21"/>
    <w:rsid w:val="00196BFD"/>
    <w:rsid w:val="001A771D"/>
    <w:rsid w:val="001B0690"/>
    <w:rsid w:val="001C49BB"/>
    <w:rsid w:val="001D3982"/>
    <w:rsid w:val="001D62CB"/>
    <w:rsid w:val="00224D6A"/>
    <w:rsid w:val="00273F34"/>
    <w:rsid w:val="00282ACD"/>
    <w:rsid w:val="00292FFD"/>
    <w:rsid w:val="002E6EF2"/>
    <w:rsid w:val="00374F39"/>
    <w:rsid w:val="0039697A"/>
    <w:rsid w:val="003D706F"/>
    <w:rsid w:val="003E3BA4"/>
    <w:rsid w:val="003F05E2"/>
    <w:rsid w:val="004E228B"/>
    <w:rsid w:val="005104CD"/>
    <w:rsid w:val="00520269"/>
    <w:rsid w:val="005A7CD6"/>
    <w:rsid w:val="005F24C6"/>
    <w:rsid w:val="00625547"/>
    <w:rsid w:val="0068290A"/>
    <w:rsid w:val="006A35EB"/>
    <w:rsid w:val="006C57BE"/>
    <w:rsid w:val="006E0F61"/>
    <w:rsid w:val="00723ED0"/>
    <w:rsid w:val="0077027D"/>
    <w:rsid w:val="007918B2"/>
    <w:rsid w:val="00803BA7"/>
    <w:rsid w:val="00813A73"/>
    <w:rsid w:val="008235D0"/>
    <w:rsid w:val="008565AE"/>
    <w:rsid w:val="008829B4"/>
    <w:rsid w:val="008A5133"/>
    <w:rsid w:val="008C791A"/>
    <w:rsid w:val="008D1F33"/>
    <w:rsid w:val="008E07CF"/>
    <w:rsid w:val="008F45D3"/>
    <w:rsid w:val="00915D39"/>
    <w:rsid w:val="009660B0"/>
    <w:rsid w:val="009B1D7B"/>
    <w:rsid w:val="00A20DCE"/>
    <w:rsid w:val="00A93BAA"/>
    <w:rsid w:val="00AB5486"/>
    <w:rsid w:val="00AF3EAC"/>
    <w:rsid w:val="00B273D4"/>
    <w:rsid w:val="00BA1B14"/>
    <w:rsid w:val="00C70606"/>
    <w:rsid w:val="00C71633"/>
    <w:rsid w:val="00C75E3A"/>
    <w:rsid w:val="00CC386F"/>
    <w:rsid w:val="00CD347C"/>
    <w:rsid w:val="00D06703"/>
    <w:rsid w:val="00D14A37"/>
    <w:rsid w:val="00D601C0"/>
    <w:rsid w:val="00D61788"/>
    <w:rsid w:val="00D728FF"/>
    <w:rsid w:val="00D80F9F"/>
    <w:rsid w:val="00DA3361"/>
    <w:rsid w:val="00DA4E0E"/>
    <w:rsid w:val="00DB6A37"/>
    <w:rsid w:val="00DB7EE4"/>
    <w:rsid w:val="00E65E8B"/>
    <w:rsid w:val="00E96FEA"/>
    <w:rsid w:val="00EE7155"/>
    <w:rsid w:val="00F2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D88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5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294</cp:revision>
  <dcterms:created xsi:type="dcterms:W3CDTF">2022-02-18T08:59:00Z</dcterms:created>
  <dcterms:modified xsi:type="dcterms:W3CDTF">2022-09-28T12:44:00Z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