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AADF" w14:textId="03E64ADF" w:rsidR="00497DD0" w:rsidRDefault="00497DD0" w:rsidP="00497DD0">
      <w:r>
        <w:t>Программно-математическое обеспечение повышения качества изображений предназначено для устранения дефектов изображений. Такими дефектами могут быть:</w:t>
      </w:r>
    </w:p>
    <w:p w14:paraId="34D2F5D9" w14:textId="464C328E" w:rsidR="00497DD0" w:rsidRDefault="00851BE6" w:rsidP="00497DD0">
      <w:pPr>
        <w:pStyle w:val="a3"/>
        <w:numPr>
          <w:ilvl w:val="0"/>
          <w:numId w:val="1"/>
        </w:numPr>
        <w:ind w:left="709"/>
      </w:pPr>
      <w:r>
        <w:t>Р</w:t>
      </w:r>
      <w:r w:rsidR="00497DD0">
        <w:t>азмытие</w:t>
      </w:r>
      <w:r>
        <w:t xml:space="preserve"> – </w:t>
      </w:r>
      <w:r w:rsidRPr="00851BE6">
        <w:t>изображение, в котором детали и контуры объектов представлены нечетко и неопределенно.</w:t>
      </w:r>
      <w:r>
        <w:t xml:space="preserve"> </w:t>
      </w:r>
    </w:p>
    <w:p w14:paraId="23C1E0FE" w14:textId="532B4992" w:rsidR="00497DD0" w:rsidRDefault="00851BE6" w:rsidP="00497DD0">
      <w:pPr>
        <w:pStyle w:val="a3"/>
        <w:numPr>
          <w:ilvl w:val="0"/>
          <w:numId w:val="1"/>
        </w:numPr>
        <w:ind w:left="709"/>
      </w:pPr>
      <w:r>
        <w:t xml:space="preserve">Шумы – </w:t>
      </w:r>
      <w:r w:rsidRPr="00851BE6">
        <w:t>это дефект</w:t>
      </w:r>
      <w:r>
        <w:t>ы</w:t>
      </w:r>
      <w:r w:rsidRPr="00851BE6">
        <w:t xml:space="preserve"> фотографии. Он</w:t>
      </w:r>
      <w:r>
        <w:t>и</w:t>
      </w:r>
      <w:r w:rsidRPr="00851BE6">
        <w:t xml:space="preserve"> проявля</w:t>
      </w:r>
      <w:r>
        <w:t>ю</w:t>
      </w:r>
      <w:r w:rsidRPr="00851BE6">
        <w:t>тся в том, что на снимке появляются небольшие хаотично разбросанные пиксели</w:t>
      </w:r>
    </w:p>
    <w:p w14:paraId="5F810C61" w14:textId="6966D35C" w:rsidR="00851BE6" w:rsidRDefault="00851BE6" w:rsidP="00497DD0">
      <w:pPr>
        <w:pStyle w:val="a3"/>
        <w:numPr>
          <w:ilvl w:val="0"/>
          <w:numId w:val="1"/>
        </w:numPr>
        <w:ind w:left="709"/>
      </w:pPr>
      <w:r>
        <w:t>Артефакты сжатия</w:t>
      </w:r>
      <w:r w:rsidR="00623C98">
        <w:t xml:space="preserve"> – </w:t>
      </w:r>
      <w:r w:rsidR="00623C98" w:rsidRPr="00623C98">
        <w:t>это заметные искажения изображения</w:t>
      </w:r>
      <w:r w:rsidR="00623C98">
        <w:t>,</w:t>
      </w:r>
      <w:r w:rsidR="00623C98" w:rsidRPr="00623C98">
        <w:t xml:space="preserve"> вызываемые сжатием с потерями</w:t>
      </w:r>
    </w:p>
    <w:p w14:paraId="5B06A158" w14:textId="33616973" w:rsidR="00851BE6" w:rsidRPr="00D05DF9" w:rsidRDefault="00851BE6" w:rsidP="00623C98">
      <w:r>
        <w:t xml:space="preserve">Данное программное обеспечение использует </w:t>
      </w:r>
      <w:r w:rsidR="00623C98">
        <w:t>алгоритмы машинного обучения для устранения данных дефектов.</w:t>
      </w:r>
      <w:r w:rsidR="00D05DF9" w:rsidRPr="00D05DF9">
        <w:t xml:space="preserve"> </w:t>
      </w:r>
      <w:r w:rsidR="005A6C60">
        <w:t>Предназначено для выполнения на персональном компьютере</w:t>
      </w:r>
      <w:r w:rsidR="008F3245">
        <w:t xml:space="preserve"> без необходимости доступа к сети Интернет. Позволяет выбрать степень шумоподавления.</w:t>
      </w:r>
    </w:p>
    <w:p w14:paraId="05E1A0F5" w14:textId="41377F4B" w:rsidR="00623C98" w:rsidRDefault="00623C98" w:rsidP="00623C98">
      <w:pPr>
        <w:ind w:firstLine="0"/>
      </w:pPr>
      <w:r>
        <w:tab/>
        <w:t xml:space="preserve">Программное обеспечение было создано на языке </w:t>
      </w:r>
      <w:r>
        <w:rPr>
          <w:lang w:val="en-US"/>
        </w:rPr>
        <w:t>Python</w:t>
      </w:r>
      <w:r>
        <w:t xml:space="preserve">, с использованием библиотек </w:t>
      </w:r>
      <w:proofErr w:type="spellStart"/>
      <w:r>
        <w:rPr>
          <w:lang w:val="en-US"/>
        </w:rPr>
        <w:t>Keras</w:t>
      </w:r>
      <w:proofErr w:type="spellEnd"/>
      <w:r>
        <w:t xml:space="preserve"> и </w:t>
      </w:r>
      <w:proofErr w:type="spellStart"/>
      <w:r>
        <w:rPr>
          <w:lang w:val="en-US"/>
        </w:rPr>
        <w:t>Tensorflow</w:t>
      </w:r>
      <w:proofErr w:type="spellEnd"/>
      <w:r>
        <w:t>.</w:t>
      </w:r>
    </w:p>
    <w:p w14:paraId="7BF5A878" w14:textId="77777777" w:rsidR="00D05DF9" w:rsidRDefault="00D05DF9" w:rsidP="00623C98">
      <w:pPr>
        <w:ind w:firstLine="0"/>
      </w:pPr>
      <w:r>
        <w:tab/>
        <w:t xml:space="preserve">Системные требования: </w:t>
      </w:r>
    </w:p>
    <w:p w14:paraId="091B28DB" w14:textId="45EDE754" w:rsidR="00D05DF9" w:rsidRPr="00D05DF9" w:rsidRDefault="00D05DF9" w:rsidP="00D05DF9">
      <w:pPr>
        <w:pStyle w:val="a3"/>
        <w:numPr>
          <w:ilvl w:val="0"/>
          <w:numId w:val="2"/>
        </w:numPr>
      </w:pPr>
      <w:r>
        <w:t xml:space="preserve">установленный интерпретатор </w:t>
      </w:r>
      <w:r w:rsidRPr="00D05DF9">
        <w:rPr>
          <w:lang w:val="en-US"/>
        </w:rPr>
        <w:t>Python</w:t>
      </w:r>
    </w:p>
    <w:p w14:paraId="52D06E63" w14:textId="3009FF13" w:rsidR="00D05DF9" w:rsidRPr="00D05DF9" w:rsidRDefault="00D05DF9" w:rsidP="00D05DF9">
      <w:pPr>
        <w:pStyle w:val="a3"/>
        <w:numPr>
          <w:ilvl w:val="0"/>
          <w:numId w:val="2"/>
        </w:numPr>
      </w:pPr>
      <w:r>
        <w:t xml:space="preserve">установленные библиотеки </w:t>
      </w:r>
      <w:proofErr w:type="spellStart"/>
      <w:r>
        <w:rPr>
          <w:lang w:val="en-US"/>
        </w:rPr>
        <w:t>Keras</w:t>
      </w:r>
      <w:proofErr w:type="spellEnd"/>
      <w:r w:rsidRPr="00D05DF9">
        <w:t xml:space="preserve">, </w:t>
      </w:r>
      <w:proofErr w:type="spellStart"/>
      <w:r>
        <w:rPr>
          <w:lang w:val="en-US"/>
        </w:rPr>
        <w:t>Tensorflow</w:t>
      </w:r>
      <w:proofErr w:type="spellEnd"/>
      <w:r w:rsidRPr="00D05DF9">
        <w:t xml:space="preserve">, </w:t>
      </w:r>
      <w:r>
        <w:rPr>
          <w:lang w:val="en-US"/>
        </w:rPr>
        <w:t>OpenCV</w:t>
      </w:r>
      <w:r w:rsidRPr="00D05DF9">
        <w:t xml:space="preserve">, </w:t>
      </w:r>
      <w:proofErr w:type="spellStart"/>
      <w:r>
        <w:rPr>
          <w:lang w:val="en-US"/>
        </w:rPr>
        <w:t>numpy</w:t>
      </w:r>
      <w:proofErr w:type="spellEnd"/>
      <w:r w:rsidRPr="00D05DF9">
        <w:t>.</w:t>
      </w:r>
    </w:p>
    <w:sectPr w:rsidR="00D05DF9" w:rsidRPr="00D05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1604"/>
    <w:multiLevelType w:val="hybridMultilevel"/>
    <w:tmpl w:val="B59CA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07EB1"/>
    <w:multiLevelType w:val="hybridMultilevel"/>
    <w:tmpl w:val="4496B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D0"/>
    <w:rsid w:val="00497DD0"/>
    <w:rsid w:val="005A6C60"/>
    <w:rsid w:val="00623C98"/>
    <w:rsid w:val="00851BE6"/>
    <w:rsid w:val="008F3245"/>
    <w:rsid w:val="00BF0E2A"/>
    <w:rsid w:val="00D05DF9"/>
    <w:rsid w:val="00E70869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4EB3"/>
  <w15:chartTrackingRefBased/>
  <w15:docId w15:val="{652117C5-042F-4435-B93A-6B8D40B9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497DD0"/>
    <w:pPr>
      <w:ind w:left="720"/>
      <w:contextualSpacing/>
    </w:pPr>
  </w:style>
  <w:style w:type="character" w:styleId="a4">
    <w:name w:val="Emphasis"/>
    <w:basedOn w:val="a0"/>
    <w:uiPriority w:val="20"/>
    <w:qFormat/>
    <w:rsid w:val="00851B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</cp:revision>
  <dcterms:created xsi:type="dcterms:W3CDTF">2023-11-16T12:55:00Z</dcterms:created>
  <dcterms:modified xsi:type="dcterms:W3CDTF">2023-11-16T13:23:00Z</dcterms:modified>
</cp:coreProperties>
</file>