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788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С современным расцветом цифровой технологии изображений, улучшение и оптимизация качества фотографий становится более важной задачей, чем когда-либо.</w:t>
      </w:r>
    </w:p>
    <w:p w14:paraId="3576D8CB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Независимо от применения - от медицинских диагностических снимков до художественных произведений и сферы компьютерного зрения - качество изображения имеет критическое значение для правильного восприятия и анализа. В этом контексте, существует ряд методов и техник, предназначенных для улучшения качества изображений. От традиционных методов улучшения резкости до современных нейронных сетей, наука и технология стремятся к созданию инструментов, способных приблизиться к идеальному изображению. В данной статье мы рассмотрим некоторые из этих методов, а также рассмотрим их применение в различных сферах, с целью подчеркнуть важность постоянного развития в этой области. Методы повышения резкости изображений:</w:t>
      </w:r>
    </w:p>
    <w:p w14:paraId="2B67BC2A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Повышение резкости является одним из основных методов улучшения качества изображений. Он направлен на улучшение четкости границ объектов на фотографии. Традиционные методы, такие как фильтры увеличения резкости и уменьшения размытия, широко используются в редакторах изображений. Однако, с развитием технологий компьютерного зрения, появились более сложные алгоритмы, включая адаптивные методы, основанные на анализе структуры изображения.</w:t>
      </w:r>
    </w:p>
    <w:p w14:paraId="45AA579F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Улучшение контрастности и цветового баланса:</w:t>
      </w:r>
    </w:p>
    <w:p w14:paraId="32F049BA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Контрастность и правильный цветовой баланс играют ключевую роль в восприятии изображения. Методы коррекции контрастности позволяют выделить детали и подчеркнуть особенности объектов. Также, манипуляции с цветовым балансом способны значительно улучшить качество фотографии, особенно в условиях неправильного освещения.</w:t>
      </w:r>
    </w:p>
    <w:p w14:paraId="47492BAD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Применение фильтров и ретуширование:</w:t>
      </w:r>
    </w:p>
    <w:p w14:paraId="5D1D7425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 xml:space="preserve">Применение специализированных фильтров, таких как шумоподавление или устранение искажений, может существенно улучшить чистоту </w:t>
      </w:r>
      <w:r>
        <w:rPr>
          <w:lang w:bidi="ar-SA"/>
        </w:rPr>
        <w:lastRenderedPageBreak/>
        <w:t>изображения. Ретуширование, в свою очередь, позволяет устранить дефекты, а также улучшить общий визуальный эффект.</w:t>
      </w:r>
    </w:p>
    <w:p w14:paraId="4DFDA9A6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Использование машинного обучения и нейронных сетей:</w:t>
      </w:r>
    </w:p>
    <w:p w14:paraId="176228F6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Современные методы, основанные на искусственном интеллекте, предлагают уникальные возможности для улучшения качества изображений. Нейронные сети, в частности, позволяют восстанавливать детали, устранять шумы и даже улучшать разрешение изображения.</w:t>
      </w:r>
    </w:p>
    <w:p w14:paraId="2BCA2F2C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Многокритериальные методы оценки качества:</w:t>
      </w:r>
    </w:p>
    <w:p w14:paraId="0680819B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Важным этапом улучшения качества изображения является оценка результатов. Существуют многокритериальные подходы, основанные на сравнении изменений в структуре и содержании изображения до и после применения методов улучшения.</w:t>
      </w:r>
    </w:p>
    <w:p w14:paraId="0AF8C9E4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Применение в различных областях:</w:t>
      </w:r>
    </w:p>
    <w:p w14:paraId="0565D43F" w14:textId="77777777" w:rsid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Методы улучшения качества изображений находят применение в различных сферах, начиная от медицинской диагностики и астрономии до сферы искусства и развлечений. В каждой из этих областей, адаптация методов и разработка новых подходов играют критическую роль.</w:t>
      </w:r>
    </w:p>
    <w:p w14:paraId="243B16AE" w14:textId="2E8C3301" w:rsidR="00E70869" w:rsidRPr="00B46A26" w:rsidRDefault="00B46A26" w:rsidP="00B46A26">
      <w:pPr>
        <w:ind w:firstLine="680"/>
        <w:rPr>
          <w:lang w:bidi="ar-SA"/>
        </w:rPr>
      </w:pPr>
      <w:r>
        <w:rPr>
          <w:lang w:bidi="ar-SA"/>
        </w:rPr>
        <w:t>В совокупности, эти методы представляют собой множество инструментов, позволяющих значительно улучшить качество изображений. Разнообразие подходов и их комбинирование в зависимости от конкретных задач позволяют достичь высокого уровня качества и точности в обработке и анализе графического контента.</w:t>
      </w:r>
    </w:p>
    <w:sectPr w:rsidR="00E70869" w:rsidRPr="00B46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83"/>
    <w:rsid w:val="005023FF"/>
    <w:rsid w:val="006803FA"/>
    <w:rsid w:val="009D14B0"/>
    <w:rsid w:val="009D2983"/>
    <w:rsid w:val="00B46A26"/>
    <w:rsid w:val="00BF0E2A"/>
    <w:rsid w:val="00C37400"/>
    <w:rsid w:val="00C67F16"/>
    <w:rsid w:val="00E70869"/>
    <w:rsid w:val="00F753BF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223F"/>
  <w15:chartTrackingRefBased/>
  <w15:docId w15:val="{E1329CC8-A9F8-456C-A7B5-9E7F28AD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word">
    <w:name w:val="word"/>
    <w:basedOn w:val="a0"/>
    <w:rsid w:val="009D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9</cp:revision>
  <dcterms:created xsi:type="dcterms:W3CDTF">2023-10-25T13:30:00Z</dcterms:created>
  <dcterms:modified xsi:type="dcterms:W3CDTF">2023-11-02T07:57:00Z</dcterms:modified>
</cp:coreProperties>
</file>