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97833" w14:textId="77777777" w:rsidR="000744B9" w:rsidRPr="00931F29" w:rsidRDefault="000744B9" w:rsidP="000744B9">
      <w:pPr>
        <w:pStyle w:val="1"/>
        <w:ind w:firstLine="0"/>
        <w:jc w:val="center"/>
        <w:rPr>
          <w:sz w:val="28"/>
          <w:szCs w:val="28"/>
        </w:rPr>
      </w:pPr>
      <w:bookmarkStart w:id="0" w:name="_Hlk146191333"/>
      <w:bookmarkEnd w:id="0"/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2EF4DA80" w14:textId="77777777" w:rsidR="000744B9" w:rsidRPr="00931F29" w:rsidRDefault="000744B9" w:rsidP="000744B9">
      <w:pPr>
        <w:pStyle w:val="1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026F2D28" w14:textId="77777777" w:rsidR="000744B9" w:rsidRDefault="000744B9" w:rsidP="000744B9">
      <w:pPr>
        <w:pStyle w:val="1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7E240F89" w14:textId="77777777" w:rsidR="000744B9" w:rsidRPr="00931F29" w:rsidRDefault="000744B9" w:rsidP="000744B9">
      <w:pPr>
        <w:pStyle w:val="1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>университет имени В.Ф. Уткина»</w:t>
      </w:r>
    </w:p>
    <w:p w14:paraId="48750594" w14:textId="77777777" w:rsidR="000744B9" w:rsidRPr="00931F29" w:rsidRDefault="000744B9" w:rsidP="000744B9">
      <w:pPr>
        <w:pStyle w:val="a4"/>
        <w:spacing w:before="0" w:beforeAutospacing="0" w:after="0" w:afterAutospacing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C63C8DF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B1DDF24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34063089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C80C40B" w14:textId="24B1CFF3" w:rsidR="000744B9" w:rsidRPr="007B3AF0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 xml:space="preserve">Отчет о </w:t>
      </w:r>
      <w:r w:rsidR="005C384B">
        <w:rPr>
          <w:rFonts w:ascii="Times New Roman" w:hAnsi="Times New Roman"/>
          <w:color w:val="000000"/>
          <w:sz w:val="28"/>
          <w:szCs w:val="28"/>
        </w:rPr>
        <w:t xml:space="preserve">практической </w:t>
      </w:r>
      <w:r w:rsidR="00481079">
        <w:rPr>
          <w:rFonts w:ascii="Times New Roman" w:hAnsi="Times New Roman"/>
          <w:color w:val="000000"/>
          <w:sz w:val="28"/>
          <w:szCs w:val="28"/>
        </w:rPr>
        <w:t>работе №</w:t>
      </w:r>
      <w:r w:rsidR="00B75AE8">
        <w:rPr>
          <w:rFonts w:ascii="Times New Roman" w:hAnsi="Times New Roman"/>
          <w:color w:val="000000"/>
          <w:sz w:val="28"/>
          <w:szCs w:val="28"/>
        </w:rPr>
        <w:t>5</w:t>
      </w:r>
    </w:p>
    <w:p w14:paraId="22EDD6C1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19546E3A" w14:textId="30632B6C" w:rsidR="000744B9" w:rsidRPr="00E146D6" w:rsidRDefault="000744B9" w:rsidP="00E146D6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B75AE8">
        <w:rPr>
          <w:rFonts w:ascii="Times New Roman" w:hAnsi="Times New Roman"/>
          <w:sz w:val="28"/>
          <w:szCs w:val="28"/>
        </w:rPr>
        <w:t xml:space="preserve">Анализ </w:t>
      </w:r>
      <w:r w:rsidR="00E146D6">
        <w:rPr>
          <w:rFonts w:ascii="Times New Roman" w:hAnsi="Times New Roman"/>
          <w:sz w:val="28"/>
          <w:szCs w:val="28"/>
        </w:rPr>
        <w:t>научных статей из</w:t>
      </w:r>
      <w:r w:rsidR="00EE0567" w:rsidRPr="00EE0567">
        <w:rPr>
          <w:rFonts w:ascii="Times New Roman" w:hAnsi="Times New Roman"/>
          <w:sz w:val="28"/>
          <w:szCs w:val="28"/>
        </w:rPr>
        <w:t xml:space="preserve"> электронной библиотеки elibrary</w:t>
      </w:r>
      <w:r>
        <w:rPr>
          <w:rFonts w:ascii="Times New Roman" w:hAnsi="Times New Roman"/>
          <w:sz w:val="28"/>
          <w:szCs w:val="28"/>
        </w:rPr>
        <w:t>»</w:t>
      </w:r>
    </w:p>
    <w:p w14:paraId="57155ED1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69E35728" w14:textId="0D11C81D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AE54B2">
        <w:rPr>
          <w:rFonts w:ascii="Times New Roman" w:hAnsi="Times New Roman"/>
          <w:color w:val="000000"/>
          <w:sz w:val="28"/>
          <w:szCs w:val="28"/>
        </w:rPr>
        <w:t>О</w:t>
      </w:r>
      <w:r w:rsidR="00DC0417">
        <w:rPr>
          <w:rFonts w:ascii="Times New Roman" w:hAnsi="Times New Roman"/>
          <w:color w:val="000000"/>
          <w:sz w:val="28"/>
          <w:szCs w:val="28"/>
        </w:rPr>
        <w:t>с</w:t>
      </w:r>
      <w:r w:rsidR="00AE54B2">
        <w:rPr>
          <w:rFonts w:ascii="Times New Roman" w:hAnsi="Times New Roman"/>
          <w:color w:val="000000"/>
          <w:sz w:val="28"/>
          <w:szCs w:val="28"/>
        </w:rPr>
        <w:t>новы научных исследований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1939490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5B73BE5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01818308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08C7E48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8D568BA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E1F5AF8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13F1CD2A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3E587B7B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6385F280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24B50A05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504E1C69" w14:textId="77777777" w:rsidR="000744B9" w:rsidRPr="00931F29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 xml:space="preserve">Выполнили: </w:t>
      </w:r>
    </w:p>
    <w:p w14:paraId="5FA4C3A1" w14:textId="77777777" w:rsidR="000744B9" w:rsidRPr="00931F29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Студенты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32790154" w14:textId="77777777" w:rsidR="000744B9" w:rsidRPr="00931F29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Вашкулатов Н</w:t>
      </w:r>
      <w:r w:rsidRPr="00931F29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А.</w:t>
      </w:r>
    </w:p>
    <w:p w14:paraId="6734C9FB" w14:textId="77777777" w:rsidR="000744B9" w:rsidRPr="00931F29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Анохин В.А.</w:t>
      </w:r>
    </w:p>
    <w:p w14:paraId="4255126C" w14:textId="77777777" w:rsidR="006C3353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Проверили:</w:t>
      </w:r>
      <w:r>
        <w:rPr>
          <w:rFonts w:ascii="Times New Roman" w:hAnsi="Times New Roman"/>
          <w:color w:val="000000"/>
          <w:sz w:val="28"/>
          <w:szCs w:val="28"/>
        </w:rPr>
        <w:t xml:space="preserve">   </w:t>
      </w:r>
    </w:p>
    <w:p w14:paraId="1612658D" w14:textId="1DA45357" w:rsidR="006C3353" w:rsidRDefault="00D17673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 w:rsidR="006C3353">
        <w:rPr>
          <w:rFonts w:ascii="Times New Roman" w:hAnsi="Times New Roman"/>
          <w:color w:val="000000"/>
          <w:sz w:val="28"/>
          <w:szCs w:val="28"/>
        </w:rPr>
        <w:t>оц.</w:t>
      </w:r>
      <w:r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 w:rsidR="006C3353">
        <w:rPr>
          <w:rFonts w:ascii="Times New Roman" w:hAnsi="Times New Roman"/>
          <w:color w:val="000000"/>
          <w:sz w:val="28"/>
          <w:szCs w:val="28"/>
        </w:rPr>
        <w:t xml:space="preserve"> Оборина Т.А.</w:t>
      </w:r>
    </w:p>
    <w:p w14:paraId="6F35938C" w14:textId="4CD767DD" w:rsidR="000744B9" w:rsidRDefault="00D17673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</w:t>
      </w:r>
      <w:r w:rsidR="000744B9">
        <w:rPr>
          <w:rFonts w:ascii="Times New Roman" w:hAnsi="Times New Roman"/>
          <w:color w:val="000000"/>
          <w:sz w:val="28"/>
          <w:szCs w:val="28"/>
        </w:rPr>
        <w:t>т.пр.</w:t>
      </w:r>
      <w:r>
        <w:rPr>
          <w:rFonts w:ascii="Times New Roman" w:hAnsi="Times New Roman"/>
          <w:color w:val="000000"/>
          <w:sz w:val="28"/>
          <w:szCs w:val="28"/>
        </w:rPr>
        <w:t>каф. ЭВМ</w:t>
      </w:r>
      <w:r w:rsidR="000744B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C3353">
        <w:rPr>
          <w:rFonts w:ascii="Times New Roman" w:hAnsi="Times New Roman"/>
          <w:color w:val="000000"/>
          <w:sz w:val="28"/>
          <w:szCs w:val="28"/>
        </w:rPr>
        <w:t>Вьюгина</w:t>
      </w:r>
      <w:r>
        <w:rPr>
          <w:rFonts w:ascii="Times New Roman" w:hAnsi="Times New Roman"/>
          <w:color w:val="000000"/>
          <w:sz w:val="28"/>
          <w:szCs w:val="28"/>
        </w:rPr>
        <w:t xml:space="preserve"> А</w:t>
      </w:r>
      <w:r w:rsidR="006C3353">
        <w:rPr>
          <w:rFonts w:ascii="Times New Roman" w:hAnsi="Times New Roman"/>
          <w:color w:val="000000"/>
          <w:sz w:val="28"/>
          <w:szCs w:val="28"/>
        </w:rPr>
        <w:t>.А</w:t>
      </w:r>
      <w:r w:rsidR="000744B9">
        <w:rPr>
          <w:rFonts w:ascii="Times New Roman" w:hAnsi="Times New Roman"/>
          <w:color w:val="000000"/>
          <w:sz w:val="28"/>
          <w:szCs w:val="28"/>
        </w:rPr>
        <w:t xml:space="preserve">.                  </w:t>
      </w:r>
    </w:p>
    <w:p w14:paraId="756A5B3E" w14:textId="77777777" w:rsidR="000744B9" w:rsidRPr="00931F29" w:rsidRDefault="000744B9" w:rsidP="000744B9">
      <w:pPr>
        <w:pStyle w:val="a4"/>
        <w:tabs>
          <w:tab w:val="left" w:pos="5556"/>
        </w:tabs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57A9B776" w14:textId="77777777" w:rsidR="000744B9" w:rsidRDefault="000744B9" w:rsidP="0006272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AC0F37" w14:textId="77777777" w:rsidR="00B04556" w:rsidRDefault="0006272A" w:rsidP="00AD14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DAA6392" w14:textId="3D6220E5" w:rsidR="006D1B1F" w:rsidRPr="00F64CC2" w:rsidRDefault="000744B9" w:rsidP="007A226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744B9">
        <w:rPr>
          <w:rStyle w:val="markedcontent"/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0744B9">
        <w:rPr>
          <w:rStyle w:val="markedcontent"/>
          <w:rFonts w:ascii="Times New Roman" w:hAnsi="Times New Roman" w:cs="Times New Roman"/>
          <w:sz w:val="28"/>
          <w:szCs w:val="28"/>
        </w:rPr>
        <w:t>:</w:t>
      </w:r>
      <w:r w:rsidR="00481079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="00B04556">
        <w:rPr>
          <w:rFonts w:ascii="Times New Roman" w:hAnsi="Times New Roman"/>
          <w:sz w:val="28"/>
          <w:szCs w:val="28"/>
        </w:rPr>
        <w:t xml:space="preserve">провести анализ </w:t>
      </w:r>
      <w:r w:rsidR="00DA7F26" w:rsidRPr="00DA7F26">
        <w:rPr>
          <w:rFonts w:ascii="Times New Roman" w:hAnsi="Times New Roman"/>
          <w:sz w:val="28"/>
          <w:szCs w:val="28"/>
        </w:rPr>
        <w:t>научных статей из электронной библиотеки elibrary</w:t>
      </w:r>
      <w:r w:rsidR="00DA7F26">
        <w:rPr>
          <w:rFonts w:ascii="Times New Roman" w:hAnsi="Times New Roman"/>
          <w:sz w:val="28"/>
          <w:szCs w:val="28"/>
        </w:rPr>
        <w:t xml:space="preserve"> по теме ВКР</w:t>
      </w:r>
      <w:r w:rsidR="00C23966">
        <w:rPr>
          <w:rFonts w:ascii="Times New Roman" w:hAnsi="Times New Roman"/>
          <w:sz w:val="28"/>
          <w:szCs w:val="28"/>
        </w:rPr>
        <w:t>.</w:t>
      </w:r>
    </w:p>
    <w:p w14:paraId="26BCA913" w14:textId="5160E7D3" w:rsidR="000744B9" w:rsidRDefault="000744B9" w:rsidP="007A2267">
      <w:pPr>
        <w:spacing w:after="0" w:line="360" w:lineRule="auto"/>
        <w:ind w:firstLine="709"/>
        <w:jc w:val="both"/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0744B9">
        <w:rPr>
          <w:rStyle w:val="markedcontent"/>
          <w:rFonts w:ascii="Times New Roman" w:hAnsi="Times New Roman" w:cs="Times New Roman"/>
          <w:b/>
          <w:sz w:val="28"/>
          <w:szCs w:val="28"/>
        </w:rPr>
        <w:t>Ход работы</w:t>
      </w:r>
    </w:p>
    <w:p w14:paraId="06AD4A4C" w14:textId="1B4683D3" w:rsidR="003342A6" w:rsidRDefault="005841D3" w:rsidP="003342A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841D3">
        <w:rPr>
          <w:rFonts w:ascii="Times New Roman" w:hAnsi="Times New Roman"/>
          <w:b/>
          <w:bCs/>
          <w:sz w:val="28"/>
          <w:szCs w:val="28"/>
        </w:rPr>
        <w:t>Статья 1</w:t>
      </w:r>
      <w:r>
        <w:rPr>
          <w:rFonts w:ascii="Times New Roman" w:hAnsi="Times New Roman"/>
          <w:b/>
          <w:bCs/>
          <w:sz w:val="28"/>
          <w:szCs w:val="28"/>
        </w:rPr>
        <w:t xml:space="preserve">: </w:t>
      </w:r>
      <w:r w:rsidRPr="005841D3">
        <w:rPr>
          <w:rFonts w:ascii="Times New Roman" w:hAnsi="Times New Roman"/>
          <w:sz w:val="28"/>
          <w:szCs w:val="28"/>
        </w:rPr>
        <w:t>Фомина Е. С. Оценка эффективности применения специализированных нейронных сетей для повышения разрешения изображений, получаемых при дистанционном зондировании Земли // Системы управления, связи и безопасности. 2023. № 3. С. 71-90.</w:t>
      </w:r>
    </w:p>
    <w:p w14:paraId="7B3C0419" w14:textId="670CCA1F" w:rsidR="00D0295D" w:rsidRPr="00DA0D44" w:rsidRDefault="00D0295D" w:rsidP="003342A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0295D">
        <w:rPr>
          <w:rFonts w:ascii="Times New Roman" w:hAnsi="Times New Roman"/>
          <w:b/>
          <w:bCs/>
          <w:sz w:val="28"/>
          <w:szCs w:val="28"/>
        </w:rPr>
        <w:t>Статья 2:</w:t>
      </w:r>
      <w:r w:rsidRPr="00D0295D">
        <w:rPr>
          <w:rFonts w:ascii="Times New Roman" w:hAnsi="Times New Roman"/>
          <w:sz w:val="28"/>
          <w:szCs w:val="28"/>
        </w:rPr>
        <w:t xml:space="preserve"> </w:t>
      </w:r>
      <w:r w:rsidRPr="00D0295D">
        <w:rPr>
          <w:rFonts w:ascii="Times New Roman" w:hAnsi="Times New Roman"/>
          <w:sz w:val="28"/>
          <w:szCs w:val="28"/>
        </w:rPr>
        <w:tab/>
        <w:t>Федчук А.В., Бондаренко В.И. Применение методов глубокого обучения для повышения качества изображения // Вестник ДонНУ. Серия Г: Технические науки. – 2022. – № 4.</w:t>
      </w:r>
      <w:r>
        <w:rPr>
          <w:rFonts w:ascii="Times New Roman" w:hAnsi="Times New Roman"/>
          <w:sz w:val="28"/>
          <w:szCs w:val="28"/>
          <w:lang w:val="en-US"/>
        </w:rPr>
        <w:t xml:space="preserve"> C. 39-44</w:t>
      </w:r>
      <w:r w:rsidR="00DA0D44">
        <w:rPr>
          <w:rFonts w:ascii="Times New Roman" w:hAnsi="Times New Roman"/>
          <w:sz w:val="28"/>
          <w:szCs w:val="28"/>
        </w:rPr>
        <w:t>.</w:t>
      </w:r>
    </w:p>
    <w:p w14:paraId="2C2F48AD" w14:textId="55DEC4EB" w:rsidR="00285BFA" w:rsidRDefault="001B3F29" w:rsidP="003E667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Сведения об автор</w:t>
      </w:r>
      <w:r w:rsidR="00B55E10">
        <w:rPr>
          <w:rFonts w:ascii="Times New Roman" w:hAnsi="Times New Roman"/>
          <w:sz w:val="28"/>
          <w:szCs w:val="28"/>
        </w:rPr>
        <w:t>ах</w:t>
      </w:r>
      <w:r>
        <w:rPr>
          <w:rFonts w:ascii="Times New Roman" w:hAnsi="Times New Roman"/>
          <w:sz w:val="28"/>
          <w:szCs w:val="28"/>
        </w:rPr>
        <w:t>:</w:t>
      </w:r>
    </w:p>
    <w:p w14:paraId="5E354762" w14:textId="03E48AE2" w:rsidR="00291005" w:rsidRDefault="00291005" w:rsidP="003E667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291005">
        <w:rPr>
          <w:rFonts w:ascii="Times New Roman" w:hAnsi="Times New Roman"/>
          <w:sz w:val="28"/>
          <w:szCs w:val="28"/>
        </w:rPr>
        <w:t>Фомина Екатерина Сергеевна – соискатель ученой степени кандидата технических наук. Старший преподаватель кафедры вычислительной техники. Тихоокеанский Государственный Университет</w:t>
      </w:r>
      <w:r>
        <w:rPr>
          <w:rFonts w:ascii="Times New Roman" w:hAnsi="Times New Roman"/>
          <w:sz w:val="28"/>
          <w:szCs w:val="28"/>
        </w:rPr>
        <w:t>.</w:t>
      </w:r>
    </w:p>
    <w:p w14:paraId="71B0C52F" w14:textId="3C3E58FC" w:rsidR="007A2267" w:rsidRDefault="007A2267" w:rsidP="003E667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A2267">
        <w:rPr>
          <w:rFonts w:ascii="Times New Roman" w:hAnsi="Times New Roman"/>
          <w:sz w:val="28"/>
          <w:szCs w:val="28"/>
        </w:rPr>
        <w:t>Федчук Александр Викторович магистрант кафедры компьютерных технологий ГОУ ВПО «Донецкий национальный университет», Российская Федерация, ДНР, г. Донецк.</w:t>
      </w:r>
    </w:p>
    <w:p w14:paraId="3EE88D25" w14:textId="4EE76E05" w:rsidR="007A2267" w:rsidRDefault="00955456" w:rsidP="003E667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55456">
        <w:rPr>
          <w:rFonts w:ascii="Times New Roman" w:hAnsi="Times New Roman"/>
          <w:sz w:val="28"/>
          <w:szCs w:val="28"/>
        </w:rPr>
        <w:t>Бондаренко Виталий Иванович кандидат технических наук, доцент, доцент кафедры компьютерных технологий ГОУ ВПО «Донецкий национальный университет», Российская Федерация, ДНР, г. Донецк</w:t>
      </w:r>
      <w:r w:rsidR="009717AE">
        <w:rPr>
          <w:rFonts w:ascii="Times New Roman" w:hAnsi="Times New Roman"/>
          <w:sz w:val="28"/>
          <w:szCs w:val="28"/>
        </w:rPr>
        <w:t>.</w:t>
      </w:r>
    </w:p>
    <w:p w14:paraId="1F748518" w14:textId="3C76D04A" w:rsidR="009717AE" w:rsidRPr="00673AB2" w:rsidRDefault="00673AB2" w:rsidP="003E667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Сведения об авторах на сайте </w:t>
      </w:r>
      <w:r>
        <w:rPr>
          <w:rFonts w:ascii="Times New Roman" w:hAnsi="Times New Roman"/>
          <w:sz w:val="28"/>
          <w:szCs w:val="28"/>
          <w:lang w:val="en-US"/>
        </w:rPr>
        <w:t>eli</w:t>
      </w:r>
      <w:r w:rsidR="003436F6"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  <w:lang w:val="en-US"/>
        </w:rPr>
        <w:t>rary</w:t>
      </w:r>
      <w:r w:rsidRPr="00673AB2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рисунок 1</w:t>
      </w:r>
      <w:r w:rsidRPr="00673AB2">
        <w:rPr>
          <w:rFonts w:ascii="Times New Roman" w:hAnsi="Times New Roman"/>
          <w:sz w:val="28"/>
          <w:szCs w:val="28"/>
        </w:rPr>
        <w:t>).</w:t>
      </w:r>
    </w:p>
    <w:p w14:paraId="1942058C" w14:textId="70D5861F" w:rsidR="004F0AC8" w:rsidRDefault="004F0AC8" w:rsidP="0083447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87F4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A7ABD6D" wp14:editId="71C1BEBC">
            <wp:extent cx="4869602" cy="929721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463" w:rsidRPr="00285BF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A1F159" wp14:editId="516EE995">
            <wp:extent cx="4794531" cy="395605"/>
            <wp:effectExtent l="0" t="0" r="635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14"/>
                    <a:stretch/>
                  </pic:blipFill>
                  <pic:spPr bwMode="auto">
                    <a:xfrm>
                      <a:off x="0" y="0"/>
                      <a:ext cx="4802639" cy="39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7351E" w14:textId="1B66E031" w:rsidR="00834471" w:rsidRDefault="00CD600C" w:rsidP="0083447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8050FB">
        <w:rPr>
          <w:rFonts w:ascii="Times New Roman" w:hAnsi="Times New Roman"/>
          <w:sz w:val="28"/>
          <w:szCs w:val="28"/>
        </w:rPr>
        <w:t xml:space="preserve"> – Сведения об авторах</w:t>
      </w:r>
    </w:p>
    <w:p w14:paraId="6F093F0F" w14:textId="4D9D4952" w:rsidR="00E47453" w:rsidRDefault="00B801E1" w:rsidP="00E4745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</w:t>
      </w:r>
      <w:r w:rsidR="000E7458">
        <w:rPr>
          <w:rFonts w:ascii="Times New Roman" w:hAnsi="Times New Roman"/>
          <w:sz w:val="28"/>
          <w:szCs w:val="28"/>
        </w:rPr>
        <w:t xml:space="preserve"> ссылок на другие</w:t>
      </w:r>
      <w:r>
        <w:rPr>
          <w:rFonts w:ascii="Times New Roman" w:hAnsi="Times New Roman"/>
          <w:sz w:val="28"/>
          <w:szCs w:val="28"/>
        </w:rPr>
        <w:t xml:space="preserve"> источник</w:t>
      </w:r>
      <w:r w:rsidR="000E7458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литературы:</w:t>
      </w:r>
      <w:r w:rsidR="00FE4860">
        <w:rPr>
          <w:rFonts w:ascii="Times New Roman" w:hAnsi="Times New Roman"/>
          <w:sz w:val="28"/>
          <w:szCs w:val="28"/>
        </w:rPr>
        <w:t xml:space="preserve"> 26</w:t>
      </w:r>
      <w:r w:rsidR="00995404">
        <w:rPr>
          <w:rFonts w:ascii="Times New Roman" w:hAnsi="Times New Roman"/>
          <w:sz w:val="28"/>
          <w:szCs w:val="28"/>
        </w:rPr>
        <w:t xml:space="preserve"> в первой статье и 3 во второй.</w:t>
      </w:r>
    </w:p>
    <w:p w14:paraId="2612BD16" w14:textId="1F284295" w:rsidR="00E47453" w:rsidRPr="00E47453" w:rsidRDefault="00E47453" w:rsidP="00E4745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рисунках 2-3 показаны общие показатели журналов, в которых были опубликованы данные статьи.</w:t>
      </w:r>
    </w:p>
    <w:p w14:paraId="339EAB8F" w14:textId="6E33A9E7" w:rsidR="00E47453" w:rsidRDefault="002C346D" w:rsidP="00FD728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2C346D">
        <w:rPr>
          <w:rFonts w:ascii="Times New Roman" w:hAnsi="Times New Roman"/>
          <w:sz w:val="28"/>
          <w:szCs w:val="28"/>
        </w:rPr>
        <w:drawing>
          <wp:inline distT="0" distB="0" distL="0" distR="0" wp14:anchorId="204FD700" wp14:editId="31F7DF90">
            <wp:extent cx="5532599" cy="166892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FEEC" w14:textId="02DFEC6A" w:rsidR="00732DFB" w:rsidRDefault="00732DFB" w:rsidP="00FD728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32DFB">
        <w:rPr>
          <w:rFonts w:ascii="Times New Roman" w:hAnsi="Times New Roman"/>
          <w:sz w:val="28"/>
          <w:szCs w:val="28"/>
        </w:rPr>
        <w:drawing>
          <wp:inline distT="0" distB="0" distL="0" distR="0" wp14:anchorId="637D4B2A" wp14:editId="58B96DFD">
            <wp:extent cx="5471634" cy="2164268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8616" w14:textId="77777777" w:rsidR="002C346D" w:rsidRDefault="002C346D" w:rsidP="002C346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2C346D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</w:t>
      </w:r>
      <w:r w:rsidRPr="002C346D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Журнал «Системы управления, </w:t>
      </w:r>
    </w:p>
    <w:p w14:paraId="2A920BBC" w14:textId="2654BF6E" w:rsidR="002C346D" w:rsidRDefault="002C346D" w:rsidP="002C346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связи и безопасности»</w:t>
      </w:r>
    </w:p>
    <w:p w14:paraId="1C40B295" w14:textId="1A6FA22A" w:rsidR="00732DFB" w:rsidRDefault="00406DA3" w:rsidP="00FD728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406DA3">
        <w:rPr>
          <w:rFonts w:ascii="Times New Roman" w:hAnsi="Times New Roman"/>
          <w:sz w:val="28"/>
          <w:szCs w:val="28"/>
        </w:rPr>
        <w:drawing>
          <wp:inline distT="0" distB="0" distL="0" distR="0" wp14:anchorId="2D2A0AD6" wp14:editId="40EE8BA2">
            <wp:extent cx="5486875" cy="16384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F6B4" w14:textId="1348B895" w:rsidR="00406DA3" w:rsidRDefault="004979C2" w:rsidP="00FD728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4979C2">
        <w:rPr>
          <w:rFonts w:ascii="Times New Roman" w:hAnsi="Times New Roman"/>
          <w:sz w:val="28"/>
          <w:szCs w:val="28"/>
        </w:rPr>
        <w:drawing>
          <wp:inline distT="0" distB="0" distL="0" distR="0" wp14:anchorId="108068E1" wp14:editId="29443F47">
            <wp:extent cx="5547841" cy="153937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6266" w14:textId="77777777" w:rsidR="00414ADC" w:rsidRDefault="00C060C1" w:rsidP="00FD728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060C1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3</w:t>
      </w:r>
      <w:r w:rsidRPr="00C060C1">
        <w:rPr>
          <w:rFonts w:ascii="Times New Roman" w:hAnsi="Times New Roman"/>
          <w:sz w:val="28"/>
          <w:szCs w:val="28"/>
        </w:rPr>
        <w:t xml:space="preserve"> – Журнал «</w:t>
      </w:r>
      <w:r w:rsidR="00FD7281">
        <w:rPr>
          <w:rFonts w:ascii="Times New Roman" w:hAnsi="Times New Roman"/>
          <w:sz w:val="28"/>
          <w:szCs w:val="28"/>
        </w:rPr>
        <w:t xml:space="preserve">Вестник Донецкого </w:t>
      </w:r>
    </w:p>
    <w:p w14:paraId="7A6174FC" w14:textId="07D1D505" w:rsidR="003C5970" w:rsidRDefault="00FD7281" w:rsidP="003C597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национального университета</w:t>
      </w:r>
      <w:r w:rsidR="00C060C1" w:rsidRPr="00C060C1">
        <w:rPr>
          <w:rFonts w:ascii="Times New Roman" w:hAnsi="Times New Roman"/>
          <w:sz w:val="28"/>
          <w:szCs w:val="28"/>
        </w:rPr>
        <w:t>»</w:t>
      </w:r>
    </w:p>
    <w:p w14:paraId="17E5E2D5" w14:textId="77777777" w:rsidR="003C5970" w:rsidRDefault="003C5970" w:rsidP="003C597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7DDDA35" w14:textId="3354D98D" w:rsidR="00C060C1" w:rsidRDefault="00F7298E" w:rsidP="003C597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 данных статьях была рассмотрена задача повышения качества изображения при помощи нейронных сетей.</w:t>
      </w:r>
      <w:r w:rsidR="00FA312F">
        <w:rPr>
          <w:rFonts w:ascii="Times New Roman" w:hAnsi="Times New Roman"/>
          <w:sz w:val="28"/>
          <w:szCs w:val="28"/>
        </w:rPr>
        <w:t xml:space="preserve"> Для решения задачи </w:t>
      </w:r>
      <w:r w:rsidR="002E4101">
        <w:rPr>
          <w:rFonts w:ascii="Times New Roman" w:hAnsi="Times New Roman"/>
          <w:sz w:val="28"/>
          <w:szCs w:val="28"/>
        </w:rPr>
        <w:t xml:space="preserve">использовались </w:t>
      </w:r>
      <w:r w:rsidR="00A92C23" w:rsidRPr="00A92C23">
        <w:rPr>
          <w:rFonts w:ascii="Times New Roman" w:hAnsi="Times New Roman"/>
          <w:sz w:val="28"/>
          <w:szCs w:val="28"/>
        </w:rPr>
        <w:t>генеративно</w:t>
      </w:r>
      <w:r w:rsidR="00A92C23">
        <w:rPr>
          <w:rFonts w:ascii="Times New Roman" w:hAnsi="Times New Roman"/>
          <w:sz w:val="28"/>
          <w:szCs w:val="28"/>
        </w:rPr>
        <w:t>-состязательные сети.</w:t>
      </w:r>
      <w:r w:rsidR="00D40A9F">
        <w:rPr>
          <w:rFonts w:ascii="Times New Roman" w:hAnsi="Times New Roman"/>
          <w:sz w:val="28"/>
          <w:szCs w:val="28"/>
        </w:rPr>
        <w:t xml:space="preserve"> В первой статье сравнивались три модели сетей: </w:t>
      </w:r>
      <w:r w:rsidR="003D2BF6" w:rsidRPr="003D2BF6">
        <w:rPr>
          <w:rFonts w:ascii="Times New Roman" w:hAnsi="Times New Roman"/>
          <w:sz w:val="28"/>
          <w:szCs w:val="28"/>
        </w:rPr>
        <w:t>BSRGAN</w:t>
      </w:r>
      <w:r w:rsidR="003D2BF6" w:rsidRPr="003D2BF6">
        <w:rPr>
          <w:rFonts w:ascii="Times New Roman" w:hAnsi="Times New Roman"/>
          <w:sz w:val="28"/>
          <w:szCs w:val="28"/>
        </w:rPr>
        <w:t xml:space="preserve">, </w:t>
      </w:r>
      <w:r w:rsidR="003D2BF6" w:rsidRPr="003D2BF6">
        <w:rPr>
          <w:rFonts w:ascii="Times New Roman" w:hAnsi="Times New Roman"/>
          <w:sz w:val="28"/>
          <w:szCs w:val="28"/>
        </w:rPr>
        <w:t>ESRGAN</w:t>
      </w:r>
      <w:r w:rsidR="003D2BF6" w:rsidRPr="003D2BF6">
        <w:rPr>
          <w:rFonts w:ascii="Times New Roman" w:hAnsi="Times New Roman"/>
          <w:sz w:val="28"/>
          <w:szCs w:val="28"/>
        </w:rPr>
        <w:t xml:space="preserve">, </w:t>
      </w:r>
      <w:r w:rsidR="003D2BF6" w:rsidRPr="003D2BF6">
        <w:rPr>
          <w:rFonts w:ascii="Times New Roman" w:hAnsi="Times New Roman"/>
          <w:sz w:val="28"/>
          <w:szCs w:val="28"/>
        </w:rPr>
        <w:t>SwinIR</w:t>
      </w:r>
      <w:r w:rsidR="003D2BF6">
        <w:rPr>
          <w:rFonts w:ascii="Times New Roman" w:hAnsi="Times New Roman"/>
          <w:sz w:val="28"/>
          <w:szCs w:val="28"/>
        </w:rPr>
        <w:t xml:space="preserve">. Во второй только </w:t>
      </w:r>
      <w:r w:rsidR="003D2BF6" w:rsidRPr="003D2BF6">
        <w:rPr>
          <w:rFonts w:ascii="Times New Roman" w:hAnsi="Times New Roman"/>
          <w:sz w:val="28"/>
          <w:szCs w:val="28"/>
        </w:rPr>
        <w:t>Real-ESRGAN</w:t>
      </w:r>
      <w:r w:rsidR="003D2BF6">
        <w:rPr>
          <w:rFonts w:ascii="Times New Roman" w:hAnsi="Times New Roman"/>
          <w:sz w:val="28"/>
          <w:szCs w:val="28"/>
        </w:rPr>
        <w:t>.</w:t>
      </w:r>
    </w:p>
    <w:p w14:paraId="2CDE6912" w14:textId="3E198672" w:rsidR="002B7BC9" w:rsidRDefault="00A40CBB" w:rsidP="003C597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</w:t>
      </w:r>
      <w:r w:rsidR="00DD2D86">
        <w:rPr>
          <w:rFonts w:ascii="Times New Roman" w:hAnsi="Times New Roman"/>
          <w:sz w:val="28"/>
          <w:szCs w:val="28"/>
        </w:rPr>
        <w:t>ерв</w:t>
      </w:r>
      <w:r>
        <w:rPr>
          <w:rFonts w:ascii="Times New Roman" w:hAnsi="Times New Roman"/>
          <w:sz w:val="28"/>
          <w:szCs w:val="28"/>
        </w:rPr>
        <w:t>ой</w:t>
      </w:r>
      <w:r w:rsidR="00DD2D86">
        <w:rPr>
          <w:rFonts w:ascii="Times New Roman" w:hAnsi="Times New Roman"/>
          <w:sz w:val="28"/>
          <w:szCs w:val="28"/>
        </w:rPr>
        <w:t xml:space="preserve"> стать</w:t>
      </w:r>
      <w:r>
        <w:rPr>
          <w:rFonts w:ascii="Times New Roman" w:hAnsi="Times New Roman"/>
          <w:sz w:val="28"/>
          <w:szCs w:val="28"/>
        </w:rPr>
        <w:t>е</w:t>
      </w:r>
      <w:r w:rsidR="00DD2D86">
        <w:rPr>
          <w:rFonts w:ascii="Times New Roman" w:hAnsi="Times New Roman"/>
          <w:sz w:val="28"/>
          <w:szCs w:val="28"/>
        </w:rPr>
        <w:t xml:space="preserve"> были подробно описаны методы и критерии </w:t>
      </w:r>
      <w:r w:rsidR="002B7BC9">
        <w:rPr>
          <w:rFonts w:ascii="Times New Roman" w:hAnsi="Times New Roman"/>
          <w:sz w:val="28"/>
          <w:szCs w:val="28"/>
        </w:rPr>
        <w:t>оценк</w:t>
      </w:r>
      <w:r w:rsidR="00DD2D86">
        <w:rPr>
          <w:rFonts w:ascii="Times New Roman" w:hAnsi="Times New Roman"/>
          <w:sz w:val="28"/>
          <w:szCs w:val="28"/>
        </w:rPr>
        <w:t>и</w:t>
      </w:r>
      <w:r w:rsidR="002B7BC9">
        <w:rPr>
          <w:rFonts w:ascii="Times New Roman" w:hAnsi="Times New Roman"/>
          <w:sz w:val="28"/>
          <w:szCs w:val="28"/>
        </w:rPr>
        <w:t xml:space="preserve"> качества изображений</w:t>
      </w:r>
      <w:r w:rsidR="00F11E61">
        <w:rPr>
          <w:rFonts w:ascii="Times New Roman" w:hAnsi="Times New Roman"/>
          <w:sz w:val="28"/>
          <w:szCs w:val="28"/>
        </w:rPr>
        <w:t xml:space="preserve"> (рисунок </w:t>
      </w:r>
      <w:r w:rsidR="00DD2D86">
        <w:rPr>
          <w:rFonts w:ascii="Times New Roman" w:hAnsi="Times New Roman"/>
          <w:sz w:val="28"/>
          <w:szCs w:val="28"/>
        </w:rPr>
        <w:t>4</w:t>
      </w:r>
      <w:r w:rsidR="00F11E61">
        <w:rPr>
          <w:rFonts w:ascii="Times New Roman" w:hAnsi="Times New Roman"/>
          <w:sz w:val="28"/>
          <w:szCs w:val="28"/>
        </w:rPr>
        <w:t>)</w:t>
      </w:r>
      <w:r w:rsidR="007858AF">
        <w:rPr>
          <w:rFonts w:ascii="Times New Roman" w:hAnsi="Times New Roman"/>
          <w:sz w:val="28"/>
          <w:szCs w:val="28"/>
        </w:rPr>
        <w:t>.</w:t>
      </w:r>
      <w:r w:rsidR="00F3547C">
        <w:rPr>
          <w:rFonts w:ascii="Times New Roman" w:hAnsi="Times New Roman"/>
          <w:sz w:val="28"/>
          <w:szCs w:val="28"/>
        </w:rPr>
        <w:t xml:space="preserve"> Обучение нейронной</w:t>
      </w:r>
      <w:r w:rsidR="00287E38">
        <w:rPr>
          <w:rFonts w:ascii="Times New Roman" w:hAnsi="Times New Roman"/>
          <w:sz w:val="28"/>
          <w:szCs w:val="28"/>
        </w:rPr>
        <w:t xml:space="preserve"> сети производится путем поиска преобразований для улучшения метрик качества.</w:t>
      </w:r>
    </w:p>
    <w:p w14:paraId="24D2F397" w14:textId="536CC6B1" w:rsidR="00092568" w:rsidRDefault="00092568" w:rsidP="00092568">
      <w:pPr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 w:rsidRPr="0009256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EA6ED22" wp14:editId="702D1D39">
            <wp:extent cx="4394200" cy="188909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691" cy="190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8DA5" w14:textId="0BB4D471" w:rsidR="005D5DA5" w:rsidRPr="00720624" w:rsidRDefault="001C2C3E" w:rsidP="00206D10">
      <w:pPr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 w:rsidRPr="001C2C3E">
        <w:rPr>
          <w:rFonts w:ascii="Times New Roman" w:hAnsi="Times New Roman"/>
          <w:sz w:val="28"/>
          <w:szCs w:val="28"/>
        </w:rPr>
        <w:t xml:space="preserve">Рисунок </w:t>
      </w:r>
      <w:r w:rsidR="00DD2D86">
        <w:rPr>
          <w:rFonts w:ascii="Times New Roman" w:hAnsi="Times New Roman"/>
          <w:sz w:val="28"/>
          <w:szCs w:val="28"/>
        </w:rPr>
        <w:t>4</w:t>
      </w:r>
      <w:r w:rsidRPr="001C2C3E">
        <w:rPr>
          <w:rFonts w:ascii="Times New Roman" w:hAnsi="Times New Roman"/>
          <w:sz w:val="28"/>
          <w:szCs w:val="28"/>
        </w:rPr>
        <w:t xml:space="preserve"> – </w:t>
      </w:r>
      <w:r w:rsidR="00C071BD">
        <w:rPr>
          <w:rFonts w:ascii="Times New Roman" w:hAnsi="Times New Roman"/>
          <w:sz w:val="28"/>
          <w:szCs w:val="28"/>
        </w:rPr>
        <w:t>Критерии оценки качества</w:t>
      </w:r>
    </w:p>
    <w:p w14:paraId="057C2C41" w14:textId="16485232" w:rsidR="006478C8" w:rsidRDefault="009719D4" w:rsidP="00F118B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206D10">
        <w:rPr>
          <w:rFonts w:ascii="Times New Roman" w:hAnsi="Times New Roman"/>
          <w:sz w:val="28"/>
          <w:szCs w:val="28"/>
        </w:rPr>
        <w:t>Вторая</w:t>
      </w:r>
      <w:r>
        <w:rPr>
          <w:rFonts w:ascii="Times New Roman" w:hAnsi="Times New Roman"/>
          <w:sz w:val="28"/>
          <w:szCs w:val="28"/>
        </w:rPr>
        <w:t xml:space="preserve"> статья описывает </w:t>
      </w:r>
      <w:r w:rsidR="00893F87">
        <w:rPr>
          <w:rFonts w:ascii="Times New Roman" w:hAnsi="Times New Roman"/>
          <w:sz w:val="28"/>
          <w:szCs w:val="28"/>
        </w:rPr>
        <w:t>возникновение различных дефектов на изображении</w:t>
      </w:r>
      <w:r w:rsidR="00206D10">
        <w:rPr>
          <w:rFonts w:ascii="Times New Roman" w:hAnsi="Times New Roman"/>
          <w:sz w:val="28"/>
          <w:szCs w:val="28"/>
        </w:rPr>
        <w:t xml:space="preserve"> (рисунок 5)</w:t>
      </w:r>
      <w:r w:rsidR="00893F87">
        <w:rPr>
          <w:rFonts w:ascii="Times New Roman" w:hAnsi="Times New Roman"/>
          <w:sz w:val="28"/>
          <w:szCs w:val="28"/>
        </w:rPr>
        <w:t xml:space="preserve">. </w:t>
      </w:r>
    </w:p>
    <w:p w14:paraId="6D9EE991" w14:textId="1E36CFEA" w:rsidR="00B768DA" w:rsidRDefault="00B5319F" w:rsidP="00EA32CC">
      <w:pPr>
        <w:rPr>
          <w:rFonts w:ascii="Times New Roman" w:hAnsi="Times New Roman"/>
          <w:sz w:val="28"/>
          <w:szCs w:val="28"/>
        </w:rPr>
      </w:pPr>
      <w:r w:rsidRPr="00B5319F">
        <w:rPr>
          <w:rFonts w:ascii="Times New Roman" w:hAnsi="Times New Roman"/>
          <w:sz w:val="28"/>
          <w:szCs w:val="28"/>
        </w:rPr>
        <w:drawing>
          <wp:inline distT="0" distB="0" distL="0" distR="0" wp14:anchorId="7EEFC1F1" wp14:editId="670F7342">
            <wp:extent cx="5940425" cy="3474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5E40" w14:textId="129B1E65" w:rsidR="00A64850" w:rsidRDefault="00E47D31" w:rsidP="00050CC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47D31">
        <w:rPr>
          <w:rFonts w:ascii="Times New Roman" w:hAnsi="Times New Roman"/>
          <w:sz w:val="28"/>
          <w:szCs w:val="28"/>
        </w:rPr>
        <w:t xml:space="preserve">Рисунок </w:t>
      </w:r>
      <w:r w:rsidR="00B5319F">
        <w:rPr>
          <w:rFonts w:ascii="Times New Roman" w:hAnsi="Times New Roman"/>
          <w:sz w:val="28"/>
          <w:szCs w:val="28"/>
        </w:rPr>
        <w:t>5</w:t>
      </w:r>
      <w:r w:rsidRPr="00E47D31">
        <w:rPr>
          <w:rFonts w:ascii="Times New Roman" w:hAnsi="Times New Roman"/>
          <w:sz w:val="28"/>
          <w:szCs w:val="28"/>
        </w:rPr>
        <w:t xml:space="preserve"> – </w:t>
      </w:r>
      <w:r w:rsidR="009A0336">
        <w:rPr>
          <w:rFonts w:ascii="Times New Roman" w:hAnsi="Times New Roman"/>
          <w:sz w:val="28"/>
          <w:szCs w:val="28"/>
        </w:rPr>
        <w:t xml:space="preserve">Артефакты на </w:t>
      </w:r>
      <w:r w:rsidR="00540A4C">
        <w:rPr>
          <w:rFonts w:ascii="Times New Roman" w:hAnsi="Times New Roman"/>
          <w:sz w:val="28"/>
          <w:szCs w:val="28"/>
        </w:rPr>
        <w:t>изображениях</w:t>
      </w:r>
    </w:p>
    <w:p w14:paraId="167F0D68" w14:textId="4CEEB669" w:rsidR="00830153" w:rsidRDefault="00495805" w:rsidP="00830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обучения</w:t>
      </w:r>
      <w:r w:rsidR="00DC064D">
        <w:rPr>
          <w:rFonts w:ascii="Times New Roman" w:hAnsi="Times New Roman" w:cs="Times New Roman"/>
          <w:sz w:val="28"/>
          <w:szCs w:val="28"/>
        </w:rPr>
        <w:t xml:space="preserve"> к</w:t>
      </w:r>
      <w:r w:rsidR="004308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</w:t>
      </w:r>
      <w:r w:rsidR="00DC064D">
        <w:rPr>
          <w:rFonts w:ascii="Times New Roman" w:hAnsi="Times New Roman" w:cs="Times New Roman"/>
          <w:sz w:val="28"/>
          <w:szCs w:val="28"/>
        </w:rPr>
        <w:t>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064D">
        <w:rPr>
          <w:rFonts w:ascii="Times New Roman" w:hAnsi="Times New Roman" w:cs="Times New Roman"/>
          <w:sz w:val="28"/>
          <w:szCs w:val="28"/>
        </w:rPr>
        <w:t>добавляют различные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3B81">
        <w:rPr>
          <w:rFonts w:ascii="Times New Roman" w:hAnsi="Times New Roman" w:cs="Times New Roman"/>
          <w:sz w:val="28"/>
          <w:szCs w:val="28"/>
        </w:rPr>
        <w:t>дефекты</w:t>
      </w:r>
      <w:r w:rsidR="0090296D">
        <w:rPr>
          <w:rFonts w:ascii="Times New Roman" w:hAnsi="Times New Roman" w:cs="Times New Roman"/>
          <w:sz w:val="28"/>
          <w:szCs w:val="28"/>
        </w:rPr>
        <w:t>,</w:t>
      </w:r>
      <w:r w:rsidR="00A52D22">
        <w:rPr>
          <w:rFonts w:ascii="Times New Roman" w:hAnsi="Times New Roman" w:cs="Times New Roman"/>
          <w:sz w:val="28"/>
          <w:szCs w:val="28"/>
        </w:rPr>
        <w:t xml:space="preserve"> и </w:t>
      </w:r>
      <w:r w:rsidR="004308DE">
        <w:rPr>
          <w:rFonts w:ascii="Times New Roman" w:hAnsi="Times New Roman" w:cs="Times New Roman"/>
          <w:sz w:val="28"/>
          <w:szCs w:val="28"/>
        </w:rPr>
        <w:t>нейронная сеть стремится воссоздать оригинальное изображение.</w:t>
      </w:r>
      <w:r w:rsidR="00830153">
        <w:rPr>
          <w:rFonts w:ascii="Times New Roman" w:hAnsi="Times New Roman" w:cs="Times New Roman"/>
          <w:sz w:val="28"/>
          <w:szCs w:val="28"/>
        </w:rPr>
        <w:t xml:space="preserve"> На рисунках</w:t>
      </w:r>
      <w:r w:rsidR="00FD441F">
        <w:rPr>
          <w:rFonts w:ascii="Times New Roman" w:hAnsi="Times New Roman" w:cs="Times New Roman"/>
          <w:sz w:val="28"/>
          <w:szCs w:val="28"/>
        </w:rPr>
        <w:t xml:space="preserve"> 6 – 7 показаны результаты </w:t>
      </w:r>
      <w:r w:rsidR="00A20FAA">
        <w:rPr>
          <w:rFonts w:ascii="Times New Roman" w:hAnsi="Times New Roman" w:cs="Times New Roman"/>
          <w:sz w:val="28"/>
          <w:szCs w:val="28"/>
        </w:rPr>
        <w:t>восстановления изображений</w:t>
      </w:r>
      <w:r w:rsidR="00C36F33">
        <w:rPr>
          <w:rFonts w:ascii="Times New Roman" w:hAnsi="Times New Roman" w:cs="Times New Roman"/>
          <w:sz w:val="28"/>
          <w:szCs w:val="28"/>
        </w:rPr>
        <w:t>.</w:t>
      </w:r>
    </w:p>
    <w:p w14:paraId="7BA08814" w14:textId="77777777" w:rsidR="00FD441F" w:rsidRDefault="00830153" w:rsidP="00FD44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01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CCA9D9" wp14:editId="3B9CE8B0">
            <wp:extent cx="2758679" cy="2758679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1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DA10A5" wp14:editId="1DBD7850">
            <wp:extent cx="2781541" cy="27281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05A3" w14:textId="7B17335A" w:rsidR="00FD441F" w:rsidRPr="00FD441F" w:rsidRDefault="00FD441F" w:rsidP="00FD44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441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FD441F">
        <w:rPr>
          <w:rFonts w:ascii="Times New Roman" w:hAnsi="Times New Roman" w:cs="Times New Roman"/>
          <w:sz w:val="28"/>
          <w:szCs w:val="28"/>
        </w:rPr>
        <w:t xml:space="preserve"> – </w:t>
      </w:r>
      <w:r w:rsidR="004812E0">
        <w:rPr>
          <w:rFonts w:ascii="Times New Roman" w:hAnsi="Times New Roman" w:cs="Times New Roman"/>
          <w:sz w:val="28"/>
          <w:szCs w:val="28"/>
        </w:rPr>
        <w:t xml:space="preserve">Восстановление изображений </w:t>
      </w:r>
      <w:r w:rsidR="00992DE3">
        <w:rPr>
          <w:rFonts w:ascii="Times New Roman" w:hAnsi="Times New Roman" w:cs="Times New Roman"/>
          <w:sz w:val="28"/>
          <w:szCs w:val="28"/>
        </w:rPr>
        <w:t>в первой статье</w:t>
      </w:r>
    </w:p>
    <w:p w14:paraId="7B1FF6FA" w14:textId="489D9AE5" w:rsidR="00C97297" w:rsidRDefault="00BD691E" w:rsidP="00FD44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9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01F3F4" wp14:editId="76BEAF39">
            <wp:extent cx="5940425" cy="3724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2D70" w14:textId="41689F07" w:rsidR="00FD441F" w:rsidRPr="00D0295D" w:rsidRDefault="00FD441F" w:rsidP="00FD44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441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D441F">
        <w:rPr>
          <w:rFonts w:ascii="Times New Roman" w:hAnsi="Times New Roman" w:cs="Times New Roman"/>
          <w:sz w:val="28"/>
          <w:szCs w:val="28"/>
        </w:rPr>
        <w:t xml:space="preserve"> – </w:t>
      </w:r>
      <w:r w:rsidR="008364F1" w:rsidRPr="008364F1">
        <w:rPr>
          <w:rFonts w:ascii="Times New Roman" w:hAnsi="Times New Roman" w:cs="Times New Roman"/>
          <w:sz w:val="28"/>
          <w:szCs w:val="28"/>
        </w:rPr>
        <w:t xml:space="preserve">Восстановление изображений </w:t>
      </w:r>
      <w:r w:rsidR="00082C70">
        <w:rPr>
          <w:rFonts w:ascii="Times New Roman" w:hAnsi="Times New Roman" w:cs="Times New Roman"/>
          <w:sz w:val="28"/>
          <w:szCs w:val="28"/>
        </w:rPr>
        <w:t>во второй</w:t>
      </w:r>
      <w:r w:rsidR="00B665EB">
        <w:rPr>
          <w:rFonts w:ascii="Times New Roman" w:hAnsi="Times New Roman" w:cs="Times New Roman"/>
          <w:sz w:val="28"/>
          <w:szCs w:val="28"/>
        </w:rPr>
        <w:t xml:space="preserve"> </w:t>
      </w:r>
      <w:r w:rsidR="008364F1" w:rsidRPr="008364F1">
        <w:rPr>
          <w:rFonts w:ascii="Times New Roman" w:hAnsi="Times New Roman" w:cs="Times New Roman"/>
          <w:sz w:val="28"/>
          <w:szCs w:val="28"/>
        </w:rPr>
        <w:t>статье</w:t>
      </w:r>
    </w:p>
    <w:p w14:paraId="4CD0666F" w14:textId="5A727470" w:rsidR="000744B9" w:rsidRPr="00C04D5D" w:rsidRDefault="000744B9" w:rsidP="0049580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744B9">
        <w:rPr>
          <w:rFonts w:ascii="Times New Roman" w:hAnsi="Times New Roman" w:cs="Times New Roman"/>
          <w:b/>
          <w:sz w:val="28"/>
          <w:szCs w:val="28"/>
        </w:rPr>
        <w:t>Вывод</w:t>
      </w:r>
      <w:r w:rsidRPr="000744B9">
        <w:rPr>
          <w:rFonts w:ascii="Times New Roman" w:hAnsi="Times New Roman" w:cs="Times New Roman"/>
          <w:sz w:val="28"/>
          <w:szCs w:val="28"/>
        </w:rPr>
        <w:t>: в ходе</w:t>
      </w:r>
      <w:r w:rsidR="00941296">
        <w:rPr>
          <w:rFonts w:ascii="Times New Roman" w:hAnsi="Times New Roman" w:cs="Times New Roman"/>
          <w:sz w:val="28"/>
          <w:szCs w:val="28"/>
        </w:rPr>
        <w:t xml:space="preserve"> выполнения</w:t>
      </w:r>
      <w:r w:rsidRPr="000744B9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B12326">
        <w:rPr>
          <w:rFonts w:ascii="Times New Roman" w:hAnsi="Times New Roman" w:cs="Times New Roman"/>
          <w:sz w:val="28"/>
          <w:szCs w:val="28"/>
        </w:rPr>
        <w:t xml:space="preserve"> был</w:t>
      </w:r>
      <w:r w:rsidRPr="000744B9">
        <w:rPr>
          <w:rFonts w:ascii="Times New Roman" w:hAnsi="Times New Roman" w:cs="Times New Roman"/>
          <w:sz w:val="28"/>
          <w:szCs w:val="28"/>
        </w:rPr>
        <w:t xml:space="preserve"> </w:t>
      </w:r>
      <w:r w:rsidR="00B12326" w:rsidRPr="00B12326">
        <w:rPr>
          <w:rFonts w:ascii="Times New Roman" w:hAnsi="Times New Roman" w:cs="Times New Roman"/>
          <w:sz w:val="28"/>
          <w:szCs w:val="28"/>
        </w:rPr>
        <w:t>прове</w:t>
      </w:r>
      <w:r w:rsidR="00B12326">
        <w:rPr>
          <w:rFonts w:ascii="Times New Roman" w:hAnsi="Times New Roman" w:cs="Times New Roman"/>
          <w:sz w:val="28"/>
          <w:szCs w:val="28"/>
        </w:rPr>
        <w:t>ден</w:t>
      </w:r>
      <w:r w:rsidR="00B12326" w:rsidRPr="00B12326">
        <w:rPr>
          <w:rFonts w:ascii="Times New Roman" w:hAnsi="Times New Roman" w:cs="Times New Roman"/>
          <w:sz w:val="28"/>
          <w:szCs w:val="28"/>
        </w:rPr>
        <w:t xml:space="preserve"> анализ научных статей из электронной библиотеки elibrary по теме ВКР</w:t>
      </w:r>
      <w:r w:rsidR="00941296" w:rsidRPr="00941296">
        <w:rPr>
          <w:rFonts w:ascii="Times New Roman" w:hAnsi="Times New Roman" w:cs="Times New Roman"/>
          <w:sz w:val="28"/>
          <w:szCs w:val="28"/>
        </w:rPr>
        <w:t>.</w:t>
      </w:r>
    </w:p>
    <w:sectPr w:rsidR="000744B9" w:rsidRPr="00C04D5D" w:rsidSect="000744B9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6DBC6" w14:textId="77777777" w:rsidR="00434EC2" w:rsidRDefault="00434EC2" w:rsidP="000744B9">
      <w:pPr>
        <w:spacing w:after="0" w:line="240" w:lineRule="auto"/>
      </w:pPr>
      <w:r>
        <w:separator/>
      </w:r>
    </w:p>
  </w:endnote>
  <w:endnote w:type="continuationSeparator" w:id="0">
    <w:p w14:paraId="1FA0411E" w14:textId="77777777" w:rsidR="00434EC2" w:rsidRDefault="00434EC2" w:rsidP="00074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6111367"/>
      <w:docPartObj>
        <w:docPartGallery w:val="Page Numbers (Bottom of Page)"/>
        <w:docPartUnique/>
      </w:docPartObj>
    </w:sdtPr>
    <w:sdtEndPr/>
    <w:sdtContent>
      <w:p w14:paraId="5954E15C" w14:textId="77777777" w:rsidR="000744B9" w:rsidRDefault="000744B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6838">
          <w:rPr>
            <w:noProof/>
          </w:rPr>
          <w:t>9</w:t>
        </w:r>
        <w:r>
          <w:fldChar w:fldCharType="end"/>
        </w:r>
      </w:p>
    </w:sdtContent>
  </w:sdt>
  <w:p w14:paraId="28565FD0" w14:textId="77777777" w:rsidR="000744B9" w:rsidRDefault="000744B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E1D22" w14:textId="57362783" w:rsidR="000744B9" w:rsidRPr="000744B9" w:rsidRDefault="000744B9" w:rsidP="000744B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0744B9">
      <w:rPr>
        <w:rFonts w:ascii="Times New Roman" w:hAnsi="Times New Roman" w:cs="Times New Roman"/>
        <w:sz w:val="28"/>
        <w:szCs w:val="28"/>
      </w:rPr>
      <w:t>Рязань 202</w:t>
    </w:r>
    <w:r w:rsidR="00AD14DB">
      <w:rPr>
        <w:rFonts w:ascii="Times New Roman" w:hAnsi="Times New Roman" w:cs="Times New Roman"/>
        <w:sz w:val="28"/>
        <w:szCs w:val="28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D0582" w14:textId="77777777" w:rsidR="00434EC2" w:rsidRDefault="00434EC2" w:rsidP="000744B9">
      <w:pPr>
        <w:spacing w:after="0" w:line="240" w:lineRule="auto"/>
      </w:pPr>
      <w:r>
        <w:separator/>
      </w:r>
    </w:p>
  </w:footnote>
  <w:footnote w:type="continuationSeparator" w:id="0">
    <w:p w14:paraId="49A39898" w14:textId="77777777" w:rsidR="00434EC2" w:rsidRDefault="00434EC2" w:rsidP="00074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422D6C"/>
    <w:multiLevelType w:val="hybridMultilevel"/>
    <w:tmpl w:val="272875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90E"/>
    <w:rsid w:val="00000E89"/>
    <w:rsid w:val="00017645"/>
    <w:rsid w:val="000364E1"/>
    <w:rsid w:val="0004188B"/>
    <w:rsid w:val="00050CC3"/>
    <w:rsid w:val="0005345A"/>
    <w:rsid w:val="0006272A"/>
    <w:rsid w:val="00062A2A"/>
    <w:rsid w:val="000741B4"/>
    <w:rsid w:val="000744B9"/>
    <w:rsid w:val="00077C2D"/>
    <w:rsid w:val="00082C70"/>
    <w:rsid w:val="00092568"/>
    <w:rsid w:val="000A3FB0"/>
    <w:rsid w:val="000A684D"/>
    <w:rsid w:val="000B2171"/>
    <w:rsid w:val="000B500F"/>
    <w:rsid w:val="000D433C"/>
    <w:rsid w:val="000E3B07"/>
    <w:rsid w:val="000E6A45"/>
    <w:rsid w:val="000E7458"/>
    <w:rsid w:val="00115B8F"/>
    <w:rsid w:val="00124489"/>
    <w:rsid w:val="001367F2"/>
    <w:rsid w:val="00144CD2"/>
    <w:rsid w:val="00153EEF"/>
    <w:rsid w:val="00164B7E"/>
    <w:rsid w:val="0019794B"/>
    <w:rsid w:val="001B3F29"/>
    <w:rsid w:val="001C0C37"/>
    <w:rsid w:val="001C2BE7"/>
    <w:rsid w:val="001C2C3E"/>
    <w:rsid w:val="001C3914"/>
    <w:rsid w:val="001C3B61"/>
    <w:rsid w:val="001C4275"/>
    <w:rsid w:val="001D079D"/>
    <w:rsid w:val="001E17EF"/>
    <w:rsid w:val="001E323B"/>
    <w:rsid w:val="001F52FF"/>
    <w:rsid w:val="00206D10"/>
    <w:rsid w:val="00206E7C"/>
    <w:rsid w:val="00234795"/>
    <w:rsid w:val="00247335"/>
    <w:rsid w:val="0025538A"/>
    <w:rsid w:val="00270C4F"/>
    <w:rsid w:val="00272CBA"/>
    <w:rsid w:val="00277DB2"/>
    <w:rsid w:val="00281149"/>
    <w:rsid w:val="00281F37"/>
    <w:rsid w:val="00285BFA"/>
    <w:rsid w:val="00287E38"/>
    <w:rsid w:val="00291005"/>
    <w:rsid w:val="0029622E"/>
    <w:rsid w:val="002B3EFB"/>
    <w:rsid w:val="002B7B3A"/>
    <w:rsid w:val="002B7BC9"/>
    <w:rsid w:val="002C2341"/>
    <w:rsid w:val="002C346D"/>
    <w:rsid w:val="002D3766"/>
    <w:rsid w:val="002E4101"/>
    <w:rsid w:val="002E5ADD"/>
    <w:rsid w:val="002F39ED"/>
    <w:rsid w:val="00322323"/>
    <w:rsid w:val="003342A6"/>
    <w:rsid w:val="00334FCD"/>
    <w:rsid w:val="00342F26"/>
    <w:rsid w:val="003436F6"/>
    <w:rsid w:val="00347173"/>
    <w:rsid w:val="00370CE7"/>
    <w:rsid w:val="00377463"/>
    <w:rsid w:val="003856B7"/>
    <w:rsid w:val="003905F4"/>
    <w:rsid w:val="003B3A90"/>
    <w:rsid w:val="003B75D3"/>
    <w:rsid w:val="003C5970"/>
    <w:rsid w:val="003D2BF6"/>
    <w:rsid w:val="003E6675"/>
    <w:rsid w:val="003F5239"/>
    <w:rsid w:val="00406DA3"/>
    <w:rsid w:val="00414ADC"/>
    <w:rsid w:val="00423175"/>
    <w:rsid w:val="004256BD"/>
    <w:rsid w:val="004308DE"/>
    <w:rsid w:val="004343E4"/>
    <w:rsid w:val="00434EC2"/>
    <w:rsid w:val="0044421D"/>
    <w:rsid w:val="004470D8"/>
    <w:rsid w:val="0045076A"/>
    <w:rsid w:val="004534D3"/>
    <w:rsid w:val="004562C9"/>
    <w:rsid w:val="0045667B"/>
    <w:rsid w:val="00456C28"/>
    <w:rsid w:val="00481079"/>
    <w:rsid w:val="004812E0"/>
    <w:rsid w:val="00495805"/>
    <w:rsid w:val="00495DA5"/>
    <w:rsid w:val="004979C2"/>
    <w:rsid w:val="004A5A01"/>
    <w:rsid w:val="004B32D9"/>
    <w:rsid w:val="004B5C98"/>
    <w:rsid w:val="004C1732"/>
    <w:rsid w:val="004C6E47"/>
    <w:rsid w:val="004D03F7"/>
    <w:rsid w:val="004D0B32"/>
    <w:rsid w:val="004F0AC8"/>
    <w:rsid w:val="00505B47"/>
    <w:rsid w:val="005314BA"/>
    <w:rsid w:val="00540A4C"/>
    <w:rsid w:val="00572E52"/>
    <w:rsid w:val="00575681"/>
    <w:rsid w:val="005841D3"/>
    <w:rsid w:val="005B2656"/>
    <w:rsid w:val="005C384B"/>
    <w:rsid w:val="005D480B"/>
    <w:rsid w:val="005D5DA5"/>
    <w:rsid w:val="005F7693"/>
    <w:rsid w:val="006024A1"/>
    <w:rsid w:val="00625C02"/>
    <w:rsid w:val="00631EE6"/>
    <w:rsid w:val="00643E67"/>
    <w:rsid w:val="006478C8"/>
    <w:rsid w:val="00651F05"/>
    <w:rsid w:val="0065661F"/>
    <w:rsid w:val="00660D2E"/>
    <w:rsid w:val="006720ED"/>
    <w:rsid w:val="00673AB2"/>
    <w:rsid w:val="006810C9"/>
    <w:rsid w:val="00687F40"/>
    <w:rsid w:val="006931F2"/>
    <w:rsid w:val="006A70C3"/>
    <w:rsid w:val="006B154C"/>
    <w:rsid w:val="006B16F2"/>
    <w:rsid w:val="006B77A2"/>
    <w:rsid w:val="006C0C2B"/>
    <w:rsid w:val="006C3353"/>
    <w:rsid w:val="006D1B1F"/>
    <w:rsid w:val="006D3C9D"/>
    <w:rsid w:val="006D54B0"/>
    <w:rsid w:val="006E3AF9"/>
    <w:rsid w:val="006F76A4"/>
    <w:rsid w:val="00713453"/>
    <w:rsid w:val="00720624"/>
    <w:rsid w:val="00727F8F"/>
    <w:rsid w:val="00732DFB"/>
    <w:rsid w:val="00774060"/>
    <w:rsid w:val="00775031"/>
    <w:rsid w:val="007858AF"/>
    <w:rsid w:val="007A009A"/>
    <w:rsid w:val="007A1361"/>
    <w:rsid w:val="007A2267"/>
    <w:rsid w:val="007A69CD"/>
    <w:rsid w:val="007B3AF0"/>
    <w:rsid w:val="007C1975"/>
    <w:rsid w:val="007C7235"/>
    <w:rsid w:val="007E154E"/>
    <w:rsid w:val="007E7DA9"/>
    <w:rsid w:val="008050FB"/>
    <w:rsid w:val="008168AC"/>
    <w:rsid w:val="00830153"/>
    <w:rsid w:val="00834471"/>
    <w:rsid w:val="008364F1"/>
    <w:rsid w:val="00852400"/>
    <w:rsid w:val="008546DC"/>
    <w:rsid w:val="00856DF8"/>
    <w:rsid w:val="00860FC2"/>
    <w:rsid w:val="00874AF0"/>
    <w:rsid w:val="00887C4F"/>
    <w:rsid w:val="00893F87"/>
    <w:rsid w:val="00895F1D"/>
    <w:rsid w:val="008A1BB0"/>
    <w:rsid w:val="008B70B9"/>
    <w:rsid w:val="008B7741"/>
    <w:rsid w:val="008D7628"/>
    <w:rsid w:val="008F36DB"/>
    <w:rsid w:val="0090003C"/>
    <w:rsid w:val="0090296D"/>
    <w:rsid w:val="00940B5C"/>
    <w:rsid w:val="00941296"/>
    <w:rsid w:val="00955379"/>
    <w:rsid w:val="00955456"/>
    <w:rsid w:val="00964F66"/>
    <w:rsid w:val="009717AE"/>
    <w:rsid w:val="009719D4"/>
    <w:rsid w:val="0098088A"/>
    <w:rsid w:val="00992DE3"/>
    <w:rsid w:val="00995404"/>
    <w:rsid w:val="009A0336"/>
    <w:rsid w:val="009A35E7"/>
    <w:rsid w:val="009B1F98"/>
    <w:rsid w:val="009B5A41"/>
    <w:rsid w:val="009B7D1A"/>
    <w:rsid w:val="009C7B37"/>
    <w:rsid w:val="009D27FE"/>
    <w:rsid w:val="009E3EE4"/>
    <w:rsid w:val="009F5D31"/>
    <w:rsid w:val="00A071D9"/>
    <w:rsid w:val="00A1560E"/>
    <w:rsid w:val="00A15F64"/>
    <w:rsid w:val="00A20FAA"/>
    <w:rsid w:val="00A231C6"/>
    <w:rsid w:val="00A3264E"/>
    <w:rsid w:val="00A32698"/>
    <w:rsid w:val="00A40CBB"/>
    <w:rsid w:val="00A52D22"/>
    <w:rsid w:val="00A63803"/>
    <w:rsid w:val="00A645FB"/>
    <w:rsid w:val="00A64850"/>
    <w:rsid w:val="00A74A07"/>
    <w:rsid w:val="00A92C23"/>
    <w:rsid w:val="00A94F07"/>
    <w:rsid w:val="00AA065A"/>
    <w:rsid w:val="00AB5A2D"/>
    <w:rsid w:val="00AC3B81"/>
    <w:rsid w:val="00AD14DB"/>
    <w:rsid w:val="00AE2E02"/>
    <w:rsid w:val="00AE2FEA"/>
    <w:rsid w:val="00AE34D8"/>
    <w:rsid w:val="00AE54B2"/>
    <w:rsid w:val="00B04556"/>
    <w:rsid w:val="00B0641C"/>
    <w:rsid w:val="00B06EC4"/>
    <w:rsid w:val="00B1028A"/>
    <w:rsid w:val="00B12326"/>
    <w:rsid w:val="00B35164"/>
    <w:rsid w:val="00B5319F"/>
    <w:rsid w:val="00B55E10"/>
    <w:rsid w:val="00B66508"/>
    <w:rsid w:val="00B665EB"/>
    <w:rsid w:val="00B70B83"/>
    <w:rsid w:val="00B74E8F"/>
    <w:rsid w:val="00B75AE8"/>
    <w:rsid w:val="00B768DA"/>
    <w:rsid w:val="00B801E1"/>
    <w:rsid w:val="00B829D3"/>
    <w:rsid w:val="00B923BB"/>
    <w:rsid w:val="00BA0DDF"/>
    <w:rsid w:val="00BB0457"/>
    <w:rsid w:val="00BB72DE"/>
    <w:rsid w:val="00BC490E"/>
    <w:rsid w:val="00BC4DB7"/>
    <w:rsid w:val="00BD64AF"/>
    <w:rsid w:val="00BD691E"/>
    <w:rsid w:val="00BE71B3"/>
    <w:rsid w:val="00BF572C"/>
    <w:rsid w:val="00C04D5D"/>
    <w:rsid w:val="00C060C1"/>
    <w:rsid w:val="00C06838"/>
    <w:rsid w:val="00C071BD"/>
    <w:rsid w:val="00C079BA"/>
    <w:rsid w:val="00C13346"/>
    <w:rsid w:val="00C21A93"/>
    <w:rsid w:val="00C23966"/>
    <w:rsid w:val="00C36F33"/>
    <w:rsid w:val="00C44622"/>
    <w:rsid w:val="00C47818"/>
    <w:rsid w:val="00C53C67"/>
    <w:rsid w:val="00C57C34"/>
    <w:rsid w:val="00C9021C"/>
    <w:rsid w:val="00C96C78"/>
    <w:rsid w:val="00C97297"/>
    <w:rsid w:val="00CA5C63"/>
    <w:rsid w:val="00CB7D3C"/>
    <w:rsid w:val="00CC5778"/>
    <w:rsid w:val="00CC6743"/>
    <w:rsid w:val="00CD262F"/>
    <w:rsid w:val="00CD58E7"/>
    <w:rsid w:val="00CD600C"/>
    <w:rsid w:val="00CE12AB"/>
    <w:rsid w:val="00CE527D"/>
    <w:rsid w:val="00CF4618"/>
    <w:rsid w:val="00D0295D"/>
    <w:rsid w:val="00D0316A"/>
    <w:rsid w:val="00D06CB0"/>
    <w:rsid w:val="00D13008"/>
    <w:rsid w:val="00D17673"/>
    <w:rsid w:val="00D262C7"/>
    <w:rsid w:val="00D40A9F"/>
    <w:rsid w:val="00D57135"/>
    <w:rsid w:val="00D60432"/>
    <w:rsid w:val="00D702B8"/>
    <w:rsid w:val="00D86F66"/>
    <w:rsid w:val="00D97C1F"/>
    <w:rsid w:val="00DA0D44"/>
    <w:rsid w:val="00DA1EAA"/>
    <w:rsid w:val="00DA7F26"/>
    <w:rsid w:val="00DC0417"/>
    <w:rsid w:val="00DC064D"/>
    <w:rsid w:val="00DC0693"/>
    <w:rsid w:val="00DC37A8"/>
    <w:rsid w:val="00DD2D86"/>
    <w:rsid w:val="00DF4C1B"/>
    <w:rsid w:val="00E146D6"/>
    <w:rsid w:val="00E20C1C"/>
    <w:rsid w:val="00E40131"/>
    <w:rsid w:val="00E4087C"/>
    <w:rsid w:val="00E42D43"/>
    <w:rsid w:val="00E47453"/>
    <w:rsid w:val="00E47D31"/>
    <w:rsid w:val="00E61A8D"/>
    <w:rsid w:val="00E65AE3"/>
    <w:rsid w:val="00EA32CC"/>
    <w:rsid w:val="00EA7751"/>
    <w:rsid w:val="00EB74FE"/>
    <w:rsid w:val="00EC190A"/>
    <w:rsid w:val="00EC574A"/>
    <w:rsid w:val="00ED0B3F"/>
    <w:rsid w:val="00ED2232"/>
    <w:rsid w:val="00EE0567"/>
    <w:rsid w:val="00EF6CAE"/>
    <w:rsid w:val="00F118BB"/>
    <w:rsid w:val="00F11E61"/>
    <w:rsid w:val="00F16778"/>
    <w:rsid w:val="00F2016D"/>
    <w:rsid w:val="00F3547C"/>
    <w:rsid w:val="00F40BE0"/>
    <w:rsid w:val="00F618AF"/>
    <w:rsid w:val="00F6418C"/>
    <w:rsid w:val="00F64CC2"/>
    <w:rsid w:val="00F655B0"/>
    <w:rsid w:val="00F7298E"/>
    <w:rsid w:val="00F72B07"/>
    <w:rsid w:val="00F80347"/>
    <w:rsid w:val="00FA1155"/>
    <w:rsid w:val="00FA312F"/>
    <w:rsid w:val="00FB285B"/>
    <w:rsid w:val="00FB72CE"/>
    <w:rsid w:val="00FC2D84"/>
    <w:rsid w:val="00FC66B7"/>
    <w:rsid w:val="00FD0D18"/>
    <w:rsid w:val="00FD441F"/>
    <w:rsid w:val="00FD7281"/>
    <w:rsid w:val="00FE4860"/>
    <w:rsid w:val="00FE77EE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B74DD"/>
  <w15:chartTrackingRefBased/>
  <w15:docId w15:val="{4C9B0CD5-3A56-47DD-8299-5847609AB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441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627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272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arkedcontent">
    <w:name w:val="markedcontent"/>
    <w:basedOn w:val="a0"/>
    <w:rsid w:val="007E154E"/>
  </w:style>
  <w:style w:type="character" w:customStyle="1" w:styleId="a3">
    <w:name w:val="Обычный (Интернет) Знак"/>
    <w:link w:val="a4"/>
    <w:uiPriority w:val="99"/>
    <w:locked/>
    <w:rsid w:val="000744B9"/>
    <w:rPr>
      <w:sz w:val="24"/>
    </w:rPr>
  </w:style>
  <w:style w:type="paragraph" w:styleId="a4">
    <w:name w:val="Normal (Web)"/>
    <w:basedOn w:val="a"/>
    <w:link w:val="a3"/>
    <w:uiPriority w:val="99"/>
    <w:rsid w:val="000744B9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0744B9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074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744B9"/>
  </w:style>
  <w:style w:type="paragraph" w:styleId="a7">
    <w:name w:val="footer"/>
    <w:basedOn w:val="a"/>
    <w:link w:val="a8"/>
    <w:uiPriority w:val="99"/>
    <w:unhideWhenUsed/>
    <w:rsid w:val="00074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44B9"/>
  </w:style>
  <w:style w:type="paragraph" w:customStyle="1" w:styleId="a9">
    <w:name w:val="сщву"/>
    <w:basedOn w:val="HTML"/>
    <w:link w:val="aa"/>
    <w:qFormat/>
    <w:rsid w:val="00481079"/>
    <w:rPr>
      <w:color w:val="000000" w:themeColor="text1"/>
      <w:sz w:val="24"/>
      <w:szCs w:val="24"/>
      <w:lang w:val="en-US"/>
    </w:rPr>
  </w:style>
  <w:style w:type="character" w:customStyle="1" w:styleId="aa">
    <w:name w:val="сщву Знак"/>
    <w:basedOn w:val="HTML0"/>
    <w:link w:val="a9"/>
    <w:rsid w:val="00481079"/>
    <w:rPr>
      <w:rFonts w:ascii="Courier New" w:eastAsia="Times New Roman" w:hAnsi="Courier New" w:cs="Courier New"/>
      <w:color w:val="000000" w:themeColor="text1"/>
      <w:sz w:val="24"/>
      <w:szCs w:val="24"/>
      <w:lang w:val="en-US" w:eastAsia="ru-RU"/>
    </w:rPr>
  </w:style>
  <w:style w:type="character" w:styleId="ab">
    <w:name w:val="Hyperlink"/>
    <w:basedOn w:val="a0"/>
    <w:uiPriority w:val="99"/>
    <w:unhideWhenUsed/>
    <w:rsid w:val="008A1BB0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8A1BB0"/>
    <w:rPr>
      <w:color w:val="605E5C"/>
      <w:shd w:val="clear" w:color="auto" w:fill="E1DFDD"/>
    </w:rPr>
  </w:style>
  <w:style w:type="paragraph" w:styleId="ad">
    <w:name w:val="List Paragraph"/>
    <w:basedOn w:val="a"/>
    <w:uiPriority w:val="34"/>
    <w:qFormat/>
    <w:rsid w:val="008546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1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4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8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4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9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6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8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4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5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Вячеслав</cp:lastModifiedBy>
  <cp:revision>327</cp:revision>
  <dcterms:created xsi:type="dcterms:W3CDTF">2023-09-21T08:12:00Z</dcterms:created>
  <dcterms:modified xsi:type="dcterms:W3CDTF">2023-10-08T17:16:00Z</dcterms:modified>
</cp:coreProperties>
</file>