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C9094" w14:textId="2307D6B6" w:rsidR="00590AA6" w:rsidRPr="00931F29" w:rsidRDefault="00590AA6" w:rsidP="00FB4B5C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1AD36193" w14:textId="77777777" w:rsidR="00590AA6" w:rsidRPr="00931F29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A52F5C8" w14:textId="77777777" w:rsidR="00590AA6" w:rsidRDefault="00590AA6" w:rsidP="00FB4B5C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1BABC809" w14:textId="1773DABE" w:rsidR="00590AA6" w:rsidRPr="00931F29" w:rsidRDefault="00120699" w:rsidP="00120699">
      <w:pPr>
        <w:pStyle w:val="1"/>
        <w:tabs>
          <w:tab w:val="left" w:pos="290"/>
          <w:tab w:val="center" w:pos="4677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90AA6" w:rsidRPr="00931F29">
        <w:rPr>
          <w:color w:val="000000"/>
          <w:sz w:val="28"/>
          <w:szCs w:val="28"/>
        </w:rPr>
        <w:t>университет имени В.Ф. Уткина»</w:t>
      </w:r>
    </w:p>
    <w:p w14:paraId="2825B499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98E155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AD4A60E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F35AEC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4090B" w14:textId="429AC01D" w:rsidR="00590AA6" w:rsidRPr="00994126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Отчет о лабораторной работе №</w:t>
      </w:r>
      <w:r w:rsidR="00994126">
        <w:rPr>
          <w:rFonts w:ascii="Times New Roman" w:hAnsi="Times New Roman"/>
          <w:color w:val="000000"/>
          <w:sz w:val="28"/>
          <w:szCs w:val="28"/>
        </w:rPr>
        <w:t>1</w:t>
      </w:r>
      <w:r w:rsidR="00B0546E">
        <w:rPr>
          <w:rFonts w:ascii="Times New Roman" w:hAnsi="Times New Roman"/>
          <w:color w:val="000000"/>
          <w:sz w:val="28"/>
          <w:szCs w:val="28"/>
        </w:rPr>
        <w:t>4</w:t>
      </w:r>
    </w:p>
    <w:p w14:paraId="032E53EB" w14:textId="3EBC2B0A" w:rsidR="00F73637" w:rsidRDefault="00B0546E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проведения документов</w:t>
      </w:r>
    </w:p>
    <w:p w14:paraId="1D0EA287" w14:textId="31D994CD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557DD75B" w14:textId="1EE8E1CA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347E5">
        <w:rPr>
          <w:rFonts w:ascii="Times New Roman" w:hAnsi="Times New Roman"/>
          <w:color w:val="000000"/>
          <w:sz w:val="28"/>
          <w:szCs w:val="28"/>
        </w:rPr>
        <w:t>Прикладные информационные системы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7BB8E61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5214A6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73391957" w14:textId="77777777" w:rsidR="00590AA6" w:rsidRPr="00931F29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C6FB3E8" w14:textId="77777777" w:rsidR="00590AA6" w:rsidRDefault="00590AA6" w:rsidP="00FB4B5C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455C5A3" w14:textId="26ED148B" w:rsidR="00590AA6" w:rsidRDefault="00590AA6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039F315" w14:textId="18710076" w:rsidR="006150F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422B73CD" w14:textId="77777777" w:rsidR="00120699" w:rsidRDefault="0012069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328159D" w14:textId="77777777" w:rsidR="006150F9" w:rsidRPr="00931F29" w:rsidRDefault="006150F9" w:rsidP="00FB4B5C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498BEFE1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187E79A3" w14:textId="77777777" w:rsidR="00590AA6" w:rsidRPr="00931F29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470D0F19" w14:textId="773CF5DF" w:rsidR="00590AA6" w:rsidRPr="00931F29" w:rsidRDefault="00EC088E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5B09045A" w14:textId="77777777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3F8DB79" w14:textId="3D91F080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Засорин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50F9"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.В.</w:t>
      </w:r>
    </w:p>
    <w:p w14:paraId="7D085E36" w14:textId="4A5EA5F5" w:rsidR="00590AA6" w:rsidRDefault="00590AA6" w:rsidP="006150F9">
      <w:pPr>
        <w:pStyle w:val="a4"/>
        <w:spacing w:before="0" w:beforeAutospacing="0" w:after="0" w:afterAutospacing="0" w:line="360" w:lineRule="auto"/>
        <w:ind w:left="5670" w:hanging="1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ст. пр.</w:t>
      </w:r>
      <w:r w:rsidR="006150F9"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>
        <w:rPr>
          <w:rFonts w:ascii="Times New Roman" w:hAnsi="Times New Roman"/>
          <w:color w:val="000000"/>
          <w:sz w:val="28"/>
          <w:szCs w:val="28"/>
        </w:rPr>
        <w:t xml:space="preserve"> Вьюгина А.А.</w:t>
      </w:r>
    </w:p>
    <w:p w14:paraId="451332BB" w14:textId="77777777" w:rsidR="00590AA6" w:rsidRDefault="00590AA6" w:rsidP="00FB4B5C">
      <w:pPr>
        <w:spacing w:after="0" w:line="360" w:lineRule="auto"/>
      </w:pPr>
    </w:p>
    <w:p w14:paraId="0C8E062E" w14:textId="03F2909F" w:rsidR="00590AA6" w:rsidRDefault="00590AA6" w:rsidP="00FB4B5C">
      <w:pPr>
        <w:spacing w:after="0" w:line="360" w:lineRule="auto"/>
      </w:pPr>
    </w:p>
    <w:p w14:paraId="3F8FC8CF" w14:textId="04E0A975" w:rsidR="00590AA6" w:rsidRPr="00120699" w:rsidRDefault="00590AA6" w:rsidP="00120699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AA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590A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590A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546E">
        <w:rPr>
          <w:rFonts w:ascii="Times New Roman" w:hAnsi="Times New Roman" w:cs="Times New Roman"/>
          <w:sz w:val="28"/>
          <w:szCs w:val="28"/>
        </w:rPr>
        <w:t xml:space="preserve">изучить способы и пути оптимизации проведения документов </w:t>
      </w:r>
      <w:r w:rsidR="00120699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="00120699">
        <w:rPr>
          <w:rFonts w:ascii="Times New Roman" w:hAnsi="Times New Roman" w:cs="Times New Roman"/>
          <w:sz w:val="28"/>
          <w:szCs w:val="28"/>
        </w:rPr>
        <w:t>С</w:t>
      </w:r>
      <w:r w:rsidR="00120699" w:rsidRPr="00120699">
        <w:rPr>
          <w:rFonts w:ascii="Times New Roman" w:hAnsi="Times New Roman" w:cs="Times New Roman"/>
          <w:sz w:val="28"/>
          <w:szCs w:val="28"/>
        </w:rPr>
        <w:t>:</w:t>
      </w:r>
      <w:r w:rsidR="00120699">
        <w:rPr>
          <w:rFonts w:ascii="Times New Roman" w:hAnsi="Times New Roman" w:cs="Times New Roman"/>
          <w:sz w:val="28"/>
          <w:szCs w:val="28"/>
        </w:rPr>
        <w:t>Предприятие</w:t>
      </w:r>
      <w:proofErr w:type="gramEnd"/>
      <w:r w:rsidR="00120699">
        <w:rPr>
          <w:rFonts w:ascii="Times New Roman" w:hAnsi="Times New Roman" w:cs="Times New Roman"/>
          <w:sz w:val="28"/>
          <w:szCs w:val="28"/>
        </w:rPr>
        <w:t xml:space="preserve"> 8.2».</w:t>
      </w:r>
    </w:p>
    <w:p w14:paraId="0A178C96" w14:textId="77777777" w:rsidR="00590AA6" w:rsidRPr="00CF758D" w:rsidRDefault="00590AA6" w:rsidP="00FB4B5C">
      <w:pPr>
        <w:spacing w:after="0" w:line="36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758D">
        <w:rPr>
          <w:rFonts w:ascii="Times New Roman" w:hAnsi="Times New Roman" w:cs="Times New Roman"/>
          <w:b/>
          <w:color w:val="000000"/>
          <w:sz w:val="28"/>
          <w:szCs w:val="28"/>
        </w:rPr>
        <w:t>Практическая часть</w:t>
      </w:r>
    </w:p>
    <w:p w14:paraId="38CD7C3F" w14:textId="77777777" w:rsidR="00B0546E" w:rsidRDefault="00B0546E" w:rsidP="00A54D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825B65" w14:textId="332E6A5B" w:rsidR="009822B8" w:rsidRPr="00B0546E" w:rsidRDefault="00B0546E" w:rsidP="007D24C5">
      <w:pPr>
        <w:pStyle w:val="a9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Устранил операцию считывания всех данных объекта «Номенклатура», путем добавления запроса. Модуль после изменения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790BD6C6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284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/>
          <w:sz w:val="20"/>
          <w:szCs w:val="20"/>
        </w:rPr>
        <w:t xml:space="preserve">Процедура </w:t>
      </w:r>
      <w:proofErr w:type="spellStart"/>
      <w:proofErr w:type="gramStart"/>
      <w:r w:rsidRPr="00144150">
        <w:rPr>
          <w:rFonts w:ascii="Times New Roman" w:hAnsi="Times New Roman"/>
          <w:sz w:val="20"/>
          <w:szCs w:val="20"/>
        </w:rPr>
        <w:t>ОбработкаПроведения</w:t>
      </w:r>
      <w:proofErr w:type="spellEnd"/>
      <w:r w:rsidRPr="00144150">
        <w:rPr>
          <w:rFonts w:ascii="Times New Roman" w:hAnsi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/>
          <w:sz w:val="20"/>
          <w:szCs w:val="20"/>
        </w:rPr>
        <w:t>Отказ, Режим)</w:t>
      </w:r>
    </w:p>
    <w:p w14:paraId="563B6AE1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Движения.ОстаткиМатериалов.Записывать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Истина; </w:t>
      </w:r>
    </w:p>
    <w:p w14:paraId="40802ACE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Движения.СтоимостьМатериалов.Записывать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Истина; </w:t>
      </w:r>
    </w:p>
    <w:p w14:paraId="0FF6FE5A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Движения.Продажи.Записывать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Истина;</w:t>
      </w:r>
    </w:p>
    <w:p w14:paraId="11886A30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Запрос = Новый Запрос; </w:t>
      </w:r>
    </w:p>
    <w:p w14:paraId="395E5C59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Запрос.Текст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</w:p>
    <w:p w14:paraId="7409A2E9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>"ВЫБРАТЬ</w:t>
      </w:r>
    </w:p>
    <w:p w14:paraId="30BBCA05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ОказаниеУслугиПереченьНоменклатуры.Номенклатура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, </w:t>
      </w:r>
    </w:p>
    <w:p w14:paraId="2F41E195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ОказаниеУслугиПереченьНоменклатуры.Номенклатура</w:t>
      </w:r>
      <w:proofErr w:type="spellEnd"/>
    </w:p>
    <w:p w14:paraId="0D77DAB6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Style w:val="31"/>
          <w:rFonts w:ascii="Times New Roman" w:hAnsi="Times New Roman"/>
          <w:sz w:val="20"/>
          <w:szCs w:val="20"/>
        </w:rPr>
      </w:pPr>
      <w:proofErr w:type="gramStart"/>
      <w:r w:rsidRPr="00144150">
        <w:rPr>
          <w:rFonts w:ascii="Times New Roman" w:hAnsi="Times New Roman"/>
          <w:sz w:val="20"/>
          <w:szCs w:val="20"/>
        </w:rPr>
        <w:t>.</w:t>
      </w:r>
      <w:proofErr w:type="spellStart"/>
      <w:r w:rsidRPr="00144150">
        <w:rPr>
          <w:rFonts w:ascii="Times New Roman" w:hAnsi="Times New Roman"/>
          <w:sz w:val="20"/>
          <w:szCs w:val="20"/>
        </w:rPr>
        <w:t>ВидНоменклатуры</w:t>
      </w:r>
      <w:proofErr w:type="spellEnd"/>
      <w:proofErr w:type="gramEnd"/>
      <w:r w:rsidRPr="00144150">
        <w:rPr>
          <w:rStyle w:val="31"/>
          <w:rFonts w:ascii="Times New Roman" w:hAnsi="Times New Roman"/>
          <w:sz w:val="20"/>
          <w:szCs w:val="20"/>
        </w:rPr>
        <w:t xml:space="preserve"> </w:t>
      </w:r>
      <w:r w:rsidRPr="00144150">
        <w:rPr>
          <w:rStyle w:val="31"/>
          <w:rFonts w:ascii="Times New Roman" w:hAnsi="Times New Roman"/>
          <w:b w:val="0"/>
          <w:sz w:val="20"/>
          <w:szCs w:val="20"/>
        </w:rPr>
        <w:t xml:space="preserve">КАК </w:t>
      </w:r>
      <w:proofErr w:type="spellStart"/>
      <w:r w:rsidRPr="00144150">
        <w:rPr>
          <w:rStyle w:val="31"/>
          <w:rFonts w:ascii="Times New Roman" w:hAnsi="Times New Roman"/>
          <w:b w:val="0"/>
          <w:sz w:val="20"/>
          <w:szCs w:val="20"/>
        </w:rPr>
        <w:t>ВидНоменклатуры</w:t>
      </w:r>
      <w:proofErr w:type="spellEnd"/>
      <w:r w:rsidRPr="00144150">
        <w:rPr>
          <w:rStyle w:val="31"/>
          <w:rFonts w:ascii="Times New Roman" w:hAnsi="Times New Roman"/>
          <w:sz w:val="20"/>
          <w:szCs w:val="20"/>
        </w:rPr>
        <w:t xml:space="preserve">, </w:t>
      </w:r>
    </w:p>
    <w:p w14:paraId="4A0E39D4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gramStart"/>
      <w:r w:rsidRPr="00144150">
        <w:rPr>
          <w:rFonts w:ascii="Times New Roman" w:hAnsi="Times New Roman"/>
          <w:sz w:val="20"/>
          <w:szCs w:val="20"/>
        </w:rPr>
        <w:t>СУММА(</w:t>
      </w:r>
      <w:proofErr w:type="spellStart"/>
      <w:proofErr w:type="gramEnd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ОказаниеУслугиПереченьНоменклатуры.Количество</w:t>
      </w:r>
      <w:proofErr w:type="spellEnd"/>
      <w:r w:rsidRPr="00144150">
        <w:rPr>
          <w:rFonts w:ascii="Times New Roman" w:hAnsi="Times New Roman"/>
          <w:sz w:val="20"/>
          <w:szCs w:val="20"/>
        </w:rPr>
        <w:t>)</w:t>
      </w:r>
    </w:p>
    <w:p w14:paraId="1ECD5F52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КАК </w:t>
      </w:r>
      <w:proofErr w:type="spellStart"/>
      <w:r w:rsidRPr="00144150">
        <w:rPr>
          <w:rFonts w:ascii="Times New Roman" w:hAnsi="Times New Roman"/>
          <w:sz w:val="20"/>
          <w:szCs w:val="20"/>
        </w:rPr>
        <w:t>КоличествоВДокументе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, </w:t>
      </w:r>
    </w:p>
    <w:p w14:paraId="47CE9672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gramStart"/>
      <w:r w:rsidRPr="00144150">
        <w:rPr>
          <w:rFonts w:ascii="Times New Roman" w:hAnsi="Times New Roman"/>
          <w:sz w:val="20"/>
          <w:szCs w:val="20"/>
        </w:rPr>
        <w:t>СУММА(</w:t>
      </w:r>
      <w:proofErr w:type="spellStart"/>
      <w:proofErr w:type="gramEnd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ОказаниеУслугиПереченьНоменклатуры.Сумма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) КАК </w:t>
      </w:r>
      <w:proofErr w:type="spellStart"/>
      <w:r w:rsidRPr="00144150">
        <w:rPr>
          <w:rFonts w:ascii="Times New Roman" w:hAnsi="Times New Roman"/>
          <w:sz w:val="20"/>
          <w:szCs w:val="20"/>
        </w:rPr>
        <w:t>СуммаВДокументе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, </w:t>
      </w:r>
    </w:p>
    <w:p w14:paraId="5B6E5C18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gramStart"/>
      <w:r w:rsidRPr="00144150">
        <w:rPr>
          <w:rFonts w:ascii="Times New Roman" w:hAnsi="Times New Roman"/>
          <w:sz w:val="20"/>
          <w:szCs w:val="20"/>
        </w:rPr>
        <w:t>МАКСИМУМ(</w:t>
      </w:r>
      <w:proofErr w:type="spellStart"/>
      <w:proofErr w:type="gramEnd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ОказаниеУслугиПереченьНоменклатуры.Стоимость</w:t>
      </w:r>
      <w:proofErr w:type="spellEnd"/>
      <w:r w:rsidRPr="00144150">
        <w:rPr>
          <w:rFonts w:ascii="Times New Roman" w:hAnsi="Times New Roman"/>
          <w:sz w:val="20"/>
          <w:szCs w:val="20"/>
        </w:rPr>
        <w:t>) КАК Стоимость</w:t>
      </w:r>
    </w:p>
    <w:p w14:paraId="33CFE5E7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>ИЗ</w:t>
      </w:r>
    </w:p>
    <w:p w14:paraId="49B398F2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Документ.ОказаниеУслуги.ПереченьНоменклатуры</w:t>
      </w:r>
      <w:proofErr w:type="spellEnd"/>
    </w:p>
    <w:p w14:paraId="09FF6771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КАК </w:t>
      </w:r>
      <w:proofErr w:type="spellStart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</w:t>
      </w:r>
      <w:proofErr w:type="spellEnd"/>
    </w:p>
    <w:p w14:paraId="26300044" w14:textId="77777777" w:rsidR="00B0546E" w:rsidRPr="00144150" w:rsidRDefault="00B0546E" w:rsidP="00B0546E">
      <w:pPr>
        <w:pStyle w:val="ad"/>
        <w:shd w:val="clear" w:color="auto" w:fill="auto"/>
        <w:spacing w:before="0" w:after="120" w:line="240" w:lineRule="auto"/>
        <w:ind w:firstLine="709"/>
        <w:jc w:val="left"/>
        <w:rPr>
          <w:sz w:val="20"/>
          <w:szCs w:val="20"/>
        </w:rPr>
      </w:pPr>
      <w:r w:rsidRPr="00144150">
        <w:rPr>
          <w:sz w:val="20"/>
          <w:szCs w:val="20"/>
        </w:rPr>
        <w:t>ГДЕ</w:t>
      </w:r>
    </w:p>
    <w:p w14:paraId="1A86FC9C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ОказаниеУслугиПереченьНоменклатуры.Ссылка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&amp;Ссылка</w:t>
      </w:r>
    </w:p>
    <w:p w14:paraId="4795A039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>СГРУППИРОВАТЬ ПО</w:t>
      </w:r>
    </w:p>
    <w:p w14:paraId="52308359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ОказаниеУслугиПереченьНоменклатуры.Номенклатура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, </w:t>
      </w:r>
    </w:p>
    <w:p w14:paraId="2A2BC29A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>ОказаниеУслугиПереченьНоменклатуры.Номенклатура.ВидНоменклатуры";</w:t>
      </w:r>
    </w:p>
    <w:p w14:paraId="6BD55C8B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Запрос.УстановитьПараметр</w:t>
      </w:r>
      <w:proofErr w:type="spellEnd"/>
      <w:r w:rsidRPr="00144150">
        <w:rPr>
          <w:rFonts w:ascii="Times New Roman" w:hAnsi="Times New Roman"/>
          <w:sz w:val="20"/>
          <w:szCs w:val="20"/>
        </w:rPr>
        <w:t>("Ссылка", Ссылка);</w:t>
      </w:r>
    </w:p>
    <w:p w14:paraId="734C2F16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Результат = </w:t>
      </w:r>
      <w:proofErr w:type="spellStart"/>
      <w:r w:rsidRPr="00144150">
        <w:rPr>
          <w:rFonts w:ascii="Times New Roman" w:hAnsi="Times New Roman"/>
          <w:sz w:val="20"/>
          <w:szCs w:val="20"/>
        </w:rPr>
        <w:t>Запрос.Выполнить</w:t>
      </w:r>
      <w:proofErr w:type="spellEnd"/>
      <w:r w:rsidRPr="00144150">
        <w:rPr>
          <w:rFonts w:ascii="Times New Roman" w:hAnsi="Times New Roman"/>
          <w:sz w:val="20"/>
          <w:szCs w:val="20"/>
        </w:rPr>
        <w:t>();</w:t>
      </w:r>
    </w:p>
    <w:p w14:paraId="4CB76317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Результат.Выбрать</w:t>
      </w:r>
      <w:proofErr w:type="spellEnd"/>
      <w:r w:rsidRPr="00144150">
        <w:rPr>
          <w:rFonts w:ascii="Times New Roman" w:hAnsi="Times New Roman"/>
          <w:sz w:val="20"/>
          <w:szCs w:val="20"/>
        </w:rPr>
        <w:t>();</w:t>
      </w:r>
    </w:p>
    <w:p w14:paraId="32614C30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Пока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ВыборкаДетальныеЗаписи.Следующий</w:t>
      </w:r>
      <w:proofErr w:type="spellEnd"/>
      <w:r w:rsidRPr="00144150">
        <w:rPr>
          <w:rFonts w:ascii="Times New Roman" w:hAnsi="Times New Roman"/>
          <w:sz w:val="20"/>
          <w:szCs w:val="20"/>
        </w:rPr>
        <w:t>() Цикл</w:t>
      </w:r>
    </w:p>
    <w:p w14:paraId="59B49751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Если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ВыборкаДетальныеЗаписи.ВидНоменклатуры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Перечисления</w:t>
      </w:r>
    </w:p>
    <w:p w14:paraId="001DDC04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gramStart"/>
      <w:r w:rsidRPr="00144150">
        <w:rPr>
          <w:rFonts w:ascii="Times New Roman" w:hAnsi="Times New Roman"/>
          <w:sz w:val="20"/>
          <w:szCs w:val="20"/>
        </w:rPr>
        <w:t>.</w:t>
      </w:r>
      <w:proofErr w:type="spellStart"/>
      <w:r w:rsidRPr="00144150">
        <w:rPr>
          <w:rFonts w:ascii="Times New Roman" w:hAnsi="Times New Roman"/>
          <w:sz w:val="20"/>
          <w:szCs w:val="20"/>
        </w:rPr>
        <w:t>ВидыНоменклатуры.Материал</w:t>
      </w:r>
      <w:proofErr w:type="spellEnd"/>
      <w:proofErr w:type="gramEnd"/>
      <w:r w:rsidRPr="00144150">
        <w:rPr>
          <w:rFonts w:ascii="Times New Roman" w:hAnsi="Times New Roman"/>
          <w:sz w:val="20"/>
          <w:szCs w:val="20"/>
        </w:rPr>
        <w:t xml:space="preserve"> Тогда</w:t>
      </w:r>
    </w:p>
    <w:p w14:paraId="148E33E9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i/>
          <w:sz w:val="20"/>
          <w:szCs w:val="20"/>
        </w:rPr>
      </w:pPr>
      <w:r w:rsidRPr="00144150">
        <w:rPr>
          <w:rFonts w:ascii="Times New Roman" w:hAnsi="Times New Roman"/>
          <w:i/>
          <w:sz w:val="20"/>
          <w:szCs w:val="20"/>
        </w:rPr>
        <w:t xml:space="preserve">// регистр </w:t>
      </w:r>
      <w:proofErr w:type="spellStart"/>
      <w:r w:rsidRPr="00144150">
        <w:rPr>
          <w:rFonts w:ascii="Times New Roman" w:hAnsi="Times New Roman"/>
          <w:i/>
          <w:sz w:val="20"/>
          <w:szCs w:val="20"/>
        </w:rPr>
        <w:t>ОстаткиМатериалов</w:t>
      </w:r>
      <w:proofErr w:type="spellEnd"/>
      <w:r w:rsidRPr="00144150">
        <w:rPr>
          <w:rFonts w:ascii="Times New Roman" w:hAnsi="Times New Roman"/>
          <w:i/>
          <w:sz w:val="20"/>
          <w:szCs w:val="20"/>
        </w:rPr>
        <w:t xml:space="preserve"> Расход </w:t>
      </w:r>
    </w:p>
    <w:p w14:paraId="2E6A3CCD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Движение = </w:t>
      </w:r>
      <w:proofErr w:type="spellStart"/>
      <w:r w:rsidRPr="00144150">
        <w:rPr>
          <w:rFonts w:ascii="Times New Roman" w:hAnsi="Times New Roman"/>
          <w:sz w:val="20"/>
          <w:szCs w:val="20"/>
        </w:rPr>
        <w:t>Движения.ОстаткиМатериалов.</w:t>
      </w:r>
      <w:proofErr w:type="gramStart"/>
      <w:r w:rsidRPr="00144150">
        <w:rPr>
          <w:rFonts w:ascii="Times New Roman" w:hAnsi="Times New Roman"/>
          <w:sz w:val="20"/>
          <w:szCs w:val="20"/>
        </w:rPr>
        <w:t>Добавить</w:t>
      </w:r>
      <w:proofErr w:type="spellEnd"/>
      <w:r w:rsidRPr="00144150">
        <w:rPr>
          <w:rFonts w:ascii="Times New Roman" w:hAnsi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/>
          <w:sz w:val="20"/>
          <w:szCs w:val="20"/>
        </w:rPr>
        <w:t xml:space="preserve">); </w:t>
      </w:r>
    </w:p>
    <w:p w14:paraId="3CAB4D6F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Движение.ВидДвижения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ВидДвиженияНакопления.Расход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12C679E3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Движение.Период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Дата;</w:t>
      </w:r>
    </w:p>
    <w:p w14:paraId="633EB5C8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Движение.Материал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ВыборкаДетальныеЗаписи.Номенклатура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77D09BF6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lastRenderedPageBreak/>
        <w:t>Движение.Склад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Склад;</w:t>
      </w:r>
    </w:p>
    <w:p w14:paraId="18FC1233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Движение.Количество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ВыборкаДетальныеЗаписи.КоличествоВДокументе</w:t>
      </w:r>
      <w:proofErr w:type="spellEnd"/>
      <w:r w:rsidRPr="00144150">
        <w:rPr>
          <w:rFonts w:ascii="Times New Roman" w:hAnsi="Times New Roman"/>
          <w:sz w:val="20"/>
          <w:szCs w:val="20"/>
        </w:rPr>
        <w:t>;</w:t>
      </w:r>
    </w:p>
    <w:p w14:paraId="1952DC50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i/>
          <w:sz w:val="20"/>
          <w:szCs w:val="20"/>
        </w:rPr>
      </w:pPr>
      <w:r w:rsidRPr="00144150">
        <w:rPr>
          <w:rFonts w:ascii="Times New Roman" w:hAnsi="Times New Roman"/>
          <w:i/>
          <w:sz w:val="20"/>
          <w:szCs w:val="20"/>
        </w:rPr>
        <w:t xml:space="preserve">// регистр </w:t>
      </w:r>
      <w:proofErr w:type="spellStart"/>
      <w:r w:rsidRPr="00144150">
        <w:rPr>
          <w:rFonts w:ascii="Times New Roman" w:hAnsi="Times New Roman"/>
          <w:i/>
          <w:sz w:val="20"/>
          <w:szCs w:val="20"/>
        </w:rPr>
        <w:t>СтоимостьМатериалов</w:t>
      </w:r>
      <w:proofErr w:type="spellEnd"/>
      <w:r w:rsidRPr="00144150">
        <w:rPr>
          <w:rFonts w:ascii="Times New Roman" w:hAnsi="Times New Roman"/>
          <w:i/>
          <w:sz w:val="20"/>
          <w:szCs w:val="20"/>
        </w:rPr>
        <w:t xml:space="preserve"> Расход </w:t>
      </w:r>
    </w:p>
    <w:p w14:paraId="1ADA9BDE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Движение = </w:t>
      </w:r>
      <w:proofErr w:type="spellStart"/>
      <w:r w:rsidRPr="00144150">
        <w:rPr>
          <w:rFonts w:ascii="Times New Roman" w:hAnsi="Times New Roman"/>
          <w:sz w:val="20"/>
          <w:szCs w:val="20"/>
        </w:rPr>
        <w:t>Движения.СтоимостьМатериалов.</w:t>
      </w:r>
      <w:proofErr w:type="gramStart"/>
      <w:r w:rsidRPr="00144150">
        <w:rPr>
          <w:rFonts w:ascii="Times New Roman" w:hAnsi="Times New Roman"/>
          <w:sz w:val="20"/>
          <w:szCs w:val="20"/>
        </w:rPr>
        <w:t>Добавить</w:t>
      </w:r>
      <w:proofErr w:type="spellEnd"/>
      <w:r w:rsidRPr="00144150">
        <w:rPr>
          <w:rFonts w:ascii="Times New Roman" w:hAnsi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/>
          <w:sz w:val="20"/>
          <w:szCs w:val="20"/>
        </w:rPr>
        <w:t xml:space="preserve">); </w:t>
      </w:r>
    </w:p>
    <w:p w14:paraId="4F9A4CF8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Движение.ВидДвижения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ВидДвиженияНакопления.Расход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6D879E35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Движение.Период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Дата;</w:t>
      </w:r>
    </w:p>
    <w:p w14:paraId="06CD4879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Движение.Материал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ВыборкаДетальныеЗаписи.Номенклатура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0C620F1F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Движение.Стоимость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ВыборкаДетальныеЗаписи.КоличествоВДокументе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* </w:t>
      </w:r>
    </w:p>
    <w:p w14:paraId="28EABE7A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ВыборкаДетальныеЗаписи.Стоимость</w:t>
      </w:r>
      <w:proofErr w:type="spellEnd"/>
      <w:r w:rsidRPr="00144150">
        <w:rPr>
          <w:rFonts w:ascii="Times New Roman" w:hAnsi="Times New Roman"/>
          <w:sz w:val="20"/>
          <w:szCs w:val="20"/>
        </w:rPr>
        <w:t>;</w:t>
      </w:r>
    </w:p>
    <w:p w14:paraId="509A1A39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КонецЕсли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42ECD69F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i/>
          <w:sz w:val="20"/>
          <w:szCs w:val="20"/>
        </w:rPr>
      </w:pPr>
      <w:r w:rsidRPr="00144150">
        <w:rPr>
          <w:rFonts w:ascii="Times New Roman" w:hAnsi="Times New Roman"/>
          <w:i/>
          <w:sz w:val="20"/>
          <w:szCs w:val="20"/>
        </w:rPr>
        <w:t xml:space="preserve">// </w:t>
      </w:r>
      <w:proofErr w:type="spellStart"/>
      <w:r w:rsidRPr="00144150">
        <w:rPr>
          <w:rFonts w:ascii="Times New Roman" w:hAnsi="Times New Roman"/>
          <w:i/>
          <w:sz w:val="20"/>
          <w:szCs w:val="20"/>
        </w:rPr>
        <w:t>РегистрПродажи</w:t>
      </w:r>
      <w:proofErr w:type="spellEnd"/>
    </w:p>
    <w:p w14:paraId="12F26A68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Движение = </w:t>
      </w:r>
      <w:proofErr w:type="spellStart"/>
      <w:r w:rsidRPr="00144150">
        <w:rPr>
          <w:rFonts w:ascii="Times New Roman" w:hAnsi="Times New Roman"/>
          <w:sz w:val="20"/>
          <w:szCs w:val="20"/>
        </w:rPr>
        <w:t>Движения.Продажи.</w:t>
      </w:r>
      <w:proofErr w:type="gramStart"/>
      <w:r w:rsidRPr="00144150">
        <w:rPr>
          <w:rFonts w:ascii="Times New Roman" w:hAnsi="Times New Roman"/>
          <w:sz w:val="20"/>
          <w:szCs w:val="20"/>
        </w:rPr>
        <w:t>Добавить</w:t>
      </w:r>
      <w:proofErr w:type="spellEnd"/>
      <w:r w:rsidRPr="00144150">
        <w:rPr>
          <w:rFonts w:ascii="Times New Roman" w:hAnsi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/>
          <w:sz w:val="20"/>
          <w:szCs w:val="20"/>
        </w:rPr>
        <w:t xml:space="preserve">); </w:t>
      </w:r>
    </w:p>
    <w:p w14:paraId="78E8C6AF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Движение.Период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Дата;</w:t>
      </w:r>
    </w:p>
    <w:p w14:paraId="151B1C8A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Движение.Номенклатура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ВыборкаДетальныеЗаписи.Номенклатура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4C22A270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Движение.Клиент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Клиент; </w:t>
      </w:r>
    </w:p>
    <w:p w14:paraId="67BE8764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Движение.Мастер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Мастер;</w:t>
      </w:r>
    </w:p>
    <w:p w14:paraId="135CE5F7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Движение.Количество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ВыборкаДетальныеЗаписи.КоличествоВДокументе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6DEEF803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Движение.Выручка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ВыборкаДетальныеЗаписиСуммаВДокументе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03AD8FA4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Движение.Стоимость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ВыборкаДетальныеЗаписи.Стоимость</w:t>
      </w:r>
      <w:proofErr w:type="spellEnd"/>
    </w:p>
    <w:p w14:paraId="346C467E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r w:rsidRPr="00144150">
        <w:rPr>
          <w:rFonts w:ascii="Times New Roman" w:hAnsi="Times New Roman"/>
          <w:sz w:val="20"/>
          <w:szCs w:val="20"/>
        </w:rPr>
        <w:t xml:space="preserve">* </w:t>
      </w:r>
      <w:proofErr w:type="spellStart"/>
      <w:r w:rsidRPr="00144150">
        <w:rPr>
          <w:rFonts w:ascii="Times New Roman" w:hAnsi="Times New Roman"/>
          <w:sz w:val="20"/>
          <w:szCs w:val="20"/>
        </w:rPr>
        <w:t>ВыборкаДетальныеЗаписи.КоличествоВДокументе</w:t>
      </w:r>
      <w:proofErr w:type="spellEnd"/>
      <w:r w:rsidRPr="00144150">
        <w:rPr>
          <w:rFonts w:ascii="Times New Roman" w:hAnsi="Times New Roman"/>
          <w:sz w:val="20"/>
          <w:szCs w:val="20"/>
        </w:rPr>
        <w:t>;</w:t>
      </w:r>
    </w:p>
    <w:p w14:paraId="38D9274A" w14:textId="77777777" w:rsidR="00B0546E" w:rsidRPr="00144150" w:rsidRDefault="00B0546E" w:rsidP="00B0546E">
      <w:pPr>
        <w:pStyle w:val="30"/>
        <w:shd w:val="clear" w:color="auto" w:fill="auto"/>
        <w:spacing w:before="0" w:after="120" w:line="240" w:lineRule="auto"/>
        <w:ind w:firstLine="709"/>
        <w:jc w:val="left"/>
        <w:rPr>
          <w:rFonts w:ascii="Times New Roman" w:hAnsi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КонецЦикла</w:t>
      </w:r>
      <w:proofErr w:type="spellEnd"/>
      <w:r w:rsidRPr="00144150">
        <w:rPr>
          <w:rFonts w:ascii="Times New Roman" w:hAnsi="Times New Roman"/>
          <w:sz w:val="20"/>
          <w:szCs w:val="20"/>
        </w:rPr>
        <w:t xml:space="preserve">; </w:t>
      </w:r>
    </w:p>
    <w:p w14:paraId="47E4460A" w14:textId="7DC521B6" w:rsidR="00092EA9" w:rsidRPr="00144150" w:rsidRDefault="00B0546E" w:rsidP="00B0546E">
      <w:pPr>
        <w:tabs>
          <w:tab w:val="left" w:pos="166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44150">
        <w:rPr>
          <w:rFonts w:ascii="Times New Roman" w:hAnsi="Times New Roman"/>
          <w:sz w:val="20"/>
          <w:szCs w:val="20"/>
        </w:rPr>
        <w:t>КонецПроцедуры</w:t>
      </w:r>
      <w:proofErr w:type="spellEnd"/>
    </w:p>
    <w:p w14:paraId="38F1B07D" w14:textId="77777777" w:rsidR="00144150" w:rsidRDefault="00B0546E" w:rsidP="00B0546E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автоматическое определение стоимости расходуемых материалов при проведении документов. Сначала удалил стоимость из документа и формы, после чего добавил запрос для временной таблицы. </w:t>
      </w:r>
    </w:p>
    <w:p w14:paraId="7B70F4DD" w14:textId="0491BF8B" w:rsidR="00144150" w:rsidRDefault="00144150" w:rsidP="00144150">
      <w:pPr>
        <w:pStyle w:val="30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в модуль проведения после выполнения первого запроса следующий код</w:t>
      </w:r>
      <w:r w:rsidRPr="001441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66472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>Запрос2 = Новый Запрос;</w:t>
      </w:r>
    </w:p>
    <w:p w14:paraId="5C882DF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Запрос2.МенеджерВременныхТаблиц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МенеджерВТ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6F588B03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>Запрос2.Текст ="ВЫБРАТЬ</w:t>
      </w:r>
    </w:p>
    <w:p w14:paraId="32D9DEF6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НоменклатураДокумента.Номенклатура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,</w:t>
      </w:r>
    </w:p>
    <w:p w14:paraId="6B4B5A5B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НоменклатураДокумента.ВидНоменклатуры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,</w:t>
      </w:r>
    </w:p>
    <w:p w14:paraId="44D650D7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НоменклатураДокумента.КоличествоВДокументе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,</w:t>
      </w:r>
    </w:p>
    <w:p w14:paraId="6CE824A4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НоменклатураДокумента.СуммаВДокументе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,</w:t>
      </w:r>
    </w:p>
    <w:p w14:paraId="20D28DEF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  <w:t>ЕСТЬ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NULL(</w:t>
      </w:r>
      <w:proofErr w:type="spellStart"/>
      <w:proofErr w:type="gramEnd"/>
      <w:r w:rsidRPr="00144150">
        <w:rPr>
          <w:rFonts w:ascii="Times New Roman" w:hAnsi="Times New Roman" w:cs="Times New Roman"/>
          <w:sz w:val="20"/>
          <w:szCs w:val="20"/>
        </w:rPr>
        <w:t>СтоимостьМатериаловОстатки.СтоимостьОстаток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, 0) КАК Стоимость,</w:t>
      </w:r>
    </w:p>
    <w:p w14:paraId="489BC218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  <w:t>ЕСТЬ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NULL(</w:t>
      </w:r>
      <w:proofErr w:type="spellStart"/>
      <w:proofErr w:type="gramEnd"/>
      <w:r w:rsidRPr="00144150">
        <w:rPr>
          <w:rFonts w:ascii="Times New Roman" w:hAnsi="Times New Roman" w:cs="Times New Roman"/>
          <w:sz w:val="20"/>
          <w:szCs w:val="20"/>
        </w:rPr>
        <w:t>ОстаткиМатериаловОстатки.КоличествоОстаток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, 0) КАК Количество</w:t>
      </w:r>
    </w:p>
    <w:p w14:paraId="1A71FC5F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|ИЗ</w:t>
      </w:r>
    </w:p>
    <w:p w14:paraId="21EB8056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 КАК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A72314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ЛЕВОЕ СОЕДИНЕНИЕ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РегистрНакопления.СтоимостьМатериалов.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Остатки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40F9AD2D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,</w:t>
      </w:r>
    </w:p>
    <w:p w14:paraId="45757B4D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МАТЕРИАЛ В</w:t>
      </w:r>
    </w:p>
    <w:p w14:paraId="47081EA6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(ВЫБРАТЬ</w:t>
      </w:r>
    </w:p>
    <w:p w14:paraId="1D8CB2CE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НоменклатураДокумента.Номенклатура</w:t>
      </w:r>
      <w:proofErr w:type="spellEnd"/>
    </w:p>
    <w:p w14:paraId="39B43CE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ИЗ</w:t>
      </w:r>
    </w:p>
    <w:p w14:paraId="529199B3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)) КАК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СтоимостьМатериаловОстатки</w:t>
      </w:r>
      <w:proofErr w:type="spellEnd"/>
    </w:p>
    <w:p w14:paraId="36C246D0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ПО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НоменклатураДокумента.Номенклатура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СтоимостьМатериаловОстатки.Материал</w:t>
      </w:r>
      <w:proofErr w:type="spellEnd"/>
    </w:p>
    <w:p w14:paraId="56236AC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ЛЕВОЕ СОЕДИНЕНИЕ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РегистрНакопления.ОстаткиМатериалов.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Остатки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27C476F7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,</w:t>
      </w:r>
    </w:p>
    <w:p w14:paraId="3714A252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Материал В</w:t>
      </w:r>
    </w:p>
    <w:p w14:paraId="2DA3ED4C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(ВЫБРАТЬ</w:t>
      </w:r>
    </w:p>
    <w:p w14:paraId="04D3375B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НоменклатураДокумента.Номенклатура</w:t>
      </w:r>
      <w:proofErr w:type="spellEnd"/>
    </w:p>
    <w:p w14:paraId="35FF611F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ИЗ</w:t>
      </w:r>
    </w:p>
    <w:p w14:paraId="213DAB8B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)) КАК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ОстаткиМатериаловОстатки</w:t>
      </w:r>
      <w:proofErr w:type="spellEnd"/>
    </w:p>
    <w:p w14:paraId="55EABFB2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ПО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НоменклатураДокумента.Номенклатура.Ссылка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ОстаткиМатериаловОстатки.Материал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";</w:t>
      </w:r>
    </w:p>
    <w:p w14:paraId="29C90574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CF6960" w14:textId="07000191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14415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B9F74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0ED1184F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Движения.СтоимостьМатериалов.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Записать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>);</w:t>
      </w:r>
    </w:p>
    <w:p w14:paraId="069E493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Движения.ОстаткиМатериалов.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Записать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>);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016BBDDE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>Результат = Запрос2.Выполнить();</w:t>
      </w:r>
    </w:p>
    <w:p w14:paraId="1D5F9CEE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Результат.Выбрать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();</w:t>
      </w:r>
    </w:p>
    <w:p w14:paraId="7814218A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5790A0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Пока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ВыборкаДетальныеЗаписи.Следующий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() Цикл</w:t>
      </w:r>
    </w:p>
    <w:p w14:paraId="35541222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ВыборкаДетальныеЗаписи.Количество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0 Тогда</w:t>
      </w:r>
    </w:p>
    <w:p w14:paraId="75486B2E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СтоимостьМатериала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0; </w:t>
      </w:r>
    </w:p>
    <w:p w14:paraId="7644B2D4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Иначе</w:t>
      </w:r>
    </w:p>
    <w:p w14:paraId="448D573E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СтоимостьМатериала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</w:t>
      </w:r>
      <w:proofErr w:type="spellEnd"/>
    </w:p>
    <w:p w14:paraId="7D58B27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.Стоимость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ВыборкаДетальныеЗаписи.Количество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4EC3BAB3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45DE50D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</w:p>
    <w:p w14:paraId="7CD07D47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ВыборкаДетальныеЗаписи.ВидНоменклатуры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656314F0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Перечисления.ВидыНоменклатуры.Материал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252716AD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Движение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Движения.ОстаткиМатериалов.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Добавить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>);</w:t>
      </w:r>
    </w:p>
    <w:p w14:paraId="679DBC5E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ВидДвиженияНакопления.Расход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295053F7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14:paraId="09B20134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Движение.Материал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ВыборкаДетальныеЗаписи.Номенклатура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0CE4CC8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Движение.Склад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Склад;</w:t>
      </w:r>
    </w:p>
    <w:p w14:paraId="4087506D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Движение.Количество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ВыборкаДетальныеЗаписи.КоличествоВДокументе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22254954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</w:p>
    <w:p w14:paraId="0B7AEC4B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Движение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Движения.СтоимостьМатериалов.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Добавить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05C7A562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ВидДвиженияНакопления.Расход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5720538D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14:paraId="0E3235D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Движение.Материал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ВыборкаДетальныеЗаписи.Номенклатура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37486F58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Движение.Стоимость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ВыборкаДетальныеЗаписи.КоличествоВДокументе</w:t>
      </w:r>
      <w:proofErr w:type="spellEnd"/>
    </w:p>
    <w:p w14:paraId="70E44E92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*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СтоимостьМатериала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01A71B72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02D4A72E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 xml:space="preserve">             //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РегистрПродажи</w:t>
      </w:r>
      <w:proofErr w:type="spellEnd"/>
    </w:p>
    <w:p w14:paraId="331E3D1F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Движение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Движения.Продажи.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Добавить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A1B9016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14:paraId="7E73618F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Движение.Номенклатура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ВыборкаДетальныеЗаписи.Номенклатура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2B72B10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Движение.Клиент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Клиент; </w:t>
      </w:r>
    </w:p>
    <w:p w14:paraId="69FE6EB9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Движение. Мастер = Мастер;</w:t>
      </w:r>
    </w:p>
    <w:p w14:paraId="60EAA1D8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Движение.Количество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ВыборкаДетальныеЗаписи.КоличествоВДокументе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244FD83A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Движение.Выручка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ВыборкаДетальныеЗаписи.СуммаВДокументе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626ED1B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Движение.Стоимость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СтоимостьМатериала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*</w:t>
      </w:r>
    </w:p>
    <w:p w14:paraId="3E62FBF3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ВыборкаДетальныеЗаписи.КоличествоВДокументе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76687CA1" w14:textId="77777777" w:rsidR="00144150" w:rsidRPr="00144150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44150">
        <w:rPr>
          <w:rFonts w:ascii="Times New Roman" w:hAnsi="Times New Roman" w:cs="Times New Roman"/>
          <w:sz w:val="20"/>
          <w:szCs w:val="20"/>
        </w:rPr>
        <w:tab/>
      </w:r>
    </w:p>
    <w:p w14:paraId="5E08F0C7" w14:textId="256102EE" w:rsidR="0012600E" w:rsidRDefault="00144150" w:rsidP="0014415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15BA30D1" w14:textId="7167E94C" w:rsidR="00144150" w:rsidRPr="00144150" w:rsidRDefault="00144150" w:rsidP="00144150">
      <w:pPr>
        <w:pStyle w:val="a9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Добавил проверку при оперативном проведении на то, что на складе достаточно материалов, а также добавил блокировку данных в регистрах. Перед записью в регистры добавил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14:paraId="0E38D301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4150">
        <w:rPr>
          <w:rFonts w:ascii="Times New Roman" w:hAnsi="Times New Roman" w:cs="Times New Roman"/>
          <w:sz w:val="28"/>
          <w:szCs w:val="28"/>
        </w:rPr>
        <w:t>Движения.СтоимостьМатериалов.БлокироватьДляИзменения</w:t>
      </w:r>
      <w:proofErr w:type="spellEnd"/>
      <w:r w:rsidRPr="00144150">
        <w:rPr>
          <w:rFonts w:ascii="Times New Roman" w:hAnsi="Times New Roman" w:cs="Times New Roman"/>
          <w:sz w:val="28"/>
          <w:szCs w:val="28"/>
        </w:rPr>
        <w:t xml:space="preserve"> = Истина; </w:t>
      </w:r>
    </w:p>
    <w:p w14:paraId="3A6DEA04" w14:textId="728E4B43" w:rsid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4150">
        <w:rPr>
          <w:rFonts w:ascii="Times New Roman" w:hAnsi="Times New Roman" w:cs="Times New Roman"/>
          <w:sz w:val="28"/>
          <w:szCs w:val="28"/>
        </w:rPr>
        <w:t>Движения.ОстаткиМатериалов.БлокироватьДляИзменения</w:t>
      </w:r>
      <w:proofErr w:type="spellEnd"/>
      <w:r w:rsidRPr="00144150">
        <w:rPr>
          <w:rFonts w:ascii="Times New Roman" w:hAnsi="Times New Roman" w:cs="Times New Roman"/>
          <w:sz w:val="28"/>
          <w:szCs w:val="28"/>
        </w:rPr>
        <w:t xml:space="preserve"> = Истина;</w:t>
      </w:r>
    </w:p>
    <w:p w14:paraId="57EA3263" w14:textId="537826FE" w:rsid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всех записей из первого запроса добавил</w:t>
      </w:r>
      <w:r w:rsidRPr="00144150">
        <w:rPr>
          <w:rFonts w:ascii="Times New Roman" w:hAnsi="Times New Roman" w:cs="Times New Roman"/>
          <w:sz w:val="28"/>
          <w:szCs w:val="28"/>
        </w:rPr>
        <w:t>:</w:t>
      </w:r>
    </w:p>
    <w:p w14:paraId="5F35ED7F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  <w:t xml:space="preserve">Если Режим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РежимПроведенияДокумента.Оперативный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32E5088A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Запрос3 = Новый Запрос;</w:t>
      </w:r>
    </w:p>
    <w:p w14:paraId="17856316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Запрос3.МенеджерВременныхТаблиц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МенеджерВТ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73370B5F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Запрос3.Текст = "ВЫБРАТЬ</w:t>
      </w:r>
    </w:p>
    <w:p w14:paraId="21BC2730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ОстаткиМатериаловОстатки.Материал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,</w:t>
      </w:r>
    </w:p>
    <w:p w14:paraId="4A3810AA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ОстаткиМатериаловОстатки.КоличествоОстаток</w:t>
      </w:r>
      <w:proofErr w:type="spellEnd"/>
    </w:p>
    <w:p w14:paraId="63E41462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|ИЗ</w:t>
      </w:r>
    </w:p>
    <w:p w14:paraId="3FEEF082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РегистрНакопления.ОстаткиМатериалов.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Остатки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4C8D7D33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,</w:t>
      </w:r>
    </w:p>
    <w:p w14:paraId="6B08DC6D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Материал В</w:t>
      </w:r>
    </w:p>
    <w:p w14:paraId="4DFD25B4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(ВЫБРАТЬ</w:t>
      </w:r>
    </w:p>
    <w:p w14:paraId="039C37A5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НоменклатураДокумента.Номенклатура</w:t>
      </w:r>
      <w:proofErr w:type="spellEnd"/>
    </w:p>
    <w:p w14:paraId="1B0F72D6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ИЗ</w:t>
      </w:r>
    </w:p>
    <w:p w14:paraId="3AB53091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НоменклатураДокумента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)</w:t>
      </w:r>
    </w:p>
    <w:p w14:paraId="541506B0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И Склад = &amp;Склад) КАК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ОстаткиМатериаловОстатки</w:t>
      </w:r>
      <w:proofErr w:type="spellEnd"/>
    </w:p>
    <w:p w14:paraId="45AE69E0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|ГДЕ</w:t>
      </w:r>
    </w:p>
    <w:p w14:paraId="4F208B58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                |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ОстаткиМатериаловОстатки.КоличествоОстаток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&lt; 0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>";</w:t>
      </w:r>
    </w:p>
    <w:p w14:paraId="2E8E880F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Запрос3.УстановитьПараметр("Склад", Склад);</w:t>
      </w:r>
    </w:p>
    <w:p w14:paraId="2D06802A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>Результат = Запрос3.Выполнить();</w:t>
      </w:r>
    </w:p>
    <w:p w14:paraId="6D6FA77E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Результат.Выбрать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();</w:t>
      </w:r>
    </w:p>
    <w:p w14:paraId="6F797D9D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Пока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ВыборкаДетальныеЗаписи.Следующий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() Цикл </w:t>
      </w:r>
    </w:p>
    <w:p w14:paraId="22D4DF28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Сообщение = Новый </w:t>
      </w:r>
      <w:proofErr w:type="spellStart"/>
      <w:proofErr w:type="gramStart"/>
      <w:r w:rsidRPr="00144150">
        <w:rPr>
          <w:rFonts w:ascii="Times New Roman" w:hAnsi="Times New Roman" w:cs="Times New Roman"/>
          <w:sz w:val="20"/>
          <w:szCs w:val="20"/>
        </w:rPr>
        <w:t>СообщениеПользователю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>);</w:t>
      </w:r>
    </w:p>
    <w:p w14:paraId="5B81C364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Сообщение.Текст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= "Не хватает" + </w:t>
      </w:r>
      <w:proofErr w:type="gramStart"/>
      <w:r w:rsidRPr="00144150">
        <w:rPr>
          <w:rFonts w:ascii="Times New Roman" w:hAnsi="Times New Roman" w:cs="Times New Roman"/>
          <w:sz w:val="20"/>
          <w:szCs w:val="20"/>
        </w:rPr>
        <w:t>Строка(</w:t>
      </w:r>
      <w:proofErr w:type="gramEnd"/>
      <w:r w:rsidRPr="00144150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КоличествоОстаток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) + " единиц материала """ + </w:t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ВыборкаДетальныеЗаписи.Материал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 + """";</w:t>
      </w:r>
    </w:p>
    <w:p w14:paraId="1C31C692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Сообщение.Сообщить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();</w:t>
      </w:r>
    </w:p>
    <w:p w14:paraId="3C9B9074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  <w:t xml:space="preserve">Отказ = Истина; </w:t>
      </w:r>
    </w:p>
    <w:p w14:paraId="37017B92" w14:textId="77777777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 xml:space="preserve">; </w:t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  <w:r w:rsidRPr="00144150">
        <w:rPr>
          <w:rFonts w:ascii="Times New Roman" w:hAnsi="Times New Roman" w:cs="Times New Roman"/>
          <w:sz w:val="20"/>
          <w:szCs w:val="20"/>
        </w:rPr>
        <w:tab/>
      </w:r>
    </w:p>
    <w:p w14:paraId="437CBA10" w14:textId="4EEE6A2D" w:rsidR="00144150" w:rsidRPr="00144150" w:rsidRDefault="00144150" w:rsidP="00144150">
      <w:pPr>
        <w:pStyle w:val="a9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415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44150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144150">
        <w:rPr>
          <w:rFonts w:ascii="Times New Roman" w:hAnsi="Times New Roman" w:cs="Times New Roman"/>
          <w:sz w:val="20"/>
          <w:szCs w:val="20"/>
        </w:rPr>
        <w:t>;</w:t>
      </w:r>
    </w:p>
    <w:p w14:paraId="10264D94" w14:textId="4605DDF5" w:rsidR="00C36AFD" w:rsidRPr="00453977" w:rsidRDefault="007423E9" w:rsidP="008B0E80">
      <w:pPr>
        <w:spacing w:after="0" w:line="360" w:lineRule="auto"/>
        <w:ind w:firstLine="708"/>
        <w:jc w:val="both"/>
      </w:pPr>
      <w:r w:rsidRPr="008B0E80">
        <w:rPr>
          <w:rFonts w:ascii="Times New Roman" w:hAnsi="Times New Roman" w:cs="Times New Roman"/>
          <w:b/>
          <w:bCs/>
          <w:sz w:val="28"/>
          <w:szCs w:val="28"/>
        </w:rPr>
        <w:t>Вы</w:t>
      </w:r>
      <w:r w:rsidR="00EA5FD1" w:rsidRPr="008B0E80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B0E80">
        <w:rPr>
          <w:rFonts w:ascii="Times New Roman" w:hAnsi="Times New Roman" w:cs="Times New Roman"/>
          <w:b/>
          <w:bCs/>
          <w:sz w:val="28"/>
          <w:szCs w:val="28"/>
        </w:rPr>
        <w:t xml:space="preserve">од: </w:t>
      </w:r>
      <w:r w:rsidR="00052ADD" w:rsidRPr="008B0E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35395" w:rsidRPr="008B0E80">
        <w:rPr>
          <w:rFonts w:ascii="Times New Roman" w:hAnsi="Times New Roman" w:cs="Times New Roman"/>
          <w:sz w:val="28"/>
          <w:szCs w:val="28"/>
        </w:rPr>
        <w:t>изучил</w:t>
      </w:r>
      <w:r w:rsidR="00804453" w:rsidRPr="008B0E80">
        <w:rPr>
          <w:rFonts w:ascii="Times New Roman" w:hAnsi="Times New Roman" w:cs="Times New Roman"/>
          <w:sz w:val="28"/>
          <w:szCs w:val="28"/>
        </w:rPr>
        <w:t xml:space="preserve"> </w:t>
      </w:r>
      <w:r w:rsidR="00B0546E">
        <w:rPr>
          <w:rFonts w:ascii="Times New Roman" w:hAnsi="Times New Roman" w:cs="Times New Roman"/>
          <w:sz w:val="28"/>
          <w:szCs w:val="28"/>
        </w:rPr>
        <w:t xml:space="preserve">способы и пути оптимизации проведения документов на платформе </w:t>
      </w:r>
      <w:r w:rsidR="000A604D" w:rsidRPr="008B0E8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0A604D" w:rsidRPr="008B0E80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0A604D" w:rsidRPr="008B0E80">
        <w:rPr>
          <w:rFonts w:ascii="Times New Roman" w:hAnsi="Times New Roman" w:cs="Times New Roman"/>
          <w:sz w:val="28"/>
          <w:szCs w:val="28"/>
        </w:rPr>
        <w:t xml:space="preserve"> 8.2».</w:t>
      </w:r>
    </w:p>
    <w:sectPr w:rsidR="00C36AFD" w:rsidRPr="00453977" w:rsidSect="00590AA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33A52" w14:textId="77777777" w:rsidR="002A00F1" w:rsidRDefault="002A00F1" w:rsidP="00590AA6">
      <w:pPr>
        <w:spacing w:after="0" w:line="240" w:lineRule="auto"/>
      </w:pPr>
      <w:r>
        <w:separator/>
      </w:r>
    </w:p>
  </w:endnote>
  <w:endnote w:type="continuationSeparator" w:id="0">
    <w:p w14:paraId="4BCEA66A" w14:textId="77777777" w:rsidR="002A00F1" w:rsidRDefault="002A00F1" w:rsidP="0059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3778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7FF2C37" w14:textId="43184741" w:rsidR="00590AA6" w:rsidRPr="00430A22" w:rsidRDefault="00590AA6" w:rsidP="00430A2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A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A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24C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30A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D0A0" w14:textId="77777777" w:rsidR="00590AA6" w:rsidRPr="00590AA6" w:rsidRDefault="00590AA6" w:rsidP="00590AA6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590AA6">
      <w:rPr>
        <w:rFonts w:ascii="Times New Roman" w:hAnsi="Times New Roman" w:cs="Times New Roman"/>
        <w:sz w:val="28"/>
        <w:szCs w:val="28"/>
      </w:rP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EF5A3" w14:textId="77777777" w:rsidR="002A00F1" w:rsidRDefault="002A00F1" w:rsidP="00590AA6">
      <w:pPr>
        <w:spacing w:after="0" w:line="240" w:lineRule="auto"/>
      </w:pPr>
      <w:r>
        <w:separator/>
      </w:r>
    </w:p>
  </w:footnote>
  <w:footnote w:type="continuationSeparator" w:id="0">
    <w:p w14:paraId="1A1DF5D1" w14:textId="77777777" w:rsidR="002A00F1" w:rsidRDefault="002A00F1" w:rsidP="0059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16EC"/>
    <w:multiLevelType w:val="hybridMultilevel"/>
    <w:tmpl w:val="76F87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20B5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6F6F1A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AA2247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AD1151"/>
    <w:multiLevelType w:val="hybridMultilevel"/>
    <w:tmpl w:val="65E69F28"/>
    <w:lvl w:ilvl="0" w:tplc="09182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6322F21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E156BC"/>
    <w:multiLevelType w:val="hybridMultilevel"/>
    <w:tmpl w:val="917A9D58"/>
    <w:lvl w:ilvl="0" w:tplc="39A6F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1146ED"/>
    <w:multiLevelType w:val="hybridMultilevel"/>
    <w:tmpl w:val="8068BECC"/>
    <w:lvl w:ilvl="0" w:tplc="FA7CF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66"/>
    <w:rsid w:val="00005E39"/>
    <w:rsid w:val="00013BC7"/>
    <w:rsid w:val="000265D9"/>
    <w:rsid w:val="00043EE8"/>
    <w:rsid w:val="00052ADD"/>
    <w:rsid w:val="000614D6"/>
    <w:rsid w:val="000661E5"/>
    <w:rsid w:val="00087D99"/>
    <w:rsid w:val="00090D1E"/>
    <w:rsid w:val="00092B76"/>
    <w:rsid w:val="00092EA9"/>
    <w:rsid w:val="000A604D"/>
    <w:rsid w:val="000B463F"/>
    <w:rsid w:val="000D7F5A"/>
    <w:rsid w:val="00117CB7"/>
    <w:rsid w:val="00120699"/>
    <w:rsid w:val="0012600E"/>
    <w:rsid w:val="00142551"/>
    <w:rsid w:val="00144150"/>
    <w:rsid w:val="00154F42"/>
    <w:rsid w:val="001A3B31"/>
    <w:rsid w:val="001C2E99"/>
    <w:rsid w:val="0020510B"/>
    <w:rsid w:val="00236C10"/>
    <w:rsid w:val="002560A9"/>
    <w:rsid w:val="002705F4"/>
    <w:rsid w:val="00275964"/>
    <w:rsid w:val="002A00F1"/>
    <w:rsid w:val="002A1CB2"/>
    <w:rsid w:val="002D7865"/>
    <w:rsid w:val="003226B0"/>
    <w:rsid w:val="003424A8"/>
    <w:rsid w:val="0037256E"/>
    <w:rsid w:val="00381D67"/>
    <w:rsid w:val="003F1225"/>
    <w:rsid w:val="00416AD6"/>
    <w:rsid w:val="00426774"/>
    <w:rsid w:val="00430A22"/>
    <w:rsid w:val="00453977"/>
    <w:rsid w:val="00461BC3"/>
    <w:rsid w:val="004651E3"/>
    <w:rsid w:val="00483489"/>
    <w:rsid w:val="004848A1"/>
    <w:rsid w:val="004A2CAD"/>
    <w:rsid w:val="004B1796"/>
    <w:rsid w:val="004C7876"/>
    <w:rsid w:val="004E0766"/>
    <w:rsid w:val="005026F2"/>
    <w:rsid w:val="00516ED8"/>
    <w:rsid w:val="00520304"/>
    <w:rsid w:val="00530CA0"/>
    <w:rsid w:val="00546881"/>
    <w:rsid w:val="005563CE"/>
    <w:rsid w:val="00590AA6"/>
    <w:rsid w:val="00592341"/>
    <w:rsid w:val="005B2656"/>
    <w:rsid w:val="005C38F2"/>
    <w:rsid w:val="005C5B8D"/>
    <w:rsid w:val="006034E2"/>
    <w:rsid w:val="00604CFC"/>
    <w:rsid w:val="006150F9"/>
    <w:rsid w:val="006226FE"/>
    <w:rsid w:val="00631749"/>
    <w:rsid w:val="00635DD4"/>
    <w:rsid w:val="006553A4"/>
    <w:rsid w:val="00685732"/>
    <w:rsid w:val="00691A65"/>
    <w:rsid w:val="0069429E"/>
    <w:rsid w:val="006A2EA1"/>
    <w:rsid w:val="006A51A1"/>
    <w:rsid w:val="00701565"/>
    <w:rsid w:val="00727F8F"/>
    <w:rsid w:val="00735395"/>
    <w:rsid w:val="007423E9"/>
    <w:rsid w:val="007572A9"/>
    <w:rsid w:val="00762ABA"/>
    <w:rsid w:val="007C030F"/>
    <w:rsid w:val="007C5AA2"/>
    <w:rsid w:val="007D24C5"/>
    <w:rsid w:val="007D28D8"/>
    <w:rsid w:val="007D5D75"/>
    <w:rsid w:val="007F59D1"/>
    <w:rsid w:val="00804453"/>
    <w:rsid w:val="00806076"/>
    <w:rsid w:val="008431A1"/>
    <w:rsid w:val="008729CE"/>
    <w:rsid w:val="008A13A9"/>
    <w:rsid w:val="008B0E80"/>
    <w:rsid w:val="008B3050"/>
    <w:rsid w:val="008C05DB"/>
    <w:rsid w:val="008D1537"/>
    <w:rsid w:val="008D401E"/>
    <w:rsid w:val="008D5BE0"/>
    <w:rsid w:val="008D69C2"/>
    <w:rsid w:val="008F0E2F"/>
    <w:rsid w:val="008F2898"/>
    <w:rsid w:val="008F30E5"/>
    <w:rsid w:val="00916FC9"/>
    <w:rsid w:val="00920B7D"/>
    <w:rsid w:val="00932329"/>
    <w:rsid w:val="00937A6A"/>
    <w:rsid w:val="0094585B"/>
    <w:rsid w:val="009822B8"/>
    <w:rsid w:val="00994126"/>
    <w:rsid w:val="00A04856"/>
    <w:rsid w:val="00A06041"/>
    <w:rsid w:val="00A23492"/>
    <w:rsid w:val="00A347E5"/>
    <w:rsid w:val="00A54D22"/>
    <w:rsid w:val="00A65B9E"/>
    <w:rsid w:val="00A74CFD"/>
    <w:rsid w:val="00A75920"/>
    <w:rsid w:val="00A95184"/>
    <w:rsid w:val="00A97E75"/>
    <w:rsid w:val="00B0546E"/>
    <w:rsid w:val="00B06760"/>
    <w:rsid w:val="00B726EA"/>
    <w:rsid w:val="00B8777B"/>
    <w:rsid w:val="00BB0281"/>
    <w:rsid w:val="00C15305"/>
    <w:rsid w:val="00C15D94"/>
    <w:rsid w:val="00C20C34"/>
    <w:rsid w:val="00C36AFD"/>
    <w:rsid w:val="00C83CD6"/>
    <w:rsid w:val="00CB2B9E"/>
    <w:rsid w:val="00CD3C8A"/>
    <w:rsid w:val="00CE7C2E"/>
    <w:rsid w:val="00CF758D"/>
    <w:rsid w:val="00CF7D17"/>
    <w:rsid w:val="00D222CD"/>
    <w:rsid w:val="00D52F63"/>
    <w:rsid w:val="00D5791B"/>
    <w:rsid w:val="00D628A8"/>
    <w:rsid w:val="00D8677C"/>
    <w:rsid w:val="00D9380D"/>
    <w:rsid w:val="00D978EC"/>
    <w:rsid w:val="00DB3CF7"/>
    <w:rsid w:val="00DE0874"/>
    <w:rsid w:val="00E07559"/>
    <w:rsid w:val="00E2447F"/>
    <w:rsid w:val="00E317F5"/>
    <w:rsid w:val="00E97E22"/>
    <w:rsid w:val="00EA5FD1"/>
    <w:rsid w:val="00EB2715"/>
    <w:rsid w:val="00EB4578"/>
    <w:rsid w:val="00EB76D6"/>
    <w:rsid w:val="00EB7B0A"/>
    <w:rsid w:val="00EC088E"/>
    <w:rsid w:val="00ED3EAE"/>
    <w:rsid w:val="00EE434A"/>
    <w:rsid w:val="00EE5059"/>
    <w:rsid w:val="00F0690E"/>
    <w:rsid w:val="00F552C1"/>
    <w:rsid w:val="00F63DE3"/>
    <w:rsid w:val="00F656B7"/>
    <w:rsid w:val="00F73637"/>
    <w:rsid w:val="00F8402F"/>
    <w:rsid w:val="00FA585D"/>
    <w:rsid w:val="00FB43AA"/>
    <w:rsid w:val="00FB4B5C"/>
    <w:rsid w:val="00FC0E4A"/>
    <w:rsid w:val="00FC7761"/>
    <w:rsid w:val="00FC7886"/>
    <w:rsid w:val="00F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C46EB"/>
  <w15:chartTrackingRefBased/>
  <w15:docId w15:val="{B9344650-0D41-478C-BE38-45EC55CB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590AA6"/>
    <w:rPr>
      <w:sz w:val="24"/>
    </w:rPr>
  </w:style>
  <w:style w:type="paragraph" w:styleId="a4">
    <w:name w:val="Normal (Web)"/>
    <w:basedOn w:val="a"/>
    <w:link w:val="a3"/>
    <w:uiPriority w:val="99"/>
    <w:rsid w:val="00590AA6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590AA6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0AA6"/>
  </w:style>
  <w:style w:type="paragraph" w:styleId="a7">
    <w:name w:val="footer"/>
    <w:basedOn w:val="a"/>
    <w:link w:val="a8"/>
    <w:uiPriority w:val="99"/>
    <w:unhideWhenUsed/>
    <w:rsid w:val="0059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0AA6"/>
  </w:style>
  <w:style w:type="paragraph" w:styleId="a9">
    <w:name w:val="List Paragraph"/>
    <w:basedOn w:val="a"/>
    <w:uiPriority w:val="34"/>
    <w:qFormat/>
    <w:rsid w:val="00590AA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C7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7886"/>
    <w:rPr>
      <w:rFonts w:ascii="Segoe UI" w:hAnsi="Segoe UI" w:cs="Segoe UI"/>
      <w:sz w:val="18"/>
      <w:szCs w:val="18"/>
    </w:rPr>
  </w:style>
  <w:style w:type="character" w:customStyle="1" w:styleId="ac">
    <w:name w:val="Основной текст Знак"/>
    <w:link w:val="ad"/>
    <w:rsid w:val="00B0546E"/>
    <w:rPr>
      <w:sz w:val="21"/>
      <w:szCs w:val="21"/>
      <w:shd w:val="clear" w:color="auto" w:fill="FFFFFF"/>
    </w:rPr>
  </w:style>
  <w:style w:type="character" w:customStyle="1" w:styleId="3">
    <w:name w:val="Основной текст (3)_"/>
    <w:link w:val="30"/>
    <w:rsid w:val="00B0546E"/>
    <w:rPr>
      <w:rFonts w:ascii="Arial Narrow" w:hAnsi="Arial Narrow"/>
      <w:sz w:val="15"/>
      <w:szCs w:val="15"/>
      <w:shd w:val="clear" w:color="auto" w:fill="FFFFFF"/>
    </w:rPr>
  </w:style>
  <w:style w:type="character" w:customStyle="1" w:styleId="31">
    <w:name w:val="Основной текст (3) + Полужирный1"/>
    <w:rsid w:val="00B0546E"/>
    <w:rPr>
      <w:rFonts w:ascii="Arial Narrow" w:hAnsi="Arial Narrow"/>
      <w:b/>
      <w:bCs/>
      <w:sz w:val="15"/>
      <w:szCs w:val="15"/>
      <w:lang w:bidi="ar-SA"/>
    </w:rPr>
  </w:style>
  <w:style w:type="paragraph" w:styleId="ad">
    <w:name w:val="Body Text"/>
    <w:basedOn w:val="a"/>
    <w:link w:val="ac"/>
    <w:rsid w:val="00B0546E"/>
    <w:pPr>
      <w:shd w:val="clear" w:color="auto" w:fill="FFFFFF"/>
      <w:spacing w:before="60" w:after="60" w:line="223" w:lineRule="exact"/>
      <w:ind w:hanging="140"/>
      <w:jc w:val="both"/>
    </w:pPr>
    <w:rPr>
      <w:sz w:val="21"/>
      <w:szCs w:val="21"/>
    </w:rPr>
  </w:style>
  <w:style w:type="character" w:customStyle="1" w:styleId="10">
    <w:name w:val="Основной текст Знак1"/>
    <w:basedOn w:val="a0"/>
    <w:uiPriority w:val="99"/>
    <w:semiHidden/>
    <w:rsid w:val="00B0546E"/>
  </w:style>
  <w:style w:type="paragraph" w:customStyle="1" w:styleId="30">
    <w:name w:val="Основной текст (3)"/>
    <w:basedOn w:val="a"/>
    <w:link w:val="3"/>
    <w:rsid w:val="00B0546E"/>
    <w:pPr>
      <w:shd w:val="clear" w:color="auto" w:fill="FFFFFF"/>
      <w:spacing w:before="120" w:after="0" w:line="240" w:lineRule="atLeast"/>
      <w:jc w:val="both"/>
    </w:pPr>
    <w:rPr>
      <w:rFonts w:ascii="Arial Narrow" w:hAnsi="Arial Narrow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93</cp:revision>
  <cp:lastPrinted>2023-11-22T11:33:00Z</cp:lastPrinted>
  <dcterms:created xsi:type="dcterms:W3CDTF">2023-09-06T06:16:00Z</dcterms:created>
  <dcterms:modified xsi:type="dcterms:W3CDTF">2023-11-27T15:17:00Z</dcterms:modified>
</cp:coreProperties>
</file>