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9094" w14:textId="2307D6B6" w:rsidR="00590AA6" w:rsidRPr="00931F29" w:rsidRDefault="00590AA6" w:rsidP="00FB4B5C">
      <w:pPr>
        <w:pStyle w:val="1"/>
        <w:spacing w:line="360" w:lineRule="auto"/>
        <w:ind w:firstLine="0"/>
        <w:jc w:val="center"/>
        <w:rPr>
          <w:sz w:val="28"/>
          <w:szCs w:val="28"/>
        </w:rPr>
      </w:pPr>
      <w:bookmarkStart w:id="0" w:name="_Hlk153364015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1AD36193" w14:textId="77777777" w:rsidR="00590AA6" w:rsidRPr="00931F29" w:rsidRDefault="00590AA6" w:rsidP="00FB4B5C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3A52F5C8" w14:textId="77777777" w:rsidR="00590AA6" w:rsidRDefault="00590AA6" w:rsidP="00FB4B5C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1BABC809" w14:textId="1773DABE" w:rsidR="00590AA6" w:rsidRPr="00931F29" w:rsidRDefault="00120699" w:rsidP="00120699">
      <w:pPr>
        <w:pStyle w:val="1"/>
        <w:tabs>
          <w:tab w:val="left" w:pos="290"/>
          <w:tab w:val="center" w:pos="4677"/>
        </w:tabs>
        <w:spacing w:line="360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590AA6" w:rsidRPr="00931F29">
        <w:rPr>
          <w:color w:val="000000"/>
          <w:sz w:val="28"/>
          <w:szCs w:val="28"/>
        </w:rPr>
        <w:t>университет имени В.Ф. Уткина»</w:t>
      </w:r>
    </w:p>
    <w:p w14:paraId="2825B499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98E1551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AD4A60E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F35AEC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F4090B" w14:textId="429AC01D" w:rsidR="00590AA6" w:rsidRPr="00994126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Отчет о лабораторной работе №</w:t>
      </w:r>
      <w:r w:rsidR="00994126">
        <w:rPr>
          <w:rFonts w:ascii="Times New Roman" w:hAnsi="Times New Roman"/>
          <w:color w:val="000000"/>
          <w:sz w:val="28"/>
          <w:szCs w:val="28"/>
        </w:rPr>
        <w:t>1</w:t>
      </w:r>
      <w:r w:rsidR="00B0546E">
        <w:rPr>
          <w:rFonts w:ascii="Times New Roman" w:hAnsi="Times New Roman"/>
          <w:color w:val="000000"/>
          <w:sz w:val="28"/>
          <w:szCs w:val="28"/>
        </w:rPr>
        <w:t>4</w:t>
      </w:r>
    </w:p>
    <w:p w14:paraId="032E53EB" w14:textId="7EEB1884" w:rsidR="00F73637" w:rsidRDefault="00E156DA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плана видов характеристик</w:t>
      </w:r>
    </w:p>
    <w:p w14:paraId="1D0EA287" w14:textId="31D994CD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557DD75B" w14:textId="1EE8E1CA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A347E5">
        <w:rPr>
          <w:rFonts w:ascii="Times New Roman" w:hAnsi="Times New Roman"/>
          <w:color w:val="000000"/>
          <w:sz w:val="28"/>
          <w:szCs w:val="28"/>
        </w:rPr>
        <w:t>Прикладные информационные системы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7BB8E61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5214A6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 w14:paraId="73391957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7C6FB3E8" w14:textId="77777777" w:rsidR="00590AA6" w:rsidRDefault="00590AA6" w:rsidP="00FB4B5C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455C5A3" w14:textId="26ED148B" w:rsidR="00590AA6" w:rsidRDefault="00590AA6" w:rsidP="00FB4B5C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039F315" w14:textId="18710076" w:rsidR="006150F9" w:rsidRDefault="006150F9" w:rsidP="00FB4B5C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422B73CD" w14:textId="77777777" w:rsidR="00120699" w:rsidRDefault="00120699" w:rsidP="00FB4B5C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328159D" w14:textId="77777777" w:rsidR="006150F9" w:rsidRPr="00931F29" w:rsidRDefault="006150F9" w:rsidP="00FB4B5C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498BEFE1" w14:textId="77777777" w:rsidR="00590AA6" w:rsidRPr="00931F29" w:rsidRDefault="00590AA6" w:rsidP="006150F9">
      <w:pPr>
        <w:pStyle w:val="a4"/>
        <w:spacing w:before="0" w:beforeAutospacing="0" w:after="0" w:afterAutospacing="0" w:line="360" w:lineRule="auto"/>
        <w:ind w:left="5670" w:hanging="14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</w:t>
      </w:r>
      <w:r w:rsidRPr="00931F29">
        <w:rPr>
          <w:rFonts w:ascii="Times New Roman" w:hAnsi="Times New Roman"/>
          <w:color w:val="000000"/>
          <w:sz w:val="28"/>
          <w:szCs w:val="28"/>
        </w:rPr>
        <w:t xml:space="preserve">: </w:t>
      </w:r>
    </w:p>
    <w:p w14:paraId="187E79A3" w14:textId="77777777" w:rsidR="00590AA6" w:rsidRPr="00931F29" w:rsidRDefault="00590AA6" w:rsidP="006150F9">
      <w:pPr>
        <w:pStyle w:val="a4"/>
        <w:spacing w:before="0" w:beforeAutospacing="0" w:after="0" w:afterAutospacing="0" w:line="360" w:lineRule="auto"/>
        <w:ind w:left="5670" w:hanging="14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Студент</w:t>
      </w:r>
      <w:r w:rsidRPr="00931F29">
        <w:rPr>
          <w:rFonts w:ascii="Times New Roman" w:hAnsi="Times New Roman"/>
          <w:color w:val="000000"/>
          <w:sz w:val="28"/>
          <w:szCs w:val="28"/>
        </w:rPr>
        <w:t xml:space="preserve">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470D0F19" w14:textId="2BFD3C0C" w:rsidR="00590AA6" w:rsidRPr="00931F29" w:rsidRDefault="00FC792E" w:rsidP="006150F9">
      <w:pPr>
        <w:pStyle w:val="a4"/>
        <w:spacing w:before="0" w:beforeAutospacing="0" w:after="0" w:afterAutospacing="0" w:line="360" w:lineRule="auto"/>
        <w:ind w:left="5670" w:hanging="141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Вашкулатов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</w:t>
      </w:r>
      <w:r w:rsidR="00EC088E">
        <w:rPr>
          <w:rFonts w:ascii="Times New Roman" w:hAnsi="Times New Roman"/>
          <w:color w:val="000000"/>
          <w:sz w:val="28"/>
          <w:szCs w:val="28"/>
        </w:rPr>
        <w:t>.А.</w:t>
      </w:r>
    </w:p>
    <w:p w14:paraId="5B09045A" w14:textId="77777777" w:rsidR="00590AA6" w:rsidRDefault="00590AA6" w:rsidP="006150F9">
      <w:pPr>
        <w:pStyle w:val="a4"/>
        <w:spacing w:before="0" w:beforeAutospacing="0" w:after="0" w:afterAutospacing="0" w:line="360" w:lineRule="auto"/>
        <w:ind w:left="5670" w:hanging="141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03F8DB79" w14:textId="3D91F080" w:rsidR="00590AA6" w:rsidRDefault="00590AA6" w:rsidP="006150F9">
      <w:pPr>
        <w:pStyle w:val="a4"/>
        <w:spacing w:before="0" w:beforeAutospacing="0" w:after="0" w:afterAutospacing="0" w:line="360" w:lineRule="auto"/>
        <w:ind w:left="5670" w:hanging="14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доц.</w:t>
      </w:r>
      <w:r w:rsidR="006150F9"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Засорин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150F9"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.В.</w:t>
      </w:r>
    </w:p>
    <w:p w14:paraId="7D085E36" w14:textId="4A5EA5F5" w:rsidR="00590AA6" w:rsidRDefault="00590AA6" w:rsidP="006150F9">
      <w:pPr>
        <w:pStyle w:val="a4"/>
        <w:spacing w:before="0" w:beforeAutospacing="0" w:after="0" w:afterAutospacing="0" w:line="360" w:lineRule="auto"/>
        <w:ind w:left="5670" w:hanging="14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ст. пр.</w:t>
      </w:r>
      <w:r w:rsidR="006150F9"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>
        <w:rPr>
          <w:rFonts w:ascii="Times New Roman" w:hAnsi="Times New Roman"/>
          <w:color w:val="000000"/>
          <w:sz w:val="28"/>
          <w:szCs w:val="28"/>
        </w:rPr>
        <w:t xml:space="preserve"> Вьюгина А.А.</w:t>
      </w:r>
    </w:p>
    <w:p w14:paraId="451332BB" w14:textId="77777777" w:rsidR="00590AA6" w:rsidRDefault="00590AA6" w:rsidP="00FB4B5C">
      <w:pPr>
        <w:spacing w:after="0" w:line="360" w:lineRule="auto"/>
      </w:pPr>
    </w:p>
    <w:p w14:paraId="0C8E062E" w14:textId="03F2909F" w:rsidR="00590AA6" w:rsidRDefault="00590AA6" w:rsidP="00FB4B5C">
      <w:pPr>
        <w:spacing w:after="0" w:line="360" w:lineRule="auto"/>
      </w:pPr>
    </w:p>
    <w:p w14:paraId="3F8FC8CF" w14:textId="36848B19" w:rsidR="00590AA6" w:rsidRPr="00120699" w:rsidRDefault="00590AA6" w:rsidP="00120699">
      <w:pPr>
        <w:pStyle w:val="a4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AA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Pr="00590A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590A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457A9" w:rsidRPr="000457A9">
        <w:rPr>
          <w:rFonts w:ascii="Times New Roman" w:hAnsi="Times New Roman" w:cs="Times New Roman"/>
          <w:sz w:val="28"/>
          <w:szCs w:val="28"/>
        </w:rPr>
        <w:t xml:space="preserve">знакомство с новым объектом конфигурации </w:t>
      </w:r>
      <w:r w:rsidR="000457A9" w:rsidRPr="00DA029C">
        <w:rPr>
          <w:rFonts w:ascii="Times New Roman" w:hAnsi="Times New Roman" w:cs="Times New Roman"/>
          <w:i/>
          <w:iCs/>
          <w:sz w:val="28"/>
          <w:szCs w:val="28"/>
        </w:rPr>
        <w:t>План видов характеристик</w:t>
      </w:r>
      <w:r w:rsidR="000457A9" w:rsidRPr="000457A9">
        <w:rPr>
          <w:rFonts w:ascii="Times New Roman" w:hAnsi="Times New Roman" w:cs="Times New Roman"/>
          <w:sz w:val="28"/>
          <w:szCs w:val="28"/>
        </w:rPr>
        <w:t xml:space="preserve"> и возможностями использования этого объекта для расширения функций разрабатываемой конфигурации.</w:t>
      </w:r>
    </w:p>
    <w:p w14:paraId="0A178C96" w14:textId="77777777" w:rsidR="00590AA6" w:rsidRPr="00CF758D" w:rsidRDefault="00590AA6" w:rsidP="009D39B8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F758D">
        <w:rPr>
          <w:rFonts w:ascii="Times New Roman" w:hAnsi="Times New Roman" w:cs="Times New Roman"/>
          <w:b/>
          <w:color w:val="000000"/>
          <w:sz w:val="28"/>
          <w:szCs w:val="28"/>
        </w:rPr>
        <w:t>Практическая часть</w:t>
      </w:r>
    </w:p>
    <w:p w14:paraId="6BF09FEA" w14:textId="7A2BC45D" w:rsidR="000457A9" w:rsidRDefault="009D39B8" w:rsidP="009D39B8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новые объекты конфигурации (рисунки 1 – </w:t>
      </w:r>
      <w:r w:rsidR="008773D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="0001448F">
        <w:rPr>
          <w:rFonts w:ascii="Times New Roman" w:hAnsi="Times New Roman" w:cs="Times New Roman"/>
          <w:sz w:val="28"/>
          <w:szCs w:val="28"/>
        </w:rPr>
        <w:t>.</w:t>
      </w:r>
    </w:p>
    <w:p w14:paraId="20873027" w14:textId="2391DC50" w:rsidR="005E2047" w:rsidRDefault="005E2047" w:rsidP="005E20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0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BDBDF5" wp14:editId="632D3220">
            <wp:extent cx="5220152" cy="18365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4E9F" w14:textId="6EAC3DED" w:rsidR="005E2047" w:rsidRDefault="005E2047" w:rsidP="005E20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Справочник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ВариантыНоменклатуры</w:t>
      </w:r>
      <w:proofErr w:type="spellEnd"/>
    </w:p>
    <w:p w14:paraId="036C53C8" w14:textId="4A8D1DFD" w:rsidR="005E2047" w:rsidRDefault="00D266F1" w:rsidP="005E20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66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EF12AF" wp14:editId="29ACC68D">
            <wp:extent cx="5265876" cy="8839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7055" w14:textId="54BBECE6" w:rsidR="00D266F1" w:rsidRPr="00D266F1" w:rsidRDefault="00D266F1" w:rsidP="00D266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66F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266F1">
        <w:rPr>
          <w:rFonts w:ascii="Times New Roman" w:hAnsi="Times New Roman" w:cs="Times New Roman"/>
          <w:sz w:val="28"/>
          <w:szCs w:val="28"/>
        </w:rPr>
        <w:t xml:space="preserve"> – Справочник </w:t>
      </w:r>
      <w:proofErr w:type="spellStart"/>
      <w:r w:rsidRPr="00D266F1">
        <w:rPr>
          <w:rFonts w:ascii="Times New Roman" w:hAnsi="Times New Roman" w:cs="Times New Roman"/>
          <w:sz w:val="28"/>
          <w:szCs w:val="28"/>
        </w:rPr>
        <w:t>ДополнительныеСвойстваНоменклатуры</w:t>
      </w:r>
      <w:proofErr w:type="spellEnd"/>
    </w:p>
    <w:p w14:paraId="22C455E4" w14:textId="2251D035" w:rsidR="00D266F1" w:rsidRDefault="006F35DC" w:rsidP="005E20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35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226660" wp14:editId="12BE1C56">
            <wp:extent cx="5288738" cy="208044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7D12" w14:textId="5CA56702" w:rsidR="006F35DC" w:rsidRPr="006F35DC" w:rsidRDefault="006F35DC" w:rsidP="006F35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35D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37888">
        <w:rPr>
          <w:rFonts w:ascii="Times New Roman" w:hAnsi="Times New Roman" w:cs="Times New Roman"/>
          <w:sz w:val="28"/>
          <w:szCs w:val="28"/>
        </w:rPr>
        <w:t>3</w:t>
      </w:r>
      <w:r w:rsidRPr="006F35DC">
        <w:rPr>
          <w:rFonts w:ascii="Times New Roman" w:hAnsi="Times New Roman" w:cs="Times New Roman"/>
          <w:sz w:val="28"/>
          <w:szCs w:val="28"/>
        </w:rPr>
        <w:t xml:space="preserve"> – </w:t>
      </w:r>
      <w:r w:rsidRPr="006F35DC">
        <w:rPr>
          <w:rFonts w:ascii="Times New Roman" w:hAnsi="Times New Roman" w:cs="Times New Roman"/>
          <w:sz w:val="28"/>
          <w:szCs w:val="28"/>
        </w:rPr>
        <w:t>План видов характеристик «</w:t>
      </w:r>
      <w:proofErr w:type="spellStart"/>
      <w:r w:rsidRPr="006F35DC">
        <w:rPr>
          <w:rFonts w:ascii="Times New Roman" w:hAnsi="Times New Roman" w:cs="Times New Roman"/>
          <w:sz w:val="28"/>
          <w:szCs w:val="28"/>
        </w:rPr>
        <w:t>СвойстваНоменклатуры</w:t>
      </w:r>
      <w:proofErr w:type="spellEnd"/>
      <w:r w:rsidRPr="006F35DC">
        <w:rPr>
          <w:rFonts w:ascii="Times New Roman" w:hAnsi="Times New Roman" w:cs="Times New Roman"/>
          <w:sz w:val="28"/>
          <w:szCs w:val="28"/>
        </w:rPr>
        <w:t>»</w:t>
      </w:r>
    </w:p>
    <w:p w14:paraId="37AD473D" w14:textId="071BC436" w:rsidR="006F35DC" w:rsidRDefault="000B4B16" w:rsidP="005E20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B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4E3277" wp14:editId="5FF2F7DD">
            <wp:extent cx="4496190" cy="32845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06CF" w14:textId="5D86D802" w:rsidR="000B4B16" w:rsidRDefault="000B4B16" w:rsidP="005E20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35D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F35D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B16">
        <w:rPr>
          <w:rFonts w:ascii="Times New Roman" w:hAnsi="Times New Roman" w:cs="Times New Roman"/>
          <w:sz w:val="28"/>
          <w:szCs w:val="28"/>
        </w:rPr>
        <w:t>Регистр сведений «</w:t>
      </w:r>
      <w:proofErr w:type="spellStart"/>
      <w:r w:rsidRPr="000B4B16">
        <w:rPr>
          <w:rFonts w:ascii="Times New Roman" w:hAnsi="Times New Roman" w:cs="Times New Roman"/>
          <w:sz w:val="28"/>
          <w:szCs w:val="28"/>
        </w:rPr>
        <w:t>ЗначенияСвойствНоменклатуры</w:t>
      </w:r>
      <w:proofErr w:type="spellEnd"/>
      <w:r w:rsidRPr="000B4B16">
        <w:rPr>
          <w:rFonts w:ascii="Times New Roman" w:hAnsi="Times New Roman" w:cs="Times New Roman"/>
          <w:sz w:val="28"/>
          <w:szCs w:val="28"/>
        </w:rPr>
        <w:t>»</w:t>
      </w:r>
    </w:p>
    <w:p w14:paraId="1919AD1B" w14:textId="5BC38C88" w:rsidR="00F24FB4" w:rsidRDefault="00F24FB4" w:rsidP="009C6B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4F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59F962" wp14:editId="7AC0FA64">
            <wp:extent cx="3109229" cy="16384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1F69" w14:textId="083C0090" w:rsidR="005E0963" w:rsidRPr="005E2047" w:rsidRDefault="005E0963" w:rsidP="000872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96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E0963">
        <w:rPr>
          <w:rFonts w:ascii="Times New Roman" w:hAnsi="Times New Roman" w:cs="Times New Roman"/>
          <w:sz w:val="28"/>
          <w:szCs w:val="28"/>
        </w:rPr>
        <w:t xml:space="preserve"> – </w:t>
      </w:r>
      <w:r w:rsidRPr="005E0963">
        <w:rPr>
          <w:rFonts w:ascii="Times New Roman" w:hAnsi="Times New Roman" w:cs="Times New Roman"/>
          <w:sz w:val="28"/>
          <w:szCs w:val="28"/>
        </w:rPr>
        <w:t>Регистр сведений «</w:t>
      </w:r>
      <w:proofErr w:type="spellStart"/>
      <w:r w:rsidRPr="005E0963">
        <w:rPr>
          <w:rFonts w:ascii="Times New Roman" w:hAnsi="Times New Roman" w:cs="Times New Roman"/>
          <w:sz w:val="28"/>
          <w:szCs w:val="28"/>
        </w:rPr>
        <w:t>ЗначенияСвойствНоменклатуры</w:t>
      </w:r>
      <w:proofErr w:type="spellEnd"/>
      <w:r w:rsidRPr="005E0963">
        <w:rPr>
          <w:rFonts w:ascii="Times New Roman" w:hAnsi="Times New Roman" w:cs="Times New Roman"/>
          <w:sz w:val="28"/>
          <w:szCs w:val="28"/>
        </w:rPr>
        <w:t>»</w:t>
      </w:r>
    </w:p>
    <w:p w14:paraId="4AEF1024" w14:textId="743C15B4" w:rsidR="005E2047" w:rsidRDefault="000872CE" w:rsidP="0001507B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Настроим внешний вид форм данных объектов путем скрытия ненужных полей и установкой необходимых синонимов.</w:t>
      </w:r>
    </w:p>
    <w:p w14:paraId="4812D221" w14:textId="542862DC" w:rsidR="00A92B60" w:rsidRPr="00A92B60" w:rsidRDefault="006D0677" w:rsidP="0001507B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6 показана форма выбора </w:t>
      </w:r>
      <w:r w:rsidRPr="006D0677">
        <w:rPr>
          <w:rFonts w:ascii="Times New Roman" w:hAnsi="Times New Roman" w:cs="Times New Roman"/>
          <w:sz w:val="28"/>
          <w:szCs w:val="28"/>
        </w:rPr>
        <w:t>свойств номенклатуры</w:t>
      </w:r>
      <w:r w:rsidR="00152359">
        <w:rPr>
          <w:rFonts w:ascii="Times New Roman" w:hAnsi="Times New Roman" w:cs="Times New Roman"/>
          <w:sz w:val="28"/>
          <w:szCs w:val="28"/>
        </w:rPr>
        <w:t>, а на рисунке 7 – форма с созданными значениями.</w:t>
      </w:r>
    </w:p>
    <w:p w14:paraId="72AC1499" w14:textId="20EE6EDB" w:rsidR="00A92B60" w:rsidRDefault="00A92B60" w:rsidP="009C6B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2B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CCE58F" wp14:editId="1D8F5520">
            <wp:extent cx="4008467" cy="15088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86B8" w14:textId="4A3E9E63" w:rsidR="009C6B2E" w:rsidRPr="006D68D2" w:rsidRDefault="009C6B2E" w:rsidP="009C6B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9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D0677">
        <w:rPr>
          <w:rFonts w:ascii="Times New Roman" w:hAnsi="Times New Roman" w:cs="Times New Roman"/>
          <w:sz w:val="28"/>
          <w:szCs w:val="28"/>
        </w:rPr>
        <w:t>6</w:t>
      </w:r>
      <w:r w:rsidRPr="005E0963">
        <w:rPr>
          <w:rFonts w:ascii="Times New Roman" w:hAnsi="Times New Roman" w:cs="Times New Roman"/>
          <w:sz w:val="28"/>
          <w:szCs w:val="28"/>
        </w:rPr>
        <w:t xml:space="preserve"> –</w:t>
      </w:r>
      <w:r w:rsidRPr="006D68D2">
        <w:rPr>
          <w:rFonts w:ascii="Times New Roman" w:hAnsi="Times New Roman" w:cs="Times New Roman"/>
          <w:sz w:val="28"/>
          <w:szCs w:val="28"/>
        </w:rPr>
        <w:t xml:space="preserve"> </w:t>
      </w:r>
      <w:r w:rsidR="006D68D2">
        <w:rPr>
          <w:rFonts w:ascii="Times New Roman" w:hAnsi="Times New Roman" w:cs="Times New Roman"/>
          <w:sz w:val="28"/>
          <w:szCs w:val="28"/>
        </w:rPr>
        <w:t>Форма выбора свойств номенклатуры</w:t>
      </w:r>
    </w:p>
    <w:p w14:paraId="5CA53DB5" w14:textId="286A9B2D" w:rsidR="00957701" w:rsidRDefault="00957701" w:rsidP="009C6B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770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2311284" wp14:editId="3FA03C47">
            <wp:extent cx="3375953" cy="132599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DD26" w14:textId="29BBD91B" w:rsidR="00957701" w:rsidRPr="00D944DF" w:rsidRDefault="00957701" w:rsidP="00B975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7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D0677">
        <w:rPr>
          <w:rFonts w:ascii="Times New Roman" w:hAnsi="Times New Roman" w:cs="Times New Roman"/>
          <w:sz w:val="28"/>
          <w:szCs w:val="28"/>
        </w:rPr>
        <w:t>7</w:t>
      </w:r>
      <w:r w:rsidRPr="00957701">
        <w:rPr>
          <w:rFonts w:ascii="Times New Roman" w:hAnsi="Times New Roman" w:cs="Times New Roman"/>
          <w:sz w:val="28"/>
          <w:szCs w:val="28"/>
        </w:rPr>
        <w:t xml:space="preserve"> – </w:t>
      </w:r>
      <w:r w:rsidR="006D68D2" w:rsidRPr="006D68D2">
        <w:rPr>
          <w:rFonts w:ascii="Times New Roman" w:hAnsi="Times New Roman" w:cs="Times New Roman"/>
          <w:sz w:val="28"/>
          <w:szCs w:val="28"/>
        </w:rPr>
        <w:t xml:space="preserve">Форма выбора </w:t>
      </w:r>
      <w:r w:rsidR="006D68D2">
        <w:rPr>
          <w:rFonts w:ascii="Times New Roman" w:hAnsi="Times New Roman" w:cs="Times New Roman"/>
          <w:sz w:val="28"/>
          <w:szCs w:val="28"/>
        </w:rPr>
        <w:t xml:space="preserve">дополнительных </w:t>
      </w:r>
      <w:r w:rsidR="006D68D2" w:rsidRPr="006D68D2">
        <w:rPr>
          <w:rFonts w:ascii="Times New Roman" w:hAnsi="Times New Roman" w:cs="Times New Roman"/>
          <w:sz w:val="28"/>
          <w:szCs w:val="28"/>
        </w:rPr>
        <w:t>свойств номенклатуры</w:t>
      </w:r>
    </w:p>
    <w:p w14:paraId="6FB74858" w14:textId="3FBEEF47" w:rsidR="005E2047" w:rsidRDefault="00E10711" w:rsidP="0001507B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8 – 9 показаны созданные варианты номенклатуры для </w:t>
      </w:r>
      <w:r w:rsidRPr="00E10711">
        <w:rPr>
          <w:rFonts w:ascii="Times New Roman" w:hAnsi="Times New Roman" w:cs="Times New Roman"/>
          <w:sz w:val="28"/>
          <w:szCs w:val="28"/>
        </w:rPr>
        <w:t>электрического кабеля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10711">
        <w:rPr>
          <w:rFonts w:ascii="Times New Roman" w:hAnsi="Times New Roman" w:cs="Times New Roman"/>
          <w:sz w:val="28"/>
          <w:szCs w:val="28"/>
        </w:rPr>
        <w:t>для резинового шланга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4B7A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A935B9" w14:textId="30B060EE" w:rsidR="0008780B" w:rsidRDefault="0008780B" w:rsidP="00087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78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9CC12D" wp14:editId="68AB842E">
            <wp:extent cx="4572396" cy="1379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578F" w14:textId="46BB7AC2" w:rsidR="0008780B" w:rsidRDefault="0008780B" w:rsidP="00087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9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0711">
        <w:rPr>
          <w:rFonts w:ascii="Times New Roman" w:hAnsi="Times New Roman" w:cs="Times New Roman"/>
          <w:sz w:val="28"/>
          <w:szCs w:val="28"/>
        </w:rPr>
        <w:t>8</w:t>
      </w:r>
      <w:r w:rsidRPr="005E0963">
        <w:rPr>
          <w:rFonts w:ascii="Times New Roman" w:hAnsi="Times New Roman" w:cs="Times New Roman"/>
          <w:sz w:val="28"/>
          <w:szCs w:val="28"/>
        </w:rPr>
        <w:t xml:space="preserve"> –</w:t>
      </w:r>
      <w:r w:rsidR="00D944DF">
        <w:rPr>
          <w:rFonts w:ascii="Times New Roman" w:hAnsi="Times New Roman" w:cs="Times New Roman"/>
          <w:sz w:val="28"/>
          <w:szCs w:val="28"/>
        </w:rPr>
        <w:t xml:space="preserve"> Варианты для электрического кабеля</w:t>
      </w:r>
    </w:p>
    <w:p w14:paraId="2C46FBD4" w14:textId="64CAEE29" w:rsidR="00A92B60" w:rsidRDefault="00A92B60" w:rsidP="00087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2B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022AE6" wp14:editId="5B34A9A5">
            <wp:extent cx="4618120" cy="117358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9A45" w14:textId="2B07F672" w:rsidR="00A76675" w:rsidRPr="00D944DF" w:rsidRDefault="00A76675" w:rsidP="007F7A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66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0711">
        <w:rPr>
          <w:rFonts w:ascii="Times New Roman" w:hAnsi="Times New Roman" w:cs="Times New Roman"/>
          <w:sz w:val="28"/>
          <w:szCs w:val="28"/>
        </w:rPr>
        <w:t>9</w:t>
      </w:r>
      <w:r w:rsidRPr="00A76675">
        <w:rPr>
          <w:rFonts w:ascii="Times New Roman" w:hAnsi="Times New Roman" w:cs="Times New Roman"/>
          <w:sz w:val="28"/>
          <w:szCs w:val="28"/>
        </w:rPr>
        <w:t xml:space="preserve"> – </w:t>
      </w:r>
      <w:r w:rsidR="00D944DF" w:rsidRPr="00D944DF">
        <w:rPr>
          <w:rFonts w:ascii="Times New Roman" w:hAnsi="Times New Roman" w:cs="Times New Roman"/>
          <w:sz w:val="28"/>
          <w:szCs w:val="28"/>
        </w:rPr>
        <w:t>Варианты для</w:t>
      </w:r>
      <w:r w:rsidR="00D944DF">
        <w:rPr>
          <w:rFonts w:ascii="Times New Roman" w:hAnsi="Times New Roman" w:cs="Times New Roman"/>
          <w:sz w:val="28"/>
          <w:szCs w:val="28"/>
        </w:rPr>
        <w:t xml:space="preserve"> резинового шланга</w:t>
      </w:r>
    </w:p>
    <w:p w14:paraId="48021BAC" w14:textId="1562DEF3" w:rsidR="005E2047" w:rsidRPr="00026B5A" w:rsidRDefault="00A64E80" w:rsidP="0001507B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E80">
        <w:rPr>
          <w:rFonts w:ascii="Times New Roman" w:hAnsi="Times New Roman" w:cs="Times New Roman"/>
          <w:sz w:val="28"/>
          <w:szCs w:val="28"/>
        </w:rPr>
        <w:t xml:space="preserve">На рисунках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64E8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A64E80">
        <w:rPr>
          <w:rFonts w:ascii="Times New Roman" w:hAnsi="Times New Roman" w:cs="Times New Roman"/>
          <w:sz w:val="28"/>
          <w:szCs w:val="28"/>
        </w:rPr>
        <w:t xml:space="preserve"> показаны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76B9">
        <w:rPr>
          <w:rFonts w:ascii="Times New Roman" w:hAnsi="Times New Roman" w:cs="Times New Roman"/>
          <w:sz w:val="28"/>
          <w:szCs w:val="28"/>
        </w:rPr>
        <w:t>составы номенклатуры для белого кабеля и польского шланга.</w:t>
      </w:r>
    </w:p>
    <w:p w14:paraId="0F1BA780" w14:textId="5AFB4B28" w:rsidR="00026B5A" w:rsidRDefault="00026B5A" w:rsidP="00026B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6B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54A58F" wp14:editId="3060169F">
            <wp:extent cx="5784081" cy="137171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84DE" w14:textId="3437DA87" w:rsidR="00EE6FC3" w:rsidRDefault="00026B5A" w:rsidP="00026B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6B5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36D9">
        <w:rPr>
          <w:rFonts w:ascii="Times New Roman" w:hAnsi="Times New Roman" w:cs="Times New Roman"/>
          <w:sz w:val="28"/>
          <w:szCs w:val="28"/>
        </w:rPr>
        <w:t>10</w:t>
      </w:r>
      <w:r w:rsidRPr="00026B5A">
        <w:rPr>
          <w:rFonts w:ascii="Times New Roman" w:hAnsi="Times New Roman" w:cs="Times New Roman"/>
          <w:sz w:val="28"/>
          <w:szCs w:val="28"/>
        </w:rPr>
        <w:t xml:space="preserve"> –</w:t>
      </w:r>
      <w:r w:rsidR="00EE6FC3">
        <w:rPr>
          <w:rFonts w:ascii="Times New Roman" w:hAnsi="Times New Roman" w:cs="Times New Roman"/>
          <w:sz w:val="28"/>
          <w:szCs w:val="28"/>
        </w:rPr>
        <w:t xml:space="preserve"> Состав варианта номенклатуры </w:t>
      </w:r>
    </w:p>
    <w:p w14:paraId="442BC302" w14:textId="54055CDE" w:rsidR="00026B5A" w:rsidRPr="00026B5A" w:rsidRDefault="00EE6FC3" w:rsidP="00026B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6FC3">
        <w:rPr>
          <w:rFonts w:ascii="Times New Roman" w:hAnsi="Times New Roman" w:cs="Times New Roman"/>
          <w:sz w:val="28"/>
          <w:szCs w:val="28"/>
        </w:rPr>
        <w:t>для электрического кабеля</w:t>
      </w:r>
    </w:p>
    <w:p w14:paraId="757F3138" w14:textId="3A528F8D" w:rsidR="00026B5A" w:rsidRDefault="00A92B60" w:rsidP="00026B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2B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5C48E6" wp14:editId="66657E30">
            <wp:extent cx="5814564" cy="13412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6FB7" w14:textId="57F3D30B" w:rsidR="00026B5A" w:rsidRPr="00A92B60" w:rsidRDefault="00A92B60" w:rsidP="00A92B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2B6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36D9">
        <w:rPr>
          <w:rFonts w:ascii="Times New Roman" w:hAnsi="Times New Roman" w:cs="Times New Roman"/>
          <w:sz w:val="28"/>
          <w:szCs w:val="28"/>
        </w:rPr>
        <w:t>11</w:t>
      </w:r>
      <w:r w:rsidRPr="00A92B60">
        <w:rPr>
          <w:rFonts w:ascii="Times New Roman" w:hAnsi="Times New Roman" w:cs="Times New Roman"/>
          <w:sz w:val="28"/>
          <w:szCs w:val="28"/>
        </w:rPr>
        <w:t xml:space="preserve"> –</w:t>
      </w:r>
      <w:r w:rsidR="00E12F6F" w:rsidRPr="00E12F6F">
        <w:rPr>
          <w:rFonts w:ascii="Times New Roman" w:hAnsi="Times New Roman" w:cs="Times New Roman"/>
          <w:sz w:val="28"/>
          <w:szCs w:val="28"/>
        </w:rPr>
        <w:t xml:space="preserve"> </w:t>
      </w:r>
      <w:r w:rsidR="00E12F6F" w:rsidRPr="00E12F6F">
        <w:rPr>
          <w:rFonts w:ascii="Times New Roman" w:hAnsi="Times New Roman" w:cs="Times New Roman"/>
          <w:sz w:val="28"/>
          <w:szCs w:val="28"/>
        </w:rPr>
        <w:t>Состав варианта номенклатуры</w:t>
      </w:r>
    </w:p>
    <w:p w14:paraId="0C59E4C6" w14:textId="60183D74" w:rsidR="00A92B60" w:rsidRPr="00026B5A" w:rsidRDefault="00E12F6F" w:rsidP="00026B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2F6F">
        <w:rPr>
          <w:rFonts w:ascii="Times New Roman" w:hAnsi="Times New Roman" w:cs="Times New Roman"/>
          <w:sz w:val="28"/>
          <w:szCs w:val="28"/>
        </w:rPr>
        <w:t>для резинового шланга</w:t>
      </w:r>
    </w:p>
    <w:p w14:paraId="31C32679" w14:textId="060504F5" w:rsidR="004856A6" w:rsidRPr="008077F5" w:rsidRDefault="005B2DB0" w:rsidP="008077F5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32E">
        <w:rPr>
          <w:rFonts w:ascii="Times New Roman" w:hAnsi="Times New Roman" w:cs="Times New Roman"/>
          <w:sz w:val="28"/>
          <w:szCs w:val="28"/>
        </w:rPr>
        <w:t>Внесем изменения в документы «Приходная накладная» и «Оказание</w:t>
      </w:r>
      <w:r w:rsidR="00702DE7">
        <w:rPr>
          <w:rFonts w:ascii="Times New Roman" w:hAnsi="Times New Roman" w:cs="Times New Roman"/>
          <w:sz w:val="28"/>
          <w:szCs w:val="28"/>
        </w:rPr>
        <w:t xml:space="preserve"> </w:t>
      </w:r>
      <w:r w:rsidRPr="0027032E">
        <w:rPr>
          <w:rFonts w:ascii="Times New Roman" w:hAnsi="Times New Roman" w:cs="Times New Roman"/>
          <w:sz w:val="28"/>
          <w:szCs w:val="28"/>
        </w:rPr>
        <w:t>услуг».</w:t>
      </w:r>
      <w:r w:rsidR="00A96547" w:rsidRPr="0027032E">
        <w:rPr>
          <w:rFonts w:ascii="Times New Roman" w:hAnsi="Times New Roman" w:cs="Times New Roman"/>
          <w:sz w:val="28"/>
          <w:szCs w:val="28"/>
        </w:rPr>
        <w:t xml:space="preserve"> </w:t>
      </w:r>
      <w:r w:rsidR="00A96547" w:rsidRPr="008077F5">
        <w:rPr>
          <w:rFonts w:ascii="Times New Roman" w:hAnsi="Times New Roman" w:cs="Times New Roman"/>
          <w:sz w:val="28"/>
          <w:szCs w:val="28"/>
        </w:rPr>
        <w:t>Для этого добавим в них новый реквизит «</w:t>
      </w:r>
      <w:proofErr w:type="spellStart"/>
      <w:r w:rsidR="00A96547" w:rsidRPr="008077F5">
        <w:rPr>
          <w:rFonts w:ascii="Times New Roman" w:hAnsi="Times New Roman" w:cs="Times New Roman"/>
          <w:sz w:val="28"/>
          <w:szCs w:val="28"/>
        </w:rPr>
        <w:t>НаборСвойств</w:t>
      </w:r>
      <w:proofErr w:type="spellEnd"/>
      <w:r w:rsidR="00A96547" w:rsidRPr="008077F5">
        <w:rPr>
          <w:rFonts w:ascii="Times New Roman" w:hAnsi="Times New Roman" w:cs="Times New Roman"/>
          <w:sz w:val="28"/>
          <w:szCs w:val="28"/>
        </w:rPr>
        <w:t>»</w:t>
      </w:r>
      <w:r w:rsidR="004856A6" w:rsidRPr="008077F5">
        <w:rPr>
          <w:rFonts w:ascii="Times New Roman" w:hAnsi="Times New Roman" w:cs="Times New Roman"/>
          <w:sz w:val="28"/>
          <w:szCs w:val="28"/>
        </w:rPr>
        <w:t xml:space="preserve"> и отредактируем процедуры проведения для данных документов.</w:t>
      </w:r>
    </w:p>
    <w:p w14:paraId="40453C82" w14:textId="59E5F57F" w:rsidR="00702DE7" w:rsidRPr="00702DE7" w:rsidRDefault="00702DE7" w:rsidP="00702D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</w:t>
      </w:r>
      <w:r w:rsidR="005E6D37">
        <w:rPr>
          <w:rFonts w:ascii="Times New Roman" w:hAnsi="Times New Roman" w:cs="Times New Roman"/>
          <w:sz w:val="28"/>
          <w:szCs w:val="28"/>
        </w:rPr>
        <w:t xml:space="preserve">вим в </w:t>
      </w:r>
      <w:r w:rsidR="005E6D37" w:rsidRPr="005E6D37">
        <w:rPr>
          <w:rFonts w:ascii="Times New Roman" w:hAnsi="Times New Roman" w:cs="Times New Roman"/>
          <w:sz w:val="28"/>
          <w:szCs w:val="28"/>
        </w:rPr>
        <w:t>документ «Приходная накладная»</w:t>
      </w:r>
      <w:r w:rsidR="005E6D37">
        <w:rPr>
          <w:rFonts w:ascii="Times New Roman" w:hAnsi="Times New Roman" w:cs="Times New Roman"/>
          <w:sz w:val="28"/>
          <w:szCs w:val="28"/>
        </w:rPr>
        <w:t>:</w:t>
      </w:r>
    </w:p>
    <w:p w14:paraId="311225E4" w14:textId="747F0969" w:rsidR="00702DE7" w:rsidRPr="00F46BB6" w:rsidRDefault="00702DE7" w:rsidP="00702DE7">
      <w:pPr>
        <w:spacing w:after="0" w:line="360" w:lineRule="auto"/>
        <w:jc w:val="both"/>
        <w:rPr>
          <w:rFonts w:cstheme="minorHAnsi"/>
        </w:rPr>
      </w:pPr>
      <w:proofErr w:type="spellStart"/>
      <w:r w:rsidRPr="00F46BB6">
        <w:rPr>
          <w:rFonts w:cstheme="minorHAnsi"/>
        </w:rPr>
        <w:t>Движение.НаборСвойств</w:t>
      </w:r>
      <w:proofErr w:type="spellEnd"/>
      <w:r w:rsidRPr="00F46BB6">
        <w:rPr>
          <w:rFonts w:cstheme="minorHAnsi"/>
        </w:rPr>
        <w:t xml:space="preserve"> = </w:t>
      </w:r>
      <w:proofErr w:type="spellStart"/>
      <w:r w:rsidRPr="00F46BB6">
        <w:rPr>
          <w:rFonts w:cstheme="minorHAnsi"/>
        </w:rPr>
        <w:t>ТекСтрокаМатериалы.НаборСвойств</w:t>
      </w:r>
      <w:proofErr w:type="spellEnd"/>
      <w:r w:rsidRPr="00F46BB6">
        <w:rPr>
          <w:rFonts w:cstheme="minorHAnsi"/>
        </w:rPr>
        <w:t>;</w:t>
      </w:r>
    </w:p>
    <w:p w14:paraId="4899041E" w14:textId="2FF3083B" w:rsidR="00113477" w:rsidRDefault="00113477" w:rsidP="00702D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Изменим</w:t>
      </w:r>
      <w:r w:rsidRPr="00113477">
        <w:rPr>
          <w:rFonts w:ascii="Times New Roman" w:hAnsi="Times New Roman" w:cs="Times New Roman"/>
          <w:sz w:val="28"/>
          <w:szCs w:val="28"/>
        </w:rPr>
        <w:t xml:space="preserve"> в </w:t>
      </w:r>
      <w:r w:rsidR="005E6D37" w:rsidRPr="005E6D37">
        <w:rPr>
          <w:rFonts w:ascii="Times New Roman" w:hAnsi="Times New Roman" w:cs="Times New Roman"/>
          <w:sz w:val="28"/>
          <w:szCs w:val="28"/>
        </w:rPr>
        <w:t>документ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113477">
        <w:rPr>
          <w:rFonts w:ascii="Times New Roman" w:hAnsi="Times New Roman" w:cs="Times New Roman"/>
          <w:sz w:val="28"/>
          <w:szCs w:val="28"/>
        </w:rPr>
        <w:t>«Оказание услуг»</w:t>
      </w:r>
      <w:r w:rsidR="00A35DA4">
        <w:rPr>
          <w:rFonts w:ascii="Times New Roman" w:hAnsi="Times New Roman" w:cs="Times New Roman"/>
          <w:sz w:val="28"/>
          <w:szCs w:val="28"/>
        </w:rPr>
        <w:t>:</w:t>
      </w:r>
    </w:p>
    <w:p w14:paraId="54C89C95" w14:textId="77777777" w:rsidR="00113477" w:rsidRDefault="00113477" w:rsidP="00113477">
      <w:pPr>
        <w:keepLines/>
        <w:suppressLineNumbers/>
        <w:autoSpaceDE w:val="0"/>
        <w:autoSpaceDN w:val="0"/>
        <w:adjustRightInd w:val="0"/>
        <w:jc w:val="both"/>
        <w:rPr>
          <w:rFonts w:eastAsia="PMingLiU"/>
          <w:color w:val="000000"/>
        </w:rPr>
      </w:pPr>
      <w:r>
        <w:rPr>
          <w:rFonts w:eastAsia="PMingLiU"/>
          <w:color w:val="000000"/>
        </w:rPr>
        <w:t>…</w:t>
      </w:r>
    </w:p>
    <w:p w14:paraId="2F2BEAAE" w14:textId="77777777" w:rsidR="00113477" w:rsidRPr="005755A4" w:rsidRDefault="00113477" w:rsidP="00113477">
      <w:pPr>
        <w:keepLines/>
        <w:suppressLineNumbers/>
        <w:autoSpaceDE w:val="0"/>
        <w:autoSpaceDN w:val="0"/>
        <w:adjustRightInd w:val="0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000000"/>
        </w:rPr>
        <w:t xml:space="preserve">// регистр </w:t>
      </w:r>
      <w:proofErr w:type="spellStart"/>
      <w:r w:rsidRPr="005755A4">
        <w:rPr>
          <w:rFonts w:eastAsia="PMingLiU"/>
          <w:color w:val="000000"/>
        </w:rPr>
        <w:t>ОстаткиМатериалов</w:t>
      </w:r>
      <w:proofErr w:type="spellEnd"/>
      <w:r w:rsidRPr="005755A4">
        <w:rPr>
          <w:rFonts w:eastAsia="PMingLiU"/>
          <w:color w:val="000000"/>
        </w:rPr>
        <w:t xml:space="preserve"> Расход </w:t>
      </w:r>
    </w:p>
    <w:p w14:paraId="42D6D3ED" w14:textId="77777777" w:rsidR="00113477" w:rsidRPr="005755A4" w:rsidRDefault="00113477" w:rsidP="00113477">
      <w:pPr>
        <w:keepLines/>
        <w:suppressLineNumbers/>
        <w:autoSpaceDE w:val="0"/>
        <w:autoSpaceDN w:val="0"/>
        <w:adjustRightInd w:val="0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000000"/>
        </w:rPr>
        <w:t xml:space="preserve">             Движение = </w:t>
      </w:r>
      <w:proofErr w:type="spellStart"/>
      <w:r w:rsidRPr="005755A4">
        <w:rPr>
          <w:rFonts w:eastAsia="PMingLiU"/>
          <w:color w:val="000000"/>
        </w:rPr>
        <w:t>Движения.ОстаткиМатериалов.</w:t>
      </w:r>
      <w:proofErr w:type="gramStart"/>
      <w:r w:rsidRPr="005755A4">
        <w:rPr>
          <w:rFonts w:eastAsia="PMingLiU"/>
          <w:color w:val="000000"/>
        </w:rPr>
        <w:t>Добавить</w:t>
      </w:r>
      <w:proofErr w:type="spellEnd"/>
      <w:r w:rsidRPr="005755A4">
        <w:rPr>
          <w:rFonts w:eastAsia="PMingLiU"/>
          <w:color w:val="000000"/>
        </w:rPr>
        <w:t>(</w:t>
      </w:r>
      <w:proofErr w:type="gramEnd"/>
      <w:r w:rsidRPr="005755A4">
        <w:rPr>
          <w:rFonts w:eastAsia="PMingLiU"/>
          <w:color w:val="000000"/>
        </w:rPr>
        <w:t xml:space="preserve">); </w:t>
      </w:r>
    </w:p>
    <w:p w14:paraId="468D0636" w14:textId="77777777" w:rsidR="00113477" w:rsidRPr="005755A4" w:rsidRDefault="00113477" w:rsidP="00113477">
      <w:pPr>
        <w:keepLines/>
        <w:suppressLineNumbers/>
        <w:autoSpaceDE w:val="0"/>
        <w:autoSpaceDN w:val="0"/>
        <w:adjustRightInd w:val="0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000000"/>
        </w:rPr>
        <w:t xml:space="preserve">             Движение. </w:t>
      </w:r>
      <w:proofErr w:type="spellStart"/>
      <w:r w:rsidRPr="005755A4">
        <w:rPr>
          <w:rFonts w:eastAsia="PMingLiU"/>
          <w:color w:val="000000"/>
        </w:rPr>
        <w:t>ВидДвижения</w:t>
      </w:r>
      <w:proofErr w:type="spellEnd"/>
      <w:r w:rsidRPr="005755A4">
        <w:rPr>
          <w:rFonts w:eastAsia="PMingLiU"/>
          <w:color w:val="000000"/>
        </w:rPr>
        <w:t xml:space="preserve"> = </w:t>
      </w:r>
      <w:proofErr w:type="spellStart"/>
      <w:r w:rsidRPr="005755A4">
        <w:rPr>
          <w:rFonts w:eastAsia="PMingLiU"/>
          <w:color w:val="000000"/>
        </w:rPr>
        <w:t>ВидДвиженияНакопления.Расход</w:t>
      </w:r>
      <w:proofErr w:type="spellEnd"/>
      <w:r w:rsidRPr="005755A4">
        <w:rPr>
          <w:rFonts w:eastAsia="PMingLiU"/>
          <w:color w:val="000000"/>
        </w:rPr>
        <w:t xml:space="preserve">; </w:t>
      </w:r>
    </w:p>
    <w:p w14:paraId="2B341AAA" w14:textId="77777777" w:rsidR="00113477" w:rsidRPr="005755A4" w:rsidRDefault="00113477" w:rsidP="00113477">
      <w:pPr>
        <w:keepLines/>
        <w:suppressLineNumbers/>
        <w:autoSpaceDE w:val="0"/>
        <w:autoSpaceDN w:val="0"/>
        <w:adjustRightInd w:val="0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000000"/>
        </w:rPr>
        <w:t xml:space="preserve">             </w:t>
      </w:r>
      <w:proofErr w:type="spellStart"/>
      <w:r w:rsidRPr="005755A4">
        <w:rPr>
          <w:rFonts w:eastAsia="PMingLiU"/>
          <w:color w:val="000000"/>
        </w:rPr>
        <w:t>Движение.Период</w:t>
      </w:r>
      <w:proofErr w:type="spellEnd"/>
      <w:r w:rsidRPr="005755A4">
        <w:rPr>
          <w:rFonts w:eastAsia="PMingLiU"/>
          <w:color w:val="000000"/>
        </w:rPr>
        <w:t xml:space="preserve"> = Дата;</w:t>
      </w:r>
    </w:p>
    <w:p w14:paraId="08EFA575" w14:textId="77777777" w:rsidR="00113477" w:rsidRPr="005755A4" w:rsidRDefault="00113477" w:rsidP="00113477">
      <w:pPr>
        <w:keepLines/>
        <w:suppressLineNumbers/>
        <w:autoSpaceDE w:val="0"/>
        <w:autoSpaceDN w:val="0"/>
        <w:adjustRightInd w:val="0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000000"/>
        </w:rPr>
        <w:t xml:space="preserve">             </w:t>
      </w:r>
      <w:proofErr w:type="spellStart"/>
      <w:r w:rsidRPr="005755A4">
        <w:rPr>
          <w:rFonts w:eastAsia="PMingLiU"/>
          <w:color w:val="000000"/>
        </w:rPr>
        <w:t>Движение.Материал</w:t>
      </w:r>
      <w:proofErr w:type="spellEnd"/>
      <w:r w:rsidRPr="005755A4">
        <w:rPr>
          <w:rFonts w:eastAsia="PMingLiU"/>
          <w:color w:val="000000"/>
        </w:rPr>
        <w:t xml:space="preserve"> = </w:t>
      </w:r>
      <w:proofErr w:type="spellStart"/>
      <w:r w:rsidRPr="005755A4">
        <w:rPr>
          <w:rFonts w:eastAsia="PMingLiU"/>
          <w:color w:val="000000"/>
        </w:rPr>
        <w:t>ВыборкаДетальныеЗаписи.Номенклатура</w:t>
      </w:r>
      <w:proofErr w:type="spellEnd"/>
      <w:r w:rsidRPr="005755A4">
        <w:rPr>
          <w:rFonts w:eastAsia="PMingLiU"/>
          <w:color w:val="000000"/>
        </w:rPr>
        <w:t>;</w:t>
      </w:r>
    </w:p>
    <w:p w14:paraId="6CAB27BB" w14:textId="77777777" w:rsidR="00113477" w:rsidRPr="005755A4" w:rsidRDefault="00113477" w:rsidP="00113477">
      <w:pPr>
        <w:keepLines/>
        <w:suppressLineNumbers/>
        <w:autoSpaceDE w:val="0"/>
        <w:autoSpaceDN w:val="0"/>
        <w:adjustRightInd w:val="0"/>
        <w:ind w:firstLine="708"/>
        <w:jc w:val="both"/>
        <w:rPr>
          <w:rFonts w:eastAsia="PMingLiU"/>
          <w:b/>
          <w:color w:val="000000"/>
        </w:rPr>
      </w:pPr>
      <w:proofErr w:type="spellStart"/>
      <w:r w:rsidRPr="005755A4">
        <w:rPr>
          <w:rFonts w:eastAsia="PMingLiU"/>
          <w:b/>
          <w:color w:val="000000"/>
        </w:rPr>
        <w:t>Движение.НаборСвойств</w:t>
      </w:r>
      <w:proofErr w:type="spellEnd"/>
      <w:r w:rsidRPr="005755A4">
        <w:rPr>
          <w:rFonts w:eastAsia="PMingLiU"/>
          <w:b/>
          <w:color w:val="000000"/>
        </w:rPr>
        <w:t xml:space="preserve"> = </w:t>
      </w:r>
      <w:proofErr w:type="spellStart"/>
      <w:r w:rsidRPr="005755A4">
        <w:rPr>
          <w:rFonts w:eastAsia="PMingLiU"/>
          <w:b/>
          <w:color w:val="000000"/>
        </w:rPr>
        <w:t>ВыборкаДетальныеЗаписи.НаборСвойств</w:t>
      </w:r>
      <w:proofErr w:type="spellEnd"/>
      <w:r w:rsidRPr="005755A4">
        <w:rPr>
          <w:rFonts w:eastAsia="PMingLiU"/>
          <w:b/>
          <w:color w:val="000000"/>
        </w:rPr>
        <w:t>;</w:t>
      </w:r>
    </w:p>
    <w:p w14:paraId="7D2033E8" w14:textId="77777777" w:rsidR="00113477" w:rsidRPr="005755A4" w:rsidRDefault="00113477" w:rsidP="00113477">
      <w:pPr>
        <w:keepLines/>
        <w:suppressLineNumbers/>
        <w:autoSpaceDE w:val="0"/>
        <w:autoSpaceDN w:val="0"/>
        <w:adjustRightInd w:val="0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000000"/>
        </w:rPr>
        <w:t xml:space="preserve">             </w:t>
      </w:r>
      <w:proofErr w:type="spellStart"/>
      <w:r w:rsidRPr="005755A4">
        <w:rPr>
          <w:rFonts w:eastAsia="PMingLiU"/>
          <w:color w:val="000000"/>
        </w:rPr>
        <w:t>Движение.Склад</w:t>
      </w:r>
      <w:proofErr w:type="spellEnd"/>
      <w:r w:rsidRPr="005755A4">
        <w:rPr>
          <w:rFonts w:eastAsia="PMingLiU"/>
          <w:color w:val="000000"/>
        </w:rPr>
        <w:t xml:space="preserve"> = Склад;</w:t>
      </w:r>
    </w:p>
    <w:p w14:paraId="5774389A" w14:textId="77777777" w:rsidR="00113477" w:rsidRDefault="00113477" w:rsidP="00113477">
      <w:pPr>
        <w:keepLines/>
        <w:suppressLineNumbers/>
        <w:autoSpaceDE w:val="0"/>
        <w:autoSpaceDN w:val="0"/>
        <w:adjustRightInd w:val="0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000000"/>
        </w:rPr>
        <w:t xml:space="preserve">             </w:t>
      </w:r>
      <w:proofErr w:type="spellStart"/>
      <w:r w:rsidRPr="005755A4">
        <w:rPr>
          <w:rFonts w:eastAsia="PMingLiU"/>
          <w:color w:val="000000"/>
        </w:rPr>
        <w:t>Движение.Количество</w:t>
      </w:r>
      <w:proofErr w:type="spellEnd"/>
      <w:r w:rsidRPr="005755A4">
        <w:rPr>
          <w:rFonts w:eastAsia="PMingLiU"/>
          <w:color w:val="000000"/>
        </w:rPr>
        <w:t xml:space="preserve"> = </w:t>
      </w:r>
      <w:proofErr w:type="spellStart"/>
      <w:r w:rsidRPr="005755A4">
        <w:rPr>
          <w:rFonts w:eastAsia="PMingLiU"/>
          <w:color w:val="000000"/>
        </w:rPr>
        <w:t>ВыборкаДетальныеЗаписи.КоличествоВДокументе</w:t>
      </w:r>
      <w:proofErr w:type="spellEnd"/>
      <w:r w:rsidRPr="005755A4">
        <w:rPr>
          <w:rFonts w:eastAsia="PMingLiU"/>
          <w:color w:val="000000"/>
        </w:rPr>
        <w:t>;</w:t>
      </w:r>
    </w:p>
    <w:p w14:paraId="20AC4663" w14:textId="77777777" w:rsidR="00113477" w:rsidRDefault="00113477" w:rsidP="00113477">
      <w:pPr>
        <w:keepLines/>
        <w:suppressLineNumbers/>
        <w:autoSpaceDE w:val="0"/>
        <w:autoSpaceDN w:val="0"/>
        <w:adjustRightInd w:val="0"/>
        <w:jc w:val="both"/>
        <w:rPr>
          <w:rFonts w:eastAsia="PMingLiU"/>
          <w:color w:val="000000"/>
        </w:rPr>
      </w:pPr>
      <w:r>
        <w:rPr>
          <w:rFonts w:eastAsia="PMingLiU"/>
          <w:color w:val="000000"/>
        </w:rPr>
        <w:t>…</w:t>
      </w:r>
    </w:p>
    <w:p w14:paraId="23935847" w14:textId="6E2753B0" w:rsidR="00791A90" w:rsidRPr="005755A4" w:rsidRDefault="00791A90" w:rsidP="00791A90">
      <w:pPr>
        <w:keepLines/>
        <w:suppressLineNumbers/>
        <w:autoSpaceDE w:val="0"/>
        <w:autoSpaceDN w:val="0"/>
        <w:adjustRightInd w:val="0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231F20"/>
          <w:position w:val="4"/>
        </w:rPr>
        <w:t>Запрос = Новый Запрос;</w:t>
      </w:r>
    </w:p>
    <w:p w14:paraId="66AE67D8" w14:textId="77777777" w:rsidR="00791A90" w:rsidRPr="005755A4" w:rsidRDefault="00791A90" w:rsidP="00791A90">
      <w:pPr>
        <w:keepLines/>
        <w:suppressLineNumbers/>
        <w:autoSpaceDE w:val="0"/>
        <w:autoSpaceDN w:val="0"/>
        <w:adjustRightInd w:val="0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231F20"/>
          <w:position w:val="2"/>
        </w:rPr>
        <w:t>// Укажем, какой менеджер временных таблиц использует этот запрос</w:t>
      </w:r>
    </w:p>
    <w:p w14:paraId="6CE9672F" w14:textId="75C26F03" w:rsidR="00791A90" w:rsidRPr="005755A4" w:rsidRDefault="00791A90" w:rsidP="00791A90">
      <w:pPr>
        <w:keepLines/>
        <w:suppressLineNumbers/>
        <w:autoSpaceDE w:val="0"/>
        <w:autoSpaceDN w:val="0"/>
        <w:adjustRightInd w:val="0"/>
        <w:jc w:val="both"/>
        <w:rPr>
          <w:rFonts w:eastAsia="PMingLiU"/>
          <w:color w:val="000000"/>
        </w:rPr>
      </w:pPr>
      <w:proofErr w:type="spellStart"/>
      <w:r w:rsidRPr="005755A4">
        <w:rPr>
          <w:rFonts w:eastAsia="PMingLiU"/>
          <w:color w:val="231F20"/>
          <w:position w:val="4"/>
        </w:rPr>
        <w:t>Запрос.МенеджерВременныхТаблиц</w:t>
      </w:r>
      <w:proofErr w:type="spellEnd"/>
      <w:r w:rsidRPr="005755A4">
        <w:rPr>
          <w:rFonts w:eastAsia="PMingLiU"/>
          <w:color w:val="231F20"/>
          <w:position w:val="4"/>
        </w:rPr>
        <w:t xml:space="preserve"> = </w:t>
      </w:r>
      <w:proofErr w:type="spellStart"/>
      <w:r w:rsidRPr="005755A4">
        <w:rPr>
          <w:rFonts w:eastAsia="PMingLiU"/>
          <w:color w:val="231F20"/>
          <w:position w:val="4"/>
        </w:rPr>
        <w:t>МенеджерВТ</w:t>
      </w:r>
      <w:proofErr w:type="spellEnd"/>
      <w:r w:rsidRPr="005755A4">
        <w:rPr>
          <w:rFonts w:eastAsia="PMingLiU"/>
          <w:color w:val="231F20"/>
          <w:position w:val="4"/>
        </w:rPr>
        <w:t>;</w:t>
      </w:r>
    </w:p>
    <w:p w14:paraId="51287274" w14:textId="77777777" w:rsidR="00791A90" w:rsidRPr="005755A4" w:rsidRDefault="00791A90" w:rsidP="00791A90">
      <w:pPr>
        <w:keepLines/>
        <w:suppressLineNumbers/>
        <w:autoSpaceDE w:val="0"/>
        <w:autoSpaceDN w:val="0"/>
        <w:adjustRightInd w:val="0"/>
        <w:jc w:val="both"/>
        <w:rPr>
          <w:rFonts w:eastAsia="PMingLiU"/>
          <w:color w:val="000000"/>
        </w:rPr>
      </w:pPr>
      <w:proofErr w:type="spellStart"/>
      <w:r w:rsidRPr="005755A4">
        <w:rPr>
          <w:rFonts w:eastAsia="PMingLiU"/>
          <w:color w:val="231F20"/>
        </w:rPr>
        <w:t>Запрос.Текст</w:t>
      </w:r>
      <w:proofErr w:type="spellEnd"/>
      <w:r w:rsidRPr="005755A4">
        <w:rPr>
          <w:rFonts w:eastAsia="PMingLiU"/>
          <w:color w:val="231F20"/>
        </w:rPr>
        <w:t xml:space="preserve"> = "ВЫБРАТЬ</w:t>
      </w:r>
    </w:p>
    <w:p w14:paraId="17BBBA10" w14:textId="77777777" w:rsidR="00791A90" w:rsidRPr="005755A4" w:rsidRDefault="00791A90" w:rsidP="00791A90">
      <w:pPr>
        <w:keepLines/>
        <w:suppressLineNumbers/>
        <w:tabs>
          <w:tab w:val="left" w:pos="1120"/>
        </w:tabs>
        <w:autoSpaceDE w:val="0"/>
        <w:autoSpaceDN w:val="0"/>
        <w:adjustRightInd w:val="0"/>
        <w:ind w:firstLine="709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231F20"/>
          <w:position w:val="3"/>
        </w:rPr>
        <w:t>|</w:t>
      </w:r>
      <w:r w:rsidRPr="005755A4">
        <w:rPr>
          <w:rFonts w:eastAsia="PMingLiU"/>
          <w:color w:val="231F20"/>
          <w:position w:val="3"/>
        </w:rPr>
        <w:tab/>
      </w:r>
      <w:proofErr w:type="spellStart"/>
      <w:r w:rsidRPr="005755A4">
        <w:rPr>
          <w:rFonts w:eastAsia="PMingLiU"/>
          <w:color w:val="231F20"/>
          <w:position w:val="3"/>
        </w:rPr>
        <w:t>ОказаниеУслугиПереченьНоменклатуры.Номенклатура</w:t>
      </w:r>
      <w:proofErr w:type="spellEnd"/>
      <w:r w:rsidRPr="005755A4">
        <w:rPr>
          <w:rFonts w:eastAsia="PMingLiU"/>
          <w:color w:val="231F20"/>
          <w:position w:val="3"/>
        </w:rPr>
        <w:t>,</w:t>
      </w:r>
    </w:p>
    <w:p w14:paraId="17DDBD33" w14:textId="77777777" w:rsidR="00791A90" w:rsidRPr="005755A4" w:rsidRDefault="00791A90" w:rsidP="00791A90">
      <w:pPr>
        <w:keepLines/>
        <w:suppressLineNumbers/>
        <w:tabs>
          <w:tab w:val="left" w:pos="1120"/>
        </w:tabs>
        <w:autoSpaceDE w:val="0"/>
        <w:autoSpaceDN w:val="0"/>
        <w:adjustRightInd w:val="0"/>
        <w:ind w:firstLine="709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231F20"/>
          <w:position w:val="3"/>
        </w:rPr>
        <w:t>|</w:t>
      </w:r>
      <w:r w:rsidRPr="005755A4">
        <w:rPr>
          <w:rFonts w:eastAsia="PMingLiU"/>
          <w:color w:val="231F20"/>
          <w:position w:val="3"/>
        </w:rPr>
        <w:tab/>
      </w:r>
      <w:proofErr w:type="spellStart"/>
      <w:r w:rsidRPr="005755A4">
        <w:rPr>
          <w:rFonts w:eastAsia="PMingLiU"/>
          <w:color w:val="231F20"/>
          <w:position w:val="3"/>
        </w:rPr>
        <w:t>ОказаниеУслугиПереченьНоменклатуры.Номенклатура.ВидНоменклатуры</w:t>
      </w:r>
      <w:proofErr w:type="spellEnd"/>
    </w:p>
    <w:p w14:paraId="30B008A6" w14:textId="77777777" w:rsidR="00791A90" w:rsidRPr="005755A4" w:rsidRDefault="00791A90" w:rsidP="00791A90">
      <w:pPr>
        <w:keepLines/>
        <w:suppressLineNumbers/>
        <w:tabs>
          <w:tab w:val="left" w:pos="4600"/>
        </w:tabs>
        <w:autoSpaceDE w:val="0"/>
        <w:autoSpaceDN w:val="0"/>
        <w:adjustRightInd w:val="0"/>
        <w:ind w:firstLine="709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231F20"/>
          <w:position w:val="3"/>
        </w:rPr>
        <w:t>|</w:t>
      </w:r>
      <w:r w:rsidRPr="005755A4">
        <w:rPr>
          <w:rFonts w:eastAsia="PMingLiU"/>
          <w:color w:val="231F20"/>
          <w:position w:val="3"/>
        </w:rPr>
        <w:tab/>
        <w:t xml:space="preserve">КАК </w:t>
      </w:r>
      <w:proofErr w:type="spellStart"/>
      <w:r w:rsidRPr="005755A4">
        <w:rPr>
          <w:rFonts w:eastAsia="PMingLiU"/>
          <w:color w:val="231F20"/>
          <w:position w:val="3"/>
        </w:rPr>
        <w:t>ВидНоменклатуры</w:t>
      </w:r>
      <w:proofErr w:type="spellEnd"/>
      <w:r w:rsidRPr="005755A4">
        <w:rPr>
          <w:rFonts w:eastAsia="PMingLiU"/>
          <w:color w:val="231F20"/>
          <w:position w:val="3"/>
        </w:rPr>
        <w:t>,</w:t>
      </w:r>
    </w:p>
    <w:p w14:paraId="6C4887D7" w14:textId="77777777" w:rsidR="00791A90" w:rsidRPr="005755A4" w:rsidRDefault="00791A90" w:rsidP="00791A90">
      <w:pPr>
        <w:keepLines/>
        <w:suppressLineNumbers/>
        <w:tabs>
          <w:tab w:val="left" w:pos="1120"/>
        </w:tabs>
        <w:autoSpaceDE w:val="0"/>
        <w:autoSpaceDN w:val="0"/>
        <w:adjustRightInd w:val="0"/>
        <w:ind w:firstLine="709"/>
        <w:jc w:val="both"/>
        <w:rPr>
          <w:rFonts w:eastAsia="PMingLiU"/>
          <w:b/>
          <w:color w:val="000000"/>
        </w:rPr>
      </w:pPr>
      <w:r w:rsidRPr="005755A4">
        <w:rPr>
          <w:rFonts w:eastAsia="PMingLiU"/>
          <w:b/>
          <w:bCs/>
          <w:color w:val="231F20"/>
          <w:position w:val="3"/>
        </w:rPr>
        <w:t xml:space="preserve">| </w:t>
      </w:r>
      <w:r w:rsidRPr="005755A4">
        <w:rPr>
          <w:rFonts w:eastAsia="PMingLiU"/>
          <w:b/>
          <w:bCs/>
          <w:color w:val="231F20"/>
          <w:position w:val="3"/>
        </w:rPr>
        <w:tab/>
      </w:r>
      <w:proofErr w:type="spellStart"/>
      <w:r w:rsidRPr="005755A4">
        <w:rPr>
          <w:rFonts w:eastAsia="PMingLiU"/>
          <w:b/>
          <w:bCs/>
          <w:color w:val="231F20"/>
          <w:position w:val="3"/>
        </w:rPr>
        <w:t>ОказаниеУслугиПереченьНоменклатуры.НаборСвойств</w:t>
      </w:r>
      <w:proofErr w:type="spellEnd"/>
      <w:r w:rsidRPr="005755A4">
        <w:rPr>
          <w:rFonts w:eastAsia="PMingLiU"/>
          <w:b/>
          <w:bCs/>
          <w:color w:val="231F20"/>
          <w:position w:val="3"/>
        </w:rPr>
        <w:t>,</w:t>
      </w:r>
    </w:p>
    <w:p w14:paraId="35904482" w14:textId="77777777" w:rsidR="00791A90" w:rsidRPr="005755A4" w:rsidRDefault="00791A90" w:rsidP="00791A90">
      <w:pPr>
        <w:keepLines/>
        <w:suppressLineNumbers/>
        <w:tabs>
          <w:tab w:val="left" w:pos="1120"/>
        </w:tabs>
        <w:autoSpaceDE w:val="0"/>
        <w:autoSpaceDN w:val="0"/>
        <w:adjustRightInd w:val="0"/>
        <w:ind w:firstLine="709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231F20"/>
          <w:position w:val="3"/>
        </w:rPr>
        <w:t>|</w:t>
      </w:r>
      <w:r w:rsidRPr="005755A4">
        <w:rPr>
          <w:rFonts w:eastAsia="PMingLiU"/>
          <w:color w:val="231F20"/>
          <w:position w:val="3"/>
        </w:rPr>
        <w:tab/>
      </w:r>
      <w:proofErr w:type="gramStart"/>
      <w:r w:rsidRPr="005755A4">
        <w:rPr>
          <w:rFonts w:eastAsia="PMingLiU"/>
          <w:color w:val="231F20"/>
          <w:position w:val="3"/>
        </w:rPr>
        <w:t>СУММА(</w:t>
      </w:r>
      <w:proofErr w:type="spellStart"/>
      <w:proofErr w:type="gramEnd"/>
      <w:r w:rsidRPr="005755A4">
        <w:rPr>
          <w:rFonts w:eastAsia="PMingLiU"/>
          <w:color w:val="231F20"/>
          <w:position w:val="3"/>
        </w:rPr>
        <w:t>ОказаниеУслугиПереченьНоменклатуры.Количество</w:t>
      </w:r>
      <w:proofErr w:type="spellEnd"/>
      <w:r w:rsidRPr="005755A4">
        <w:rPr>
          <w:rFonts w:eastAsia="PMingLiU"/>
          <w:color w:val="231F20"/>
          <w:position w:val="3"/>
        </w:rPr>
        <w:t>)</w:t>
      </w:r>
    </w:p>
    <w:p w14:paraId="7AA0FD60" w14:textId="77777777" w:rsidR="00791A90" w:rsidRPr="005755A4" w:rsidRDefault="00791A90" w:rsidP="00791A90">
      <w:pPr>
        <w:keepLines/>
        <w:suppressLineNumbers/>
        <w:tabs>
          <w:tab w:val="left" w:pos="4600"/>
        </w:tabs>
        <w:autoSpaceDE w:val="0"/>
        <w:autoSpaceDN w:val="0"/>
        <w:adjustRightInd w:val="0"/>
        <w:ind w:firstLine="709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231F20"/>
          <w:position w:val="3"/>
        </w:rPr>
        <w:lastRenderedPageBreak/>
        <w:t>|</w:t>
      </w:r>
      <w:r w:rsidRPr="005755A4">
        <w:rPr>
          <w:rFonts w:eastAsia="PMingLiU"/>
          <w:color w:val="231F20"/>
          <w:position w:val="3"/>
        </w:rPr>
        <w:tab/>
        <w:t xml:space="preserve">КАК </w:t>
      </w:r>
      <w:proofErr w:type="spellStart"/>
      <w:r w:rsidRPr="005755A4">
        <w:rPr>
          <w:rFonts w:eastAsia="PMingLiU"/>
          <w:color w:val="231F20"/>
          <w:position w:val="3"/>
        </w:rPr>
        <w:t>КоличествоВДокументе</w:t>
      </w:r>
      <w:proofErr w:type="spellEnd"/>
      <w:r w:rsidRPr="005755A4">
        <w:rPr>
          <w:rFonts w:eastAsia="PMingLiU"/>
          <w:color w:val="231F20"/>
          <w:position w:val="3"/>
        </w:rPr>
        <w:t>,</w:t>
      </w:r>
    </w:p>
    <w:p w14:paraId="0D253707" w14:textId="77777777" w:rsidR="00791A90" w:rsidRPr="005755A4" w:rsidRDefault="00791A90" w:rsidP="00791A90">
      <w:pPr>
        <w:keepLines/>
        <w:suppressLineNumbers/>
        <w:tabs>
          <w:tab w:val="left" w:pos="1120"/>
        </w:tabs>
        <w:autoSpaceDE w:val="0"/>
        <w:autoSpaceDN w:val="0"/>
        <w:adjustRightInd w:val="0"/>
        <w:ind w:firstLine="709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231F20"/>
          <w:position w:val="3"/>
        </w:rPr>
        <w:t>|</w:t>
      </w:r>
      <w:r w:rsidRPr="005755A4">
        <w:rPr>
          <w:rFonts w:eastAsia="PMingLiU"/>
          <w:color w:val="231F20"/>
          <w:position w:val="3"/>
        </w:rPr>
        <w:tab/>
      </w:r>
      <w:proofErr w:type="gramStart"/>
      <w:r w:rsidRPr="005755A4">
        <w:rPr>
          <w:rFonts w:eastAsia="PMingLiU"/>
          <w:color w:val="231F20"/>
          <w:position w:val="3"/>
        </w:rPr>
        <w:t>СУММА(</w:t>
      </w:r>
      <w:proofErr w:type="spellStart"/>
      <w:proofErr w:type="gramEnd"/>
      <w:r w:rsidRPr="005755A4">
        <w:rPr>
          <w:rFonts w:eastAsia="PMingLiU"/>
          <w:color w:val="231F20"/>
          <w:position w:val="3"/>
        </w:rPr>
        <w:t>ОказаниеУслугиПереченьНоменклатуры.Сумма</w:t>
      </w:r>
      <w:proofErr w:type="spellEnd"/>
      <w:r w:rsidRPr="005755A4">
        <w:rPr>
          <w:rFonts w:eastAsia="PMingLiU"/>
          <w:color w:val="231F20"/>
          <w:position w:val="3"/>
        </w:rPr>
        <w:t xml:space="preserve">) КАК </w:t>
      </w:r>
      <w:proofErr w:type="spellStart"/>
      <w:r w:rsidRPr="005755A4">
        <w:rPr>
          <w:rFonts w:eastAsia="PMingLiU"/>
          <w:color w:val="231F20"/>
          <w:position w:val="3"/>
        </w:rPr>
        <w:t>СуммаВДокументе</w:t>
      </w:r>
      <w:proofErr w:type="spellEnd"/>
    </w:p>
    <w:p w14:paraId="67BCB16D" w14:textId="77777777" w:rsidR="00791A90" w:rsidRPr="005755A4" w:rsidRDefault="00791A90" w:rsidP="00791A90">
      <w:pPr>
        <w:keepLines/>
        <w:suppressLineNumbers/>
        <w:autoSpaceDE w:val="0"/>
        <w:autoSpaceDN w:val="0"/>
        <w:adjustRightInd w:val="0"/>
        <w:ind w:firstLine="709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231F20"/>
          <w:position w:val="3"/>
        </w:rPr>
        <w:t xml:space="preserve">|ПОМЕСТИТЬ </w:t>
      </w:r>
      <w:proofErr w:type="spellStart"/>
      <w:r w:rsidRPr="005755A4">
        <w:rPr>
          <w:rFonts w:eastAsia="PMingLiU"/>
          <w:color w:val="231F20"/>
          <w:position w:val="3"/>
        </w:rPr>
        <w:t>НоменклатураДокумента</w:t>
      </w:r>
      <w:proofErr w:type="spellEnd"/>
    </w:p>
    <w:p w14:paraId="4CEF910B" w14:textId="77777777" w:rsidR="00791A90" w:rsidRPr="005755A4" w:rsidRDefault="00791A90" w:rsidP="00791A90">
      <w:pPr>
        <w:keepLines/>
        <w:suppressLineNumbers/>
        <w:autoSpaceDE w:val="0"/>
        <w:autoSpaceDN w:val="0"/>
        <w:adjustRightInd w:val="0"/>
        <w:ind w:firstLine="709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231F20"/>
          <w:position w:val="3"/>
        </w:rPr>
        <w:t>|ИЗ</w:t>
      </w:r>
    </w:p>
    <w:p w14:paraId="1D9C22CC" w14:textId="77777777" w:rsidR="00791A90" w:rsidRPr="005755A4" w:rsidRDefault="00791A90" w:rsidP="00791A90">
      <w:pPr>
        <w:keepLines/>
        <w:suppressLineNumbers/>
        <w:tabs>
          <w:tab w:val="left" w:pos="1120"/>
        </w:tabs>
        <w:autoSpaceDE w:val="0"/>
        <w:autoSpaceDN w:val="0"/>
        <w:adjustRightInd w:val="0"/>
        <w:ind w:firstLine="709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231F20"/>
          <w:position w:val="3"/>
        </w:rPr>
        <w:t>|</w:t>
      </w:r>
      <w:r w:rsidRPr="005755A4">
        <w:rPr>
          <w:rFonts w:eastAsia="PMingLiU"/>
          <w:color w:val="231F20"/>
          <w:position w:val="3"/>
        </w:rPr>
        <w:tab/>
      </w:r>
      <w:proofErr w:type="spellStart"/>
      <w:r w:rsidRPr="005755A4">
        <w:rPr>
          <w:rFonts w:eastAsia="PMingLiU"/>
          <w:color w:val="231F20"/>
          <w:position w:val="3"/>
        </w:rPr>
        <w:t>Документ.ОказаниеУслуги.ПереченьНоменклатуры</w:t>
      </w:r>
      <w:proofErr w:type="spellEnd"/>
    </w:p>
    <w:p w14:paraId="09EFB0BF" w14:textId="77777777" w:rsidR="00791A90" w:rsidRPr="005755A4" w:rsidRDefault="00791A90" w:rsidP="00791A90">
      <w:pPr>
        <w:keepLines/>
        <w:suppressLineNumbers/>
        <w:tabs>
          <w:tab w:val="left" w:pos="3840"/>
        </w:tabs>
        <w:autoSpaceDE w:val="0"/>
        <w:autoSpaceDN w:val="0"/>
        <w:adjustRightInd w:val="0"/>
        <w:ind w:firstLine="709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231F20"/>
          <w:position w:val="3"/>
        </w:rPr>
        <w:t>|</w:t>
      </w:r>
      <w:r w:rsidRPr="005755A4">
        <w:rPr>
          <w:rFonts w:eastAsia="PMingLiU"/>
          <w:color w:val="231F20"/>
          <w:position w:val="3"/>
        </w:rPr>
        <w:tab/>
        <w:t xml:space="preserve">КАК </w:t>
      </w:r>
      <w:proofErr w:type="spellStart"/>
      <w:r w:rsidRPr="005755A4">
        <w:rPr>
          <w:rFonts w:eastAsia="PMingLiU"/>
          <w:color w:val="231F20"/>
          <w:position w:val="3"/>
        </w:rPr>
        <w:t>ОказаниеУслугиПереченьНоменклатуры</w:t>
      </w:r>
      <w:proofErr w:type="spellEnd"/>
    </w:p>
    <w:p w14:paraId="4B5C518C" w14:textId="77777777" w:rsidR="00791A90" w:rsidRPr="005755A4" w:rsidRDefault="00791A90" w:rsidP="00791A90">
      <w:pPr>
        <w:keepLines/>
        <w:suppressLineNumbers/>
        <w:autoSpaceDE w:val="0"/>
        <w:autoSpaceDN w:val="0"/>
        <w:adjustRightInd w:val="0"/>
        <w:ind w:firstLine="709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231F20"/>
          <w:position w:val="3"/>
        </w:rPr>
        <w:t>|ГДЕ</w:t>
      </w:r>
    </w:p>
    <w:p w14:paraId="2FB1509C" w14:textId="77777777" w:rsidR="00791A90" w:rsidRPr="005755A4" w:rsidRDefault="00791A90" w:rsidP="00791A90">
      <w:pPr>
        <w:keepLines/>
        <w:suppressLineNumbers/>
        <w:tabs>
          <w:tab w:val="left" w:pos="1120"/>
        </w:tabs>
        <w:autoSpaceDE w:val="0"/>
        <w:autoSpaceDN w:val="0"/>
        <w:adjustRightInd w:val="0"/>
        <w:ind w:firstLine="709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231F20"/>
          <w:position w:val="3"/>
        </w:rPr>
        <w:t>|</w:t>
      </w:r>
      <w:r w:rsidRPr="005755A4">
        <w:rPr>
          <w:rFonts w:eastAsia="PMingLiU"/>
          <w:color w:val="231F20"/>
          <w:position w:val="3"/>
        </w:rPr>
        <w:tab/>
      </w:r>
      <w:proofErr w:type="spellStart"/>
      <w:r w:rsidRPr="005755A4">
        <w:rPr>
          <w:rFonts w:eastAsia="PMingLiU"/>
          <w:color w:val="231F20"/>
          <w:position w:val="3"/>
        </w:rPr>
        <w:t>ОказаниеУслугиПереченьНоменклатуры.Ссылка</w:t>
      </w:r>
      <w:proofErr w:type="spellEnd"/>
      <w:r w:rsidRPr="005755A4">
        <w:rPr>
          <w:rFonts w:eastAsia="PMingLiU"/>
          <w:color w:val="231F20"/>
          <w:position w:val="3"/>
        </w:rPr>
        <w:t xml:space="preserve"> = &amp;Ссылка</w:t>
      </w:r>
    </w:p>
    <w:p w14:paraId="406E47F7" w14:textId="77777777" w:rsidR="00791A90" w:rsidRPr="005755A4" w:rsidRDefault="00791A90" w:rsidP="00791A90">
      <w:pPr>
        <w:keepLines/>
        <w:suppressLineNumbers/>
        <w:autoSpaceDE w:val="0"/>
        <w:autoSpaceDN w:val="0"/>
        <w:adjustRightInd w:val="0"/>
        <w:ind w:firstLine="709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231F20"/>
          <w:position w:val="3"/>
        </w:rPr>
        <w:t>|СГРУППИРОВАТЬ ПО</w:t>
      </w:r>
    </w:p>
    <w:p w14:paraId="61CB99A8" w14:textId="77777777" w:rsidR="00791A90" w:rsidRPr="005755A4" w:rsidRDefault="00791A90" w:rsidP="00791A90">
      <w:pPr>
        <w:keepLines/>
        <w:suppressLineNumbers/>
        <w:tabs>
          <w:tab w:val="left" w:pos="1120"/>
        </w:tabs>
        <w:autoSpaceDE w:val="0"/>
        <w:autoSpaceDN w:val="0"/>
        <w:adjustRightInd w:val="0"/>
        <w:ind w:firstLine="709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231F20"/>
          <w:position w:val="3"/>
        </w:rPr>
        <w:t>|</w:t>
      </w:r>
      <w:r w:rsidRPr="005755A4">
        <w:rPr>
          <w:rFonts w:eastAsia="PMingLiU"/>
          <w:color w:val="231F20"/>
          <w:position w:val="3"/>
        </w:rPr>
        <w:tab/>
      </w:r>
      <w:proofErr w:type="spellStart"/>
      <w:r w:rsidRPr="005755A4">
        <w:rPr>
          <w:rFonts w:eastAsia="PMingLiU"/>
          <w:color w:val="231F20"/>
          <w:position w:val="3"/>
        </w:rPr>
        <w:t>ОказаниеУслугиПереченьНоменклатуры.Номенклатура</w:t>
      </w:r>
      <w:proofErr w:type="spellEnd"/>
      <w:r w:rsidRPr="005755A4">
        <w:rPr>
          <w:rFonts w:eastAsia="PMingLiU"/>
          <w:color w:val="231F20"/>
          <w:position w:val="3"/>
        </w:rPr>
        <w:t>,</w:t>
      </w:r>
    </w:p>
    <w:p w14:paraId="5AD2B472" w14:textId="77777777" w:rsidR="00791A90" w:rsidRPr="005755A4" w:rsidRDefault="00791A90" w:rsidP="00791A90">
      <w:pPr>
        <w:keepLines/>
        <w:suppressLineNumbers/>
        <w:tabs>
          <w:tab w:val="left" w:pos="1120"/>
        </w:tabs>
        <w:autoSpaceDE w:val="0"/>
        <w:autoSpaceDN w:val="0"/>
        <w:adjustRightInd w:val="0"/>
        <w:ind w:firstLine="709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231F20"/>
          <w:position w:val="3"/>
        </w:rPr>
        <w:t>|</w:t>
      </w:r>
      <w:r w:rsidRPr="005755A4">
        <w:rPr>
          <w:rFonts w:eastAsia="PMingLiU"/>
          <w:color w:val="231F20"/>
          <w:position w:val="3"/>
        </w:rPr>
        <w:tab/>
        <w:t>ОказаниеУслугиПереченьНоменклатуры.Номенклатура.ВидНоменклатуры</w:t>
      </w:r>
      <w:r w:rsidRPr="005755A4">
        <w:rPr>
          <w:rFonts w:eastAsia="PMingLiU"/>
          <w:bCs/>
          <w:color w:val="231F20"/>
          <w:position w:val="3"/>
        </w:rPr>
        <w:t>,</w:t>
      </w:r>
    </w:p>
    <w:p w14:paraId="60616143" w14:textId="77777777" w:rsidR="00791A90" w:rsidRPr="005755A4" w:rsidRDefault="00791A90" w:rsidP="00791A90">
      <w:pPr>
        <w:keepLines/>
        <w:suppressLineNumbers/>
        <w:tabs>
          <w:tab w:val="left" w:pos="1120"/>
        </w:tabs>
        <w:autoSpaceDE w:val="0"/>
        <w:autoSpaceDN w:val="0"/>
        <w:adjustRightInd w:val="0"/>
        <w:ind w:firstLine="709"/>
        <w:jc w:val="both"/>
        <w:rPr>
          <w:rFonts w:eastAsia="PMingLiU"/>
          <w:b/>
          <w:color w:val="000000"/>
        </w:rPr>
      </w:pPr>
      <w:r w:rsidRPr="005755A4">
        <w:rPr>
          <w:rFonts w:eastAsia="PMingLiU"/>
          <w:b/>
          <w:bCs/>
          <w:color w:val="231F20"/>
        </w:rPr>
        <w:t>|</w:t>
      </w:r>
      <w:r w:rsidRPr="005755A4">
        <w:rPr>
          <w:rFonts w:eastAsia="PMingLiU"/>
          <w:b/>
          <w:bCs/>
          <w:color w:val="231F20"/>
        </w:rPr>
        <w:tab/>
      </w:r>
      <w:proofErr w:type="spellStart"/>
      <w:r w:rsidRPr="005755A4">
        <w:rPr>
          <w:rFonts w:eastAsia="PMingLiU"/>
          <w:b/>
          <w:bCs/>
          <w:color w:val="231F20"/>
        </w:rPr>
        <w:t>ОказаниеУслугиПереченьНоменклатуры.НаборСвойств</w:t>
      </w:r>
      <w:proofErr w:type="spellEnd"/>
      <w:r w:rsidRPr="005755A4">
        <w:rPr>
          <w:rFonts w:eastAsia="PMingLiU"/>
          <w:b/>
          <w:color w:val="231F20"/>
        </w:rPr>
        <w:t>"</w:t>
      </w:r>
      <w:r w:rsidRPr="005755A4">
        <w:rPr>
          <w:rFonts w:eastAsia="PMingLiU"/>
          <w:b/>
          <w:bCs/>
          <w:color w:val="231F20"/>
        </w:rPr>
        <w:t>;</w:t>
      </w:r>
    </w:p>
    <w:p w14:paraId="12DD3E1B" w14:textId="77777777" w:rsidR="00791A90" w:rsidRPr="005755A4" w:rsidRDefault="00791A90" w:rsidP="00791A90">
      <w:pPr>
        <w:keepLines/>
        <w:suppressLineNumbers/>
        <w:autoSpaceDE w:val="0"/>
        <w:autoSpaceDN w:val="0"/>
        <w:adjustRightInd w:val="0"/>
        <w:ind w:firstLine="709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231F20"/>
          <w:position w:val="2"/>
        </w:rPr>
        <w:t>...</w:t>
      </w:r>
    </w:p>
    <w:p w14:paraId="4CA44176" w14:textId="77777777" w:rsidR="00791A90" w:rsidRPr="005755A4" w:rsidRDefault="00791A90" w:rsidP="00791A90">
      <w:pPr>
        <w:keepLines/>
        <w:suppressLineNumbers/>
        <w:autoSpaceDE w:val="0"/>
        <w:autoSpaceDN w:val="0"/>
        <w:adjustRightInd w:val="0"/>
        <w:ind w:firstLine="709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231F20"/>
          <w:position w:val="3"/>
        </w:rPr>
        <w:t>Запрос2 = Новый Запрос;</w:t>
      </w:r>
    </w:p>
    <w:p w14:paraId="547039C9" w14:textId="77777777" w:rsidR="00791A90" w:rsidRPr="005755A4" w:rsidRDefault="00791A90" w:rsidP="00791A90">
      <w:pPr>
        <w:keepLines/>
        <w:suppressLineNumbers/>
        <w:autoSpaceDE w:val="0"/>
        <w:autoSpaceDN w:val="0"/>
        <w:adjustRightInd w:val="0"/>
        <w:ind w:firstLine="709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231F20"/>
          <w:position w:val="3"/>
        </w:rPr>
        <w:t xml:space="preserve">Запрос2.МенеджерВременныхТаблиц = </w:t>
      </w:r>
      <w:proofErr w:type="spellStart"/>
      <w:r w:rsidRPr="005755A4">
        <w:rPr>
          <w:rFonts w:eastAsia="PMingLiU"/>
          <w:color w:val="231F20"/>
          <w:position w:val="3"/>
        </w:rPr>
        <w:t>МенеджерВТ</w:t>
      </w:r>
      <w:proofErr w:type="spellEnd"/>
      <w:r w:rsidRPr="005755A4">
        <w:rPr>
          <w:rFonts w:eastAsia="PMingLiU"/>
          <w:color w:val="231F20"/>
          <w:position w:val="3"/>
        </w:rPr>
        <w:t>;</w:t>
      </w:r>
    </w:p>
    <w:p w14:paraId="7065BFC4" w14:textId="77777777" w:rsidR="00791A90" w:rsidRPr="005755A4" w:rsidRDefault="00791A90" w:rsidP="00791A90">
      <w:pPr>
        <w:keepLines/>
        <w:suppressLineNumbers/>
        <w:autoSpaceDE w:val="0"/>
        <w:autoSpaceDN w:val="0"/>
        <w:adjustRightInd w:val="0"/>
        <w:ind w:firstLine="709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231F20"/>
          <w:position w:val="3"/>
        </w:rPr>
        <w:t>Запрос2.Текст = "ВЫБРАТЬ</w:t>
      </w:r>
    </w:p>
    <w:p w14:paraId="0A7AA3B0" w14:textId="77777777" w:rsidR="00791A90" w:rsidRPr="005755A4" w:rsidRDefault="00791A90" w:rsidP="00791A90">
      <w:pPr>
        <w:keepLines/>
        <w:suppressLineNumbers/>
        <w:tabs>
          <w:tab w:val="left" w:pos="1120"/>
        </w:tabs>
        <w:autoSpaceDE w:val="0"/>
        <w:autoSpaceDN w:val="0"/>
        <w:adjustRightInd w:val="0"/>
        <w:ind w:firstLine="709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231F20"/>
          <w:position w:val="3"/>
        </w:rPr>
        <w:t>|</w:t>
      </w:r>
      <w:r w:rsidRPr="005755A4">
        <w:rPr>
          <w:rFonts w:eastAsia="PMingLiU"/>
          <w:color w:val="231F20"/>
          <w:position w:val="3"/>
        </w:rPr>
        <w:tab/>
      </w:r>
      <w:proofErr w:type="spellStart"/>
      <w:r w:rsidRPr="005755A4">
        <w:rPr>
          <w:rFonts w:eastAsia="PMingLiU"/>
          <w:color w:val="231F20"/>
          <w:position w:val="3"/>
        </w:rPr>
        <w:t>НоменклатураДокумента.Номенклатура</w:t>
      </w:r>
      <w:proofErr w:type="spellEnd"/>
      <w:r w:rsidRPr="005755A4">
        <w:rPr>
          <w:rFonts w:eastAsia="PMingLiU"/>
          <w:color w:val="231F20"/>
          <w:position w:val="3"/>
        </w:rPr>
        <w:t>,</w:t>
      </w:r>
    </w:p>
    <w:p w14:paraId="1DE6568E" w14:textId="77777777" w:rsidR="00791A90" w:rsidRPr="005755A4" w:rsidRDefault="00791A90" w:rsidP="00791A90">
      <w:pPr>
        <w:keepLines/>
        <w:suppressLineNumbers/>
        <w:tabs>
          <w:tab w:val="left" w:pos="1120"/>
        </w:tabs>
        <w:autoSpaceDE w:val="0"/>
        <w:autoSpaceDN w:val="0"/>
        <w:adjustRightInd w:val="0"/>
        <w:ind w:firstLine="709"/>
        <w:jc w:val="both"/>
        <w:rPr>
          <w:rFonts w:eastAsia="PMingLiU"/>
          <w:color w:val="000000"/>
        </w:rPr>
      </w:pPr>
      <w:r w:rsidRPr="005755A4">
        <w:rPr>
          <w:rFonts w:eastAsia="PMingLiU"/>
          <w:color w:val="231F20"/>
          <w:position w:val="3"/>
        </w:rPr>
        <w:t>|</w:t>
      </w:r>
      <w:r w:rsidRPr="005755A4">
        <w:rPr>
          <w:rFonts w:eastAsia="PMingLiU"/>
          <w:color w:val="231F20"/>
          <w:position w:val="3"/>
        </w:rPr>
        <w:tab/>
      </w:r>
      <w:proofErr w:type="spellStart"/>
      <w:r w:rsidRPr="005755A4">
        <w:rPr>
          <w:rFonts w:eastAsia="PMingLiU"/>
          <w:color w:val="231F20"/>
          <w:position w:val="3"/>
        </w:rPr>
        <w:t>НоменклатураДокумента.ВидНоменклатуры</w:t>
      </w:r>
      <w:proofErr w:type="spellEnd"/>
      <w:r w:rsidRPr="005755A4">
        <w:rPr>
          <w:rFonts w:eastAsia="PMingLiU"/>
          <w:color w:val="231F20"/>
          <w:position w:val="3"/>
        </w:rPr>
        <w:t>,</w:t>
      </w:r>
    </w:p>
    <w:p w14:paraId="3531DBC3" w14:textId="4DC9DDC5" w:rsidR="00113477" w:rsidRDefault="00791A90" w:rsidP="00791A90">
      <w:pPr>
        <w:keepLines/>
        <w:suppressLineNumbers/>
        <w:tabs>
          <w:tab w:val="left" w:pos="1120"/>
        </w:tabs>
        <w:autoSpaceDE w:val="0"/>
        <w:autoSpaceDN w:val="0"/>
        <w:adjustRightInd w:val="0"/>
        <w:ind w:firstLine="709"/>
        <w:jc w:val="both"/>
        <w:rPr>
          <w:rFonts w:eastAsia="PMingLiU"/>
          <w:b/>
          <w:bCs/>
          <w:color w:val="231F20"/>
          <w:position w:val="3"/>
        </w:rPr>
      </w:pPr>
      <w:r w:rsidRPr="005755A4">
        <w:rPr>
          <w:rFonts w:eastAsia="PMingLiU"/>
          <w:b/>
          <w:bCs/>
          <w:color w:val="231F20"/>
          <w:position w:val="3"/>
        </w:rPr>
        <w:t>|</w:t>
      </w:r>
      <w:r w:rsidRPr="005755A4">
        <w:rPr>
          <w:rFonts w:eastAsia="PMingLiU"/>
          <w:b/>
          <w:bCs/>
          <w:color w:val="231F20"/>
          <w:position w:val="3"/>
        </w:rPr>
        <w:tab/>
      </w:r>
      <w:proofErr w:type="spellStart"/>
      <w:r w:rsidRPr="005755A4">
        <w:rPr>
          <w:rFonts w:eastAsia="PMingLiU"/>
          <w:b/>
          <w:bCs/>
          <w:color w:val="231F20"/>
          <w:position w:val="3"/>
        </w:rPr>
        <w:t>НоменклатураДокумента.НаборСвойств</w:t>
      </w:r>
      <w:proofErr w:type="spellEnd"/>
      <w:r w:rsidRPr="005755A4">
        <w:rPr>
          <w:rFonts w:eastAsia="PMingLiU"/>
          <w:b/>
          <w:bCs/>
          <w:color w:val="231F20"/>
          <w:position w:val="3"/>
        </w:rPr>
        <w:t>,</w:t>
      </w:r>
    </w:p>
    <w:p w14:paraId="43C96954" w14:textId="77777777" w:rsidR="00791A90" w:rsidRPr="005755A4" w:rsidRDefault="00791A90" w:rsidP="00791A90">
      <w:pPr>
        <w:keepLines/>
        <w:suppressLineNumbers/>
        <w:autoSpaceDE w:val="0"/>
        <w:autoSpaceDN w:val="0"/>
        <w:adjustRightInd w:val="0"/>
        <w:jc w:val="both"/>
        <w:rPr>
          <w:color w:val="000000"/>
        </w:rPr>
      </w:pPr>
      <w:r w:rsidRPr="005755A4">
        <w:rPr>
          <w:color w:val="000000"/>
          <w:position w:val="2"/>
        </w:rPr>
        <w:t>…</w:t>
      </w:r>
    </w:p>
    <w:p w14:paraId="20DA9BE0" w14:textId="77777777" w:rsidR="00791A90" w:rsidRPr="005755A4" w:rsidRDefault="00791A90" w:rsidP="00791A90">
      <w:pPr>
        <w:keepLines/>
        <w:suppressLineNumbers/>
        <w:autoSpaceDE w:val="0"/>
        <w:autoSpaceDN w:val="0"/>
        <w:adjustRightInd w:val="0"/>
        <w:jc w:val="both"/>
        <w:rPr>
          <w:color w:val="000000"/>
        </w:rPr>
      </w:pPr>
      <w:r w:rsidRPr="005755A4">
        <w:rPr>
          <w:color w:val="000000"/>
          <w:position w:val="3"/>
        </w:rPr>
        <w:t>Запрос3.Текст = "ВЫБРАТЬ</w:t>
      </w:r>
    </w:p>
    <w:p w14:paraId="7D9AAA7A" w14:textId="77777777" w:rsidR="00791A90" w:rsidRPr="005755A4" w:rsidRDefault="00791A90" w:rsidP="00791A90">
      <w:pPr>
        <w:keepLines/>
        <w:suppressLineNumbers/>
        <w:tabs>
          <w:tab w:val="left" w:pos="860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755A4">
        <w:rPr>
          <w:color w:val="000000"/>
          <w:position w:val="3"/>
        </w:rPr>
        <w:t>|</w:t>
      </w:r>
      <w:r w:rsidRPr="005755A4">
        <w:rPr>
          <w:color w:val="000000"/>
          <w:position w:val="3"/>
        </w:rPr>
        <w:tab/>
      </w:r>
      <w:proofErr w:type="spellStart"/>
      <w:r w:rsidRPr="005755A4">
        <w:rPr>
          <w:color w:val="000000"/>
          <w:position w:val="3"/>
        </w:rPr>
        <w:t>ОстаткиМатериаловОстатки.Материал</w:t>
      </w:r>
      <w:proofErr w:type="spellEnd"/>
      <w:r w:rsidRPr="005755A4">
        <w:rPr>
          <w:color w:val="000000"/>
          <w:position w:val="3"/>
        </w:rPr>
        <w:t>,</w:t>
      </w:r>
    </w:p>
    <w:p w14:paraId="318AFCD0" w14:textId="77777777" w:rsidR="00791A90" w:rsidRPr="005755A4" w:rsidRDefault="00791A90" w:rsidP="00791A90">
      <w:pPr>
        <w:keepLines/>
        <w:suppressLineNumbers/>
        <w:tabs>
          <w:tab w:val="left" w:pos="860"/>
        </w:tabs>
        <w:autoSpaceDE w:val="0"/>
        <w:autoSpaceDN w:val="0"/>
        <w:adjustRightInd w:val="0"/>
        <w:ind w:firstLine="709"/>
        <w:jc w:val="both"/>
        <w:rPr>
          <w:b/>
          <w:color w:val="000000"/>
        </w:rPr>
      </w:pPr>
      <w:r w:rsidRPr="005755A4">
        <w:rPr>
          <w:b/>
          <w:bCs/>
          <w:color w:val="000000"/>
          <w:position w:val="3"/>
        </w:rPr>
        <w:t>|</w:t>
      </w:r>
      <w:proofErr w:type="spellStart"/>
      <w:r w:rsidRPr="005755A4">
        <w:rPr>
          <w:b/>
          <w:bCs/>
          <w:color w:val="000000"/>
          <w:position w:val="3"/>
        </w:rPr>
        <w:t>ОстаткиМатериаловОстатки.НаборСвойств</w:t>
      </w:r>
      <w:proofErr w:type="spellEnd"/>
      <w:r w:rsidRPr="005755A4">
        <w:rPr>
          <w:b/>
          <w:bCs/>
          <w:color w:val="000000"/>
          <w:position w:val="3"/>
        </w:rPr>
        <w:t>,</w:t>
      </w:r>
    </w:p>
    <w:p w14:paraId="3C118005" w14:textId="77777777" w:rsidR="00791A90" w:rsidRPr="005755A4" w:rsidRDefault="00791A90" w:rsidP="00791A90">
      <w:pPr>
        <w:keepLines/>
        <w:suppressLineNumbers/>
        <w:tabs>
          <w:tab w:val="left" w:pos="860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755A4">
        <w:rPr>
          <w:color w:val="000000"/>
          <w:position w:val="3"/>
        </w:rPr>
        <w:t>|</w:t>
      </w:r>
      <w:r w:rsidRPr="005755A4">
        <w:rPr>
          <w:color w:val="000000"/>
          <w:position w:val="3"/>
        </w:rPr>
        <w:tab/>
      </w:r>
      <w:proofErr w:type="spellStart"/>
      <w:r w:rsidRPr="005755A4">
        <w:rPr>
          <w:color w:val="000000"/>
          <w:position w:val="3"/>
        </w:rPr>
        <w:t>ОстаткиМатериаловОстатки.КоличествоОстаток</w:t>
      </w:r>
      <w:proofErr w:type="spellEnd"/>
    </w:p>
    <w:p w14:paraId="06690C19" w14:textId="77777777" w:rsidR="00791A90" w:rsidRPr="005755A4" w:rsidRDefault="00791A90" w:rsidP="00791A90">
      <w:pPr>
        <w:keepLines/>
        <w:suppressLineNumbers/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755A4">
        <w:rPr>
          <w:color w:val="000000"/>
          <w:position w:val="3"/>
        </w:rPr>
        <w:t>|ИЗ</w:t>
      </w:r>
    </w:p>
    <w:p w14:paraId="0701CB1D" w14:textId="77777777" w:rsidR="00791A90" w:rsidRPr="005755A4" w:rsidRDefault="00791A90" w:rsidP="00791A90">
      <w:pPr>
        <w:keepLines/>
        <w:suppressLineNumbers/>
        <w:tabs>
          <w:tab w:val="left" w:pos="860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755A4">
        <w:rPr>
          <w:color w:val="000000"/>
          <w:position w:val="3"/>
        </w:rPr>
        <w:t>|</w:t>
      </w:r>
      <w:r w:rsidRPr="005755A4">
        <w:rPr>
          <w:color w:val="000000"/>
          <w:position w:val="3"/>
        </w:rPr>
        <w:tab/>
      </w:r>
      <w:proofErr w:type="spellStart"/>
      <w:r w:rsidRPr="005755A4">
        <w:rPr>
          <w:color w:val="000000"/>
          <w:position w:val="3"/>
        </w:rPr>
        <w:t>РегистрНакопл</w:t>
      </w:r>
      <w:r>
        <w:rPr>
          <w:color w:val="000000"/>
          <w:position w:val="3"/>
        </w:rPr>
        <w:t>ения.ОстаткиМатериалов.</w:t>
      </w:r>
      <w:proofErr w:type="gramStart"/>
      <w:r>
        <w:rPr>
          <w:color w:val="000000"/>
          <w:position w:val="3"/>
        </w:rPr>
        <w:t>Остатки</w:t>
      </w:r>
      <w:proofErr w:type="spellEnd"/>
      <w:r>
        <w:rPr>
          <w:color w:val="000000"/>
          <w:position w:val="3"/>
        </w:rPr>
        <w:t>(</w:t>
      </w:r>
      <w:r w:rsidRPr="005755A4">
        <w:rPr>
          <w:color w:val="000000"/>
          <w:position w:val="3"/>
        </w:rPr>
        <w:t xml:space="preserve"> </w:t>
      </w:r>
      <w:r>
        <w:rPr>
          <w:color w:val="000000"/>
          <w:position w:val="3"/>
        </w:rPr>
        <w:t>'</w:t>
      </w:r>
      <w:proofErr w:type="gramEnd"/>
      <w:r w:rsidRPr="005755A4">
        <w:rPr>
          <w:color w:val="000000"/>
          <w:position w:val="3"/>
        </w:rPr>
        <w:t>(Материал</w:t>
      </w:r>
      <w:r w:rsidRPr="005755A4">
        <w:rPr>
          <w:bCs/>
          <w:color w:val="000000"/>
          <w:position w:val="3"/>
        </w:rPr>
        <w:t xml:space="preserve">, </w:t>
      </w:r>
      <w:proofErr w:type="spellStart"/>
      <w:r w:rsidRPr="005755A4">
        <w:rPr>
          <w:b/>
          <w:bCs/>
          <w:color w:val="000000"/>
          <w:position w:val="3"/>
        </w:rPr>
        <w:t>НаборСвойств</w:t>
      </w:r>
      <w:proofErr w:type="spellEnd"/>
      <w:r w:rsidRPr="005755A4">
        <w:rPr>
          <w:color w:val="000000"/>
          <w:position w:val="3"/>
        </w:rPr>
        <w:t>) В</w:t>
      </w:r>
    </w:p>
    <w:p w14:paraId="6AD9DB91" w14:textId="77777777" w:rsidR="00791A90" w:rsidRPr="005755A4" w:rsidRDefault="00791A90" w:rsidP="00791A90">
      <w:pPr>
        <w:keepLines/>
        <w:suppressLineNumbers/>
        <w:tabs>
          <w:tab w:val="left" w:pos="1240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755A4">
        <w:rPr>
          <w:color w:val="000000"/>
          <w:position w:val="3"/>
        </w:rPr>
        <w:t>|</w:t>
      </w:r>
      <w:r w:rsidRPr="005755A4">
        <w:rPr>
          <w:color w:val="000000"/>
          <w:position w:val="3"/>
        </w:rPr>
        <w:tab/>
        <w:t>(ВЫБРАТЬ</w:t>
      </w:r>
    </w:p>
    <w:p w14:paraId="42C9472E" w14:textId="77777777" w:rsidR="00791A90" w:rsidRPr="005755A4" w:rsidRDefault="00791A90" w:rsidP="00791A90">
      <w:pPr>
        <w:keepLines/>
        <w:suppressLineNumbers/>
        <w:tabs>
          <w:tab w:val="left" w:pos="1640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755A4">
        <w:rPr>
          <w:color w:val="000000"/>
          <w:position w:val="3"/>
        </w:rPr>
        <w:t>|</w:t>
      </w:r>
      <w:r w:rsidRPr="005755A4">
        <w:rPr>
          <w:color w:val="000000"/>
          <w:position w:val="3"/>
        </w:rPr>
        <w:tab/>
      </w:r>
      <w:proofErr w:type="spellStart"/>
      <w:r w:rsidRPr="005755A4">
        <w:rPr>
          <w:color w:val="000000"/>
          <w:position w:val="3"/>
        </w:rPr>
        <w:t>НоменклатураДокумента.Номенклатура</w:t>
      </w:r>
      <w:proofErr w:type="spellEnd"/>
      <w:r w:rsidRPr="005755A4">
        <w:rPr>
          <w:color w:val="000000"/>
          <w:position w:val="3"/>
        </w:rPr>
        <w:t>,</w:t>
      </w:r>
    </w:p>
    <w:p w14:paraId="3EBC9324" w14:textId="77777777" w:rsidR="00791A90" w:rsidRPr="005755A4" w:rsidRDefault="00791A90" w:rsidP="00791A90">
      <w:pPr>
        <w:keepLines/>
        <w:suppressLineNumbers/>
        <w:tabs>
          <w:tab w:val="left" w:pos="1640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755A4">
        <w:rPr>
          <w:bCs/>
          <w:color w:val="000000"/>
          <w:position w:val="3"/>
        </w:rPr>
        <w:t xml:space="preserve">| </w:t>
      </w:r>
      <w:r w:rsidRPr="005755A4">
        <w:rPr>
          <w:bCs/>
          <w:color w:val="000000"/>
          <w:position w:val="3"/>
        </w:rPr>
        <w:tab/>
      </w:r>
      <w:proofErr w:type="spellStart"/>
      <w:r w:rsidRPr="005755A4">
        <w:rPr>
          <w:b/>
          <w:bCs/>
          <w:color w:val="000000"/>
          <w:position w:val="3"/>
        </w:rPr>
        <w:t>НоменклатураДокумента.НаборСвойств</w:t>
      </w:r>
      <w:proofErr w:type="spellEnd"/>
    </w:p>
    <w:p w14:paraId="6365A757" w14:textId="77777777" w:rsidR="00791A90" w:rsidRPr="005755A4" w:rsidRDefault="00791A90" w:rsidP="00791A90">
      <w:pPr>
        <w:keepLines/>
        <w:suppressLineNumbers/>
        <w:tabs>
          <w:tab w:val="left" w:pos="1240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755A4">
        <w:rPr>
          <w:color w:val="000000"/>
          <w:position w:val="3"/>
        </w:rPr>
        <w:t>|</w:t>
      </w:r>
      <w:r w:rsidRPr="005755A4">
        <w:rPr>
          <w:color w:val="000000"/>
          <w:position w:val="3"/>
        </w:rPr>
        <w:tab/>
        <w:t>ИЗ</w:t>
      </w:r>
    </w:p>
    <w:p w14:paraId="4DD19796" w14:textId="77777777" w:rsidR="00791A90" w:rsidRPr="005755A4" w:rsidRDefault="00791A90" w:rsidP="00791A90">
      <w:pPr>
        <w:keepLines/>
        <w:suppressLineNumbers/>
        <w:tabs>
          <w:tab w:val="left" w:pos="1640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755A4">
        <w:rPr>
          <w:color w:val="000000"/>
          <w:position w:val="3"/>
        </w:rPr>
        <w:t xml:space="preserve">| </w:t>
      </w:r>
      <w:r w:rsidRPr="005755A4">
        <w:rPr>
          <w:color w:val="000000"/>
          <w:position w:val="3"/>
        </w:rPr>
        <w:tab/>
      </w:r>
      <w:proofErr w:type="spellStart"/>
      <w:r w:rsidRPr="005755A4">
        <w:rPr>
          <w:color w:val="000000"/>
          <w:position w:val="3"/>
        </w:rPr>
        <w:t>НоменклатураДокумента</w:t>
      </w:r>
      <w:proofErr w:type="spellEnd"/>
      <w:r w:rsidRPr="005755A4">
        <w:rPr>
          <w:color w:val="000000"/>
          <w:position w:val="3"/>
        </w:rPr>
        <w:t>) И Склад = &amp;Склад)</w:t>
      </w:r>
    </w:p>
    <w:p w14:paraId="7CB12D4E" w14:textId="77777777" w:rsidR="00791A90" w:rsidRPr="005755A4" w:rsidRDefault="00791A90" w:rsidP="00791A90">
      <w:pPr>
        <w:keepLines/>
        <w:suppressLineNumbers/>
        <w:tabs>
          <w:tab w:val="left" w:pos="860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755A4">
        <w:rPr>
          <w:color w:val="000000"/>
          <w:position w:val="3"/>
        </w:rPr>
        <w:t>|</w:t>
      </w:r>
      <w:r w:rsidRPr="005755A4">
        <w:rPr>
          <w:color w:val="000000"/>
          <w:position w:val="3"/>
        </w:rPr>
        <w:tab/>
        <w:t xml:space="preserve">КАК </w:t>
      </w:r>
      <w:proofErr w:type="spellStart"/>
      <w:r w:rsidRPr="005755A4">
        <w:rPr>
          <w:color w:val="000000"/>
          <w:position w:val="3"/>
        </w:rPr>
        <w:t>ОстаткиМатериаловОстатки</w:t>
      </w:r>
      <w:proofErr w:type="spellEnd"/>
    </w:p>
    <w:p w14:paraId="3424050B" w14:textId="77777777" w:rsidR="00791A90" w:rsidRPr="005755A4" w:rsidRDefault="00791A90" w:rsidP="00791A90">
      <w:pPr>
        <w:keepLines/>
        <w:suppressLineNumbers/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755A4">
        <w:rPr>
          <w:color w:val="000000"/>
          <w:position w:val="3"/>
        </w:rPr>
        <w:lastRenderedPageBreak/>
        <w:t>|ГДЕ</w:t>
      </w:r>
    </w:p>
    <w:p w14:paraId="64E24CA3" w14:textId="77777777" w:rsidR="00791A90" w:rsidRPr="005755A4" w:rsidRDefault="00791A90" w:rsidP="00791A90">
      <w:pPr>
        <w:keepLines/>
        <w:suppressLineNumbers/>
        <w:tabs>
          <w:tab w:val="left" w:pos="860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>
        <w:rPr>
          <w:color w:val="000000"/>
          <w:position w:val="4"/>
        </w:rPr>
        <w:t xml:space="preserve">| </w:t>
      </w:r>
      <w:proofErr w:type="spellStart"/>
      <w:r w:rsidRPr="005755A4">
        <w:rPr>
          <w:color w:val="000000"/>
          <w:position w:val="4"/>
        </w:rPr>
        <w:t>ОстаткиМатериаловОстатки.КоличествоОстаток</w:t>
      </w:r>
      <w:proofErr w:type="spellEnd"/>
      <w:r w:rsidRPr="005755A4">
        <w:rPr>
          <w:color w:val="000000"/>
          <w:position w:val="4"/>
        </w:rPr>
        <w:t xml:space="preserve"> </w:t>
      </w:r>
      <w:proofErr w:type="gramStart"/>
      <w:r w:rsidRPr="005755A4">
        <w:rPr>
          <w:color w:val="000000"/>
          <w:position w:val="4"/>
        </w:rPr>
        <w:t>&lt; 0</w:t>
      </w:r>
      <w:proofErr w:type="gramEnd"/>
      <w:r w:rsidRPr="005755A4">
        <w:rPr>
          <w:color w:val="000000"/>
          <w:position w:val="4"/>
        </w:rPr>
        <w:t>";</w:t>
      </w:r>
    </w:p>
    <w:p w14:paraId="58A2FAA8" w14:textId="77777777" w:rsidR="00791A90" w:rsidRPr="005755A4" w:rsidRDefault="00791A90" w:rsidP="00791A90">
      <w:pPr>
        <w:keepLines/>
        <w:suppressLineNumbers/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755A4">
        <w:rPr>
          <w:color w:val="000000"/>
        </w:rPr>
        <w:t xml:space="preserve">Запрос3.УстановитьПараметр("Склад", Склад); </w:t>
      </w:r>
      <w:proofErr w:type="spellStart"/>
      <w:r w:rsidRPr="005755A4">
        <w:rPr>
          <w:color w:val="000000"/>
        </w:rPr>
        <w:t>РезультатЗапроса</w:t>
      </w:r>
      <w:proofErr w:type="spellEnd"/>
      <w:r w:rsidRPr="005755A4">
        <w:rPr>
          <w:color w:val="000000"/>
        </w:rPr>
        <w:t xml:space="preserve"> = Запрос3.Выполнить();</w:t>
      </w:r>
    </w:p>
    <w:p w14:paraId="0D70746E" w14:textId="63DA987D" w:rsidR="00791A90" w:rsidRPr="005755A4" w:rsidRDefault="00791A90" w:rsidP="00791A90">
      <w:pPr>
        <w:keepLines/>
        <w:suppressLineNumbers/>
        <w:autoSpaceDE w:val="0"/>
        <w:autoSpaceDN w:val="0"/>
        <w:adjustRightInd w:val="0"/>
        <w:ind w:firstLine="709"/>
        <w:jc w:val="both"/>
        <w:rPr>
          <w:color w:val="000000"/>
        </w:rPr>
      </w:pPr>
      <w:proofErr w:type="spellStart"/>
      <w:r w:rsidRPr="005755A4">
        <w:rPr>
          <w:color w:val="000000"/>
          <w:position w:val="4"/>
        </w:rPr>
        <w:t>ВыборкаДетальныеЗаписи</w:t>
      </w:r>
      <w:proofErr w:type="spellEnd"/>
      <w:r w:rsidRPr="005755A4">
        <w:rPr>
          <w:color w:val="000000"/>
          <w:position w:val="4"/>
        </w:rPr>
        <w:t xml:space="preserve"> = </w:t>
      </w:r>
      <w:proofErr w:type="spellStart"/>
      <w:r w:rsidRPr="005755A4">
        <w:rPr>
          <w:color w:val="000000"/>
          <w:position w:val="4"/>
        </w:rPr>
        <w:t>РезультатЗапроса.Выбрать</w:t>
      </w:r>
      <w:proofErr w:type="spellEnd"/>
      <w:r w:rsidRPr="005755A4">
        <w:rPr>
          <w:color w:val="000000"/>
          <w:position w:val="4"/>
        </w:rPr>
        <w:t>();</w:t>
      </w:r>
    </w:p>
    <w:p w14:paraId="2E2F4ABF" w14:textId="77777777" w:rsidR="00791A90" w:rsidRPr="005755A4" w:rsidRDefault="00791A90" w:rsidP="00791A90">
      <w:pPr>
        <w:keepLines/>
        <w:suppressLineNumbers/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755A4">
        <w:rPr>
          <w:color w:val="000000"/>
          <w:position w:val="2"/>
        </w:rPr>
        <w:t xml:space="preserve">Пока </w:t>
      </w:r>
      <w:proofErr w:type="spellStart"/>
      <w:r w:rsidRPr="005755A4">
        <w:rPr>
          <w:color w:val="000000"/>
          <w:position w:val="2"/>
        </w:rPr>
        <w:t>ВыборкаДетальныеЗаписи.Следующий</w:t>
      </w:r>
      <w:proofErr w:type="spellEnd"/>
      <w:r w:rsidRPr="005755A4">
        <w:rPr>
          <w:color w:val="000000"/>
          <w:position w:val="2"/>
        </w:rPr>
        <w:t>() Цикл</w:t>
      </w:r>
    </w:p>
    <w:p w14:paraId="6753505C" w14:textId="77777777" w:rsidR="00791A90" w:rsidRPr="005755A4" w:rsidRDefault="00791A90" w:rsidP="00791A90">
      <w:pPr>
        <w:keepLines/>
        <w:suppressLineNumbers/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755A4">
        <w:rPr>
          <w:color w:val="000000"/>
          <w:position w:val="3"/>
        </w:rPr>
        <w:t xml:space="preserve">Сообщение = Новый </w:t>
      </w:r>
      <w:proofErr w:type="spellStart"/>
      <w:proofErr w:type="gramStart"/>
      <w:r w:rsidRPr="005755A4">
        <w:rPr>
          <w:color w:val="000000"/>
          <w:position w:val="3"/>
        </w:rPr>
        <w:t>СообщениеПользователю</w:t>
      </w:r>
      <w:proofErr w:type="spellEnd"/>
      <w:r w:rsidRPr="005755A4">
        <w:rPr>
          <w:color w:val="000000"/>
          <w:position w:val="3"/>
        </w:rPr>
        <w:t>(</w:t>
      </w:r>
      <w:proofErr w:type="gramEnd"/>
      <w:r w:rsidRPr="005755A4">
        <w:rPr>
          <w:color w:val="000000"/>
          <w:position w:val="3"/>
        </w:rPr>
        <w:t>);</w:t>
      </w:r>
    </w:p>
    <w:p w14:paraId="023EC480" w14:textId="77777777" w:rsidR="00791A90" w:rsidRPr="005755A4" w:rsidRDefault="00791A90" w:rsidP="00791A90">
      <w:pPr>
        <w:keepLines/>
        <w:suppressLineNumbers/>
        <w:autoSpaceDE w:val="0"/>
        <w:autoSpaceDN w:val="0"/>
        <w:adjustRightInd w:val="0"/>
        <w:ind w:firstLine="709"/>
        <w:jc w:val="both"/>
        <w:rPr>
          <w:color w:val="000000"/>
        </w:rPr>
      </w:pPr>
      <w:proofErr w:type="spellStart"/>
      <w:r w:rsidRPr="005755A4">
        <w:rPr>
          <w:color w:val="000000"/>
          <w:position w:val="3"/>
        </w:rPr>
        <w:t>Сообщение.Текст</w:t>
      </w:r>
      <w:proofErr w:type="spellEnd"/>
      <w:r w:rsidRPr="005755A4">
        <w:rPr>
          <w:color w:val="000000"/>
          <w:position w:val="3"/>
        </w:rPr>
        <w:t xml:space="preserve"> = "Не хватает " + </w:t>
      </w:r>
      <w:proofErr w:type="gramStart"/>
      <w:r w:rsidRPr="005755A4">
        <w:rPr>
          <w:color w:val="000000"/>
          <w:position w:val="3"/>
        </w:rPr>
        <w:t>Строка(</w:t>
      </w:r>
      <w:proofErr w:type="gramEnd"/>
      <w:r w:rsidRPr="005755A4">
        <w:rPr>
          <w:color w:val="000000"/>
          <w:position w:val="3"/>
        </w:rPr>
        <w:t xml:space="preserve">- </w:t>
      </w:r>
      <w:proofErr w:type="spellStart"/>
      <w:r w:rsidRPr="005755A4">
        <w:rPr>
          <w:color w:val="000000"/>
          <w:position w:val="3"/>
        </w:rPr>
        <w:t>ВыборкаДетальныеЗаписи.КоличествоОстаток</w:t>
      </w:r>
      <w:proofErr w:type="spellEnd"/>
      <w:r w:rsidRPr="005755A4">
        <w:rPr>
          <w:color w:val="000000"/>
          <w:position w:val="3"/>
        </w:rPr>
        <w:t>) +</w:t>
      </w:r>
    </w:p>
    <w:p w14:paraId="3D050544" w14:textId="77777777" w:rsidR="00791A90" w:rsidRPr="005755A4" w:rsidRDefault="00791A90" w:rsidP="00791A90">
      <w:pPr>
        <w:keepLines/>
        <w:suppressLineNumbers/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755A4">
        <w:rPr>
          <w:color w:val="000000"/>
          <w:position w:val="3"/>
        </w:rPr>
        <w:t xml:space="preserve">" единиц материала """ + </w:t>
      </w:r>
      <w:proofErr w:type="spellStart"/>
      <w:r w:rsidRPr="005755A4">
        <w:rPr>
          <w:color w:val="000000"/>
          <w:position w:val="3"/>
        </w:rPr>
        <w:t>ВыборкаДетальныеЗаписи.Материал</w:t>
      </w:r>
      <w:proofErr w:type="spellEnd"/>
      <w:r w:rsidRPr="005755A4">
        <w:rPr>
          <w:color w:val="000000"/>
          <w:position w:val="3"/>
        </w:rPr>
        <w:t xml:space="preserve"> + """" +</w:t>
      </w:r>
    </w:p>
    <w:p w14:paraId="04A7E657" w14:textId="77777777" w:rsidR="00791A90" w:rsidRPr="00923B31" w:rsidRDefault="00791A90" w:rsidP="00791A90">
      <w:pPr>
        <w:keepLines/>
        <w:suppressLineNumbers/>
        <w:autoSpaceDE w:val="0"/>
        <w:autoSpaceDN w:val="0"/>
        <w:adjustRightInd w:val="0"/>
        <w:ind w:firstLine="709"/>
        <w:jc w:val="both"/>
        <w:rPr>
          <w:b/>
          <w:color w:val="000000"/>
        </w:rPr>
      </w:pPr>
      <w:r w:rsidRPr="00923B31">
        <w:rPr>
          <w:b/>
          <w:color w:val="000000"/>
          <w:position w:val="3"/>
        </w:rPr>
        <w:t xml:space="preserve">" </w:t>
      </w:r>
      <w:r w:rsidRPr="00923B31">
        <w:rPr>
          <w:b/>
          <w:bCs/>
          <w:color w:val="000000"/>
          <w:position w:val="3"/>
        </w:rPr>
        <w:t xml:space="preserve">из набора свойств </w:t>
      </w:r>
      <w:r w:rsidRPr="00923B31">
        <w:rPr>
          <w:b/>
          <w:color w:val="000000"/>
          <w:position w:val="3"/>
        </w:rPr>
        <w:t xml:space="preserve">""" </w:t>
      </w:r>
      <w:r w:rsidRPr="00923B31">
        <w:rPr>
          <w:b/>
          <w:bCs/>
          <w:color w:val="000000"/>
          <w:position w:val="3"/>
        </w:rPr>
        <w:t xml:space="preserve">+ </w:t>
      </w:r>
      <w:proofErr w:type="spellStart"/>
      <w:r w:rsidRPr="00923B31">
        <w:rPr>
          <w:b/>
          <w:bCs/>
          <w:color w:val="000000"/>
          <w:position w:val="3"/>
        </w:rPr>
        <w:t>ВыборкаДетальныеЗаписи.НаборСвойств</w:t>
      </w:r>
      <w:proofErr w:type="spellEnd"/>
      <w:r w:rsidRPr="00923B31">
        <w:rPr>
          <w:b/>
          <w:bCs/>
          <w:color w:val="000000"/>
          <w:position w:val="3"/>
        </w:rPr>
        <w:t xml:space="preserve"> + </w:t>
      </w:r>
      <w:r w:rsidRPr="00923B31">
        <w:rPr>
          <w:b/>
          <w:color w:val="000000"/>
          <w:position w:val="3"/>
        </w:rPr>
        <w:t>""""</w:t>
      </w:r>
      <w:r w:rsidRPr="00923B31">
        <w:rPr>
          <w:b/>
          <w:bCs/>
          <w:color w:val="000000"/>
          <w:position w:val="3"/>
        </w:rPr>
        <w:t>;</w:t>
      </w:r>
    </w:p>
    <w:p w14:paraId="7978948F" w14:textId="5418EAD8" w:rsidR="00791A90" w:rsidRPr="005755A4" w:rsidRDefault="00791A90" w:rsidP="00791A90">
      <w:pPr>
        <w:keepLines/>
        <w:suppressLineNumbers/>
        <w:autoSpaceDE w:val="0"/>
        <w:autoSpaceDN w:val="0"/>
        <w:adjustRightInd w:val="0"/>
        <w:ind w:firstLine="709"/>
        <w:jc w:val="both"/>
        <w:rPr>
          <w:color w:val="000000"/>
        </w:rPr>
      </w:pPr>
      <w:proofErr w:type="spellStart"/>
      <w:r w:rsidRPr="005755A4">
        <w:rPr>
          <w:color w:val="000000"/>
          <w:position w:val="4"/>
        </w:rPr>
        <w:t>Сообщение.Сообщить</w:t>
      </w:r>
      <w:proofErr w:type="spellEnd"/>
      <w:r w:rsidRPr="005755A4">
        <w:rPr>
          <w:color w:val="000000"/>
          <w:position w:val="4"/>
        </w:rPr>
        <w:t>();</w:t>
      </w:r>
    </w:p>
    <w:p w14:paraId="21E836F3" w14:textId="77777777" w:rsidR="00791A90" w:rsidRPr="005755A4" w:rsidRDefault="00791A90" w:rsidP="00791A90">
      <w:pPr>
        <w:keepLines/>
        <w:suppressLineNumbers/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5755A4">
        <w:rPr>
          <w:color w:val="000000"/>
        </w:rPr>
        <w:t xml:space="preserve">Отказ = Истина; </w:t>
      </w:r>
      <w:proofErr w:type="spellStart"/>
      <w:r w:rsidRPr="005755A4">
        <w:rPr>
          <w:color w:val="000000"/>
        </w:rPr>
        <w:t>КонецЦикла</w:t>
      </w:r>
      <w:proofErr w:type="spellEnd"/>
      <w:r w:rsidRPr="005755A4">
        <w:rPr>
          <w:color w:val="000000"/>
        </w:rPr>
        <w:t>;</w:t>
      </w:r>
    </w:p>
    <w:p w14:paraId="544DB299" w14:textId="66F5195B" w:rsidR="00791A90" w:rsidRPr="00791A90" w:rsidRDefault="00791A90" w:rsidP="00791A90">
      <w:pPr>
        <w:keepLines/>
        <w:suppressLineNumbers/>
        <w:autoSpaceDE w:val="0"/>
        <w:autoSpaceDN w:val="0"/>
        <w:adjustRightInd w:val="0"/>
        <w:jc w:val="both"/>
        <w:rPr>
          <w:color w:val="000000"/>
        </w:rPr>
      </w:pPr>
      <w:r w:rsidRPr="005755A4">
        <w:rPr>
          <w:color w:val="000000"/>
          <w:position w:val="4"/>
        </w:rPr>
        <w:t>…</w:t>
      </w:r>
    </w:p>
    <w:p w14:paraId="6BA4B9F7" w14:textId="7A05F508" w:rsidR="004856A6" w:rsidRPr="009759B6" w:rsidRDefault="00455F89" w:rsidP="00455F89">
      <w:pPr>
        <w:pStyle w:val="a9"/>
        <w:numPr>
          <w:ilvl w:val="0"/>
          <w:numId w:val="1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12 – 15 показаны документы и движения по документам после добавления наборов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сойств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A2FCC5" w14:textId="5D544A10" w:rsidR="009759B6" w:rsidRDefault="009759B6" w:rsidP="009759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59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4A3A79" wp14:editId="5D388BB3">
            <wp:extent cx="5940425" cy="24352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95FA" w14:textId="248C0EC6" w:rsidR="00026B5A" w:rsidRDefault="009759B6" w:rsidP="009759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9B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5F89">
        <w:rPr>
          <w:rFonts w:ascii="Times New Roman" w:hAnsi="Times New Roman" w:cs="Times New Roman"/>
          <w:sz w:val="28"/>
          <w:szCs w:val="28"/>
        </w:rPr>
        <w:t>12</w:t>
      </w:r>
      <w:r w:rsidRPr="009759B6">
        <w:rPr>
          <w:rFonts w:ascii="Times New Roman" w:hAnsi="Times New Roman" w:cs="Times New Roman"/>
          <w:sz w:val="28"/>
          <w:szCs w:val="28"/>
        </w:rPr>
        <w:t xml:space="preserve"> –</w:t>
      </w:r>
      <w:r w:rsidR="006C72D1">
        <w:rPr>
          <w:rFonts w:ascii="Times New Roman" w:hAnsi="Times New Roman" w:cs="Times New Roman"/>
          <w:sz w:val="28"/>
          <w:szCs w:val="28"/>
        </w:rPr>
        <w:t xml:space="preserve"> Измен</w:t>
      </w:r>
      <w:r w:rsidR="000E1A98">
        <w:rPr>
          <w:rFonts w:ascii="Times New Roman" w:hAnsi="Times New Roman" w:cs="Times New Roman"/>
          <w:sz w:val="28"/>
          <w:szCs w:val="28"/>
        </w:rPr>
        <w:t>ения в документе «П</w:t>
      </w:r>
      <w:r w:rsidR="006C72D1">
        <w:rPr>
          <w:rFonts w:ascii="Times New Roman" w:hAnsi="Times New Roman" w:cs="Times New Roman"/>
          <w:sz w:val="28"/>
          <w:szCs w:val="28"/>
        </w:rPr>
        <w:t>риходная накладная</w:t>
      </w:r>
      <w:r w:rsidR="000E1A98">
        <w:rPr>
          <w:rFonts w:ascii="Times New Roman" w:hAnsi="Times New Roman" w:cs="Times New Roman"/>
          <w:sz w:val="28"/>
          <w:szCs w:val="28"/>
        </w:rPr>
        <w:t>»</w:t>
      </w:r>
    </w:p>
    <w:p w14:paraId="1459171E" w14:textId="128D9875" w:rsidR="007B0DDB" w:rsidRDefault="007B0DDB" w:rsidP="009759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0D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1E6990" wp14:editId="72C4A7D4">
            <wp:extent cx="5654530" cy="1287892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A3A8" w14:textId="1B75A1C2" w:rsidR="00026B5A" w:rsidRPr="007B0DDB" w:rsidRDefault="007B0DDB" w:rsidP="007B0D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0DD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5F89">
        <w:rPr>
          <w:rFonts w:ascii="Times New Roman" w:hAnsi="Times New Roman" w:cs="Times New Roman"/>
          <w:sz w:val="28"/>
          <w:szCs w:val="28"/>
        </w:rPr>
        <w:t>13</w:t>
      </w:r>
      <w:r w:rsidRPr="007B0DDB">
        <w:rPr>
          <w:rFonts w:ascii="Times New Roman" w:hAnsi="Times New Roman" w:cs="Times New Roman"/>
          <w:sz w:val="28"/>
          <w:szCs w:val="28"/>
        </w:rPr>
        <w:t xml:space="preserve"> –</w:t>
      </w:r>
      <w:r w:rsidR="006C72D1">
        <w:rPr>
          <w:rFonts w:ascii="Times New Roman" w:hAnsi="Times New Roman" w:cs="Times New Roman"/>
          <w:sz w:val="28"/>
          <w:szCs w:val="28"/>
        </w:rPr>
        <w:t xml:space="preserve"> Измененный регистр движения</w:t>
      </w:r>
    </w:p>
    <w:p w14:paraId="0E16EF36" w14:textId="77777777" w:rsidR="00026B5A" w:rsidRPr="009759B6" w:rsidRDefault="00026B5A" w:rsidP="009759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AA2135" w14:textId="66231FD0" w:rsidR="009759B6" w:rsidRDefault="009759B6" w:rsidP="009759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59B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8DD9EE9" wp14:editId="69264442">
            <wp:extent cx="5883150" cy="2911092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8E83" w14:textId="1FC47582" w:rsidR="00026B5A" w:rsidRPr="009759B6" w:rsidRDefault="009759B6" w:rsidP="009759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9B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5F89">
        <w:rPr>
          <w:rFonts w:ascii="Times New Roman" w:hAnsi="Times New Roman" w:cs="Times New Roman"/>
          <w:sz w:val="28"/>
          <w:szCs w:val="28"/>
        </w:rPr>
        <w:t>14</w:t>
      </w:r>
      <w:r w:rsidRPr="009759B6">
        <w:rPr>
          <w:rFonts w:ascii="Times New Roman" w:hAnsi="Times New Roman" w:cs="Times New Roman"/>
          <w:sz w:val="28"/>
          <w:szCs w:val="28"/>
        </w:rPr>
        <w:t xml:space="preserve"> –</w:t>
      </w:r>
      <w:r w:rsidR="000E1A98">
        <w:rPr>
          <w:rFonts w:ascii="Times New Roman" w:hAnsi="Times New Roman" w:cs="Times New Roman"/>
          <w:sz w:val="28"/>
          <w:szCs w:val="28"/>
        </w:rPr>
        <w:t xml:space="preserve"> </w:t>
      </w:r>
      <w:r w:rsidR="002F3A68" w:rsidRPr="002F3A68">
        <w:rPr>
          <w:rFonts w:ascii="Times New Roman" w:hAnsi="Times New Roman" w:cs="Times New Roman"/>
          <w:sz w:val="28"/>
          <w:szCs w:val="28"/>
        </w:rPr>
        <w:t>Изменения в документе</w:t>
      </w:r>
      <w:r w:rsidR="002F3A68">
        <w:rPr>
          <w:rFonts w:ascii="Times New Roman" w:hAnsi="Times New Roman" w:cs="Times New Roman"/>
          <w:sz w:val="28"/>
          <w:szCs w:val="28"/>
        </w:rPr>
        <w:t xml:space="preserve"> «Оказание услуг»</w:t>
      </w:r>
    </w:p>
    <w:p w14:paraId="6C8858CF" w14:textId="278C09AD" w:rsidR="009759B6" w:rsidRDefault="007B0DDB" w:rsidP="009759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0D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2EACE5" wp14:editId="43AB8EA4">
            <wp:extent cx="5906012" cy="983065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F6C8" w14:textId="5196293E" w:rsidR="007B0DDB" w:rsidRPr="00455F89" w:rsidRDefault="007B0DDB" w:rsidP="00455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0DD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5F89">
        <w:rPr>
          <w:rFonts w:ascii="Times New Roman" w:hAnsi="Times New Roman" w:cs="Times New Roman"/>
          <w:sz w:val="28"/>
          <w:szCs w:val="28"/>
        </w:rPr>
        <w:t>1</w:t>
      </w:r>
      <w:r w:rsidRPr="007B0DDB">
        <w:rPr>
          <w:rFonts w:ascii="Times New Roman" w:hAnsi="Times New Roman" w:cs="Times New Roman"/>
          <w:sz w:val="28"/>
          <w:szCs w:val="28"/>
        </w:rPr>
        <w:t>5 –</w:t>
      </w:r>
      <w:r w:rsidR="008D03BF">
        <w:rPr>
          <w:rFonts w:ascii="Times New Roman" w:hAnsi="Times New Roman" w:cs="Times New Roman"/>
          <w:sz w:val="28"/>
          <w:szCs w:val="28"/>
        </w:rPr>
        <w:t xml:space="preserve"> </w:t>
      </w:r>
      <w:r w:rsidR="008D03BF" w:rsidRPr="008D03BF">
        <w:rPr>
          <w:rFonts w:ascii="Times New Roman" w:hAnsi="Times New Roman" w:cs="Times New Roman"/>
          <w:sz w:val="28"/>
          <w:szCs w:val="28"/>
        </w:rPr>
        <w:t>Измененный регистр движения</w:t>
      </w:r>
    </w:p>
    <w:p w14:paraId="76DFAB22" w14:textId="5FD6FE2C" w:rsidR="0030560E" w:rsidRDefault="0001301E" w:rsidP="005B07BC">
      <w:pPr>
        <w:pStyle w:val="a9"/>
        <w:numPr>
          <w:ilvl w:val="0"/>
          <w:numId w:val="1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B07BC">
        <w:rPr>
          <w:rFonts w:ascii="Times New Roman" w:hAnsi="Times New Roman" w:cs="Times New Roman"/>
          <w:sz w:val="28"/>
          <w:szCs w:val="28"/>
        </w:rPr>
        <w:t>тчет</w:t>
      </w:r>
      <w:r w:rsidR="00B6053F">
        <w:rPr>
          <w:rFonts w:ascii="Times New Roman" w:hAnsi="Times New Roman" w:cs="Times New Roman"/>
          <w:sz w:val="28"/>
          <w:szCs w:val="28"/>
        </w:rPr>
        <w:t xml:space="preserve"> </w:t>
      </w:r>
      <w:r w:rsidR="00B6053F" w:rsidRPr="00B6053F">
        <w:rPr>
          <w:rFonts w:ascii="Times New Roman" w:hAnsi="Times New Roman" w:cs="Times New Roman"/>
          <w:sz w:val="28"/>
          <w:szCs w:val="28"/>
        </w:rPr>
        <w:t>«Остатки материалов по свойствам»</w:t>
      </w:r>
      <w:r>
        <w:rPr>
          <w:rFonts w:ascii="Times New Roman" w:hAnsi="Times New Roman" w:cs="Times New Roman"/>
          <w:sz w:val="28"/>
          <w:szCs w:val="28"/>
        </w:rPr>
        <w:t xml:space="preserve"> будет сформирован</w:t>
      </w:r>
      <w:r w:rsidR="005B07BC">
        <w:rPr>
          <w:rFonts w:ascii="Times New Roman" w:hAnsi="Times New Roman" w:cs="Times New Roman"/>
          <w:sz w:val="28"/>
          <w:szCs w:val="28"/>
        </w:rPr>
        <w:t xml:space="preserve"> на основе регистра накопления «</w:t>
      </w:r>
      <w:proofErr w:type="spellStart"/>
      <w:r w:rsidR="005B07BC">
        <w:rPr>
          <w:rFonts w:ascii="Times New Roman" w:hAnsi="Times New Roman" w:cs="Times New Roman"/>
          <w:sz w:val="28"/>
          <w:szCs w:val="28"/>
        </w:rPr>
        <w:t>ОстаткиМатериаловОстаткиИОбороты</w:t>
      </w:r>
      <w:proofErr w:type="spellEnd"/>
      <w:r w:rsidR="005B07BC">
        <w:rPr>
          <w:rFonts w:ascii="Times New Roman" w:hAnsi="Times New Roman" w:cs="Times New Roman"/>
          <w:sz w:val="28"/>
          <w:szCs w:val="28"/>
        </w:rPr>
        <w:t>» (рисунок 16).</w:t>
      </w:r>
      <w:r w:rsidR="0030560E" w:rsidRPr="003056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7FC87E" w14:textId="7C8B2172" w:rsidR="005B07BC" w:rsidRDefault="0030560E" w:rsidP="003056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7BC">
        <w:drawing>
          <wp:inline distT="0" distB="0" distL="0" distR="0" wp14:anchorId="5CCEDECD" wp14:editId="07465816">
            <wp:extent cx="5532599" cy="1211685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FB51" w14:textId="31D01035" w:rsidR="0030560E" w:rsidRPr="0030560E" w:rsidRDefault="0030560E" w:rsidP="003056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560E">
        <w:rPr>
          <w:rFonts w:ascii="Times New Roman" w:hAnsi="Times New Roman" w:cs="Times New Roman"/>
          <w:sz w:val="28"/>
          <w:szCs w:val="28"/>
        </w:rPr>
        <w:t>Рисунок 16 – Используемые поля для отчета</w:t>
      </w:r>
    </w:p>
    <w:p w14:paraId="3C9526C3" w14:textId="3E31EF46" w:rsidR="0030560E" w:rsidRDefault="00404FD1" w:rsidP="005B07BC">
      <w:pPr>
        <w:pStyle w:val="a9"/>
        <w:numPr>
          <w:ilvl w:val="0"/>
          <w:numId w:val="1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17 – 18 показан отчет «Остатки материалов по свойствам» с разными характеристиками отбора.</w:t>
      </w:r>
    </w:p>
    <w:p w14:paraId="20BBB7A0" w14:textId="6E4E0B31" w:rsidR="005B07BC" w:rsidRDefault="005B07BC" w:rsidP="005B07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76B832" w14:textId="7A54CCAA" w:rsidR="00690822" w:rsidRDefault="001F6EBD" w:rsidP="006908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6EB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3C9058" wp14:editId="087A39BE">
            <wp:extent cx="5524979" cy="28806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CC8" w14:textId="7A4900EF" w:rsidR="00026B5A" w:rsidRPr="00BA7998" w:rsidRDefault="00BA7998" w:rsidP="00BA79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99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5F89">
        <w:rPr>
          <w:rFonts w:ascii="Times New Roman" w:hAnsi="Times New Roman" w:cs="Times New Roman"/>
          <w:sz w:val="28"/>
          <w:szCs w:val="28"/>
        </w:rPr>
        <w:t>1</w:t>
      </w:r>
      <w:r w:rsidR="00A26E46">
        <w:rPr>
          <w:rFonts w:ascii="Times New Roman" w:hAnsi="Times New Roman" w:cs="Times New Roman"/>
          <w:sz w:val="28"/>
          <w:szCs w:val="28"/>
        </w:rPr>
        <w:t>7</w:t>
      </w:r>
      <w:r w:rsidRPr="00BA7998">
        <w:rPr>
          <w:rFonts w:ascii="Times New Roman" w:hAnsi="Times New Roman" w:cs="Times New Roman"/>
          <w:sz w:val="28"/>
          <w:szCs w:val="28"/>
        </w:rPr>
        <w:t xml:space="preserve"> –</w:t>
      </w:r>
      <w:r w:rsidR="0005455D">
        <w:rPr>
          <w:rFonts w:ascii="Times New Roman" w:hAnsi="Times New Roman" w:cs="Times New Roman"/>
          <w:sz w:val="28"/>
          <w:szCs w:val="28"/>
        </w:rPr>
        <w:t xml:space="preserve"> Отчет с сортировкой по сечению</w:t>
      </w:r>
    </w:p>
    <w:p w14:paraId="47CC224F" w14:textId="53410450" w:rsidR="00026B5A" w:rsidRDefault="001F6EBD" w:rsidP="001F6E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6E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FAF2BB" wp14:editId="013ECBCD">
            <wp:extent cx="5441152" cy="2903472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40B7" w14:textId="1F9753F4" w:rsidR="001F6EBD" w:rsidRPr="001F6EBD" w:rsidRDefault="001F6EBD" w:rsidP="00A26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6EB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5F89">
        <w:rPr>
          <w:rFonts w:ascii="Times New Roman" w:hAnsi="Times New Roman" w:cs="Times New Roman"/>
          <w:sz w:val="28"/>
          <w:szCs w:val="28"/>
        </w:rPr>
        <w:t>1</w:t>
      </w:r>
      <w:r w:rsidR="00A26E46">
        <w:rPr>
          <w:rFonts w:ascii="Times New Roman" w:hAnsi="Times New Roman" w:cs="Times New Roman"/>
          <w:sz w:val="28"/>
          <w:szCs w:val="28"/>
        </w:rPr>
        <w:t>8</w:t>
      </w:r>
      <w:r w:rsidRPr="001F6EBD">
        <w:rPr>
          <w:rFonts w:ascii="Times New Roman" w:hAnsi="Times New Roman" w:cs="Times New Roman"/>
          <w:sz w:val="28"/>
          <w:szCs w:val="28"/>
        </w:rPr>
        <w:t xml:space="preserve"> –</w:t>
      </w:r>
      <w:r w:rsidR="0005455D" w:rsidRPr="0005455D">
        <w:rPr>
          <w:rFonts w:ascii="Times New Roman" w:hAnsi="Times New Roman" w:cs="Times New Roman"/>
          <w:sz w:val="28"/>
          <w:szCs w:val="28"/>
        </w:rPr>
        <w:t xml:space="preserve"> </w:t>
      </w:r>
      <w:r w:rsidR="0005455D" w:rsidRPr="0005455D">
        <w:rPr>
          <w:rFonts w:ascii="Times New Roman" w:hAnsi="Times New Roman" w:cs="Times New Roman"/>
          <w:sz w:val="28"/>
          <w:szCs w:val="28"/>
        </w:rPr>
        <w:t xml:space="preserve">Отчет с сортировкой по </w:t>
      </w:r>
      <w:r w:rsidR="0005455D">
        <w:rPr>
          <w:rFonts w:ascii="Times New Roman" w:hAnsi="Times New Roman" w:cs="Times New Roman"/>
          <w:sz w:val="28"/>
          <w:szCs w:val="28"/>
        </w:rPr>
        <w:t>цвету</w:t>
      </w:r>
    </w:p>
    <w:p w14:paraId="10264D94" w14:textId="1B525102" w:rsidR="00C36AFD" w:rsidRPr="00453977" w:rsidRDefault="007423E9" w:rsidP="009D39B8">
      <w:pPr>
        <w:spacing w:after="0" w:line="360" w:lineRule="auto"/>
        <w:ind w:firstLine="709"/>
        <w:jc w:val="both"/>
      </w:pPr>
      <w:r w:rsidRPr="008B0E80">
        <w:rPr>
          <w:rFonts w:ascii="Times New Roman" w:hAnsi="Times New Roman" w:cs="Times New Roman"/>
          <w:b/>
          <w:bCs/>
          <w:sz w:val="28"/>
          <w:szCs w:val="28"/>
        </w:rPr>
        <w:t>Вы</w:t>
      </w:r>
      <w:r w:rsidR="00EA5FD1" w:rsidRPr="008B0E80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8B0E80">
        <w:rPr>
          <w:rFonts w:ascii="Times New Roman" w:hAnsi="Times New Roman" w:cs="Times New Roman"/>
          <w:b/>
          <w:bCs/>
          <w:sz w:val="28"/>
          <w:szCs w:val="28"/>
        </w:rPr>
        <w:t xml:space="preserve">од: </w:t>
      </w:r>
      <w:r w:rsidR="00052ADD" w:rsidRPr="008B0E80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2252A9" w:rsidRPr="002252A9">
        <w:rPr>
          <w:rFonts w:ascii="Times New Roman" w:hAnsi="Times New Roman" w:cs="Times New Roman"/>
          <w:sz w:val="28"/>
          <w:szCs w:val="28"/>
        </w:rPr>
        <w:t xml:space="preserve"> </w:t>
      </w:r>
      <w:r w:rsidR="002252A9">
        <w:rPr>
          <w:rFonts w:ascii="Times New Roman" w:hAnsi="Times New Roman" w:cs="Times New Roman"/>
          <w:sz w:val="28"/>
          <w:szCs w:val="28"/>
        </w:rPr>
        <w:t>были</w:t>
      </w:r>
      <w:r w:rsidR="00052ADD" w:rsidRPr="008B0E80">
        <w:rPr>
          <w:rFonts w:ascii="Times New Roman" w:hAnsi="Times New Roman" w:cs="Times New Roman"/>
          <w:sz w:val="28"/>
          <w:szCs w:val="28"/>
        </w:rPr>
        <w:t xml:space="preserve"> </w:t>
      </w:r>
      <w:r w:rsidR="00F916A8">
        <w:rPr>
          <w:rFonts w:ascii="Times New Roman" w:hAnsi="Times New Roman" w:cs="Times New Roman"/>
          <w:sz w:val="28"/>
          <w:szCs w:val="28"/>
        </w:rPr>
        <w:t>о</w:t>
      </w:r>
      <w:r w:rsidR="002252A9" w:rsidRPr="002252A9">
        <w:rPr>
          <w:rFonts w:ascii="Times New Roman" w:hAnsi="Times New Roman" w:cs="Times New Roman"/>
          <w:sz w:val="28"/>
          <w:szCs w:val="28"/>
        </w:rPr>
        <w:t>знаком</w:t>
      </w:r>
      <w:r w:rsidR="00F916A8">
        <w:rPr>
          <w:rFonts w:ascii="Times New Roman" w:hAnsi="Times New Roman" w:cs="Times New Roman"/>
          <w:sz w:val="28"/>
          <w:szCs w:val="28"/>
        </w:rPr>
        <w:t>лены</w:t>
      </w:r>
      <w:r w:rsidR="002252A9" w:rsidRPr="002252A9">
        <w:rPr>
          <w:rFonts w:ascii="Times New Roman" w:hAnsi="Times New Roman" w:cs="Times New Roman"/>
          <w:sz w:val="28"/>
          <w:szCs w:val="28"/>
        </w:rPr>
        <w:t xml:space="preserve"> с новым объектом конфигурации </w:t>
      </w:r>
      <w:r w:rsidR="002252A9" w:rsidRPr="002252A9">
        <w:rPr>
          <w:rFonts w:ascii="Times New Roman" w:hAnsi="Times New Roman" w:cs="Times New Roman"/>
          <w:i/>
          <w:iCs/>
          <w:sz w:val="28"/>
          <w:szCs w:val="28"/>
        </w:rPr>
        <w:t>План видов характеристик</w:t>
      </w:r>
      <w:r w:rsidR="002252A9" w:rsidRPr="002252A9">
        <w:rPr>
          <w:rFonts w:ascii="Times New Roman" w:hAnsi="Times New Roman" w:cs="Times New Roman"/>
          <w:sz w:val="28"/>
          <w:szCs w:val="28"/>
        </w:rPr>
        <w:t xml:space="preserve"> и возможностями использования этого объекта для расширения функций разрабатываемой конфигурации.</w:t>
      </w:r>
    </w:p>
    <w:sectPr w:rsidR="00C36AFD" w:rsidRPr="00453977" w:rsidSect="00590AA6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673DC" w14:textId="77777777" w:rsidR="00371CE8" w:rsidRDefault="00371CE8" w:rsidP="00590AA6">
      <w:pPr>
        <w:spacing w:after="0" w:line="240" w:lineRule="auto"/>
      </w:pPr>
      <w:r>
        <w:separator/>
      </w:r>
    </w:p>
  </w:endnote>
  <w:endnote w:type="continuationSeparator" w:id="0">
    <w:p w14:paraId="5D7A0A87" w14:textId="77777777" w:rsidR="00371CE8" w:rsidRDefault="00371CE8" w:rsidP="0059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93778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7FF2C37" w14:textId="43184741" w:rsidR="00590AA6" w:rsidRPr="00430A22" w:rsidRDefault="00590AA6" w:rsidP="00430A22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30A2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30A2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30A2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D24C5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430A2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3D0A0" w14:textId="77777777" w:rsidR="00590AA6" w:rsidRPr="00590AA6" w:rsidRDefault="00590AA6" w:rsidP="00590AA6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590AA6">
      <w:rPr>
        <w:rFonts w:ascii="Times New Roman" w:hAnsi="Times New Roman" w:cs="Times New Roman"/>
        <w:sz w:val="28"/>
        <w:szCs w:val="28"/>
      </w:rPr>
      <w:t>Рязань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461DB" w14:textId="77777777" w:rsidR="00371CE8" w:rsidRDefault="00371CE8" w:rsidP="00590AA6">
      <w:pPr>
        <w:spacing w:after="0" w:line="240" w:lineRule="auto"/>
      </w:pPr>
      <w:r>
        <w:separator/>
      </w:r>
    </w:p>
  </w:footnote>
  <w:footnote w:type="continuationSeparator" w:id="0">
    <w:p w14:paraId="4BA8E110" w14:textId="77777777" w:rsidR="00371CE8" w:rsidRDefault="00371CE8" w:rsidP="00590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16EC"/>
    <w:multiLevelType w:val="hybridMultilevel"/>
    <w:tmpl w:val="76F87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E53C9"/>
    <w:multiLevelType w:val="hybridMultilevel"/>
    <w:tmpl w:val="74182EF0"/>
    <w:lvl w:ilvl="0" w:tplc="756080D8">
      <w:start w:val="7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0E20B5"/>
    <w:multiLevelType w:val="hybridMultilevel"/>
    <w:tmpl w:val="917A9D58"/>
    <w:lvl w:ilvl="0" w:tplc="39A6F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6F6F1A"/>
    <w:multiLevelType w:val="hybridMultilevel"/>
    <w:tmpl w:val="917A9D58"/>
    <w:lvl w:ilvl="0" w:tplc="39A6F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F825BE"/>
    <w:multiLevelType w:val="hybridMultilevel"/>
    <w:tmpl w:val="F5FC5546"/>
    <w:lvl w:ilvl="0" w:tplc="3F9E22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7AA2247"/>
    <w:multiLevelType w:val="hybridMultilevel"/>
    <w:tmpl w:val="917A9D58"/>
    <w:lvl w:ilvl="0" w:tplc="39A6F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FAD1151"/>
    <w:multiLevelType w:val="hybridMultilevel"/>
    <w:tmpl w:val="65E69F28"/>
    <w:lvl w:ilvl="0" w:tplc="091825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FD5096E"/>
    <w:multiLevelType w:val="hybridMultilevel"/>
    <w:tmpl w:val="AB765080"/>
    <w:lvl w:ilvl="0" w:tplc="4A9251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6322F21"/>
    <w:multiLevelType w:val="hybridMultilevel"/>
    <w:tmpl w:val="917A9D58"/>
    <w:lvl w:ilvl="0" w:tplc="39A6F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7E156BC"/>
    <w:multiLevelType w:val="hybridMultilevel"/>
    <w:tmpl w:val="917A9D58"/>
    <w:lvl w:ilvl="0" w:tplc="39A6F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91146ED"/>
    <w:multiLevelType w:val="hybridMultilevel"/>
    <w:tmpl w:val="8068BECC"/>
    <w:lvl w:ilvl="0" w:tplc="FA7CF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766"/>
    <w:rsid w:val="00005E39"/>
    <w:rsid w:val="0001301E"/>
    <w:rsid w:val="00013BC7"/>
    <w:rsid w:val="0001448F"/>
    <w:rsid w:val="0001507B"/>
    <w:rsid w:val="000265D9"/>
    <w:rsid w:val="00026B5A"/>
    <w:rsid w:val="00043EE8"/>
    <w:rsid w:val="000457A9"/>
    <w:rsid w:val="00052ADD"/>
    <w:rsid w:val="0005455D"/>
    <w:rsid w:val="000614D6"/>
    <w:rsid w:val="000661E5"/>
    <w:rsid w:val="000872CE"/>
    <w:rsid w:val="0008780B"/>
    <w:rsid w:val="00087D99"/>
    <w:rsid w:val="00090D1E"/>
    <w:rsid w:val="00092B76"/>
    <w:rsid w:val="00092EA9"/>
    <w:rsid w:val="000A604D"/>
    <w:rsid w:val="000B463F"/>
    <w:rsid w:val="000B4B16"/>
    <w:rsid w:val="000D7F5A"/>
    <w:rsid w:val="000E1A98"/>
    <w:rsid w:val="000E4A26"/>
    <w:rsid w:val="00113477"/>
    <w:rsid w:val="00117CB7"/>
    <w:rsid w:val="00120699"/>
    <w:rsid w:val="0012600E"/>
    <w:rsid w:val="00140658"/>
    <w:rsid w:val="00142551"/>
    <w:rsid w:val="00144150"/>
    <w:rsid w:val="00152359"/>
    <w:rsid w:val="00154F42"/>
    <w:rsid w:val="001A3B31"/>
    <w:rsid w:val="001C2E99"/>
    <w:rsid w:val="001F6EBD"/>
    <w:rsid w:val="0020510B"/>
    <w:rsid w:val="00216E7B"/>
    <w:rsid w:val="002252A9"/>
    <w:rsid w:val="00236C10"/>
    <w:rsid w:val="002560A9"/>
    <w:rsid w:val="0027032E"/>
    <w:rsid w:val="002705F4"/>
    <w:rsid w:val="00275964"/>
    <w:rsid w:val="002A00F1"/>
    <w:rsid w:val="002A1CB2"/>
    <w:rsid w:val="002D7865"/>
    <w:rsid w:val="002F3A68"/>
    <w:rsid w:val="0030560E"/>
    <w:rsid w:val="003226B0"/>
    <w:rsid w:val="003424A8"/>
    <w:rsid w:val="00371CE8"/>
    <w:rsid w:val="0037256E"/>
    <w:rsid w:val="00381D67"/>
    <w:rsid w:val="003B76B9"/>
    <w:rsid w:val="003F1225"/>
    <w:rsid w:val="00404FD1"/>
    <w:rsid w:val="00416AD6"/>
    <w:rsid w:val="00426774"/>
    <w:rsid w:val="00430A22"/>
    <w:rsid w:val="00453977"/>
    <w:rsid w:val="00455F89"/>
    <w:rsid w:val="00461BC3"/>
    <w:rsid w:val="004651E3"/>
    <w:rsid w:val="00483489"/>
    <w:rsid w:val="004848A1"/>
    <w:rsid w:val="004856A6"/>
    <w:rsid w:val="004A2CAD"/>
    <w:rsid w:val="004B1796"/>
    <w:rsid w:val="004B7A0E"/>
    <w:rsid w:val="004C7876"/>
    <w:rsid w:val="004E0766"/>
    <w:rsid w:val="005026F2"/>
    <w:rsid w:val="00516ED8"/>
    <w:rsid w:val="00520304"/>
    <w:rsid w:val="00530CA0"/>
    <w:rsid w:val="00546881"/>
    <w:rsid w:val="005563CE"/>
    <w:rsid w:val="00590AA6"/>
    <w:rsid w:val="00592341"/>
    <w:rsid w:val="005B07BC"/>
    <w:rsid w:val="005B2656"/>
    <w:rsid w:val="005B2DB0"/>
    <w:rsid w:val="005B2EB6"/>
    <w:rsid w:val="005C38F2"/>
    <w:rsid w:val="005C5B8D"/>
    <w:rsid w:val="005E0963"/>
    <w:rsid w:val="005E2047"/>
    <w:rsid w:val="005E6D37"/>
    <w:rsid w:val="006034E2"/>
    <w:rsid w:val="00604CFC"/>
    <w:rsid w:val="006150F9"/>
    <w:rsid w:val="006226FE"/>
    <w:rsid w:val="00631749"/>
    <w:rsid w:val="00635DD4"/>
    <w:rsid w:val="006553A4"/>
    <w:rsid w:val="00685732"/>
    <w:rsid w:val="00690822"/>
    <w:rsid w:val="00691A65"/>
    <w:rsid w:val="0069429E"/>
    <w:rsid w:val="006A2EA1"/>
    <w:rsid w:val="006A51A1"/>
    <w:rsid w:val="006C72D1"/>
    <w:rsid w:val="006D0677"/>
    <w:rsid w:val="006D68D2"/>
    <w:rsid w:val="006F35DC"/>
    <w:rsid w:val="00701565"/>
    <w:rsid w:val="00702DE7"/>
    <w:rsid w:val="00727F8F"/>
    <w:rsid w:val="00735395"/>
    <w:rsid w:val="007423E9"/>
    <w:rsid w:val="007572A9"/>
    <w:rsid w:val="00762ABA"/>
    <w:rsid w:val="00783A28"/>
    <w:rsid w:val="00783BC1"/>
    <w:rsid w:val="00791A90"/>
    <w:rsid w:val="007B0DDB"/>
    <w:rsid w:val="007C030F"/>
    <w:rsid w:val="007C5AA2"/>
    <w:rsid w:val="007C6249"/>
    <w:rsid w:val="007D24C5"/>
    <w:rsid w:val="007D28D8"/>
    <w:rsid w:val="007D5D75"/>
    <w:rsid w:val="007F4D8F"/>
    <w:rsid w:val="007F59D1"/>
    <w:rsid w:val="007F7A58"/>
    <w:rsid w:val="00804453"/>
    <w:rsid w:val="00806076"/>
    <w:rsid w:val="008077F5"/>
    <w:rsid w:val="008431A1"/>
    <w:rsid w:val="008729CE"/>
    <w:rsid w:val="008773D9"/>
    <w:rsid w:val="008A13A9"/>
    <w:rsid w:val="008A31C6"/>
    <w:rsid w:val="008B0E80"/>
    <w:rsid w:val="008B3050"/>
    <w:rsid w:val="008B3C4E"/>
    <w:rsid w:val="008C05DB"/>
    <w:rsid w:val="008D03BF"/>
    <w:rsid w:val="008D1537"/>
    <w:rsid w:val="008D401E"/>
    <w:rsid w:val="008D5BE0"/>
    <w:rsid w:val="008D69C2"/>
    <w:rsid w:val="008F0E2F"/>
    <w:rsid w:val="008F2898"/>
    <w:rsid w:val="008F30E5"/>
    <w:rsid w:val="00916FC9"/>
    <w:rsid w:val="00920B7D"/>
    <w:rsid w:val="00932329"/>
    <w:rsid w:val="00937A6A"/>
    <w:rsid w:val="0094585B"/>
    <w:rsid w:val="00957701"/>
    <w:rsid w:val="009759B6"/>
    <w:rsid w:val="009822B8"/>
    <w:rsid w:val="00994126"/>
    <w:rsid w:val="009C6B2E"/>
    <w:rsid w:val="009D39B8"/>
    <w:rsid w:val="00A04856"/>
    <w:rsid w:val="00A06041"/>
    <w:rsid w:val="00A23492"/>
    <w:rsid w:val="00A26D86"/>
    <w:rsid w:val="00A26E46"/>
    <w:rsid w:val="00A347E5"/>
    <w:rsid w:val="00A35DA4"/>
    <w:rsid w:val="00A54D22"/>
    <w:rsid w:val="00A64E80"/>
    <w:rsid w:val="00A65B9E"/>
    <w:rsid w:val="00A74CFD"/>
    <w:rsid w:val="00A75920"/>
    <w:rsid w:val="00A76675"/>
    <w:rsid w:val="00A92B60"/>
    <w:rsid w:val="00A95184"/>
    <w:rsid w:val="00A96547"/>
    <w:rsid w:val="00A97E75"/>
    <w:rsid w:val="00B0546E"/>
    <w:rsid w:val="00B06760"/>
    <w:rsid w:val="00B6053F"/>
    <w:rsid w:val="00B726EA"/>
    <w:rsid w:val="00B8777B"/>
    <w:rsid w:val="00B9751A"/>
    <w:rsid w:val="00BA7998"/>
    <w:rsid w:val="00BB0281"/>
    <w:rsid w:val="00C15305"/>
    <w:rsid w:val="00C15D94"/>
    <w:rsid w:val="00C20C34"/>
    <w:rsid w:val="00C36AFD"/>
    <w:rsid w:val="00C460E3"/>
    <w:rsid w:val="00C83CD6"/>
    <w:rsid w:val="00CB2B9E"/>
    <w:rsid w:val="00CD3C8A"/>
    <w:rsid w:val="00CE7C2E"/>
    <w:rsid w:val="00CF758D"/>
    <w:rsid w:val="00CF7D17"/>
    <w:rsid w:val="00D222CD"/>
    <w:rsid w:val="00D266F1"/>
    <w:rsid w:val="00D52F63"/>
    <w:rsid w:val="00D5791B"/>
    <w:rsid w:val="00D628A8"/>
    <w:rsid w:val="00D8677C"/>
    <w:rsid w:val="00D9380D"/>
    <w:rsid w:val="00D944DF"/>
    <w:rsid w:val="00D978EC"/>
    <w:rsid w:val="00DA029C"/>
    <w:rsid w:val="00DB3CF7"/>
    <w:rsid w:val="00DE0874"/>
    <w:rsid w:val="00DE21F2"/>
    <w:rsid w:val="00DF2335"/>
    <w:rsid w:val="00E0016E"/>
    <w:rsid w:val="00E07559"/>
    <w:rsid w:val="00E10711"/>
    <w:rsid w:val="00E12F6F"/>
    <w:rsid w:val="00E156DA"/>
    <w:rsid w:val="00E2447F"/>
    <w:rsid w:val="00E317F5"/>
    <w:rsid w:val="00E37888"/>
    <w:rsid w:val="00E97E22"/>
    <w:rsid w:val="00EA5FD1"/>
    <w:rsid w:val="00EB2715"/>
    <w:rsid w:val="00EB4578"/>
    <w:rsid w:val="00EB76D6"/>
    <w:rsid w:val="00EB7B0A"/>
    <w:rsid w:val="00EC088E"/>
    <w:rsid w:val="00EC36D9"/>
    <w:rsid w:val="00ED3EAE"/>
    <w:rsid w:val="00EE434A"/>
    <w:rsid w:val="00EE5059"/>
    <w:rsid w:val="00EE6FC3"/>
    <w:rsid w:val="00F0690E"/>
    <w:rsid w:val="00F24FB4"/>
    <w:rsid w:val="00F46BB6"/>
    <w:rsid w:val="00F552C1"/>
    <w:rsid w:val="00F63DE3"/>
    <w:rsid w:val="00F656B7"/>
    <w:rsid w:val="00F73637"/>
    <w:rsid w:val="00F8402F"/>
    <w:rsid w:val="00F916A8"/>
    <w:rsid w:val="00FA585D"/>
    <w:rsid w:val="00FB43AA"/>
    <w:rsid w:val="00FB4B5C"/>
    <w:rsid w:val="00FC0E4A"/>
    <w:rsid w:val="00FC7761"/>
    <w:rsid w:val="00FC7886"/>
    <w:rsid w:val="00FC792E"/>
    <w:rsid w:val="00FD502E"/>
    <w:rsid w:val="00FE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46EB"/>
  <w15:chartTrackingRefBased/>
  <w15:docId w15:val="{B9344650-0D41-478C-BE38-45EC55CB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EB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Интернет) Знак"/>
    <w:link w:val="a4"/>
    <w:uiPriority w:val="99"/>
    <w:locked/>
    <w:rsid w:val="00590AA6"/>
    <w:rPr>
      <w:sz w:val="24"/>
    </w:rPr>
  </w:style>
  <w:style w:type="paragraph" w:styleId="a4">
    <w:name w:val="Normal (Web)"/>
    <w:basedOn w:val="a"/>
    <w:link w:val="a3"/>
    <w:uiPriority w:val="99"/>
    <w:rsid w:val="00590AA6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590AA6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90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90AA6"/>
  </w:style>
  <w:style w:type="paragraph" w:styleId="a7">
    <w:name w:val="footer"/>
    <w:basedOn w:val="a"/>
    <w:link w:val="a8"/>
    <w:uiPriority w:val="99"/>
    <w:unhideWhenUsed/>
    <w:rsid w:val="00590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90AA6"/>
  </w:style>
  <w:style w:type="paragraph" w:styleId="a9">
    <w:name w:val="List Paragraph"/>
    <w:basedOn w:val="a"/>
    <w:uiPriority w:val="34"/>
    <w:qFormat/>
    <w:rsid w:val="00590AA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FC78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7886"/>
    <w:rPr>
      <w:rFonts w:ascii="Segoe UI" w:hAnsi="Segoe UI" w:cs="Segoe UI"/>
      <w:sz w:val="18"/>
      <w:szCs w:val="18"/>
    </w:rPr>
  </w:style>
  <w:style w:type="character" w:customStyle="1" w:styleId="ac">
    <w:name w:val="Основной текст Знак"/>
    <w:link w:val="ad"/>
    <w:rsid w:val="00B0546E"/>
    <w:rPr>
      <w:sz w:val="21"/>
      <w:szCs w:val="21"/>
      <w:shd w:val="clear" w:color="auto" w:fill="FFFFFF"/>
    </w:rPr>
  </w:style>
  <w:style w:type="character" w:customStyle="1" w:styleId="3">
    <w:name w:val="Основной текст (3)_"/>
    <w:link w:val="30"/>
    <w:rsid w:val="00B0546E"/>
    <w:rPr>
      <w:rFonts w:ascii="Arial Narrow" w:hAnsi="Arial Narrow"/>
      <w:sz w:val="15"/>
      <w:szCs w:val="15"/>
      <w:shd w:val="clear" w:color="auto" w:fill="FFFFFF"/>
    </w:rPr>
  </w:style>
  <w:style w:type="character" w:customStyle="1" w:styleId="31">
    <w:name w:val="Основной текст (3) + Полужирный1"/>
    <w:rsid w:val="00B0546E"/>
    <w:rPr>
      <w:rFonts w:ascii="Arial Narrow" w:hAnsi="Arial Narrow"/>
      <w:b/>
      <w:bCs/>
      <w:sz w:val="15"/>
      <w:szCs w:val="15"/>
      <w:lang w:bidi="ar-SA"/>
    </w:rPr>
  </w:style>
  <w:style w:type="paragraph" w:styleId="ad">
    <w:name w:val="Body Text"/>
    <w:basedOn w:val="a"/>
    <w:link w:val="ac"/>
    <w:rsid w:val="00B0546E"/>
    <w:pPr>
      <w:shd w:val="clear" w:color="auto" w:fill="FFFFFF"/>
      <w:spacing w:before="60" w:after="60" w:line="223" w:lineRule="exact"/>
      <w:ind w:hanging="140"/>
      <w:jc w:val="both"/>
    </w:pPr>
    <w:rPr>
      <w:sz w:val="21"/>
      <w:szCs w:val="21"/>
    </w:rPr>
  </w:style>
  <w:style w:type="character" w:customStyle="1" w:styleId="10">
    <w:name w:val="Основной текст Знак1"/>
    <w:basedOn w:val="a0"/>
    <w:uiPriority w:val="99"/>
    <w:semiHidden/>
    <w:rsid w:val="00B0546E"/>
  </w:style>
  <w:style w:type="paragraph" w:customStyle="1" w:styleId="30">
    <w:name w:val="Основной текст (3)"/>
    <w:basedOn w:val="a"/>
    <w:link w:val="3"/>
    <w:rsid w:val="00B0546E"/>
    <w:pPr>
      <w:shd w:val="clear" w:color="auto" w:fill="FFFFFF"/>
      <w:spacing w:before="120" w:after="0" w:line="240" w:lineRule="atLeast"/>
      <w:jc w:val="both"/>
    </w:pPr>
    <w:rPr>
      <w:rFonts w:ascii="Arial Narrow" w:hAnsi="Arial Narrow"/>
      <w:sz w:val="15"/>
      <w:szCs w:val="15"/>
    </w:rPr>
  </w:style>
  <w:style w:type="paragraph" w:styleId="ae">
    <w:name w:val="footnote text"/>
    <w:basedOn w:val="a"/>
    <w:link w:val="af"/>
    <w:rsid w:val="00791A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Текст сноски Знак"/>
    <w:basedOn w:val="a0"/>
    <w:link w:val="ae"/>
    <w:rsid w:val="00791A9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basedOn w:val="a0"/>
    <w:rsid w:val="00791A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9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198</cp:revision>
  <cp:lastPrinted>2023-12-13T09:51:00Z</cp:lastPrinted>
  <dcterms:created xsi:type="dcterms:W3CDTF">2023-09-06T06:16:00Z</dcterms:created>
  <dcterms:modified xsi:type="dcterms:W3CDTF">2023-12-13T09:57:00Z</dcterms:modified>
</cp:coreProperties>
</file>