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Times New Roman"/>
          <w:b/>
          <w:b/>
          <w:szCs w:val="28"/>
        </w:rPr>
      </w:pPr>
      <w:r>
        <w:rPr>
          <w:rFonts w:cs="Times New Roman"/>
          <w:b/>
          <w:szCs w:val="28"/>
        </w:rPr>
        <w:t>Работа №</w:t>
      </w:r>
      <w:r>
        <w:rPr>
          <w:rFonts w:cs="Times New Roman"/>
          <w:b/>
          <w:szCs w:val="28"/>
          <w:lang w:val="en-US"/>
        </w:rPr>
        <w:t>5</w:t>
      </w:r>
    </w:p>
    <w:p>
      <w:pPr>
        <w:pStyle w:val="Normal"/>
        <w:jc w:val="center"/>
        <w:rPr>
          <w:rFonts w:cs="Times New Roman"/>
          <w:b/>
          <w:b/>
          <w:szCs w:val="28"/>
        </w:rPr>
      </w:pPr>
      <w:r>
        <w:rPr>
          <w:rFonts w:cs="Times New Roman"/>
          <w:b/>
          <w:szCs w:val="28"/>
        </w:rPr>
        <w:t>"Обработка прерываний в контроллерах 1986ВЕ9</w:t>
      </w:r>
      <w:r>
        <w:rPr>
          <w:rFonts w:cs="Times New Roman"/>
          <w:b/>
          <w:szCs w:val="28"/>
          <w:lang w:val="en-US"/>
        </w:rPr>
        <w:t>x</w:t>
      </w:r>
      <w:r>
        <w:rPr>
          <w:rFonts w:cs="Times New Roman"/>
          <w:b/>
          <w:szCs w:val="28"/>
        </w:rPr>
        <w:t xml:space="preserve">. Внешние прерывания </w:t>
      </w:r>
      <w:r>
        <w:rPr>
          <w:rFonts w:cs="Times New Roman"/>
          <w:b/>
          <w:szCs w:val="28"/>
          <w:lang w:val="en-US"/>
        </w:rPr>
        <w:t>EXT</w:t>
      </w:r>
      <w:r>
        <w:rPr>
          <w:rFonts w:cs="Times New Roman"/>
          <w:b/>
          <w:szCs w:val="28"/>
        </w:rPr>
        <w:t>_</w:t>
      </w:r>
      <w:r>
        <w:rPr>
          <w:rFonts w:cs="Times New Roman"/>
          <w:b/>
          <w:szCs w:val="28"/>
          <w:lang w:val="en-US"/>
        </w:rPr>
        <w:t>INT</w:t>
      </w:r>
      <w:r>
        <w:rPr>
          <w:rFonts w:cs="Times New Roman"/>
          <w:b/>
          <w:szCs w:val="28"/>
        </w:rPr>
        <w:t>. Системный таймер"</w:t>
      </w:r>
    </w:p>
    <w:p>
      <w:pPr>
        <w:pStyle w:val="Normal"/>
        <w:rPr>
          <w:rFonts w:cs="Times New Roman"/>
          <w:b/>
          <w:b/>
          <w:szCs w:val="28"/>
        </w:rPr>
      </w:pPr>
      <w:r>
        <w:rPr>
          <w:rFonts w:cs="Times New Roman"/>
          <w:b/>
          <w:szCs w:val="28"/>
        </w:rPr>
        <w:t xml:space="preserve">Цель работы: </w:t>
      </w:r>
      <w:r>
        <w:rPr>
          <w:rFonts w:cs="Times New Roman"/>
          <w:szCs w:val="28"/>
        </w:rPr>
        <w:t xml:space="preserve">получить навыки работы с контроллером обработки прерываний </w:t>
      </w:r>
      <w:r>
        <w:rPr>
          <w:rFonts w:cs="Times New Roman"/>
          <w:szCs w:val="28"/>
          <w:lang w:val="en-US"/>
        </w:rPr>
        <w:t>NVIC</w:t>
      </w:r>
      <w:r>
        <w:rPr>
          <w:rFonts w:cs="Times New Roman"/>
          <w:szCs w:val="28"/>
        </w:rPr>
        <w:t>.</w:t>
      </w:r>
    </w:p>
    <w:p>
      <w:pPr>
        <w:pStyle w:val="Normal"/>
        <w:rPr>
          <w:rFonts w:cs="Times New Roman"/>
          <w:b/>
          <w:b/>
          <w:szCs w:val="28"/>
        </w:rPr>
      </w:pPr>
      <w:r>
        <w:rPr>
          <w:rFonts w:cs="Times New Roman"/>
          <w:b/>
          <w:szCs w:val="28"/>
        </w:rPr>
        <w:t xml:space="preserve">Задачи: </w:t>
      </w:r>
    </w:p>
    <w:p>
      <w:pPr>
        <w:pStyle w:val="Normal"/>
        <w:rPr>
          <w:rFonts w:cs="Times New Roman"/>
          <w:szCs w:val="28"/>
        </w:rPr>
      </w:pPr>
      <w:r>
        <w:rPr>
          <w:rFonts w:cs="Times New Roman"/>
          <w:szCs w:val="28"/>
        </w:rPr>
        <w:t xml:space="preserve">- закрепить на практике процесс обработки прерываний в микропроцессорной технике; </w:t>
      </w:r>
    </w:p>
    <w:p>
      <w:pPr>
        <w:pStyle w:val="Normal"/>
        <w:rPr>
          <w:rFonts w:cs="Times New Roman"/>
          <w:szCs w:val="28"/>
        </w:rPr>
      </w:pPr>
      <w:r>
        <w:rPr>
          <w:rFonts w:cs="Times New Roman"/>
          <w:szCs w:val="28"/>
        </w:rPr>
        <w:t>- получить навыки инициализации параметров контроллера прерываний, а также разработки программ для микроконтроллера с использованием системы прерываний;</w:t>
      </w:r>
    </w:p>
    <w:p>
      <w:pPr>
        <w:pStyle w:val="Normal"/>
        <w:rPr>
          <w:rFonts w:cs="Times New Roman"/>
          <w:szCs w:val="28"/>
        </w:rPr>
      </w:pPr>
      <w:r>
        <w:rPr>
          <w:rFonts w:cs="Times New Roman"/>
          <w:szCs w:val="28"/>
        </w:rPr>
        <w:t xml:space="preserve">- изучить особенности контроллера прерываний </w:t>
      </w:r>
      <w:r>
        <w:rPr>
          <w:rFonts w:cs="Times New Roman"/>
          <w:szCs w:val="28"/>
          <w:lang w:val="en-US"/>
        </w:rPr>
        <w:t>NVIC</w:t>
      </w:r>
      <w:r>
        <w:rPr>
          <w:rFonts w:cs="Times New Roman"/>
          <w:szCs w:val="28"/>
        </w:rPr>
        <w:t>;</w:t>
      </w:r>
    </w:p>
    <w:p>
      <w:pPr>
        <w:pStyle w:val="Normal"/>
        <w:rPr>
          <w:rFonts w:cs="Times New Roman"/>
          <w:szCs w:val="28"/>
        </w:rPr>
      </w:pPr>
      <w:r>
        <w:rPr>
          <w:rFonts w:cs="Times New Roman"/>
          <w:szCs w:val="28"/>
        </w:rPr>
        <w:t xml:space="preserve">- изучить функции библиотеки </w:t>
      </w:r>
      <w:r>
        <w:rPr>
          <w:rFonts w:cs="Times New Roman"/>
          <w:szCs w:val="28"/>
          <w:lang w:val="en-US"/>
        </w:rPr>
        <w:t>CMSIS</w:t>
      </w:r>
      <w:r>
        <w:rPr>
          <w:rFonts w:cs="Times New Roman"/>
          <w:szCs w:val="28"/>
        </w:rPr>
        <w:t xml:space="preserve"> по обработке прерываний;</w:t>
      </w:r>
    </w:p>
    <w:p>
      <w:pPr>
        <w:pStyle w:val="Normal"/>
        <w:rPr>
          <w:rFonts w:cs="Times New Roman"/>
          <w:szCs w:val="28"/>
        </w:rPr>
      </w:pPr>
      <w:r>
        <w:rPr>
          <w:rFonts w:cs="Times New Roman"/>
          <w:szCs w:val="28"/>
        </w:rPr>
        <w:t>- изучить системный таймер контроллера;</w:t>
      </w:r>
    </w:p>
    <w:p>
      <w:pPr>
        <w:pStyle w:val="Normal"/>
        <w:rPr>
          <w:rFonts w:cs="Times New Roman"/>
          <w:b/>
          <w:b/>
          <w:szCs w:val="28"/>
        </w:rPr>
      </w:pPr>
      <w:r>
        <w:rPr>
          <w:rFonts w:cs="Times New Roman"/>
          <w:b/>
          <w:szCs w:val="28"/>
        </w:rPr>
        <w:t xml:space="preserve">- </w:t>
      </w:r>
      <w:r>
        <w:rPr>
          <w:rFonts w:cs="Times New Roman"/>
          <w:szCs w:val="28"/>
        </w:rPr>
        <w:t>получить навыки программирования системного таймера.</w:t>
      </w:r>
    </w:p>
    <w:p>
      <w:pPr>
        <w:pStyle w:val="Normal"/>
        <w:rPr>
          <w:rFonts w:cs="Times New Roman"/>
          <w:b/>
          <w:b/>
          <w:szCs w:val="28"/>
        </w:rPr>
      </w:pPr>
      <w:r>
        <w:rPr>
          <w:rFonts w:cs="Times New Roman"/>
          <w:b/>
          <w:szCs w:val="28"/>
        </w:rPr>
      </w:r>
      <w:r>
        <w:br w:type="page"/>
      </w:r>
    </w:p>
    <w:p>
      <w:pPr>
        <w:pStyle w:val="Normal"/>
        <w:rPr>
          <w:rFonts w:cs="Times New Roman"/>
          <w:b/>
          <w:b/>
          <w:szCs w:val="28"/>
        </w:rPr>
      </w:pPr>
      <w:r>
        <w:rPr>
          <w:rFonts w:cs="Times New Roman"/>
          <w:b/>
          <w:szCs w:val="28"/>
        </w:rPr>
        <w:t>Используемое оборудование:</w:t>
      </w:r>
    </w:p>
    <w:p>
      <w:pPr>
        <w:pStyle w:val="Normal"/>
        <w:rPr>
          <w:rFonts w:cs="Times New Roman"/>
          <w:szCs w:val="28"/>
        </w:rPr>
      </w:pPr>
      <w:r>
        <w:rPr>
          <w:rFonts w:cs="Times New Roman"/>
          <w:szCs w:val="28"/>
        </w:rPr>
        <w:t xml:space="preserve">1. Отладочная плата с микроконтроллером Миландр </w:t>
      </w:r>
      <w:r>
        <w:rPr>
          <w:rFonts w:cs="Times New Roman"/>
          <w:szCs w:val="28"/>
          <w:lang w:val="en-US"/>
        </w:rPr>
        <w:t>MDR</w:t>
      </w:r>
      <w:r>
        <w:rPr>
          <w:rFonts w:cs="Times New Roman"/>
          <w:szCs w:val="28"/>
        </w:rPr>
        <w:t>1986</w:t>
      </w:r>
      <w:r>
        <w:rPr>
          <w:rFonts w:cs="Times New Roman"/>
          <w:szCs w:val="28"/>
          <w:lang w:val="en-US"/>
        </w:rPr>
        <w:t>BE</w:t>
      </w:r>
      <w:r>
        <w:rPr>
          <w:rFonts w:cs="Times New Roman"/>
          <w:szCs w:val="28"/>
        </w:rPr>
        <w:t>92</w:t>
      </w:r>
      <w:r>
        <w:rPr>
          <w:rFonts w:cs="Times New Roman"/>
          <w:szCs w:val="28"/>
          <w:lang w:val="en-US"/>
        </w:rPr>
        <w:t>QI</w:t>
      </w:r>
      <w:r>
        <w:rPr>
          <w:rFonts w:cs="Times New Roman"/>
          <w:szCs w:val="28"/>
        </w:rPr>
        <w:t>/</w:t>
      </w:r>
      <w:r>
        <w:rPr>
          <w:rFonts w:cs="Times New Roman"/>
          <w:szCs w:val="28"/>
          <w:lang w:val="en-US"/>
        </w:rPr>
        <w:t>MDR</w:t>
      </w:r>
      <w:r>
        <w:rPr>
          <w:rFonts w:cs="Times New Roman"/>
          <w:szCs w:val="28"/>
        </w:rPr>
        <w:t>1986</w:t>
      </w:r>
      <w:r>
        <w:rPr>
          <w:rFonts w:cs="Times New Roman"/>
          <w:szCs w:val="28"/>
          <w:lang w:val="en-US"/>
        </w:rPr>
        <w:t>BE</w:t>
      </w:r>
      <w:r>
        <w:rPr>
          <w:rFonts w:cs="Times New Roman"/>
          <w:szCs w:val="28"/>
        </w:rPr>
        <w:t>93У.</w:t>
      </w:r>
    </w:p>
    <w:p>
      <w:pPr>
        <w:pStyle w:val="Normal"/>
        <w:rPr>
          <w:rFonts w:cs="Times New Roman"/>
          <w:szCs w:val="28"/>
        </w:rPr>
      </w:pPr>
      <w:r>
        <w:rPr>
          <w:rFonts w:cs="Times New Roman"/>
          <w:szCs w:val="28"/>
        </w:rPr>
        <w:t xml:space="preserve">2. Комплект Программатора </w:t>
      </w:r>
    </w:p>
    <w:p>
      <w:pPr>
        <w:pStyle w:val="Normal"/>
        <w:ind w:firstLine="993"/>
        <w:rPr>
          <w:rFonts w:cs="Times New Roman"/>
          <w:szCs w:val="28"/>
        </w:rPr>
      </w:pPr>
      <w:r>
        <w:rPr>
          <w:rFonts w:cs="Times New Roman"/>
          <w:szCs w:val="28"/>
        </w:rPr>
        <w:t xml:space="preserve">2.1 программатор </w:t>
      </w:r>
      <w:r>
        <w:rPr>
          <w:rFonts w:cs="Times New Roman"/>
          <w:szCs w:val="28"/>
          <w:lang w:val="en-US"/>
        </w:rPr>
        <w:t>JLINK</w:t>
      </w:r>
      <w:r>
        <w:rPr>
          <w:rFonts w:cs="Times New Roman"/>
          <w:szCs w:val="28"/>
        </w:rPr>
        <w:t xml:space="preserve"> (</w:t>
      </w:r>
      <w:r>
        <w:rPr>
          <w:rFonts w:cs="Times New Roman"/>
          <w:szCs w:val="28"/>
          <w:lang w:val="en-US"/>
        </w:rPr>
        <w:t>USB</w:t>
      </w:r>
      <w:r>
        <w:rPr>
          <w:rFonts w:cs="Times New Roman"/>
          <w:szCs w:val="28"/>
        </w:rPr>
        <w:t>-</w:t>
      </w:r>
      <w:r>
        <w:rPr>
          <w:rFonts w:cs="Times New Roman"/>
          <w:szCs w:val="28"/>
          <w:lang w:val="en-US"/>
        </w:rPr>
        <w:t>JTAG</w:t>
      </w:r>
      <w:r>
        <w:rPr>
          <w:rFonts w:cs="Times New Roman"/>
          <w:szCs w:val="28"/>
        </w:rPr>
        <w:t xml:space="preserve">); </w:t>
      </w:r>
    </w:p>
    <w:p>
      <w:pPr>
        <w:pStyle w:val="Normal"/>
        <w:ind w:firstLine="993"/>
        <w:rPr>
          <w:rFonts w:cs="Times New Roman"/>
          <w:szCs w:val="28"/>
        </w:rPr>
      </w:pPr>
      <w:r>
        <w:rPr>
          <w:rFonts w:cs="Times New Roman"/>
          <w:szCs w:val="28"/>
        </w:rPr>
        <w:t xml:space="preserve">2.2 Кабель </w:t>
      </w:r>
      <w:r>
        <w:rPr>
          <w:rFonts w:cs="Times New Roman"/>
          <w:szCs w:val="28"/>
          <w:lang w:val="en-US"/>
        </w:rPr>
        <w:t>USB</w:t>
      </w:r>
      <w:r>
        <w:rPr>
          <w:rFonts w:cs="Times New Roman"/>
          <w:szCs w:val="28"/>
        </w:rPr>
        <w:t xml:space="preserve"> 2.0 </w:t>
      </w:r>
      <w:r>
        <w:rPr>
          <w:rFonts w:cs="Times New Roman"/>
          <w:szCs w:val="28"/>
          <w:lang w:val="en-US"/>
        </w:rPr>
        <w:t>A</w:t>
      </w:r>
      <w:r>
        <w:rPr>
          <w:rFonts w:cs="Times New Roman"/>
          <w:szCs w:val="28"/>
        </w:rPr>
        <w:t xml:space="preserve"> – </w:t>
      </w:r>
      <w:r>
        <w:rPr>
          <w:rFonts w:cs="Times New Roman"/>
          <w:szCs w:val="28"/>
          <w:lang w:val="en-US"/>
        </w:rPr>
        <w:t>B</w:t>
      </w:r>
      <w:r>
        <w:rPr>
          <w:rFonts w:cs="Times New Roman"/>
          <w:szCs w:val="28"/>
        </w:rPr>
        <w:t xml:space="preserve">; </w:t>
      </w:r>
    </w:p>
    <w:p>
      <w:pPr>
        <w:pStyle w:val="Normal"/>
        <w:ind w:firstLine="993"/>
        <w:rPr>
          <w:rFonts w:cs="Times New Roman"/>
          <w:szCs w:val="28"/>
        </w:rPr>
      </w:pPr>
      <w:r>
        <w:rPr>
          <w:rFonts w:cs="Times New Roman"/>
          <w:szCs w:val="28"/>
        </w:rPr>
        <w:t>2.3 Шина (20 проводников).</w:t>
      </w:r>
    </w:p>
    <w:p>
      <w:pPr>
        <w:pStyle w:val="Normal"/>
        <w:rPr>
          <w:rFonts w:cs="Times New Roman"/>
          <w:szCs w:val="28"/>
        </w:rPr>
      </w:pPr>
      <w:r>
        <w:rPr>
          <w:rFonts w:cs="Times New Roman"/>
          <w:szCs w:val="28"/>
        </w:rPr>
        <w:t xml:space="preserve">3. Источник питания 5В (или дополнительный </w:t>
      </w:r>
      <w:r>
        <w:rPr>
          <w:rFonts w:cs="Times New Roman"/>
          <w:szCs w:val="28"/>
          <w:lang w:val="en-US"/>
        </w:rPr>
        <w:t>USB</w:t>
      </w:r>
      <w:r>
        <w:rPr>
          <w:rFonts w:cs="Times New Roman"/>
          <w:szCs w:val="28"/>
        </w:rPr>
        <w:t xml:space="preserve"> кабель)</w:t>
      </w:r>
    </w:p>
    <w:p>
      <w:pPr>
        <w:pStyle w:val="Normal"/>
        <w:rPr>
          <w:rFonts w:cs="Times New Roman"/>
          <w:szCs w:val="28"/>
        </w:rPr>
      </w:pPr>
      <w:r>
        <w:rPr>
          <w:rFonts w:cs="Times New Roman"/>
          <w:szCs w:val="28"/>
        </w:rPr>
        <w:t xml:space="preserve">4. Комплект Логического анализатора </w:t>
      </w:r>
    </w:p>
    <w:p>
      <w:pPr>
        <w:pStyle w:val="Normal"/>
        <w:ind w:firstLine="993"/>
        <w:rPr>
          <w:rFonts w:cs="Times New Roman"/>
          <w:szCs w:val="28"/>
        </w:rPr>
      </w:pPr>
      <w:r>
        <w:rPr>
          <w:rFonts w:cs="Times New Roman"/>
          <w:szCs w:val="28"/>
        </w:rPr>
        <w:t>4.1 Логический анализатор;</w:t>
      </w:r>
    </w:p>
    <w:p>
      <w:pPr>
        <w:pStyle w:val="Normal"/>
        <w:ind w:firstLine="993"/>
        <w:rPr>
          <w:rFonts w:cs="Times New Roman"/>
          <w:szCs w:val="28"/>
        </w:rPr>
      </w:pPr>
      <w:r>
        <w:rPr>
          <w:rFonts w:cs="Times New Roman"/>
          <w:szCs w:val="28"/>
        </w:rPr>
        <w:t xml:space="preserve">4.2. Кабель </w:t>
      </w:r>
      <w:r>
        <w:rPr>
          <w:rFonts w:cs="Times New Roman"/>
          <w:szCs w:val="28"/>
          <w:lang w:val="en-US"/>
        </w:rPr>
        <w:t>USB</w:t>
      </w:r>
      <w:r>
        <w:rPr>
          <w:rFonts w:cs="Times New Roman"/>
          <w:szCs w:val="28"/>
        </w:rPr>
        <w:t xml:space="preserve"> 2.0</w:t>
      </w:r>
      <w:r>
        <w:rPr>
          <w:rFonts w:cs="Times New Roman"/>
          <w:szCs w:val="28"/>
          <w:lang w:val="en-US"/>
        </w:rPr>
        <w:t>A</w:t>
      </w:r>
      <w:r>
        <w:rPr>
          <w:rFonts w:cs="Times New Roman"/>
          <w:szCs w:val="28"/>
        </w:rPr>
        <w:t xml:space="preserve"> – </w:t>
      </w:r>
      <w:r>
        <w:rPr>
          <w:rFonts w:cs="Times New Roman"/>
          <w:szCs w:val="28"/>
          <w:lang w:val="en-US"/>
        </w:rPr>
        <w:t>mini</w:t>
      </w:r>
      <w:r>
        <w:rPr>
          <w:rFonts w:cs="Times New Roman"/>
          <w:szCs w:val="28"/>
        </w:rPr>
        <w:t>-</w:t>
      </w:r>
      <w:r>
        <w:rPr>
          <w:rFonts w:cs="Times New Roman"/>
          <w:szCs w:val="28"/>
          <w:lang w:val="en-US"/>
        </w:rPr>
        <w:t>B;</w:t>
      </w:r>
    </w:p>
    <w:p>
      <w:pPr>
        <w:pStyle w:val="Normal"/>
        <w:ind w:firstLine="993"/>
        <w:rPr>
          <w:rFonts w:cs="Times New Roman"/>
          <w:szCs w:val="28"/>
        </w:rPr>
      </w:pPr>
      <w:r>
        <w:rPr>
          <w:rFonts w:cs="Times New Roman"/>
          <w:szCs w:val="28"/>
        </w:rPr>
        <w:t>4.3 Шина 10 проводников.</w:t>
      </w:r>
    </w:p>
    <w:p>
      <w:pPr>
        <w:pStyle w:val="Normal"/>
        <w:rPr>
          <w:rFonts w:cs="Times New Roman"/>
          <w:szCs w:val="28"/>
        </w:rPr>
      </w:pPr>
      <w:r>
        <w:rPr>
          <w:rFonts w:cs="Times New Roman"/>
          <w:szCs w:val="28"/>
        </w:rPr>
        <w:t>5. Кнопочный модуль</w:t>
      </w:r>
    </w:p>
    <w:p>
      <w:pPr>
        <w:pStyle w:val="Normal"/>
        <w:rPr>
          <w:rFonts w:cs="Times New Roman"/>
          <w:szCs w:val="28"/>
        </w:rPr>
      </w:pPr>
      <w:r>
        <w:rPr>
          <w:rFonts w:cs="Times New Roman"/>
          <w:szCs w:val="28"/>
        </w:rPr>
        <w:t>6. Провода для штыревых выводов (мама-мама) 3 штуки.</w:t>
      </w:r>
    </w:p>
    <w:p>
      <w:pPr>
        <w:pStyle w:val="Normal"/>
        <w:rPr>
          <w:rFonts w:cs="Times New Roman"/>
          <w:b/>
          <w:b/>
          <w:szCs w:val="28"/>
        </w:rPr>
      </w:pPr>
      <w:r>
        <w:rPr>
          <w:rFonts w:cs="Times New Roman"/>
          <w:b/>
          <w:szCs w:val="28"/>
        </w:rPr>
        <w:t>Используемая документация:</w:t>
      </w:r>
    </w:p>
    <w:p>
      <w:pPr>
        <w:pStyle w:val="Normal"/>
        <w:rPr>
          <w:rFonts w:cs="Times New Roman"/>
          <w:szCs w:val="28"/>
        </w:rPr>
      </w:pPr>
      <w:r>
        <w:rPr>
          <w:rFonts w:cs="Times New Roman"/>
          <w:szCs w:val="28"/>
        </w:rPr>
        <w:t xml:space="preserve">1. Техническое описание на ядро Миландр </w:t>
      </w:r>
      <w:r>
        <w:rPr>
          <w:rFonts w:cs="Times New Roman"/>
          <w:szCs w:val="28"/>
          <w:lang w:val="en-US"/>
        </w:rPr>
        <w:t>MDR</w:t>
      </w:r>
      <w:r>
        <w:rPr>
          <w:rFonts w:cs="Times New Roman"/>
          <w:szCs w:val="28"/>
        </w:rPr>
        <w:t>1986BE9x (файл 1_Тех_описание_ядро_1986ВЕ9X.</w:t>
      </w:r>
      <w:r>
        <w:rPr>
          <w:rFonts w:cs="Times New Roman"/>
          <w:szCs w:val="28"/>
          <w:lang w:val="en-US"/>
        </w:rPr>
        <w:t>pdf</w:t>
      </w:r>
      <w:r>
        <w:rPr>
          <w:rFonts w:cs="Times New Roman"/>
          <w:szCs w:val="28"/>
        </w:rPr>
        <w:t xml:space="preserve"> или по ссылке с сайта разработчика </w:t>
      </w:r>
      <w:hyperlink r:id="rId2">
        <w:r>
          <w:rPr>
            <w:rFonts w:cs="Times New Roman"/>
            <w:szCs w:val="28"/>
          </w:rPr>
          <w:t>https://ic.milandr.ru/upload/iblock/a33/ioaf9ygfmq1lbxfhd5aad0mukg3dc93s/1986%D0%92%D0%959X.pdf</w:t>
        </w:r>
      </w:hyperlink>
      <w:r>
        <w:rPr>
          <w:rFonts w:cs="Times New Roman"/>
          <w:szCs w:val="28"/>
        </w:rPr>
        <w:t>)</w:t>
      </w:r>
    </w:p>
    <w:p>
      <w:pPr>
        <w:pStyle w:val="Normal"/>
        <w:rPr>
          <w:rFonts w:cs="Times New Roman"/>
          <w:szCs w:val="28"/>
        </w:rPr>
      </w:pPr>
      <w:r>
        <w:rPr>
          <w:rFonts w:cs="Times New Roman"/>
          <w:szCs w:val="28"/>
        </w:rPr>
        <w:t>2. Выводы отладочной платы микроконтроллера 1986BE92QI (файл 2_Выводы_платы_1986BE92QI.</w:t>
      </w:r>
      <w:r>
        <w:rPr>
          <w:rFonts w:cs="Times New Roman"/>
          <w:szCs w:val="28"/>
          <w:lang w:val="en-US"/>
        </w:rPr>
        <w:t>pdf</w:t>
      </w:r>
      <w:r>
        <w:rPr>
          <w:rFonts w:cs="Times New Roman"/>
          <w:szCs w:val="28"/>
        </w:rPr>
        <w:t xml:space="preserve"> или по ссылке* с сайта разработчика </w:t>
      </w:r>
      <w:hyperlink r:id="rId3">
        <w:r>
          <w:rPr>
            <w:rFonts w:cs="Times New Roman"/>
            <w:szCs w:val="28"/>
          </w:rPr>
          <w:t>https://ic.milandr.ru/upload/iblock/8f6/8f67b8b736b3ec94edbbeb4777a9c4db.zip</w:t>
        </w:r>
      </w:hyperlink>
      <w:r>
        <w:rPr>
          <w:rFonts w:cs="Times New Roman"/>
          <w:szCs w:val="28"/>
        </w:rPr>
        <w:t>)</w:t>
      </w:r>
    </w:p>
    <w:p>
      <w:pPr>
        <w:pStyle w:val="Normal"/>
        <w:rPr>
          <w:rFonts w:cs="Times New Roman"/>
          <w:szCs w:val="28"/>
        </w:rPr>
      </w:pPr>
      <w:r>
        <w:rPr>
          <w:rFonts w:cs="Times New Roman"/>
          <w:szCs w:val="28"/>
        </w:rPr>
        <w:t>3.</w:t>
      </w:r>
      <w:r>
        <w:rPr>
          <w:rFonts w:cs="Times New Roman"/>
          <w:b/>
          <w:szCs w:val="28"/>
        </w:rPr>
        <w:t xml:space="preserve"> </w:t>
      </w:r>
      <w:r>
        <w:rPr>
          <w:rFonts w:cs="Times New Roman"/>
          <w:szCs w:val="28"/>
        </w:rPr>
        <w:t>Выводы отладочной платы микроконтроллера 1986BE93 (файл 2_Выводы_платы_1986BE93У.</w:t>
      </w:r>
      <w:r>
        <w:rPr>
          <w:rFonts w:cs="Times New Roman"/>
          <w:szCs w:val="28"/>
          <w:lang w:val="en-US"/>
        </w:rPr>
        <w:t>pdf</w:t>
      </w:r>
      <w:r>
        <w:rPr>
          <w:rFonts w:cs="Times New Roman"/>
          <w:szCs w:val="28"/>
        </w:rPr>
        <w:t xml:space="preserve"> или по ссылке* с сайта разработчика </w:t>
      </w:r>
      <w:hyperlink r:id="rId4">
        <w:r>
          <w:rPr>
            <w:rFonts w:cs="Times New Roman"/>
            <w:szCs w:val="28"/>
          </w:rPr>
          <w:t>https://ic.milandr.ru/upload/iblock/782/782c4c3b486d6f8d92995e9a44a94401.zip</w:t>
        </w:r>
      </w:hyperlink>
      <w:r>
        <w:rPr>
          <w:rFonts w:cs="Times New Roman"/>
          <w:szCs w:val="28"/>
        </w:rPr>
        <w:t>)</w:t>
      </w:r>
    </w:p>
    <w:p>
      <w:pPr>
        <w:pStyle w:val="Normal"/>
        <w:rPr>
          <w:rFonts w:cs="Times New Roman"/>
          <w:szCs w:val="28"/>
        </w:rPr>
      </w:pPr>
      <w:r>
        <w:rPr>
          <w:rFonts w:cs="Times New Roman"/>
          <w:szCs w:val="28"/>
        </w:rPr>
        <w:t xml:space="preserve">При загрузке схемотехнической документации с сайта </w:t>
      </w:r>
      <w:r>
        <w:rPr>
          <w:rFonts w:cs="Times New Roman"/>
          <w:szCs w:val="28"/>
          <w:lang w:val="en-US"/>
        </w:rPr>
        <w:t>Milandr</w:t>
      </w:r>
      <w:r>
        <w:rPr>
          <w:rFonts w:cs="Times New Roman"/>
          <w:szCs w:val="28"/>
        </w:rPr>
        <w:t xml:space="preserve"> (информация о выводах платы) загружается </w:t>
      </w:r>
      <w:r>
        <w:rPr>
          <w:rFonts w:cs="Times New Roman"/>
          <w:szCs w:val="28"/>
          <w:lang w:val="en-US"/>
        </w:rPr>
        <w:t>zip</w:t>
      </w:r>
      <w:r>
        <w:rPr>
          <w:rFonts w:cs="Times New Roman"/>
          <w:szCs w:val="28"/>
        </w:rPr>
        <w:t xml:space="preserve"> архив, который содержит 1 или 2 файла со схемой размещения выводов микроконтроллера на плате и несколько схемотехнических файлов для разводки и печати платы.</w:t>
      </w:r>
    </w:p>
    <w:p>
      <w:pPr>
        <w:pStyle w:val="Normal"/>
        <w:spacing w:lineRule="auto" w:line="276" w:before="0" w:after="200"/>
        <w:ind w:hanging="0"/>
        <w:jc w:val="left"/>
        <w:rPr>
          <w:b/>
          <w:b/>
        </w:rPr>
      </w:pPr>
      <w:r>
        <w:rPr>
          <w:b/>
        </w:rPr>
      </w:r>
      <w:r>
        <w:br w:type="page"/>
      </w:r>
    </w:p>
    <w:p>
      <w:pPr>
        <w:pStyle w:val="Normal"/>
        <w:ind w:hanging="0"/>
        <w:jc w:val="center"/>
        <w:rPr>
          <w:b/>
          <w:b/>
        </w:rPr>
      </w:pPr>
      <w:r>
        <w:rPr>
          <w:b/>
        </w:rPr>
        <w:t>Исключения и прерывания</w:t>
      </w:r>
    </w:p>
    <w:p>
      <w:pPr>
        <w:pStyle w:val="Normal"/>
        <w:rPr/>
      </w:pPr>
      <w:r>
        <w:rPr/>
        <w:t>Исключение – это особенное событие, требующее обработки от системы.</w:t>
      </w:r>
    </w:p>
    <w:p>
      <w:pPr>
        <w:pStyle w:val="Normal"/>
        <w:rPr/>
      </w:pPr>
      <w:r>
        <w:rPr/>
        <w:t xml:space="preserve">Прерывание – это процесс остановки выполнения исполняемого программного кода при возникновении некоторого события для дальнейшей обработки этого события. </w:t>
      </w:r>
    </w:p>
    <w:p>
      <w:pPr>
        <w:pStyle w:val="Normal"/>
        <w:rPr/>
      </w:pPr>
      <w:r>
        <w:rPr/>
        <w:t>Алгоритм обработки прерываний:</w:t>
      </w:r>
    </w:p>
    <w:p>
      <w:pPr>
        <w:pStyle w:val="Normal"/>
        <w:numPr>
          <w:ilvl w:val="0"/>
          <w:numId w:val="1"/>
        </w:numPr>
        <w:rPr/>
      </w:pPr>
      <w:r>
        <w:rPr/>
        <w:t>при возникновении исключения, по которому разрешено прерывание, выполнение исполняемого кода приостанавливается, сохраняется адрес следующей на выполнение команды;</w:t>
      </w:r>
    </w:p>
    <w:p>
      <w:pPr>
        <w:pStyle w:val="Normal"/>
        <w:numPr>
          <w:ilvl w:val="0"/>
          <w:numId w:val="1"/>
        </w:numPr>
        <w:rPr/>
      </w:pPr>
      <w:r>
        <w:rPr/>
        <w:t>переход к таблице векторов прерываний по адресу возникшего события;</w:t>
      </w:r>
    </w:p>
    <w:p>
      <w:pPr>
        <w:pStyle w:val="Normal"/>
        <w:numPr>
          <w:ilvl w:val="0"/>
          <w:numId w:val="1"/>
        </w:numPr>
        <w:rPr/>
      </w:pPr>
      <w:r>
        <w:rPr/>
        <w:t>переход по вектору прерывания к процедуре обработки;</w:t>
      </w:r>
    </w:p>
    <w:p>
      <w:pPr>
        <w:pStyle w:val="Normal"/>
        <w:numPr>
          <w:ilvl w:val="0"/>
          <w:numId w:val="1"/>
        </w:numPr>
        <w:rPr/>
      </w:pPr>
      <w:r>
        <w:rPr/>
        <w:t xml:space="preserve">выполнение процедуры обработчика прерывания; </w:t>
      </w:r>
    </w:p>
    <w:p>
      <w:pPr>
        <w:pStyle w:val="Normal"/>
        <w:numPr>
          <w:ilvl w:val="0"/>
          <w:numId w:val="1"/>
        </w:numPr>
        <w:rPr/>
      </w:pPr>
      <w:r>
        <w:rPr/>
        <w:t>возврат к выполнению исполняемого кода.</w:t>
      </w:r>
    </w:p>
    <w:p>
      <w:pPr>
        <w:pStyle w:val="Normal"/>
        <w:rPr/>
      </w:pPr>
      <w:r>
        <w:rPr/>
        <w:t>Если контроллер прерываний не сохраняет контекст выполняемой задачи, то это должно быть прописано кодом в обработчике прерываний.</w:t>
      </w:r>
    </w:p>
    <w:p>
      <w:pPr>
        <w:pStyle w:val="Normal"/>
        <w:ind w:hanging="0"/>
        <w:jc w:val="center"/>
        <w:rPr>
          <w:b/>
          <w:b/>
        </w:rPr>
      </w:pPr>
      <w:r>
        <w:rPr>
          <w:b/>
        </w:rPr>
        <w:t>Виды исключений</w:t>
      </w:r>
    </w:p>
    <w:p>
      <w:pPr>
        <w:pStyle w:val="Normal"/>
        <w:rPr>
          <w:color w:val="000000"/>
        </w:rPr>
      </w:pPr>
      <w:r>
        <w:rPr/>
        <w:t>Исключения делятся на 2 группы:</w:t>
      </w:r>
    </w:p>
    <w:p>
      <w:pPr>
        <w:pStyle w:val="Normal"/>
        <w:rPr/>
      </w:pPr>
      <w:r>
        <w:rPr>
          <w:rFonts w:eastAsia="Symbol" w:cs="Symbol" w:ascii="Symbol" w:hAnsi="Symbol"/>
        </w:rPr>
        <w:t></w:t>
      </w:r>
      <w:r>
        <w:rPr/>
        <w:t xml:space="preserve"> </w:t>
      </w:r>
      <w:r>
        <w:rPr/>
        <w:t xml:space="preserve">внутренние (синхронные), которые возникают внутри процессора </w:t>
      </w:r>
      <w:r>
        <w:rPr>
          <w:color w:val="000000"/>
        </w:rPr>
        <w:t>во время работы;</w:t>
      </w:r>
    </w:p>
    <w:p>
      <w:pPr>
        <w:pStyle w:val="Normal"/>
        <w:rPr>
          <w:color w:val="000000"/>
        </w:rPr>
      </w:pPr>
      <w:r>
        <w:rPr>
          <w:rFonts w:eastAsia="Symbol" w:cs="Symbol" w:ascii="Symbol" w:hAnsi="Symbol"/>
          <w:color w:val="000000"/>
        </w:rPr>
        <w:t></w:t>
      </w:r>
      <w:r>
        <w:rPr>
          <w:color w:val="000000"/>
        </w:rPr>
        <w:t xml:space="preserve"> </w:t>
      </w:r>
      <w:r>
        <w:rPr>
          <w:color w:val="000000"/>
        </w:rPr>
        <w:t>внешние (асинхронные), которые формируются во внешних по отношению к процессору устройствах.</w:t>
      </w:r>
    </w:p>
    <w:p>
      <w:pPr>
        <w:pStyle w:val="Normal"/>
        <w:ind w:hanging="0"/>
        <w:jc w:val="center"/>
        <w:rPr>
          <w:b/>
          <w:b/>
        </w:rPr>
      </w:pPr>
      <w:r>
        <w:rPr>
          <w:b/>
        </w:rPr>
        <w:t xml:space="preserve">Внутренние исключения </w:t>
      </w:r>
      <w:r>
        <w:rPr>
          <w:b/>
          <w:lang w:val="en-US"/>
        </w:rPr>
        <w:t>MDR</w:t>
      </w:r>
      <w:r>
        <w:rPr>
          <w:b/>
        </w:rPr>
        <w:t>1986ВЕ9</w:t>
      </w:r>
      <w:r>
        <w:rPr>
          <w:b/>
          <w:lang w:val="en-US"/>
        </w:rPr>
        <w:t>x</w:t>
      </w:r>
    </w:p>
    <w:p>
      <w:pPr>
        <w:pStyle w:val="Normal"/>
        <w:rPr/>
      </w:pPr>
      <w:r>
        <w:rPr>
          <w:b/>
          <w:lang w:val="en-US"/>
        </w:rPr>
        <w:t>Reset</w:t>
      </w:r>
      <w:r>
        <w:rPr>
          <w:b/>
        </w:rPr>
        <w:t xml:space="preserve"> </w:t>
      </w:r>
      <w:r>
        <w:rPr/>
        <w:t xml:space="preserve">вызывается при включении питания и сбросе. Модель исключений трактует Reset как специальную форму исключения. </w:t>
      </w:r>
    </w:p>
    <w:p>
      <w:pPr>
        <w:pStyle w:val="Normal"/>
        <w:rPr/>
      </w:pPr>
      <w:r>
        <w:rPr>
          <w:b/>
          <w:lang w:val="en-US"/>
        </w:rPr>
        <w:t>Hard</w:t>
      </w:r>
      <w:r>
        <w:rPr>
          <w:b/>
        </w:rPr>
        <w:t xml:space="preserve"> </w:t>
      </w:r>
      <w:r>
        <w:rPr>
          <w:b/>
          <w:lang w:val="en-US"/>
        </w:rPr>
        <w:t>fault</w:t>
      </w:r>
      <w:r>
        <w:rPr>
          <w:b/>
        </w:rPr>
        <w:t xml:space="preserve"> </w:t>
      </w:r>
      <w:r>
        <w:rPr/>
        <w:t>возникает при ошибке в обработке исключений или потому что исключение не может быть обработано каким-либо другим механизмом. Hard fault имеет фиксированный приоритет -1.</w:t>
      </w:r>
    </w:p>
    <w:p>
      <w:pPr>
        <w:pStyle w:val="Normal"/>
        <w:rPr>
          <w:b/>
          <w:b/>
        </w:rPr>
      </w:pPr>
      <w:r>
        <w:rPr>
          <w:b/>
          <w:lang w:val="en-US"/>
        </w:rPr>
        <w:t>Memory</w:t>
      </w:r>
      <w:r>
        <w:rPr>
          <w:b/>
        </w:rPr>
        <w:t xml:space="preserve"> </w:t>
      </w:r>
      <w:r>
        <w:rPr>
          <w:b/>
          <w:lang w:val="en-US"/>
        </w:rPr>
        <w:t>message</w:t>
      </w:r>
      <w:r>
        <w:rPr>
          <w:b/>
        </w:rPr>
        <w:t xml:space="preserve"> </w:t>
      </w:r>
      <w:r>
        <w:rPr>
          <w:b/>
          <w:lang w:val="en-US"/>
        </w:rPr>
        <w:t>fault</w:t>
      </w:r>
      <w:r>
        <w:rPr>
          <w:b/>
        </w:rPr>
        <w:t xml:space="preserve"> </w:t>
      </w:r>
      <w:r>
        <w:rPr/>
        <w:t>возникает при обращении к защищенной памяти. Блок MPU (</w:t>
      </w:r>
      <w:r>
        <w:rPr>
          <w:lang w:val="en-US"/>
        </w:rPr>
        <w:t>Memory</w:t>
      </w:r>
      <w:r>
        <w:rPr/>
        <w:t xml:space="preserve"> </w:t>
      </w:r>
      <w:r>
        <w:rPr>
          <w:lang w:val="en-US"/>
        </w:rPr>
        <w:t>Protection</w:t>
      </w:r>
      <w:r>
        <w:rPr/>
        <w:t xml:space="preserve"> </w:t>
      </w:r>
      <w:r>
        <w:rPr>
          <w:lang w:val="en-US"/>
        </w:rPr>
        <w:t>Unit</w:t>
      </w:r>
      <w:r>
        <w:rPr/>
        <w:t xml:space="preserve"> – блок аппаратной защиты памяти) или фиксированные защитные настройки определяют это исключение как для данных, так и для инструкций.</w:t>
      </w:r>
    </w:p>
    <w:p>
      <w:pPr>
        <w:pStyle w:val="Normal"/>
        <w:rPr>
          <w:b/>
          <w:b/>
        </w:rPr>
      </w:pPr>
      <w:r>
        <w:rPr>
          <w:b/>
          <w:lang w:val="en-US"/>
        </w:rPr>
        <w:t>Bus</w:t>
      </w:r>
      <w:r>
        <w:rPr>
          <w:b/>
        </w:rPr>
        <w:t xml:space="preserve"> </w:t>
      </w:r>
      <w:r>
        <w:rPr>
          <w:b/>
          <w:lang w:val="en-US"/>
        </w:rPr>
        <w:t>fault</w:t>
      </w:r>
      <w:r>
        <w:rPr>
          <w:b/>
        </w:rPr>
        <w:t xml:space="preserve"> </w:t>
      </w:r>
      <w:r>
        <w:rPr/>
        <w:t>возникает при ошибке памяти при выполнении выборки инструкций или обращения к данным, например, обращение в несуществующую память.</w:t>
      </w:r>
    </w:p>
    <w:p>
      <w:pPr>
        <w:pStyle w:val="Normal"/>
        <w:rPr/>
      </w:pPr>
      <w:r>
        <w:rPr>
          <w:b/>
          <w:lang w:val="en-US"/>
        </w:rPr>
        <w:t>Usage</w:t>
      </w:r>
      <w:r>
        <w:rPr>
          <w:b/>
        </w:rPr>
        <w:t xml:space="preserve"> </w:t>
      </w:r>
      <w:r>
        <w:rPr>
          <w:b/>
          <w:lang w:val="en-US"/>
        </w:rPr>
        <w:t>fault</w:t>
      </w:r>
      <w:r>
        <w:rPr>
          <w:b/>
        </w:rPr>
        <w:t xml:space="preserve"> </w:t>
      </w:r>
      <w:r>
        <w:rPr/>
        <w:t xml:space="preserve">возникает при сбоях при выполнении инструкции. Например: </w:t>
      </w:r>
    </w:p>
    <w:p>
      <w:pPr>
        <w:pStyle w:val="Normal"/>
        <w:rPr/>
      </w:pPr>
      <w:r>
        <w:rPr>
          <w:rFonts w:eastAsia="Symbol" w:cs="Symbol" w:ascii="Symbol" w:hAnsi="Symbol"/>
        </w:rPr>
        <w:t></w:t>
      </w:r>
      <w:r>
        <w:rPr/>
        <w:t xml:space="preserve"> </w:t>
      </w:r>
      <w:r>
        <w:rPr/>
        <w:t>выполнение неизвестной инструкции;</w:t>
      </w:r>
    </w:p>
    <w:p>
      <w:pPr>
        <w:pStyle w:val="Normal"/>
        <w:rPr/>
      </w:pPr>
      <w:r>
        <w:rPr>
          <w:rFonts w:eastAsia="Symbol" w:cs="Symbol" w:ascii="Symbol" w:hAnsi="Symbol"/>
        </w:rPr>
        <w:t></w:t>
      </w:r>
      <w:r>
        <w:rPr/>
        <w:t xml:space="preserve"> </w:t>
      </w:r>
      <w:r>
        <w:rPr/>
        <w:t>обращение к некорректно выровненным данным (например, невыровненный адрес при обращении за полусловами halfword и словами word);</w:t>
      </w:r>
    </w:p>
    <w:p>
      <w:pPr>
        <w:pStyle w:val="Normal"/>
        <w:rPr/>
      </w:pPr>
      <w:r>
        <w:rPr>
          <w:rFonts w:eastAsia="Symbol" w:cs="Symbol" w:ascii="Symbol" w:hAnsi="Symbol"/>
        </w:rPr>
        <w:t></w:t>
      </w:r>
      <w:r>
        <w:rPr/>
        <w:t xml:space="preserve"> </w:t>
      </w:r>
      <w:r>
        <w:rPr/>
        <w:t>некорректное состояние при выполнении инструкции (например, деление на 0);</w:t>
      </w:r>
    </w:p>
    <w:p>
      <w:pPr>
        <w:pStyle w:val="Normal"/>
        <w:rPr/>
      </w:pPr>
      <w:r>
        <w:rPr>
          <w:rFonts w:eastAsia="Symbol" w:cs="Symbol" w:ascii="Symbol" w:hAnsi="Symbol"/>
        </w:rPr>
        <w:t></w:t>
      </w:r>
      <w:r>
        <w:rPr/>
        <w:t xml:space="preserve"> </w:t>
      </w:r>
      <w:r>
        <w:rPr/>
        <w:t>ошибка при возвращении из обработчика.</w:t>
      </w:r>
    </w:p>
    <w:p>
      <w:pPr>
        <w:pStyle w:val="Normal"/>
        <w:rPr>
          <w:b/>
          <w:b/>
        </w:rPr>
      </w:pPr>
      <w:r>
        <w:rPr>
          <w:b/>
          <w:lang w:val="en-US"/>
        </w:rPr>
        <w:t>SVCall</w:t>
      </w:r>
      <w:r>
        <w:rPr>
          <w:b/>
        </w:rPr>
        <w:t xml:space="preserve"> </w:t>
      </w:r>
      <w:r>
        <w:rPr/>
        <w:t>(Supervisor Call) возникает при выполнении инструкции супервизора в приложениях с использованием операционных систем. Инструкция SVC может использоваться для доступа к функциям ОС и драйверам устройств.</w:t>
      </w:r>
    </w:p>
    <w:p>
      <w:pPr>
        <w:pStyle w:val="Normal"/>
        <w:rPr>
          <w:b/>
          <w:b/>
        </w:rPr>
      </w:pPr>
      <w:r>
        <w:rPr>
          <w:b/>
          <w:lang w:val="en-US"/>
        </w:rPr>
        <w:t>PendSV</w:t>
      </w:r>
      <w:r>
        <w:rPr>
          <w:b/>
        </w:rPr>
        <w:t xml:space="preserve"> –</w:t>
      </w:r>
      <w:r>
        <w:rPr/>
        <w:t xml:space="preserve"> запросы сервисов системного уровня. В приложениях с использованием ОС PendSV используется для переключения контекстов, когда нет других активных исключений.</w:t>
      </w:r>
    </w:p>
    <w:p>
      <w:pPr>
        <w:pStyle w:val="Normal"/>
        <w:rPr>
          <w:b/>
          <w:b/>
        </w:rPr>
      </w:pPr>
      <w:r>
        <w:rPr>
          <w:b/>
          <w:lang w:val="en-US"/>
        </w:rPr>
        <w:t>Systick</w:t>
      </w:r>
      <w:r>
        <w:rPr/>
        <w:t xml:space="preserve"> генерируется системным таймером, когда он обнуляется. Программное обеспечение также может генерировать исключение SysTick. В приложениях с использованием ОС процессор может использовать это исключение для подсчета системных циклов.</w:t>
      </w:r>
    </w:p>
    <w:p>
      <w:pPr>
        <w:pStyle w:val="Normal"/>
        <w:ind w:hanging="0"/>
        <w:jc w:val="center"/>
        <w:rPr>
          <w:b/>
          <w:b/>
        </w:rPr>
      </w:pPr>
      <w:r>
        <w:rPr>
          <w:b/>
        </w:rPr>
        <w:t xml:space="preserve">Внешние исключения </w:t>
      </w:r>
      <w:r>
        <w:rPr>
          <w:b/>
          <w:lang w:val="en-US"/>
        </w:rPr>
        <w:t>MDR</w:t>
      </w:r>
      <w:r>
        <w:rPr>
          <w:b/>
        </w:rPr>
        <w:t>1986ВЕ9</w:t>
      </w:r>
      <w:r>
        <w:rPr>
          <w:b/>
          <w:lang w:val="en-US"/>
        </w:rPr>
        <w:t>x</w:t>
      </w:r>
    </w:p>
    <w:p>
      <w:pPr>
        <w:pStyle w:val="Normal"/>
        <w:rPr/>
      </w:pPr>
      <w:r>
        <w:rPr>
          <w:b/>
          <w:lang w:val="en-US"/>
        </w:rPr>
        <w:t>IRQn</w:t>
      </w:r>
      <w:r>
        <w:rPr>
          <w:b/>
        </w:rPr>
        <w:t xml:space="preserve"> – </w:t>
      </w:r>
      <w:r>
        <w:rPr/>
        <w:t xml:space="preserve">это исключения, вызываемые периферийными устройствами (таймерами, аналогово-цифровыми и цифро-аналоговыми преобразователями, контроллерами последовательных интерфейсов, и т.п.), асинхронные по отношению к выполняемым инструкциям. </w:t>
      </w:r>
      <w:r>
        <w:rPr>
          <w:lang w:val="en-US"/>
        </w:rPr>
        <w:t>IRQn</w:t>
      </w:r>
      <w:r>
        <w:rPr/>
        <w:t xml:space="preserve"> прерывания перечислены в таблице 5.1.</w:t>
      </w:r>
    </w:p>
    <w:p>
      <w:pPr>
        <w:pStyle w:val="Normal"/>
        <w:ind w:hanging="0"/>
        <w:jc w:val="left"/>
        <w:rPr/>
      </w:pPr>
      <w:r>
        <w:rPr/>
        <w:t xml:space="preserve">Таблица 5.1 – внешние прерывания контроллеров семейства </w:t>
      </w:r>
      <w:r>
        <w:rPr>
          <w:b/>
          <w:lang w:val="en-US"/>
        </w:rPr>
        <w:t>MDR</w:t>
      </w:r>
      <w:r>
        <w:rPr>
          <w:b/>
        </w:rPr>
        <w:t>1986ВЕ9</w:t>
      </w:r>
      <w:r>
        <w:rPr>
          <w:b/>
          <w:lang w:val="en-US"/>
        </w:rPr>
        <w:t>x</w:t>
      </w:r>
      <w:r>
        <w:rPr>
          <w:b/>
        </w:rPr>
        <w:t>.</w:t>
      </w:r>
    </w:p>
    <w:tbl>
      <w:tblPr>
        <w:tblW w:w="9305" w:type="dxa"/>
        <w:jc w:val="center"/>
        <w:tblInd w:w="0" w:type="dxa"/>
        <w:tblLayout w:type="fixed"/>
        <w:tblCellMar>
          <w:top w:w="0" w:type="dxa"/>
          <w:left w:w="10" w:type="dxa"/>
          <w:bottom w:w="0" w:type="dxa"/>
          <w:right w:w="10" w:type="dxa"/>
        </w:tblCellMar>
        <w:tblLook w:val="04a0"/>
      </w:tblPr>
      <w:tblGrid>
        <w:gridCol w:w="1698"/>
        <w:gridCol w:w="1311"/>
        <w:gridCol w:w="6296"/>
      </w:tblGrid>
      <w:tr>
        <w:trPr>
          <w:trHeight w:val="20" w:hRule="atLeast"/>
        </w:trPr>
        <w:tc>
          <w:tcPr>
            <w:tcW w:w="169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b/>
                <w:bCs/>
                <w:sz w:val="28"/>
                <w:szCs w:val="28"/>
              </w:rPr>
              <w:t>Прерывание</w:t>
            </w:r>
          </w:p>
        </w:tc>
        <w:tc>
          <w:tcPr>
            <w:tcW w:w="1311"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b/>
                <w:bCs/>
                <w:sz w:val="28"/>
                <w:szCs w:val="28"/>
              </w:rPr>
              <w:t>Блок</w:t>
            </w:r>
          </w:p>
        </w:tc>
        <w:tc>
          <w:tcPr>
            <w:tcW w:w="6296" w:type="dxa"/>
            <w:tcBorders>
              <w:top w:val="single" w:sz="4" w:space="0" w:color="000000"/>
              <w:left w:val="single" w:sz="4" w:space="0" w:color="000000"/>
              <w:righ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b/>
                <w:bCs/>
                <w:sz w:val="28"/>
                <w:szCs w:val="28"/>
              </w:rPr>
              <w:t>Описание</w:t>
            </w:r>
          </w:p>
        </w:tc>
      </w:tr>
      <w:tr>
        <w:trPr>
          <w:trHeight w:val="20" w:hRule="atLeast"/>
        </w:trPr>
        <w:tc>
          <w:tcPr>
            <w:tcW w:w="1698" w:type="dxa"/>
            <w:tcBorders>
              <w:top w:val="single" w:sz="4" w:space="0" w:color="000000"/>
              <w:left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IRQ0</w:t>
            </w:r>
          </w:p>
        </w:tc>
        <w:tc>
          <w:tcPr>
            <w:tcW w:w="1311" w:type="dxa"/>
            <w:tcBorders>
              <w:top w:val="single" w:sz="4" w:space="0" w:color="000000"/>
              <w:left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CAN1</w:t>
            </w:r>
          </w:p>
        </w:tc>
        <w:tc>
          <w:tcPr>
            <w:tcW w:w="6296" w:type="dxa"/>
            <w:tcBorders>
              <w:top w:val="single" w:sz="4" w:space="0" w:color="000000"/>
              <w:left w:val="single" w:sz="4" w:space="0" w:color="000000"/>
              <w:right w:val="single" w:sz="4" w:space="0" w:color="000000"/>
            </w:tcBorders>
            <w:shd w:color="auto" w:fill="FFFFFF" w:val="clear"/>
            <w:vAlign w:val="bottom"/>
          </w:tcPr>
          <w:p>
            <w:pPr>
              <w:pStyle w:val="Style23"/>
              <w:widowControl w:val="false"/>
              <w:jc w:val="both"/>
              <w:rPr>
                <w:rFonts w:ascii="Times New Roman" w:hAnsi="Times New Roman" w:cs="Times New Roman"/>
                <w:sz w:val="28"/>
                <w:szCs w:val="28"/>
              </w:rPr>
            </w:pPr>
            <w:r>
              <w:rPr>
                <w:rFonts w:cs="Times New Roman" w:ascii="Times New Roman" w:hAnsi="Times New Roman"/>
                <w:sz w:val="28"/>
                <w:szCs w:val="28"/>
              </w:rPr>
              <w:t>Сигнал прерывания от блока CAN1</w:t>
            </w:r>
          </w:p>
        </w:tc>
      </w:tr>
      <w:tr>
        <w:trPr>
          <w:trHeight w:val="20" w:hRule="atLeast"/>
        </w:trPr>
        <w:tc>
          <w:tcPr>
            <w:tcW w:w="1698" w:type="dxa"/>
            <w:tcBorders>
              <w:top w:val="single" w:sz="4" w:space="0" w:color="000000"/>
              <w:left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IRQ1</w:t>
            </w:r>
          </w:p>
        </w:tc>
        <w:tc>
          <w:tcPr>
            <w:tcW w:w="1311" w:type="dxa"/>
            <w:tcBorders>
              <w:top w:val="single" w:sz="4" w:space="0" w:color="000000"/>
              <w:left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CAN2</w:t>
            </w:r>
          </w:p>
        </w:tc>
        <w:tc>
          <w:tcPr>
            <w:tcW w:w="6296" w:type="dxa"/>
            <w:tcBorders>
              <w:top w:val="single" w:sz="4" w:space="0" w:color="000000"/>
              <w:left w:val="single" w:sz="4" w:space="0" w:color="000000"/>
              <w:right w:val="single" w:sz="4" w:space="0" w:color="000000"/>
            </w:tcBorders>
            <w:shd w:color="auto" w:fill="FFFFFF" w:val="clear"/>
          </w:tcPr>
          <w:p>
            <w:pPr>
              <w:pStyle w:val="Style23"/>
              <w:widowControl w:val="false"/>
              <w:jc w:val="both"/>
              <w:rPr>
                <w:rFonts w:ascii="Times New Roman" w:hAnsi="Times New Roman" w:cs="Times New Roman"/>
                <w:sz w:val="28"/>
                <w:szCs w:val="28"/>
              </w:rPr>
            </w:pPr>
            <w:r>
              <w:rPr>
                <w:rFonts w:cs="Times New Roman" w:ascii="Times New Roman" w:hAnsi="Times New Roman"/>
                <w:sz w:val="28"/>
                <w:szCs w:val="28"/>
              </w:rPr>
              <w:t>Сигнал прерывания от блока CAN2</w:t>
            </w:r>
          </w:p>
        </w:tc>
      </w:tr>
      <w:tr>
        <w:trPr>
          <w:trHeight w:val="319" w:hRule="atLeast"/>
        </w:trPr>
        <w:tc>
          <w:tcPr>
            <w:tcW w:w="1698" w:type="dxa"/>
            <w:tcBorders>
              <w:top w:val="single" w:sz="4" w:space="0" w:color="000000"/>
              <w:left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IRQ2</w:t>
            </w:r>
          </w:p>
        </w:tc>
        <w:tc>
          <w:tcPr>
            <w:tcW w:w="1311" w:type="dxa"/>
            <w:tcBorders>
              <w:top w:val="single" w:sz="4" w:space="0" w:color="000000"/>
              <w:left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USB</w:t>
            </w:r>
          </w:p>
        </w:tc>
        <w:tc>
          <w:tcPr>
            <w:tcW w:w="6296" w:type="dxa"/>
            <w:tcBorders>
              <w:top w:val="single" w:sz="4" w:space="0" w:color="000000"/>
              <w:left w:val="single" w:sz="4" w:space="0" w:color="000000"/>
              <w:right w:val="single" w:sz="4" w:space="0" w:color="000000"/>
            </w:tcBorders>
            <w:shd w:color="auto" w:fill="FFFFFF" w:val="clear"/>
          </w:tcPr>
          <w:p>
            <w:pPr>
              <w:pStyle w:val="Style23"/>
              <w:widowControl w:val="false"/>
              <w:tabs>
                <w:tab w:val="clear" w:pos="708"/>
                <w:tab w:val="left" w:pos="4430" w:leader="none"/>
              </w:tabs>
              <w:jc w:val="both"/>
              <w:rPr>
                <w:rFonts w:ascii="Times New Roman" w:hAnsi="Times New Roman" w:cs="Times New Roman"/>
                <w:sz w:val="28"/>
                <w:szCs w:val="28"/>
              </w:rPr>
            </w:pPr>
            <w:r>
              <w:rPr>
                <w:rFonts w:cs="Times New Roman" w:ascii="Times New Roman" w:hAnsi="Times New Roman"/>
                <w:sz w:val="28"/>
                <w:szCs w:val="28"/>
              </w:rPr>
              <w:t>Прерывания от USB Host или USB Slave</w:t>
            </w:r>
          </w:p>
        </w:tc>
      </w:tr>
      <w:tr>
        <w:trPr>
          <w:trHeight w:val="359" w:hRule="atLeast"/>
        </w:trPr>
        <w:tc>
          <w:tcPr>
            <w:tcW w:w="169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IRQ3...IRQ4</w:t>
            </w:r>
          </w:p>
        </w:tc>
        <w:tc>
          <w:tcPr>
            <w:tcW w:w="1311"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Резерв</w:t>
            </w:r>
          </w:p>
        </w:tc>
        <w:tc>
          <w:tcPr>
            <w:tcW w:w="6296" w:type="dxa"/>
            <w:tcBorders>
              <w:top w:val="single" w:sz="4" w:space="0" w:color="000000"/>
              <w:left w:val="single" w:sz="4" w:space="0" w:color="000000"/>
              <w:right w:val="single" w:sz="4" w:space="0" w:color="000000"/>
            </w:tcBorders>
            <w:shd w:color="auto" w:fill="FFFFFF" w:val="clear"/>
          </w:tcPr>
          <w:p>
            <w:pPr>
              <w:pStyle w:val="Normal"/>
              <w:widowControl w:val="false"/>
              <w:spacing w:lineRule="auto" w:line="240"/>
              <w:ind w:hanging="0"/>
              <w:rPr>
                <w:rFonts w:cs="Times New Roman"/>
                <w:szCs w:val="28"/>
              </w:rPr>
            </w:pPr>
            <w:r>
              <w:rPr>
                <w:rFonts w:cs="Times New Roman"/>
                <w:szCs w:val="28"/>
              </w:rPr>
            </w:r>
          </w:p>
        </w:tc>
      </w:tr>
      <w:tr>
        <w:trPr>
          <w:trHeight w:val="20" w:hRule="atLeast"/>
        </w:trPr>
        <w:tc>
          <w:tcPr>
            <w:tcW w:w="1698" w:type="dxa"/>
            <w:tcBorders>
              <w:top w:val="single" w:sz="4" w:space="0" w:color="000000"/>
              <w:left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IRQ5</w:t>
            </w:r>
          </w:p>
        </w:tc>
        <w:tc>
          <w:tcPr>
            <w:tcW w:w="1311" w:type="dxa"/>
            <w:tcBorders>
              <w:top w:val="single" w:sz="4" w:space="0" w:color="000000"/>
              <w:left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DMA</w:t>
            </w:r>
          </w:p>
        </w:tc>
        <w:tc>
          <w:tcPr>
            <w:tcW w:w="6296" w:type="dxa"/>
            <w:tcBorders>
              <w:top w:val="single" w:sz="4" w:space="0" w:color="000000"/>
              <w:left w:val="single" w:sz="4" w:space="0" w:color="000000"/>
              <w:right w:val="single" w:sz="4" w:space="0" w:color="000000"/>
            </w:tcBorders>
            <w:shd w:color="auto" w:fill="FFFFFF" w:val="clear"/>
            <w:vAlign w:val="bottom"/>
          </w:tcPr>
          <w:p>
            <w:pPr>
              <w:pStyle w:val="Style23"/>
              <w:widowControl w:val="false"/>
              <w:jc w:val="both"/>
              <w:rPr>
                <w:rFonts w:ascii="Times New Roman" w:hAnsi="Times New Roman" w:cs="Times New Roman"/>
                <w:sz w:val="28"/>
                <w:szCs w:val="28"/>
              </w:rPr>
            </w:pPr>
            <w:r>
              <w:rPr>
                <w:rFonts w:cs="Times New Roman" w:ascii="Times New Roman" w:hAnsi="Times New Roman"/>
                <w:sz w:val="28"/>
                <w:szCs w:val="28"/>
              </w:rPr>
              <w:t>Прерывания контроллера прямого доступа к памяти</w:t>
            </w:r>
          </w:p>
        </w:tc>
      </w:tr>
      <w:tr>
        <w:trPr>
          <w:trHeight w:val="20" w:hRule="atLeast"/>
        </w:trPr>
        <w:tc>
          <w:tcPr>
            <w:tcW w:w="169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IRQ6</w:t>
            </w:r>
          </w:p>
        </w:tc>
        <w:tc>
          <w:tcPr>
            <w:tcW w:w="1311"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UART1</w:t>
            </w:r>
          </w:p>
        </w:tc>
        <w:tc>
          <w:tcPr>
            <w:tcW w:w="6296" w:type="dxa"/>
            <w:tcBorders>
              <w:top w:val="single" w:sz="4" w:space="0" w:color="000000"/>
              <w:left w:val="single" w:sz="4" w:space="0" w:color="000000"/>
              <w:right w:val="single" w:sz="4" w:space="0" w:color="000000"/>
            </w:tcBorders>
            <w:shd w:color="auto" w:fill="FFFFFF" w:val="clear"/>
            <w:vAlign w:val="bottom"/>
          </w:tcPr>
          <w:p>
            <w:pPr>
              <w:pStyle w:val="Style23"/>
              <w:widowControl w:val="false"/>
              <w:jc w:val="both"/>
              <w:rPr>
                <w:rFonts w:ascii="Times New Roman" w:hAnsi="Times New Roman" w:cs="Times New Roman"/>
                <w:sz w:val="28"/>
                <w:szCs w:val="28"/>
              </w:rPr>
            </w:pPr>
            <w:r>
              <w:rPr>
                <w:rFonts w:cs="Times New Roman" w:ascii="Times New Roman" w:hAnsi="Times New Roman"/>
                <w:sz w:val="28"/>
                <w:szCs w:val="28"/>
              </w:rPr>
              <w:t>Сигнал прерывания от блока UART1</w:t>
            </w:r>
          </w:p>
        </w:tc>
      </w:tr>
      <w:tr>
        <w:trPr>
          <w:trHeight w:val="20" w:hRule="atLeast"/>
        </w:trPr>
        <w:tc>
          <w:tcPr>
            <w:tcW w:w="169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IRQ7</w:t>
            </w:r>
          </w:p>
        </w:tc>
        <w:tc>
          <w:tcPr>
            <w:tcW w:w="1311"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UART2</w:t>
            </w:r>
          </w:p>
        </w:tc>
        <w:tc>
          <w:tcPr>
            <w:tcW w:w="6296" w:type="dxa"/>
            <w:tcBorders>
              <w:top w:val="single" w:sz="4" w:space="0" w:color="000000"/>
              <w:left w:val="single" w:sz="4" w:space="0" w:color="000000"/>
              <w:right w:val="single" w:sz="4" w:space="0" w:color="000000"/>
            </w:tcBorders>
            <w:shd w:color="auto" w:fill="FFFFFF" w:val="clear"/>
            <w:vAlign w:val="bottom"/>
          </w:tcPr>
          <w:p>
            <w:pPr>
              <w:pStyle w:val="Style23"/>
              <w:widowControl w:val="false"/>
              <w:jc w:val="both"/>
              <w:rPr>
                <w:rFonts w:ascii="Times New Roman" w:hAnsi="Times New Roman" w:cs="Times New Roman"/>
                <w:sz w:val="28"/>
                <w:szCs w:val="28"/>
              </w:rPr>
            </w:pPr>
            <w:r>
              <w:rPr>
                <w:rFonts w:cs="Times New Roman" w:ascii="Times New Roman" w:hAnsi="Times New Roman"/>
                <w:sz w:val="28"/>
                <w:szCs w:val="28"/>
              </w:rPr>
              <w:t>Сигнал прерывания от блока UART2</w:t>
            </w:r>
          </w:p>
        </w:tc>
      </w:tr>
      <w:tr>
        <w:trPr>
          <w:trHeight w:val="20" w:hRule="atLeast"/>
        </w:trPr>
        <w:tc>
          <w:tcPr>
            <w:tcW w:w="169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IRQ8</w:t>
            </w:r>
          </w:p>
        </w:tc>
        <w:tc>
          <w:tcPr>
            <w:tcW w:w="1311"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SSP1</w:t>
            </w:r>
          </w:p>
        </w:tc>
        <w:tc>
          <w:tcPr>
            <w:tcW w:w="6296" w:type="dxa"/>
            <w:tcBorders>
              <w:top w:val="single" w:sz="4" w:space="0" w:color="000000"/>
              <w:left w:val="single" w:sz="4" w:space="0" w:color="000000"/>
              <w:right w:val="single" w:sz="4" w:space="0" w:color="000000"/>
            </w:tcBorders>
            <w:shd w:color="auto" w:fill="FFFFFF" w:val="clear"/>
            <w:vAlign w:val="bottom"/>
          </w:tcPr>
          <w:p>
            <w:pPr>
              <w:pStyle w:val="Style23"/>
              <w:widowControl w:val="false"/>
              <w:jc w:val="both"/>
              <w:rPr>
                <w:rFonts w:ascii="Times New Roman" w:hAnsi="Times New Roman" w:cs="Times New Roman"/>
                <w:sz w:val="28"/>
                <w:szCs w:val="28"/>
              </w:rPr>
            </w:pPr>
            <w:r>
              <w:rPr>
                <w:rFonts w:cs="Times New Roman" w:ascii="Times New Roman" w:hAnsi="Times New Roman"/>
                <w:sz w:val="28"/>
                <w:szCs w:val="28"/>
              </w:rPr>
              <w:t>Сигнал прерывания от блока SSP1 (</w:t>
            </w:r>
            <w:r>
              <w:rPr>
                <w:rFonts w:cs="Times New Roman" w:ascii="Times New Roman" w:hAnsi="Times New Roman"/>
                <w:sz w:val="28"/>
                <w:szCs w:val="28"/>
                <w:lang w:val="en-US"/>
              </w:rPr>
              <w:t>SPI</w:t>
            </w:r>
            <w:r>
              <w:rPr>
                <w:rFonts w:cs="Times New Roman" w:ascii="Times New Roman" w:hAnsi="Times New Roman"/>
                <w:sz w:val="28"/>
                <w:szCs w:val="28"/>
              </w:rPr>
              <w:t>)</w:t>
            </w:r>
          </w:p>
        </w:tc>
      </w:tr>
      <w:tr>
        <w:trPr>
          <w:trHeight w:val="20" w:hRule="atLeast"/>
        </w:trPr>
        <w:tc>
          <w:tcPr>
            <w:tcW w:w="169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IRQ9</w:t>
            </w:r>
          </w:p>
        </w:tc>
        <w:tc>
          <w:tcPr>
            <w:tcW w:w="1311"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Резерв</w:t>
            </w:r>
          </w:p>
        </w:tc>
        <w:tc>
          <w:tcPr>
            <w:tcW w:w="6296" w:type="dxa"/>
            <w:tcBorders>
              <w:top w:val="single" w:sz="4" w:space="0" w:color="000000"/>
              <w:left w:val="single" w:sz="4" w:space="0" w:color="000000"/>
              <w:right w:val="single" w:sz="4" w:space="0" w:color="000000"/>
            </w:tcBorders>
            <w:shd w:color="auto" w:fill="FFFFFF" w:val="clear"/>
          </w:tcPr>
          <w:p>
            <w:pPr>
              <w:pStyle w:val="Normal"/>
              <w:widowControl w:val="false"/>
              <w:spacing w:lineRule="auto" w:line="240"/>
              <w:ind w:hanging="0"/>
              <w:rPr>
                <w:rFonts w:cs="Times New Roman"/>
                <w:szCs w:val="28"/>
              </w:rPr>
            </w:pPr>
            <w:r>
              <w:rPr>
                <w:rFonts w:cs="Times New Roman"/>
                <w:szCs w:val="28"/>
              </w:rPr>
            </w:r>
          </w:p>
        </w:tc>
      </w:tr>
      <w:tr>
        <w:trPr>
          <w:trHeight w:val="20" w:hRule="atLeast"/>
        </w:trPr>
        <w:tc>
          <w:tcPr>
            <w:tcW w:w="169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IRQ10</w:t>
            </w:r>
          </w:p>
        </w:tc>
        <w:tc>
          <w:tcPr>
            <w:tcW w:w="1311"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I2C</w:t>
            </w:r>
          </w:p>
        </w:tc>
        <w:tc>
          <w:tcPr>
            <w:tcW w:w="6296"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8"/>
                <w:szCs w:val="28"/>
              </w:rPr>
            </w:pPr>
            <w:r>
              <w:rPr>
                <w:rFonts w:cs="Times New Roman" w:ascii="Times New Roman" w:hAnsi="Times New Roman"/>
                <w:sz w:val="28"/>
                <w:szCs w:val="28"/>
              </w:rPr>
              <w:t xml:space="preserve">Сигнал прерывания от блока </w:t>
            </w:r>
            <w:r>
              <w:rPr>
                <w:rFonts w:cs="Times New Roman" w:ascii="Times New Roman" w:hAnsi="Times New Roman"/>
                <w:sz w:val="28"/>
                <w:szCs w:val="28"/>
                <w:lang w:val="en-US"/>
              </w:rPr>
              <w:t>I</w:t>
            </w:r>
            <w:r>
              <w:rPr>
                <w:rFonts w:cs="Times New Roman" w:ascii="Times New Roman" w:hAnsi="Times New Roman"/>
                <w:sz w:val="28"/>
                <w:szCs w:val="28"/>
              </w:rPr>
              <w:t>2</w:t>
            </w:r>
            <w:r>
              <w:rPr>
                <w:rFonts w:cs="Times New Roman" w:ascii="Times New Roman" w:hAnsi="Times New Roman"/>
                <w:sz w:val="28"/>
                <w:szCs w:val="28"/>
                <w:lang w:val="en-US"/>
              </w:rPr>
              <w:t>C</w:t>
            </w:r>
          </w:p>
        </w:tc>
      </w:tr>
      <w:tr>
        <w:trPr>
          <w:trHeight w:val="20" w:hRule="atLeast"/>
        </w:trPr>
        <w:tc>
          <w:tcPr>
            <w:tcW w:w="169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IRQ11</w:t>
            </w:r>
          </w:p>
        </w:tc>
        <w:tc>
          <w:tcPr>
            <w:tcW w:w="1311"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POWER</w:t>
            </w:r>
          </w:p>
        </w:tc>
        <w:tc>
          <w:tcPr>
            <w:tcW w:w="6296"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8"/>
                <w:szCs w:val="28"/>
              </w:rPr>
            </w:pPr>
            <w:r>
              <w:rPr>
                <w:rFonts w:cs="Times New Roman" w:ascii="Times New Roman" w:hAnsi="Times New Roman"/>
                <w:sz w:val="28"/>
                <w:szCs w:val="28"/>
              </w:rPr>
              <w:t>Сигнал прерывания от POWER Detec</w:t>
            </w:r>
            <w:r>
              <w:rPr>
                <w:rFonts w:cs="Times New Roman" w:ascii="Times New Roman" w:hAnsi="Times New Roman"/>
                <w:sz w:val="28"/>
                <w:szCs w:val="28"/>
                <w:lang w:val="en-US"/>
              </w:rPr>
              <w:t>t</w:t>
            </w:r>
            <w:r>
              <w:rPr>
                <w:rFonts w:cs="Times New Roman" w:ascii="Times New Roman" w:hAnsi="Times New Roman"/>
                <w:sz w:val="28"/>
                <w:szCs w:val="28"/>
              </w:rPr>
              <w:t>or</w:t>
            </w:r>
          </w:p>
        </w:tc>
      </w:tr>
      <w:tr>
        <w:trPr>
          <w:trHeight w:val="20" w:hRule="atLeast"/>
        </w:trPr>
        <w:tc>
          <w:tcPr>
            <w:tcW w:w="169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IRQ12</w:t>
            </w:r>
          </w:p>
        </w:tc>
        <w:tc>
          <w:tcPr>
            <w:tcW w:w="1311"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WWDG</w:t>
            </w:r>
          </w:p>
        </w:tc>
        <w:tc>
          <w:tcPr>
            <w:tcW w:w="6296"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8"/>
                <w:szCs w:val="28"/>
              </w:rPr>
            </w:pPr>
            <w:r>
              <w:rPr>
                <w:rFonts w:cs="Times New Roman" w:ascii="Times New Roman" w:hAnsi="Times New Roman"/>
                <w:sz w:val="28"/>
                <w:szCs w:val="28"/>
              </w:rPr>
              <w:t>Сигнал прерывания от WWDG</w:t>
            </w:r>
          </w:p>
        </w:tc>
      </w:tr>
      <w:tr>
        <w:trPr>
          <w:trHeight w:val="20" w:hRule="atLeast"/>
        </w:trPr>
        <w:tc>
          <w:tcPr>
            <w:tcW w:w="169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IRQ13</w:t>
            </w:r>
          </w:p>
        </w:tc>
        <w:tc>
          <w:tcPr>
            <w:tcW w:w="1311"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Резерв</w:t>
            </w:r>
          </w:p>
        </w:tc>
        <w:tc>
          <w:tcPr>
            <w:tcW w:w="6296"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8"/>
                <w:szCs w:val="28"/>
              </w:rPr>
            </w:pPr>
            <w:r>
              <w:rPr>
                <w:rFonts w:cs="Times New Roman" w:ascii="Times New Roman" w:hAnsi="Times New Roman"/>
                <w:sz w:val="28"/>
                <w:szCs w:val="28"/>
              </w:rPr>
            </w:r>
          </w:p>
        </w:tc>
      </w:tr>
      <w:tr>
        <w:trPr>
          <w:trHeight w:val="20" w:hRule="atLeast"/>
        </w:trPr>
        <w:tc>
          <w:tcPr>
            <w:tcW w:w="169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IRQ14</w:t>
            </w:r>
          </w:p>
        </w:tc>
        <w:tc>
          <w:tcPr>
            <w:tcW w:w="1311"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Timer 1</w:t>
            </w:r>
          </w:p>
        </w:tc>
        <w:tc>
          <w:tcPr>
            <w:tcW w:w="6296"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8"/>
                <w:szCs w:val="28"/>
              </w:rPr>
            </w:pPr>
            <w:r>
              <w:rPr>
                <w:rFonts w:cs="Times New Roman" w:ascii="Times New Roman" w:hAnsi="Times New Roman"/>
                <w:sz w:val="28"/>
                <w:szCs w:val="28"/>
              </w:rPr>
              <w:t>Сигнал прерывания от Таймера 1</w:t>
            </w:r>
          </w:p>
        </w:tc>
      </w:tr>
      <w:tr>
        <w:trPr>
          <w:trHeight w:val="20" w:hRule="atLeast"/>
        </w:trPr>
        <w:tc>
          <w:tcPr>
            <w:tcW w:w="169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IRQ15</w:t>
            </w:r>
          </w:p>
        </w:tc>
        <w:tc>
          <w:tcPr>
            <w:tcW w:w="1311"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Timer 2</w:t>
            </w:r>
          </w:p>
        </w:tc>
        <w:tc>
          <w:tcPr>
            <w:tcW w:w="6296"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8"/>
                <w:szCs w:val="28"/>
              </w:rPr>
            </w:pPr>
            <w:r>
              <w:rPr>
                <w:rFonts w:cs="Times New Roman" w:ascii="Times New Roman" w:hAnsi="Times New Roman"/>
                <w:sz w:val="28"/>
                <w:szCs w:val="28"/>
              </w:rPr>
              <w:t>Сигнал прерывания от Таймера 2</w:t>
            </w:r>
          </w:p>
        </w:tc>
      </w:tr>
      <w:tr>
        <w:trPr>
          <w:trHeight w:val="20" w:hRule="atLeast"/>
        </w:trPr>
        <w:tc>
          <w:tcPr>
            <w:tcW w:w="169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IRQ16</w:t>
            </w:r>
          </w:p>
        </w:tc>
        <w:tc>
          <w:tcPr>
            <w:tcW w:w="1311"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Timer 3</w:t>
            </w:r>
          </w:p>
        </w:tc>
        <w:tc>
          <w:tcPr>
            <w:tcW w:w="6296"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8"/>
                <w:szCs w:val="28"/>
              </w:rPr>
            </w:pPr>
            <w:r>
              <w:rPr>
                <w:rFonts w:cs="Times New Roman" w:ascii="Times New Roman" w:hAnsi="Times New Roman"/>
                <w:sz w:val="28"/>
                <w:szCs w:val="28"/>
              </w:rPr>
              <w:t>Сигнал прерывания от Таймера 3</w:t>
            </w:r>
          </w:p>
        </w:tc>
      </w:tr>
      <w:tr>
        <w:trPr>
          <w:trHeight w:val="20" w:hRule="atLeast"/>
        </w:trPr>
        <w:tc>
          <w:tcPr>
            <w:tcW w:w="169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IRQ17</w:t>
            </w:r>
          </w:p>
        </w:tc>
        <w:tc>
          <w:tcPr>
            <w:tcW w:w="1311"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ADC</w:t>
            </w:r>
          </w:p>
        </w:tc>
        <w:tc>
          <w:tcPr>
            <w:tcW w:w="6296"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8"/>
                <w:szCs w:val="28"/>
              </w:rPr>
            </w:pPr>
            <w:r>
              <w:rPr>
                <w:rFonts w:cs="Times New Roman" w:ascii="Times New Roman" w:hAnsi="Times New Roman"/>
                <w:sz w:val="28"/>
                <w:szCs w:val="28"/>
              </w:rPr>
              <w:t>Сигналы прерываний от АЦП.</w:t>
            </w:r>
          </w:p>
        </w:tc>
      </w:tr>
      <w:tr>
        <w:trPr>
          <w:trHeight w:val="20" w:hRule="atLeast"/>
        </w:trPr>
        <w:tc>
          <w:tcPr>
            <w:tcW w:w="169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IRQ18</w:t>
            </w:r>
          </w:p>
        </w:tc>
        <w:tc>
          <w:tcPr>
            <w:tcW w:w="1311"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Резерв</w:t>
            </w:r>
          </w:p>
        </w:tc>
        <w:tc>
          <w:tcPr>
            <w:tcW w:w="6296"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8"/>
                <w:szCs w:val="28"/>
              </w:rPr>
            </w:pPr>
            <w:r>
              <w:rPr>
                <w:rFonts w:cs="Times New Roman" w:ascii="Times New Roman" w:hAnsi="Times New Roman"/>
                <w:sz w:val="28"/>
                <w:szCs w:val="28"/>
              </w:rPr>
            </w:r>
          </w:p>
        </w:tc>
      </w:tr>
      <w:tr>
        <w:trPr>
          <w:trHeight w:val="20" w:hRule="atLeast"/>
        </w:trPr>
        <w:tc>
          <w:tcPr>
            <w:tcW w:w="169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IRQ19</w:t>
            </w:r>
          </w:p>
        </w:tc>
        <w:tc>
          <w:tcPr>
            <w:tcW w:w="1311"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COMP</w:t>
            </w:r>
          </w:p>
        </w:tc>
        <w:tc>
          <w:tcPr>
            <w:tcW w:w="6296"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8"/>
                <w:szCs w:val="28"/>
              </w:rPr>
            </w:pPr>
            <w:r>
              <w:rPr>
                <w:rFonts w:cs="Times New Roman" w:ascii="Times New Roman" w:hAnsi="Times New Roman"/>
                <w:sz w:val="28"/>
                <w:szCs w:val="28"/>
              </w:rPr>
              <w:t>Сигнал прерывания от блока компаратора</w:t>
            </w:r>
          </w:p>
        </w:tc>
      </w:tr>
      <w:tr>
        <w:trPr>
          <w:trHeight w:val="20" w:hRule="atLeast"/>
        </w:trPr>
        <w:tc>
          <w:tcPr>
            <w:tcW w:w="169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IRQ20</w:t>
            </w:r>
          </w:p>
        </w:tc>
        <w:tc>
          <w:tcPr>
            <w:tcW w:w="1311"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SSP2</w:t>
            </w:r>
          </w:p>
        </w:tc>
        <w:tc>
          <w:tcPr>
            <w:tcW w:w="6296"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8"/>
                <w:szCs w:val="28"/>
              </w:rPr>
            </w:pPr>
            <w:r>
              <w:rPr>
                <w:rFonts w:cs="Times New Roman" w:ascii="Times New Roman" w:hAnsi="Times New Roman"/>
                <w:sz w:val="28"/>
                <w:szCs w:val="28"/>
              </w:rPr>
              <w:t>Сигнал прерывания от блока SSP2 (</w:t>
            </w:r>
            <w:r>
              <w:rPr>
                <w:rFonts w:cs="Times New Roman" w:ascii="Times New Roman" w:hAnsi="Times New Roman"/>
                <w:sz w:val="28"/>
                <w:szCs w:val="28"/>
                <w:lang w:val="en-US"/>
              </w:rPr>
              <w:t>SPI</w:t>
            </w:r>
            <w:r>
              <w:rPr>
                <w:rFonts w:cs="Times New Roman" w:ascii="Times New Roman" w:hAnsi="Times New Roman"/>
                <w:sz w:val="28"/>
                <w:szCs w:val="28"/>
              </w:rPr>
              <w:t>)</w:t>
            </w:r>
          </w:p>
        </w:tc>
      </w:tr>
      <w:tr>
        <w:trPr>
          <w:trHeight w:val="20" w:hRule="atLeast"/>
        </w:trPr>
        <w:tc>
          <w:tcPr>
            <w:tcW w:w="169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IRQ21... IRQ26</w:t>
            </w:r>
          </w:p>
        </w:tc>
        <w:tc>
          <w:tcPr>
            <w:tcW w:w="1311"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Резерв</w:t>
            </w:r>
          </w:p>
        </w:tc>
        <w:tc>
          <w:tcPr>
            <w:tcW w:w="6296"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8"/>
                <w:szCs w:val="28"/>
              </w:rPr>
            </w:pPr>
            <w:r>
              <w:rPr>
                <w:rFonts w:cs="Times New Roman" w:ascii="Times New Roman" w:hAnsi="Times New Roman"/>
                <w:sz w:val="28"/>
                <w:szCs w:val="28"/>
              </w:rPr>
            </w:r>
          </w:p>
        </w:tc>
      </w:tr>
      <w:tr>
        <w:trPr>
          <w:trHeight w:val="20" w:hRule="atLeast"/>
        </w:trPr>
        <w:tc>
          <w:tcPr>
            <w:tcW w:w="169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IRQ27</w:t>
            </w:r>
          </w:p>
        </w:tc>
        <w:tc>
          <w:tcPr>
            <w:tcW w:w="1311"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BACKUP</w:t>
            </w:r>
          </w:p>
        </w:tc>
        <w:tc>
          <w:tcPr>
            <w:tcW w:w="6296"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8"/>
                <w:szCs w:val="28"/>
              </w:rPr>
            </w:pPr>
            <w:r>
              <w:rPr>
                <w:rFonts w:cs="Times New Roman" w:ascii="Times New Roman" w:hAnsi="Times New Roman"/>
                <w:sz w:val="28"/>
                <w:szCs w:val="28"/>
              </w:rPr>
              <w:t>Прерывание от BKP и часов реального времени</w:t>
            </w:r>
          </w:p>
        </w:tc>
      </w:tr>
      <w:tr>
        <w:trPr>
          <w:trHeight w:val="20" w:hRule="atLeast"/>
        </w:trPr>
        <w:tc>
          <w:tcPr>
            <w:tcW w:w="1698" w:type="dxa"/>
            <w:tcBorders>
              <w:top w:val="single" w:sz="4" w:space="0" w:color="000000"/>
              <w:left w:val="single" w:sz="4" w:space="0" w:color="000000"/>
              <w:bottom w:val="single" w:sz="4" w:space="0" w:color="000000"/>
            </w:tcBorders>
            <w:shd w:color="auto" w:fill="FFFFFF" w:val="clear"/>
            <w:vAlign w:val="cente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IRQ28</w:t>
            </w:r>
          </w:p>
        </w:tc>
        <w:tc>
          <w:tcPr>
            <w:tcW w:w="1311"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Внешнее прер-е 1</w:t>
            </w:r>
          </w:p>
        </w:tc>
        <w:tc>
          <w:tcPr>
            <w:tcW w:w="6296"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8"/>
                <w:szCs w:val="28"/>
              </w:rPr>
            </w:pPr>
            <w:r>
              <w:rPr>
                <w:rFonts w:cs="Times New Roman" w:ascii="Times New Roman" w:hAnsi="Times New Roman"/>
                <w:sz w:val="28"/>
                <w:szCs w:val="28"/>
              </w:rPr>
              <w:t>Сигнал EXT_INT1. Прерывание по уровню:</w:t>
            </w:r>
          </w:p>
          <w:p>
            <w:pPr>
              <w:pStyle w:val="Style23"/>
              <w:widowControl w:val="false"/>
              <w:rPr>
                <w:rFonts w:ascii="Times New Roman" w:hAnsi="Times New Roman" w:cs="Times New Roman"/>
                <w:sz w:val="28"/>
                <w:szCs w:val="28"/>
              </w:rPr>
            </w:pPr>
            <w:r>
              <w:rPr>
                <w:rFonts w:cs="Times New Roman" w:ascii="Times New Roman" w:hAnsi="Times New Roman"/>
                <w:sz w:val="28"/>
                <w:szCs w:val="28"/>
              </w:rPr>
              <w:t>0 - нет прерывания 1 - есть прерывание</w:t>
            </w:r>
          </w:p>
        </w:tc>
      </w:tr>
      <w:tr>
        <w:trPr>
          <w:trHeight w:val="20" w:hRule="atLeast"/>
        </w:trPr>
        <w:tc>
          <w:tcPr>
            <w:tcW w:w="1698" w:type="dxa"/>
            <w:tcBorders>
              <w:top w:val="single" w:sz="4" w:space="0" w:color="000000"/>
              <w:left w:val="single" w:sz="4" w:space="0" w:color="000000"/>
              <w:bottom w:val="single" w:sz="4" w:space="0" w:color="000000"/>
            </w:tcBorders>
            <w:shd w:color="auto" w:fill="FFFFFF" w:val="clear"/>
            <w:vAlign w:val="cente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IRQ29</w:t>
            </w:r>
          </w:p>
        </w:tc>
        <w:tc>
          <w:tcPr>
            <w:tcW w:w="1311"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Внешнее прер-е 2</w:t>
            </w:r>
          </w:p>
        </w:tc>
        <w:tc>
          <w:tcPr>
            <w:tcW w:w="6296"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8"/>
                <w:szCs w:val="28"/>
              </w:rPr>
            </w:pPr>
            <w:r>
              <w:rPr>
                <w:rFonts w:cs="Times New Roman" w:ascii="Times New Roman" w:hAnsi="Times New Roman"/>
                <w:sz w:val="28"/>
                <w:szCs w:val="28"/>
              </w:rPr>
              <w:t>Сигнал EXT_INT2. Прерывание по уровню:</w:t>
            </w:r>
          </w:p>
          <w:p>
            <w:pPr>
              <w:pStyle w:val="Style23"/>
              <w:widowControl w:val="false"/>
              <w:rPr>
                <w:rFonts w:ascii="Times New Roman" w:hAnsi="Times New Roman" w:cs="Times New Roman"/>
                <w:sz w:val="28"/>
                <w:szCs w:val="28"/>
              </w:rPr>
            </w:pPr>
            <w:r>
              <w:rPr>
                <w:rFonts w:cs="Times New Roman" w:ascii="Times New Roman" w:hAnsi="Times New Roman"/>
                <w:sz w:val="28"/>
                <w:szCs w:val="28"/>
              </w:rPr>
              <w:t>0 - нет прерывания 1 - есть прерывание</w:t>
            </w:r>
          </w:p>
        </w:tc>
      </w:tr>
      <w:tr>
        <w:trPr>
          <w:trHeight w:val="20" w:hRule="atLeast"/>
        </w:trPr>
        <w:tc>
          <w:tcPr>
            <w:tcW w:w="1698" w:type="dxa"/>
            <w:tcBorders>
              <w:top w:val="single" w:sz="4" w:space="0" w:color="000000"/>
              <w:left w:val="single" w:sz="4" w:space="0" w:color="000000"/>
              <w:bottom w:val="single" w:sz="4" w:space="0" w:color="000000"/>
            </w:tcBorders>
            <w:shd w:color="auto" w:fill="FFFFFF" w:val="clear"/>
            <w:vAlign w:val="cente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IRQ30</w:t>
            </w:r>
          </w:p>
        </w:tc>
        <w:tc>
          <w:tcPr>
            <w:tcW w:w="1311"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Внешнее прер-е 3</w:t>
            </w:r>
          </w:p>
        </w:tc>
        <w:tc>
          <w:tcPr>
            <w:tcW w:w="6296"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8"/>
                <w:szCs w:val="28"/>
              </w:rPr>
            </w:pPr>
            <w:r>
              <w:rPr>
                <w:rFonts w:cs="Times New Roman" w:ascii="Times New Roman" w:hAnsi="Times New Roman"/>
                <w:sz w:val="28"/>
                <w:szCs w:val="28"/>
              </w:rPr>
              <w:t>Сигнал EXT_INT3. Прерывание по уровню:</w:t>
            </w:r>
          </w:p>
          <w:p>
            <w:pPr>
              <w:pStyle w:val="Style23"/>
              <w:widowControl w:val="false"/>
              <w:rPr>
                <w:rFonts w:ascii="Times New Roman" w:hAnsi="Times New Roman" w:cs="Times New Roman"/>
                <w:sz w:val="28"/>
                <w:szCs w:val="28"/>
              </w:rPr>
            </w:pPr>
            <w:r>
              <w:rPr>
                <w:rFonts w:cs="Times New Roman" w:ascii="Times New Roman" w:hAnsi="Times New Roman"/>
                <w:sz w:val="28"/>
                <w:szCs w:val="28"/>
              </w:rPr>
              <w:t>0 - нет прерывания 1 - есть прерывание</w:t>
            </w:r>
          </w:p>
        </w:tc>
      </w:tr>
      <w:tr>
        <w:trPr>
          <w:trHeight w:val="20" w:hRule="atLeast"/>
        </w:trPr>
        <w:tc>
          <w:tcPr>
            <w:tcW w:w="1698" w:type="dxa"/>
            <w:tcBorders>
              <w:top w:val="single" w:sz="4" w:space="0" w:color="000000"/>
              <w:left w:val="single" w:sz="4" w:space="0" w:color="000000"/>
              <w:bottom w:val="single" w:sz="4" w:space="0" w:color="000000"/>
            </w:tcBorders>
            <w:shd w:color="auto" w:fill="FFFFFF" w:val="clear"/>
            <w:vAlign w:val="cente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IRQ31</w:t>
            </w:r>
          </w:p>
        </w:tc>
        <w:tc>
          <w:tcPr>
            <w:tcW w:w="1311"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8"/>
                <w:szCs w:val="28"/>
              </w:rPr>
            </w:pPr>
            <w:r>
              <w:rPr>
                <w:rFonts w:cs="Times New Roman" w:ascii="Times New Roman" w:hAnsi="Times New Roman"/>
                <w:sz w:val="28"/>
                <w:szCs w:val="28"/>
              </w:rPr>
              <w:t>Внешнее прер-е 4</w:t>
            </w:r>
          </w:p>
        </w:tc>
        <w:tc>
          <w:tcPr>
            <w:tcW w:w="6296"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8"/>
                <w:szCs w:val="28"/>
              </w:rPr>
            </w:pPr>
            <w:r>
              <w:rPr>
                <w:rFonts w:cs="Times New Roman" w:ascii="Times New Roman" w:hAnsi="Times New Roman"/>
                <w:sz w:val="28"/>
                <w:szCs w:val="28"/>
              </w:rPr>
              <w:t>Сигнал EXT_INT4. Прерывание по уровню:</w:t>
            </w:r>
          </w:p>
          <w:p>
            <w:pPr>
              <w:pStyle w:val="Style23"/>
              <w:widowControl w:val="false"/>
              <w:rPr>
                <w:rFonts w:ascii="Times New Roman" w:hAnsi="Times New Roman" w:cs="Times New Roman"/>
                <w:sz w:val="28"/>
                <w:szCs w:val="28"/>
              </w:rPr>
            </w:pPr>
            <w:r>
              <w:rPr>
                <w:rFonts w:cs="Times New Roman" w:ascii="Times New Roman" w:hAnsi="Times New Roman"/>
                <w:sz w:val="28"/>
                <w:szCs w:val="28"/>
              </w:rPr>
              <w:t>0 - нет прерывания 1 - есть прерывание</w:t>
            </w:r>
          </w:p>
        </w:tc>
      </w:tr>
    </w:tbl>
    <w:p>
      <w:pPr>
        <w:pStyle w:val="Normal"/>
        <w:rPr>
          <w:b/>
          <w:b/>
        </w:rPr>
      </w:pPr>
      <w:r>
        <w:rPr>
          <w:b/>
        </w:rPr>
      </w:r>
    </w:p>
    <w:p>
      <w:pPr>
        <w:pStyle w:val="Normal"/>
        <w:ind w:hanging="0"/>
        <w:jc w:val="center"/>
        <w:rPr>
          <w:b/>
          <w:b/>
        </w:rPr>
      </w:pPr>
      <w:r>
        <w:rPr>
          <w:b/>
        </w:rPr>
        <w:t>Состояния исключений</w:t>
      </w:r>
    </w:p>
    <w:p>
      <w:pPr>
        <w:pStyle w:val="Normal"/>
        <w:rPr/>
      </w:pPr>
      <w:r>
        <w:rPr>
          <w:b/>
        </w:rPr>
        <w:t>Pending</w:t>
      </w:r>
      <w:r>
        <w:rPr/>
        <w:t xml:space="preserve"> – исключение находится в состоянии ожидания обработки процессором. Запрос прерывания от периферийных блоков или программы может изменить состояние соответствующего прерывания на состояние Pending.</w:t>
      </w:r>
    </w:p>
    <w:p>
      <w:pPr>
        <w:pStyle w:val="Normal"/>
        <w:rPr/>
      </w:pPr>
      <w:r>
        <w:rPr>
          <w:b/>
        </w:rPr>
        <w:t>Active</w:t>
      </w:r>
      <w:r>
        <w:rPr/>
        <w:t xml:space="preserve"> – исключение начало обрабатываться процессором, но еще не закончено. Обработчик исключения может быть прерван другим обработчиком исключения. В этом случае оба исключения находятся в состоянии Active.</w:t>
      </w:r>
    </w:p>
    <w:p>
      <w:pPr>
        <w:pStyle w:val="Normal"/>
        <w:rPr/>
      </w:pPr>
      <w:r>
        <w:rPr>
          <w:b/>
        </w:rPr>
        <w:t>Inactive</w:t>
      </w:r>
      <w:r>
        <w:rPr/>
        <w:t xml:space="preserve"> – исключение не находится в стадии Active или Pending.</w:t>
      </w:r>
    </w:p>
    <w:p>
      <w:pPr>
        <w:pStyle w:val="Normal"/>
        <w:rPr/>
      </w:pPr>
      <w:r>
        <w:rPr>
          <w:b/>
        </w:rPr>
        <w:t>Active</w:t>
      </w:r>
      <w:r>
        <w:rPr/>
        <w:t xml:space="preserve"> и </w:t>
      </w:r>
      <w:r>
        <w:rPr>
          <w:b/>
        </w:rPr>
        <w:t>Pending</w:t>
      </w:r>
      <w:r>
        <w:rPr/>
        <w:t xml:space="preserve"> – исключение начало обрабатываться процессором, но появилось новое исключение в состоянии pending от того же источника.</w:t>
      </w:r>
    </w:p>
    <w:p>
      <w:pPr>
        <w:pStyle w:val="Normal"/>
        <w:ind w:hanging="0"/>
        <w:jc w:val="center"/>
        <w:rPr>
          <w:b/>
          <w:b/>
        </w:rPr>
      </w:pPr>
      <w:r>
        <w:rPr>
          <w:b/>
        </w:rPr>
        <w:t xml:space="preserve">Контроллер </w:t>
      </w:r>
      <w:r>
        <w:rPr>
          <w:b/>
          <w:lang w:val="en-US"/>
        </w:rPr>
        <w:t>NVIC</w:t>
      </w:r>
    </w:p>
    <w:p>
      <w:pPr>
        <w:pStyle w:val="Normal"/>
        <w:rPr/>
      </w:pPr>
      <w:r>
        <w:rPr>
          <w:b/>
          <w:lang w:val="en-US"/>
        </w:rPr>
        <w:t>NVIC</w:t>
      </w:r>
      <w:r>
        <w:rPr>
          <w:b/>
        </w:rPr>
        <w:t xml:space="preserve"> (</w:t>
      </w:r>
      <w:r>
        <w:rPr>
          <w:b/>
          <w:lang w:val="en-US"/>
        </w:rPr>
        <w:t>Nested</w:t>
      </w:r>
      <w:r>
        <w:rPr>
          <w:b/>
        </w:rPr>
        <w:t xml:space="preserve"> </w:t>
      </w:r>
      <w:r>
        <w:rPr>
          <w:b/>
          <w:lang w:val="en-US"/>
        </w:rPr>
        <w:t>Vectored</w:t>
      </w:r>
      <w:r>
        <w:rPr>
          <w:b/>
        </w:rPr>
        <w:t xml:space="preserve"> </w:t>
      </w:r>
      <w:r>
        <w:rPr>
          <w:b/>
          <w:lang w:val="en-US"/>
        </w:rPr>
        <w:t>Interrupt</w:t>
      </w:r>
      <w:r>
        <w:rPr>
          <w:b/>
        </w:rPr>
        <w:t xml:space="preserve"> </w:t>
      </w:r>
      <w:r>
        <w:rPr>
          <w:b/>
          <w:lang w:val="en-US"/>
        </w:rPr>
        <w:t>Controller</w:t>
      </w:r>
      <w:r>
        <w:rPr>
          <w:b/>
        </w:rPr>
        <w:t>)</w:t>
      </w:r>
      <w:r>
        <w:rPr/>
        <w:t xml:space="preserve"> </w:t>
      </w:r>
      <w:r>
        <w:rPr>
          <w:b/>
        </w:rPr>
        <w:t xml:space="preserve">– </w:t>
      </w:r>
      <w:r>
        <w:rPr/>
        <w:t>контроллер вложенных векторизированных прерываний. Контроллер обеспечивает следующие возможности:</w:t>
      </w:r>
    </w:p>
    <w:p>
      <w:pPr>
        <w:pStyle w:val="Normal"/>
        <w:rPr/>
      </w:pPr>
      <w:r>
        <w:rPr>
          <w:rFonts w:eastAsia="Symbol" w:cs="Symbol" w:ascii="Symbol" w:hAnsi="Symbol"/>
        </w:rPr>
        <w:t></w:t>
      </w:r>
      <w:r>
        <w:rPr/>
        <w:t xml:space="preserve"> </w:t>
      </w:r>
      <w:r>
        <w:rPr/>
        <w:t>программное задание уровня приоритета в диапазоне от 0 до 7 независимо каждому прерыванию. Более высокое значение уровня соответствует меньшему приоритету, таким образом, уровень 0 отвечает наивысшему приоритету прерывания;</w:t>
      </w:r>
    </w:p>
    <w:p>
      <w:pPr>
        <w:pStyle w:val="Normal"/>
        <w:rPr/>
      </w:pPr>
      <w:r>
        <w:rPr>
          <w:rFonts w:eastAsia="Symbol" w:cs="Symbol" w:ascii="Symbol" w:hAnsi="Symbol"/>
        </w:rPr>
        <w:t></w:t>
      </w:r>
      <w:r>
        <w:rPr/>
        <w:t xml:space="preserve"> </w:t>
      </w:r>
      <w:r>
        <w:rPr/>
        <w:t>срабатывание сигнала прерывания по импульсу и по уровню;</w:t>
      </w:r>
    </w:p>
    <w:p>
      <w:pPr>
        <w:pStyle w:val="Normal"/>
        <w:rPr/>
      </w:pPr>
      <w:r>
        <w:rPr>
          <w:rFonts w:eastAsia="Symbol" w:cs="Symbol" w:ascii="Symbol" w:hAnsi="Symbol"/>
        </w:rPr>
        <w:t></w:t>
      </w:r>
      <w:r>
        <w:rPr/>
        <w:t xml:space="preserve"> </w:t>
      </w:r>
      <w:r>
        <w:rPr/>
        <w:t>динамическое изменение приоритета прерываний;</w:t>
      </w:r>
    </w:p>
    <w:p>
      <w:pPr>
        <w:pStyle w:val="Normal"/>
        <w:rPr/>
      </w:pPr>
      <w:r>
        <w:rPr>
          <w:rFonts w:eastAsia="Symbol" w:cs="Symbol" w:ascii="Symbol" w:hAnsi="Symbol"/>
        </w:rPr>
        <w:t></w:t>
      </w:r>
      <w:r>
        <w:rPr/>
        <w:t xml:space="preserve"> </w:t>
      </w:r>
      <w:r>
        <w:rPr/>
        <w:t>разделение исключений по группам с одинаковым приоритетом и по подгруппам внутри одной группы;</w:t>
      </w:r>
    </w:p>
    <w:p>
      <w:pPr>
        <w:pStyle w:val="Normal"/>
        <w:rPr/>
      </w:pPr>
      <w:r>
        <w:rPr>
          <w:rFonts w:eastAsia="Symbol" w:cs="Symbol" w:ascii="Symbol" w:hAnsi="Symbol"/>
        </w:rPr>
        <w:t></w:t>
      </w:r>
      <w:r>
        <w:rPr/>
        <w:t xml:space="preserve"> </w:t>
      </w:r>
      <w:r>
        <w:rPr/>
        <w:t>передача управления из одного обработчика исключения в другой без восстановления контекста;</w:t>
      </w:r>
    </w:p>
    <w:p>
      <w:pPr>
        <w:pStyle w:val="Normal"/>
        <w:rPr/>
      </w:pPr>
      <w:r>
        <w:rPr>
          <w:rFonts w:eastAsia="Symbol" w:cs="Symbol" w:ascii="Symbol" w:hAnsi="Symbol"/>
        </w:rPr>
        <w:t></w:t>
      </w:r>
      <w:r>
        <w:rPr/>
        <w:t xml:space="preserve"> </w:t>
      </w:r>
      <w:r>
        <w:rPr/>
        <w:t>автоматическое сохранение в стеке состояния процессора (контекста) по входу в обработчик прерывания и восстановление его по завершению обработчика без необходимости непосредственного программирования этих операций, что обеспечивает обработку исключительных ситуаций с малой задержкой.</w:t>
      </w:r>
    </w:p>
    <w:p>
      <w:pPr>
        <w:pStyle w:val="Normal"/>
        <w:rPr/>
      </w:pPr>
      <w:r>
        <w:rPr/>
        <w:t xml:space="preserve">Управление контроллером осуществляется достаточно большим количеством регистров. Описание регистров контроллера </w:t>
      </w:r>
      <w:r>
        <w:rPr>
          <w:lang w:val="en-US"/>
        </w:rPr>
        <w:t>NVIC</w:t>
      </w:r>
      <w:r>
        <w:rPr/>
        <w:t xml:space="preserve"> представлено в таблице 5.2.</w:t>
      </w:r>
    </w:p>
    <w:p>
      <w:pPr>
        <w:pStyle w:val="Normal"/>
        <w:rPr/>
      </w:pPr>
      <w:r>
        <w:rPr/>
        <w:t xml:space="preserve">Таблица 5.2 – Регистры контроллера </w:t>
      </w:r>
      <w:r>
        <w:rPr>
          <w:lang w:val="en-US"/>
        </w:rPr>
        <w:t>NVIC</w:t>
      </w:r>
      <w:r>
        <w:rPr/>
        <w:t xml:space="preserve"> (Обобщенная модель)</w:t>
      </w:r>
    </w:p>
    <w:tbl>
      <w:tblPr>
        <w:tblStyle w:val="a3"/>
        <w:tblW w:w="9359" w:type="dxa"/>
        <w:jc w:val="left"/>
        <w:tblInd w:w="105" w:type="dxa"/>
        <w:tblLayout w:type="fixed"/>
        <w:tblCellMar>
          <w:top w:w="0" w:type="dxa"/>
          <w:left w:w="108" w:type="dxa"/>
          <w:bottom w:w="0" w:type="dxa"/>
          <w:right w:w="108" w:type="dxa"/>
        </w:tblCellMar>
        <w:tblLook w:val="04a0"/>
      </w:tblPr>
      <w:tblGrid>
        <w:gridCol w:w="1532"/>
        <w:gridCol w:w="1588"/>
        <w:gridCol w:w="1126"/>
        <w:gridCol w:w="5112"/>
      </w:tblGrid>
      <w:tr>
        <w:trPr/>
        <w:tc>
          <w:tcPr>
            <w:tcW w:w="153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t>Смещение</w:t>
            </w:r>
          </w:p>
        </w:tc>
        <w:tc>
          <w:tcPr>
            <w:tcW w:w="1588"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t>Название</w:t>
            </w:r>
          </w:p>
        </w:tc>
        <w:tc>
          <w:tcPr>
            <w:tcW w:w="1126"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t>Доступ</w:t>
            </w:r>
          </w:p>
        </w:tc>
        <w:tc>
          <w:tcPr>
            <w:tcW w:w="5112" w:type="dxa"/>
            <w:tcBorders>
              <w:top w:val="single" w:sz="8" w:space="0" w:color="000000"/>
              <w:left w:val="single" w:sz="8" w:space="0" w:color="000000"/>
              <w:bottom w:val="single" w:sz="8" w:space="0" w:color="000000"/>
              <w:right w:val="single" w:sz="8" w:space="0" w:color="000000"/>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Описание</w:t>
            </w:r>
          </w:p>
        </w:tc>
      </w:tr>
      <w:tr>
        <w:trPr/>
        <w:tc>
          <w:tcPr>
            <w:tcW w:w="1532" w:type="dxa"/>
            <w:tcBorders>
              <w:top w:val="single" w:sz="8" w:space="0" w:color="000000"/>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ru-RU" w:eastAsia="en-US" w:bidi="ar-SA"/>
              </w:rPr>
              <w:t>0</w:t>
            </w:r>
            <w:r>
              <w:rPr>
                <w:rFonts w:eastAsia="Calibri" w:cs=""/>
                <w:kern w:val="0"/>
                <w:szCs w:val="22"/>
                <w:lang w:val="en-US" w:eastAsia="en-US" w:bidi="ar-SA"/>
              </w:rPr>
              <w:t>x000</w:t>
            </w:r>
          </w:p>
        </w:tc>
        <w:tc>
          <w:tcPr>
            <w:tcW w:w="1588" w:type="dxa"/>
            <w:tcBorders>
              <w:top w:val="single" w:sz="8" w:space="0" w:color="000000"/>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ISER[0]</w:t>
            </w:r>
          </w:p>
        </w:tc>
        <w:tc>
          <w:tcPr>
            <w:tcW w:w="1126" w:type="dxa"/>
            <w:vMerge w:val="restart"/>
            <w:tcBorders>
              <w:top w:val="single" w:sz="8" w:space="0" w:color="000000"/>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RW</w:t>
            </w:r>
          </w:p>
        </w:tc>
        <w:tc>
          <w:tcPr>
            <w:tcW w:w="5112" w:type="dxa"/>
            <w:vMerge w:val="restart"/>
            <w:tcBorders>
              <w:top w:val="single" w:sz="8" w:space="0" w:color="000000"/>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Регистр разрешения прерываний</w:t>
            </w:r>
          </w:p>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1 – разрешение прерывания</w:t>
            </w:r>
          </w:p>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0 – не влияет</w:t>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1126" w:type="dxa"/>
            <w:vMerge w:val="continue"/>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vMerge w:val="continue"/>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0x01C</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ISER[7]</w:t>
            </w:r>
          </w:p>
        </w:tc>
        <w:tc>
          <w:tcPr>
            <w:tcW w:w="1126" w:type="dxa"/>
            <w:vMerge w:val="continue"/>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vMerge w:val="continue"/>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1126"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0x080</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ICER[0]</w:t>
            </w:r>
          </w:p>
        </w:tc>
        <w:tc>
          <w:tcPr>
            <w:tcW w:w="1126" w:type="dxa"/>
            <w:vMerge w:val="restart"/>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RW</w:t>
            </w:r>
          </w:p>
        </w:tc>
        <w:tc>
          <w:tcPr>
            <w:tcW w:w="5112" w:type="dxa"/>
            <w:vMerge w:val="restart"/>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Регистр запрета прерываний</w:t>
            </w:r>
          </w:p>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1 – запрет прерывания</w:t>
            </w:r>
          </w:p>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0 – не влияет</w:t>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1126" w:type="dxa"/>
            <w:vMerge w:val="continue"/>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vMerge w:val="continue"/>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0x09C</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ICER[7]</w:t>
            </w:r>
          </w:p>
        </w:tc>
        <w:tc>
          <w:tcPr>
            <w:tcW w:w="1126" w:type="dxa"/>
            <w:vMerge w:val="continue"/>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vMerge w:val="continue"/>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1126"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0x100</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ISPR[0]</w:t>
            </w:r>
          </w:p>
        </w:tc>
        <w:tc>
          <w:tcPr>
            <w:tcW w:w="1126" w:type="dxa"/>
            <w:vMerge w:val="restart"/>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RW</w:t>
            </w:r>
          </w:p>
        </w:tc>
        <w:tc>
          <w:tcPr>
            <w:tcW w:w="5112" w:type="dxa"/>
            <w:vMerge w:val="restart"/>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Регистр установки состояния ожидания для прерываний</w:t>
            </w:r>
          </w:p>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1 – перевод в «ожидание»</w:t>
            </w:r>
          </w:p>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0 – не влияет</w:t>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1126" w:type="dxa"/>
            <w:vMerge w:val="continue"/>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vMerge w:val="continue"/>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0x11C</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ISPR[7]</w:t>
            </w:r>
          </w:p>
        </w:tc>
        <w:tc>
          <w:tcPr>
            <w:tcW w:w="1126" w:type="dxa"/>
            <w:vMerge w:val="continue"/>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vMerge w:val="continue"/>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1126"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0x180</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ICPR[0]</w:t>
            </w:r>
          </w:p>
        </w:tc>
        <w:tc>
          <w:tcPr>
            <w:tcW w:w="1126" w:type="dxa"/>
            <w:vMerge w:val="restart"/>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RW</w:t>
            </w:r>
          </w:p>
        </w:tc>
        <w:tc>
          <w:tcPr>
            <w:tcW w:w="5112" w:type="dxa"/>
            <w:vMerge w:val="restart"/>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Регистр сброса состояния ожидания для прерывания</w:t>
            </w:r>
          </w:p>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1 – сброс «ожидания»</w:t>
            </w:r>
          </w:p>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0 – не влияет</w:t>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1126" w:type="dxa"/>
            <w:vMerge w:val="continue"/>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vMerge w:val="continue"/>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0x19C</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ICPR[7]</w:t>
            </w:r>
          </w:p>
        </w:tc>
        <w:tc>
          <w:tcPr>
            <w:tcW w:w="1126" w:type="dxa"/>
            <w:vMerge w:val="continue"/>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vMerge w:val="continue"/>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1126"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0x200</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IABR[0]</w:t>
            </w:r>
          </w:p>
        </w:tc>
        <w:tc>
          <w:tcPr>
            <w:tcW w:w="1126" w:type="dxa"/>
            <w:vMerge w:val="restart"/>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RO</w:t>
            </w:r>
          </w:p>
        </w:tc>
        <w:tc>
          <w:tcPr>
            <w:tcW w:w="5112" w:type="dxa"/>
            <w:vMerge w:val="restart"/>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Регистр активных прерываний</w:t>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1126" w:type="dxa"/>
            <w:vMerge w:val="continue"/>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vMerge w:val="continue"/>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0x21C</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IABR[7]</w:t>
            </w:r>
          </w:p>
        </w:tc>
        <w:tc>
          <w:tcPr>
            <w:tcW w:w="1126" w:type="dxa"/>
            <w:vMerge w:val="continue"/>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vMerge w:val="continue"/>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1126"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0x300</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IP[3], IP[2], IP[1], IP[0]</w:t>
            </w:r>
          </w:p>
        </w:tc>
        <w:tc>
          <w:tcPr>
            <w:tcW w:w="1126" w:type="dxa"/>
            <w:vMerge w:val="restart"/>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RW</w:t>
            </w:r>
          </w:p>
        </w:tc>
        <w:tc>
          <w:tcPr>
            <w:tcW w:w="5112" w:type="dxa"/>
            <w:vMerge w:val="restart"/>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Регистр приоритета прерываний</w:t>
            </w:r>
          </w:p>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Для задания приоритета в элементе массива, соответствующем номеру прерывания, в старшие 3 бита (из 8) заносится значение, соответствующее требуемому уровню приоритета (от 0 до 7)</w:t>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1126" w:type="dxa"/>
            <w:vMerge w:val="continue"/>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vMerge w:val="continue"/>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0x3F0</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IP[239],</w:t>
            </w:r>
          </w:p>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IP[238],</w:t>
            </w:r>
          </w:p>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IP[237],</w:t>
            </w:r>
          </w:p>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IP[236]</w:t>
            </w:r>
          </w:p>
        </w:tc>
        <w:tc>
          <w:tcPr>
            <w:tcW w:w="1126" w:type="dxa"/>
            <w:vMerge w:val="continue"/>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vMerge w:val="continue"/>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1126"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r>
          </w:p>
        </w:tc>
        <w:tc>
          <w:tcPr>
            <w:tcW w:w="5112" w:type="dxa"/>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r>
          </w:p>
        </w:tc>
      </w:tr>
      <w:tr>
        <w:trPr>
          <w:trHeight w:val="325" w:hRule="atLeast"/>
        </w:trPr>
        <w:tc>
          <w:tcPr>
            <w:tcW w:w="153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0xE00</w:t>
            </w:r>
          </w:p>
        </w:tc>
        <w:tc>
          <w:tcPr>
            <w:tcW w:w="1588"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STIR</w:t>
            </w:r>
          </w:p>
        </w:tc>
        <w:tc>
          <w:tcPr>
            <w:tcW w:w="1126"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WO</w:t>
            </w:r>
          </w:p>
        </w:tc>
        <w:tc>
          <w:tcPr>
            <w:tcW w:w="5112" w:type="dxa"/>
            <w:tcBorders/>
          </w:tcPr>
          <w:p>
            <w:pPr>
              <w:pStyle w:val="Normal"/>
              <w:widowControl w:val="false"/>
              <w:suppressAutoHyphens w:val="true"/>
              <w:spacing w:lineRule="auto" w:line="240" w:before="0" w:after="0"/>
              <w:ind w:hanging="0"/>
              <w:rPr>
                <w:rFonts w:eastAsia="Calibri" w:cs=""/>
                <w:kern w:val="0"/>
                <w:szCs w:val="22"/>
                <w:lang w:val="ru-RU" w:eastAsia="en-US" w:bidi="ar-SA"/>
              </w:rPr>
            </w:pPr>
            <w:r>
              <w:rPr>
                <w:rFonts w:eastAsia="Calibri" w:cs=""/>
                <w:kern w:val="0"/>
                <w:szCs w:val="22"/>
                <w:lang w:val="ru-RU" w:eastAsia="en-US" w:bidi="ar-SA"/>
              </w:rPr>
              <w:t>Регистр программного формирования прерываний</w:t>
            </w:r>
          </w:p>
          <w:p>
            <w:pPr>
              <w:pStyle w:val="Normal"/>
              <w:widowControl w:val="false"/>
              <w:suppressAutoHyphens w:val="true"/>
              <w:spacing w:lineRule="auto" w:line="240" w:before="0" w:after="0"/>
              <w:ind w:hanging="0"/>
              <w:rPr>
                <w:rFonts w:eastAsia="Calibri" w:cs=""/>
                <w:kern w:val="0"/>
                <w:szCs w:val="22"/>
                <w:lang w:eastAsia="en-US" w:bidi="ar-SA"/>
              </w:rPr>
            </w:pPr>
            <w:r>
              <w:rPr>
                <w:rFonts w:eastAsia="Calibri" w:cs=""/>
                <w:kern w:val="0"/>
                <w:szCs w:val="22"/>
                <w:lang w:val="ru-RU" w:eastAsia="en-US" w:bidi="ar-SA"/>
              </w:rPr>
              <w:t xml:space="preserve">Для вызова прерывания необходимо записать в регистр его номер, т.е. для </w:t>
            </w:r>
            <w:r>
              <w:rPr>
                <w:rFonts w:eastAsia="Calibri" w:cs=""/>
                <w:kern w:val="0"/>
                <w:szCs w:val="22"/>
                <w:lang w:val="en-US" w:eastAsia="en-US" w:bidi="ar-SA"/>
              </w:rPr>
              <w:t>IRQ</w:t>
            </w:r>
            <w:r>
              <w:rPr>
                <w:rFonts w:eastAsia="Calibri" w:cs=""/>
                <w:kern w:val="0"/>
                <w:szCs w:val="22"/>
                <w:lang w:val="ru-RU" w:eastAsia="en-US" w:bidi="ar-SA"/>
              </w:rPr>
              <w:t>3 – 0</w:t>
            </w:r>
            <w:r>
              <w:rPr>
                <w:rFonts w:eastAsia="Calibri" w:cs=""/>
                <w:kern w:val="0"/>
                <w:szCs w:val="22"/>
                <w:lang w:val="en-US" w:eastAsia="en-US" w:bidi="ar-SA"/>
              </w:rPr>
              <w:t>x</w:t>
            </w:r>
            <w:r>
              <w:rPr>
                <w:rFonts w:eastAsia="Calibri" w:cs=""/>
                <w:kern w:val="0"/>
                <w:szCs w:val="22"/>
                <w:lang w:val="ru-RU" w:eastAsia="en-US" w:bidi="ar-SA"/>
              </w:rPr>
              <w:t>00000003</w:t>
            </w:r>
          </w:p>
        </w:tc>
      </w:tr>
    </w:tbl>
    <w:p>
      <w:pPr>
        <w:pStyle w:val="Normal"/>
        <w:rPr>
          <w:lang w:val="en-US"/>
        </w:rPr>
      </w:pPr>
      <w:r>
        <w:rPr>
          <w:lang w:val="en-US"/>
        </w:rPr>
        <w:t>*RO – read only, WO – write only, RW – read/write</w:t>
      </w:r>
    </w:p>
    <w:p>
      <w:pPr>
        <w:pStyle w:val="Normal"/>
        <w:rPr/>
      </w:pPr>
      <w:r>
        <w:rPr/>
        <w:t xml:space="preserve">В таблице указана реакция контроллера при записи значений в его регистры. При чтении: </w:t>
      </w:r>
      <w:r>
        <w:rPr>
          <w:lang w:val="en-US"/>
        </w:rPr>
        <w:t>ISER</w:t>
      </w:r>
      <w:r>
        <w:rPr/>
        <w:t xml:space="preserve"> и </w:t>
      </w:r>
      <w:r>
        <w:rPr>
          <w:lang w:val="en-US"/>
        </w:rPr>
        <w:t>ICER</w:t>
      </w:r>
      <w:r>
        <w:rPr/>
        <w:t xml:space="preserve"> – 1 разрешено, 0 запрещено, </w:t>
      </w:r>
      <w:r>
        <w:rPr>
          <w:lang w:val="en-US"/>
        </w:rPr>
        <w:t>ISPR</w:t>
      </w:r>
      <w:r>
        <w:rPr/>
        <w:t xml:space="preserve"> и </w:t>
      </w:r>
      <w:r>
        <w:rPr>
          <w:lang w:val="en-US"/>
        </w:rPr>
        <w:t>ICPR</w:t>
      </w:r>
      <w:r>
        <w:rPr/>
        <w:t xml:space="preserve"> – 1 в «ожидании», 0 не ожидает обслуживания, </w:t>
      </w:r>
      <w:r>
        <w:rPr>
          <w:lang w:val="en-US"/>
        </w:rPr>
        <w:t>IABR</w:t>
      </w:r>
      <w:r>
        <w:rPr/>
        <w:t xml:space="preserve"> – 1 в данный момент прерывание обрабатывается, 0 в данный момент не обрабатывается.</w:t>
      </w:r>
    </w:p>
    <w:p>
      <w:pPr>
        <w:pStyle w:val="Normal"/>
        <w:rPr/>
      </w:pPr>
      <w:r>
        <w:rPr/>
        <w:t xml:space="preserve">В целях повышения эффективности разработки программного обеспечения в CMSIS предусмотрен упрощенный доступ к регистрам контроллера прерываний NVIC из среды разработки программного обеспечения. Регистры разрешения, запрета, установки и сброса состояния ожидания прерываний, а также регистр активных прерываний отображаются на массивы 32-разрядных целых чисел, а именно: </w:t>
      </w:r>
    </w:p>
    <w:p>
      <w:pPr>
        <w:pStyle w:val="Normal"/>
        <w:rPr/>
      </w:pPr>
      <w:r>
        <w:rPr/>
        <w:t xml:space="preserve">- массив ISER[0] соответствует регистру ISER0; </w:t>
      </w:r>
    </w:p>
    <w:p>
      <w:pPr>
        <w:pStyle w:val="Normal"/>
        <w:rPr/>
      </w:pPr>
      <w:r>
        <w:rPr/>
        <w:t xml:space="preserve">- массив ICER[0] соответствует регистру ICER0; </w:t>
      </w:r>
    </w:p>
    <w:p>
      <w:pPr>
        <w:pStyle w:val="Normal"/>
        <w:rPr/>
      </w:pPr>
      <w:r>
        <w:rPr/>
        <w:t xml:space="preserve">- массив ISPR[0] соответствует регистру ISPR0; </w:t>
      </w:r>
    </w:p>
    <w:p>
      <w:pPr>
        <w:pStyle w:val="Normal"/>
        <w:rPr/>
      </w:pPr>
      <w:r>
        <w:rPr/>
        <w:t xml:space="preserve">- массив ICPR[0] соответствует регистру ICPR0; </w:t>
      </w:r>
    </w:p>
    <w:p>
      <w:pPr>
        <w:pStyle w:val="Normal"/>
        <w:rPr/>
      </w:pPr>
      <w:r>
        <w:rPr/>
        <w:t xml:space="preserve">- массив IABR[0] соответствует регистру IABR0; </w:t>
      </w:r>
    </w:p>
    <w:p>
      <w:pPr>
        <w:pStyle w:val="Normal"/>
        <w:rPr>
          <w:b/>
          <w:b/>
        </w:rPr>
      </w:pPr>
      <w:r>
        <w:rPr/>
        <w:t>В свою очередь 3-битные поля регистра приоритета прерываний отображаются на массив 3-разрядных целых чисел - массив IP[0]...IP[29], который соответствует регистрам IPR0-IPR7, причем элемент массива IP[n] соответствует приоритету прерывания с номером n.</w:t>
      </w:r>
      <w:r>
        <w:rPr>
          <w:b/>
        </w:rPr>
        <w:t xml:space="preserve"> </w:t>
      </w:r>
    </w:p>
    <w:p>
      <w:pPr>
        <w:pStyle w:val="Normal"/>
        <w:rPr/>
      </w:pPr>
      <w:r>
        <w:rPr/>
        <w:t xml:space="preserve">Каждый бит регистров </w:t>
      </w:r>
      <w:r>
        <w:rPr>
          <w:lang w:val="en-US"/>
        </w:rPr>
        <w:t>ISER</w:t>
      </w:r>
      <w:r>
        <w:rPr/>
        <w:t xml:space="preserve"> отвечает за разрешение одного прерывания из таблицы 1. Например, чтобы разрешить прерывание от счётчика </w:t>
      </w:r>
      <w:r>
        <w:rPr>
          <w:lang w:val="en-US"/>
        </w:rPr>
        <w:t>Timer</w:t>
      </w:r>
      <w:r>
        <w:rPr/>
        <w:t xml:space="preserve">1, необходимо записать единицу в 14-й бит (по номеру прерывания) регистра </w:t>
      </w:r>
      <w:r>
        <w:rPr>
          <w:lang w:val="en-US"/>
        </w:rPr>
        <w:t>ISER</w:t>
      </w:r>
      <w:r>
        <w:rPr/>
        <w:t>0. Из таблицы видно, что в контроллере реализованы прерывания с номерами [0:31] (причем часть этого множества не используется). Поэтому общий набор регистров ISER[7]:</w:t>
      </w:r>
      <w:r>
        <w:rPr>
          <w:lang w:val="en-US"/>
        </w:rPr>
        <w:t>ISER</w:t>
      </w:r>
      <w:r>
        <w:rPr/>
        <w:t xml:space="preserve">[0] для данного контроллера избыточен и используется только регистр </w:t>
      </w:r>
      <w:r>
        <w:rPr>
          <w:lang w:val="en-US"/>
        </w:rPr>
        <w:t>ISER</w:t>
      </w:r>
      <w:r>
        <w:rPr/>
        <w:t xml:space="preserve">[0] (аналогично </w:t>
      </w:r>
      <w:r>
        <w:rPr>
          <w:lang w:val="en-US"/>
        </w:rPr>
        <w:t>ICER</w:t>
      </w:r>
      <w:r>
        <w:rPr/>
        <w:t xml:space="preserve">[0], </w:t>
      </w:r>
      <w:r>
        <w:rPr>
          <w:lang w:val="en-US"/>
        </w:rPr>
        <w:t>ISPR</w:t>
      </w:r>
      <w:r>
        <w:rPr/>
        <w:t xml:space="preserve">[0], </w:t>
      </w:r>
      <w:r>
        <w:rPr>
          <w:lang w:val="en-US"/>
        </w:rPr>
        <w:t>ICPR</w:t>
      </w:r>
      <w:r>
        <w:rPr/>
        <w:t xml:space="preserve">[0], </w:t>
      </w:r>
      <w:r>
        <w:rPr>
          <w:lang w:val="en-US"/>
        </w:rPr>
        <w:t>IABR</w:t>
      </w:r>
      <w:r>
        <w:rPr/>
        <w:t xml:space="preserve">[0]). Массив регистров </w:t>
      </w:r>
      <w:r>
        <w:rPr>
          <w:lang w:val="en-US"/>
        </w:rPr>
        <w:t>IP</w:t>
      </w:r>
      <w:r>
        <w:rPr/>
        <w:t xml:space="preserve"> состоит из 8-битных элементов, и каждый элемент отведён на одно прерывание (при этом из каждых 8-ми бит задействованы только 3).</w:t>
      </w:r>
    </w:p>
    <w:p>
      <w:pPr>
        <w:pStyle w:val="Normal"/>
        <w:ind w:hanging="0"/>
        <w:jc w:val="center"/>
        <w:rPr>
          <w:b/>
          <w:b/>
        </w:rPr>
      </w:pPr>
      <w:r>
        <w:rPr>
          <w:b/>
        </w:rPr>
      </w:r>
    </w:p>
    <w:p>
      <w:pPr>
        <w:pStyle w:val="Normal"/>
        <w:ind w:hanging="0"/>
        <w:jc w:val="center"/>
        <w:rPr>
          <w:b/>
          <w:b/>
        </w:rPr>
      </w:pPr>
      <w:r>
        <w:rPr>
          <w:b/>
        </w:rPr>
        <w:t>Приоритеты прерываний</w:t>
      </w:r>
    </w:p>
    <w:p>
      <w:pPr>
        <w:pStyle w:val="Normal"/>
        <w:rPr/>
      </w:pPr>
      <w:r>
        <w:rPr/>
        <w:t>Прерываниям может быть присвоен приоритет – значение от 0 до 7. Более высокое значение уровня соответствует меньшему приоритету. Если имеется несколько исключений с одинаковым приоритетом, то больший приоритет имеет исключение с меньшим порядковым номером. Если процессор выполняет обработчик исключения и возникает исключение с большим приоритетом, то происходит переход к обработчику исключения с большим приоритетом. Если при выполнении обработчика произошло исключение с таким же приоритетом, то это исключение будет выполнено по завершению текущего обработчика, несмотря на порядковый номер исключения.</w:t>
      </w:r>
    </w:p>
    <w:p>
      <w:pPr>
        <w:pStyle w:val="Normal"/>
        <w:ind w:hanging="0"/>
        <w:jc w:val="center"/>
        <w:rPr>
          <w:b/>
          <w:b/>
        </w:rPr>
      </w:pPr>
      <w:r>
        <w:rPr>
          <w:b/>
        </w:rPr>
        <w:t xml:space="preserve">Работа с контроллером </w:t>
      </w:r>
      <w:r>
        <w:rPr>
          <w:b/>
          <w:lang w:val="en-US"/>
        </w:rPr>
        <w:t>NVIC</w:t>
      </w:r>
      <w:r>
        <w:rPr>
          <w:b/>
        </w:rPr>
        <w:t xml:space="preserve"> с использованием </w:t>
      </w:r>
      <w:r>
        <w:rPr>
          <w:b/>
          <w:lang w:val="en-US"/>
        </w:rPr>
        <w:t>CMSIS</w:t>
      </w:r>
    </w:p>
    <w:p>
      <w:pPr>
        <w:pStyle w:val="Normal"/>
        <w:rPr/>
      </w:pPr>
      <w:r>
        <w:rPr/>
        <w:t xml:space="preserve">Для упрощения процесса программирования прерываний в библиотеке </w:t>
      </w:r>
      <w:r>
        <w:rPr>
          <w:lang w:val="en-US"/>
        </w:rPr>
        <w:t>CMSIS</w:t>
      </w:r>
      <w:r>
        <w:rPr/>
        <w:t xml:space="preserve"> описан набор функций, некоторые из которых представлены в таблице 5.3.</w:t>
      </w:r>
    </w:p>
    <w:p>
      <w:pPr>
        <w:pStyle w:val="Normal"/>
        <w:rPr/>
      </w:pPr>
      <w:r>
        <w:rPr/>
        <w:t xml:space="preserve">Таблица 5.3 – Функции обработки прерываний библиотек </w:t>
      </w:r>
      <w:r>
        <w:rPr>
          <w:lang w:val="en-US"/>
        </w:rPr>
        <w:t>CMSIS</w:t>
      </w:r>
    </w:p>
    <w:tbl>
      <w:tblPr>
        <w:tblStyle w:val="a3"/>
        <w:tblW w:w="9375" w:type="dxa"/>
        <w:jc w:val="left"/>
        <w:tblInd w:w="102" w:type="dxa"/>
        <w:tblLayout w:type="fixed"/>
        <w:tblCellMar>
          <w:top w:w="0" w:type="dxa"/>
          <w:left w:w="108" w:type="dxa"/>
          <w:bottom w:w="0" w:type="dxa"/>
          <w:right w:w="108" w:type="dxa"/>
        </w:tblCellMar>
        <w:tblLook w:val="04a0"/>
      </w:tblPr>
      <w:tblGrid>
        <w:gridCol w:w="4830"/>
        <w:gridCol w:w="4544"/>
      </w:tblGrid>
      <w:tr>
        <w:trPr/>
        <w:tc>
          <w:tcPr>
            <w:tcW w:w="4830" w:type="dxa"/>
            <w:tcBorders/>
          </w:tcPr>
          <w:p>
            <w:pPr>
              <w:pStyle w:val="Normal"/>
              <w:widowControl w:val="false"/>
              <w:suppressAutoHyphens w:val="true"/>
              <w:spacing w:lineRule="auto" w:line="240" w:before="0" w:after="0"/>
              <w:ind w:hanging="0"/>
              <w:jc w:val="center"/>
              <w:rPr>
                <w:rFonts w:eastAsia="Calibri" w:cs=""/>
                <w:kern w:val="0"/>
                <w:sz w:val="28"/>
                <w:szCs w:val="28"/>
                <w:lang w:val="ru-RU" w:eastAsia="en-US" w:bidi="ar-SA"/>
              </w:rPr>
            </w:pPr>
            <w:r>
              <w:rPr>
                <w:rFonts w:eastAsia="Calibri" w:cs=""/>
                <w:b/>
                <w:kern w:val="0"/>
                <w:sz w:val="28"/>
                <w:szCs w:val="28"/>
                <w:lang w:val="ru-RU" w:eastAsia="en-US" w:bidi="ar-SA"/>
              </w:rPr>
              <w:t>Подпрограмма</w:t>
            </w:r>
          </w:p>
        </w:tc>
        <w:tc>
          <w:tcPr>
            <w:tcW w:w="4544" w:type="dxa"/>
            <w:tcBorders/>
          </w:tcPr>
          <w:p>
            <w:pPr>
              <w:pStyle w:val="Normal"/>
              <w:widowControl w:val="false"/>
              <w:suppressAutoHyphens w:val="true"/>
              <w:spacing w:lineRule="auto" w:line="240" w:before="0" w:after="0"/>
              <w:ind w:hanging="0"/>
              <w:jc w:val="center"/>
              <w:rPr>
                <w:rFonts w:eastAsia="Calibri" w:cs=""/>
                <w:kern w:val="0"/>
                <w:sz w:val="28"/>
                <w:szCs w:val="28"/>
                <w:lang w:val="ru-RU" w:eastAsia="en-US" w:bidi="ar-SA"/>
              </w:rPr>
            </w:pPr>
            <w:r>
              <w:rPr>
                <w:rFonts w:eastAsia="Calibri" w:cs=""/>
                <w:b/>
                <w:kern w:val="0"/>
                <w:sz w:val="28"/>
                <w:szCs w:val="28"/>
                <w:lang w:val="ru-RU" w:eastAsia="en-US" w:bidi="ar-SA"/>
              </w:rPr>
              <w:t>Описание</w:t>
            </w:r>
          </w:p>
        </w:tc>
      </w:tr>
      <w:tr>
        <w:trPr/>
        <w:tc>
          <w:tcPr>
            <w:tcW w:w="4830" w:type="dxa"/>
            <w:tcBorders/>
          </w:tcPr>
          <w:p>
            <w:pPr>
              <w:pStyle w:val="Normal"/>
              <w:widowControl w:val="false"/>
              <w:suppressAutoHyphens w:val="true"/>
              <w:spacing w:lineRule="auto" w:line="240" w:before="0" w:after="0"/>
              <w:ind w:hanging="0"/>
              <w:rPr>
                <w:rFonts w:eastAsia="Calibri"/>
                <w:kern w:val="0"/>
                <w:sz w:val="24"/>
                <w:szCs w:val="24"/>
                <w:lang w:eastAsia="en-US" w:bidi="ar-SA"/>
              </w:rPr>
            </w:pPr>
            <w:r>
              <w:rPr>
                <w:rFonts w:eastAsia="Calibri" w:cs="Courier New" w:ascii="Courier New" w:hAnsi="Courier New"/>
                <w:kern w:val="0"/>
                <w:sz w:val="24"/>
                <w:szCs w:val="24"/>
                <w:lang w:val="en-US" w:eastAsia="en-US" w:bidi="ar-SA"/>
              </w:rPr>
              <w:t>void __WFE(void)</w:t>
            </w:r>
          </w:p>
        </w:tc>
        <w:tc>
          <w:tcPr>
            <w:tcW w:w="4544" w:type="dxa"/>
            <w:tcBorders/>
          </w:tcPr>
          <w:p>
            <w:pPr>
              <w:pStyle w:val="Normal"/>
              <w:widowControl w:val="false"/>
              <w:suppressAutoHyphens w:val="true"/>
              <w:spacing w:lineRule="auto" w:line="240" w:before="0" w:after="0"/>
              <w:ind w:hanging="0"/>
              <w:rPr>
                <w:rFonts w:eastAsia="Calibri" w:cs=""/>
                <w:kern w:val="0"/>
                <w:sz w:val="24"/>
                <w:szCs w:val="24"/>
                <w:lang w:val="ru-RU" w:eastAsia="en-US" w:bidi="ar-SA"/>
              </w:rPr>
            </w:pPr>
            <w:r>
              <w:rPr>
                <w:rFonts w:eastAsia="Calibri" w:cs=""/>
                <w:kern w:val="0"/>
                <w:sz w:val="24"/>
                <w:szCs w:val="24"/>
                <w:lang w:val="ru-RU" w:eastAsia="en-US" w:bidi="ar-SA"/>
              </w:rPr>
              <w:t>Ожидание события</w:t>
            </w:r>
          </w:p>
        </w:tc>
      </w:tr>
      <w:tr>
        <w:trPr/>
        <w:tc>
          <w:tcPr>
            <w:tcW w:w="4830" w:type="dxa"/>
            <w:tcBorders/>
          </w:tcPr>
          <w:p>
            <w:pPr>
              <w:pStyle w:val="Normal"/>
              <w:widowControl w:val="false"/>
              <w:suppressAutoHyphens w:val="true"/>
              <w:spacing w:lineRule="auto" w:line="240" w:before="0" w:after="0"/>
              <w:ind w:hanging="0"/>
              <w:rPr>
                <w:rFonts w:eastAsia="Calibri"/>
                <w:kern w:val="0"/>
                <w:sz w:val="24"/>
                <w:szCs w:val="24"/>
                <w:lang w:eastAsia="en-US" w:bidi="ar-SA"/>
              </w:rPr>
            </w:pPr>
            <w:r>
              <w:rPr>
                <w:rFonts w:eastAsia="Calibri" w:cs="Courier New" w:ascii="Courier New" w:hAnsi="Courier New"/>
                <w:kern w:val="0"/>
                <w:sz w:val="24"/>
                <w:szCs w:val="24"/>
                <w:lang w:val="en-US" w:eastAsia="en-US" w:bidi="ar-SA"/>
              </w:rPr>
              <w:t>void __WFI(void)</w:t>
            </w:r>
          </w:p>
        </w:tc>
        <w:tc>
          <w:tcPr>
            <w:tcW w:w="4544" w:type="dxa"/>
            <w:tcBorders/>
          </w:tcPr>
          <w:p>
            <w:pPr>
              <w:pStyle w:val="Normal"/>
              <w:widowControl w:val="false"/>
              <w:suppressAutoHyphens w:val="true"/>
              <w:spacing w:lineRule="auto" w:line="240" w:before="0" w:after="0"/>
              <w:ind w:hanging="0"/>
              <w:rPr>
                <w:rFonts w:eastAsia="Calibri" w:cs=""/>
                <w:kern w:val="0"/>
                <w:sz w:val="24"/>
                <w:szCs w:val="24"/>
                <w:lang w:val="ru-RU" w:eastAsia="en-US" w:bidi="ar-SA"/>
              </w:rPr>
            </w:pPr>
            <w:r>
              <w:rPr>
                <w:rFonts w:eastAsia="Calibri" w:cs=""/>
                <w:kern w:val="0"/>
                <w:sz w:val="24"/>
                <w:szCs w:val="24"/>
                <w:lang w:val="ru-RU" w:eastAsia="en-US" w:bidi="ar-SA"/>
              </w:rPr>
              <w:t>Ожидание прерывания</w:t>
            </w:r>
          </w:p>
        </w:tc>
      </w:tr>
      <w:tr>
        <w:trPr/>
        <w:tc>
          <w:tcPr>
            <w:tcW w:w="4830" w:type="dxa"/>
            <w:tcBorders/>
          </w:tcPr>
          <w:p>
            <w:pPr>
              <w:pStyle w:val="Normal"/>
              <w:widowControl w:val="false"/>
              <w:suppressAutoHyphens w:val="true"/>
              <w:spacing w:lineRule="auto" w:line="240" w:before="0" w:after="0"/>
              <w:ind w:hanging="0"/>
              <w:rPr>
                <w:rFonts w:eastAsia="Calibri"/>
                <w:kern w:val="0"/>
                <w:sz w:val="24"/>
                <w:szCs w:val="24"/>
                <w:lang w:eastAsia="en-US" w:bidi="ar-SA"/>
              </w:rPr>
            </w:pPr>
            <w:r>
              <w:rPr>
                <w:rFonts w:eastAsia="Calibri" w:cs="Courier New" w:ascii="Courier New" w:hAnsi="Courier New"/>
                <w:kern w:val="0"/>
                <w:sz w:val="24"/>
                <w:szCs w:val="24"/>
                <w:lang w:val="en-US" w:eastAsia="en-US" w:bidi="ar-SA"/>
              </w:rPr>
              <w:t>void __disable_irq(void)</w:t>
            </w:r>
          </w:p>
        </w:tc>
        <w:tc>
          <w:tcPr>
            <w:tcW w:w="4544" w:type="dxa"/>
            <w:tcBorders/>
          </w:tcPr>
          <w:p>
            <w:pPr>
              <w:pStyle w:val="Normal"/>
              <w:widowControl w:val="false"/>
              <w:suppressAutoHyphens w:val="true"/>
              <w:spacing w:lineRule="auto" w:line="240" w:before="0" w:after="0"/>
              <w:ind w:hanging="0"/>
              <w:rPr>
                <w:rFonts w:eastAsia="Calibri" w:cs=""/>
                <w:kern w:val="0"/>
                <w:sz w:val="24"/>
                <w:szCs w:val="24"/>
                <w:lang w:val="ru-RU" w:eastAsia="en-US" w:bidi="ar-SA"/>
              </w:rPr>
            </w:pPr>
            <w:r>
              <w:rPr>
                <w:rFonts w:eastAsia="Calibri" w:cs=""/>
                <w:kern w:val="0"/>
                <w:sz w:val="24"/>
                <w:szCs w:val="24"/>
                <w:lang w:val="ru-RU" w:eastAsia="en-US" w:bidi="ar-SA"/>
              </w:rPr>
              <w:t>Глобальный запрет прерываний</w:t>
            </w:r>
          </w:p>
        </w:tc>
      </w:tr>
      <w:tr>
        <w:trPr/>
        <w:tc>
          <w:tcPr>
            <w:tcW w:w="4830" w:type="dxa"/>
            <w:tcBorders/>
          </w:tcPr>
          <w:p>
            <w:pPr>
              <w:pStyle w:val="Normal"/>
              <w:widowControl w:val="false"/>
              <w:suppressAutoHyphens w:val="true"/>
              <w:spacing w:lineRule="auto" w:line="240" w:before="0" w:after="0"/>
              <w:ind w:hanging="0"/>
              <w:rPr>
                <w:rFonts w:eastAsia="Calibri"/>
                <w:kern w:val="0"/>
                <w:sz w:val="24"/>
                <w:szCs w:val="24"/>
                <w:lang w:eastAsia="en-US" w:bidi="ar-SA"/>
              </w:rPr>
            </w:pPr>
            <w:r>
              <w:rPr>
                <w:rFonts w:eastAsia="Calibri" w:cs="Courier New" w:ascii="Courier New" w:hAnsi="Courier New"/>
                <w:kern w:val="0"/>
                <w:sz w:val="24"/>
                <w:szCs w:val="24"/>
                <w:lang w:val="en-US" w:eastAsia="en-US" w:bidi="ar-SA"/>
              </w:rPr>
              <w:t>void __enable_irq(void)</w:t>
            </w:r>
          </w:p>
        </w:tc>
        <w:tc>
          <w:tcPr>
            <w:tcW w:w="4544" w:type="dxa"/>
            <w:tcBorders/>
          </w:tcPr>
          <w:p>
            <w:pPr>
              <w:pStyle w:val="Normal"/>
              <w:widowControl w:val="false"/>
              <w:suppressAutoHyphens w:val="true"/>
              <w:spacing w:lineRule="auto" w:line="240" w:before="0" w:after="0"/>
              <w:ind w:hanging="0"/>
              <w:rPr>
                <w:rFonts w:eastAsia="Calibri" w:cs=""/>
                <w:kern w:val="0"/>
                <w:sz w:val="24"/>
                <w:szCs w:val="24"/>
                <w:lang w:val="ru-RU" w:eastAsia="en-US" w:bidi="ar-SA"/>
              </w:rPr>
            </w:pPr>
            <w:r>
              <w:rPr>
                <w:rFonts w:eastAsia="Calibri" w:cs=""/>
                <w:kern w:val="0"/>
                <w:sz w:val="24"/>
                <w:szCs w:val="24"/>
                <w:lang w:val="ru-RU" w:eastAsia="en-US" w:bidi="ar-SA"/>
              </w:rPr>
              <w:t>Глобальное разрешение прерываний</w:t>
            </w:r>
          </w:p>
        </w:tc>
      </w:tr>
      <w:tr>
        <w:trPr/>
        <w:tc>
          <w:tcPr>
            <w:tcW w:w="4830" w:type="dxa"/>
            <w:tcBorders/>
          </w:tcPr>
          <w:p>
            <w:pPr>
              <w:pStyle w:val="Normal"/>
              <w:widowControl w:val="false"/>
              <w:suppressAutoHyphens w:val="true"/>
              <w:spacing w:lineRule="auto" w:line="240" w:before="0" w:after="0"/>
              <w:ind w:hanging="0"/>
              <w:rPr>
                <w:rFonts w:eastAsia="Calibri"/>
                <w:kern w:val="0"/>
                <w:sz w:val="24"/>
                <w:szCs w:val="24"/>
                <w:lang w:eastAsia="en-US" w:bidi="ar-SA"/>
              </w:rPr>
            </w:pPr>
            <w:r>
              <w:rPr>
                <w:rFonts w:eastAsia="Calibri" w:cs="Courier New" w:ascii="Courier New" w:hAnsi="Courier New"/>
                <w:kern w:val="0"/>
                <w:sz w:val="24"/>
                <w:szCs w:val="24"/>
                <w:lang w:val="en-US" w:eastAsia="en-US" w:bidi="ar-SA"/>
              </w:rPr>
              <w:t>void NVIC_EnableIRQ (IRQn_t IRQn)</w:t>
            </w:r>
          </w:p>
        </w:tc>
        <w:tc>
          <w:tcPr>
            <w:tcW w:w="4544" w:type="dxa"/>
            <w:tcBorders/>
          </w:tcPr>
          <w:p>
            <w:pPr>
              <w:pStyle w:val="Normal"/>
              <w:widowControl w:val="false"/>
              <w:suppressAutoHyphens w:val="true"/>
              <w:spacing w:lineRule="auto" w:line="240" w:before="0" w:after="0"/>
              <w:ind w:hanging="0"/>
              <w:rPr>
                <w:rFonts w:eastAsia="Calibri" w:cs=""/>
                <w:kern w:val="0"/>
                <w:sz w:val="24"/>
                <w:szCs w:val="24"/>
                <w:lang w:eastAsia="en-US" w:bidi="ar-SA"/>
              </w:rPr>
            </w:pPr>
            <w:r>
              <w:rPr>
                <w:rFonts w:eastAsia="Calibri" w:cs=""/>
                <w:kern w:val="0"/>
                <w:sz w:val="24"/>
                <w:szCs w:val="24"/>
                <w:lang w:val="ru-RU" w:eastAsia="en-US" w:bidi="ar-SA"/>
              </w:rPr>
              <w:t>Разрешить</w:t>
            </w:r>
            <w:r>
              <w:rPr>
                <w:rFonts w:eastAsia="Calibri" w:cs=""/>
                <w:kern w:val="0"/>
                <w:sz w:val="24"/>
                <w:szCs w:val="24"/>
                <w:lang w:val="en-US" w:eastAsia="en-US" w:bidi="ar-SA"/>
              </w:rPr>
              <w:t xml:space="preserve"> IRQn</w:t>
            </w:r>
          </w:p>
        </w:tc>
      </w:tr>
      <w:tr>
        <w:trPr/>
        <w:tc>
          <w:tcPr>
            <w:tcW w:w="4830" w:type="dxa"/>
            <w:tcBorders/>
          </w:tcPr>
          <w:p>
            <w:pPr>
              <w:pStyle w:val="Normal"/>
              <w:widowControl w:val="false"/>
              <w:suppressAutoHyphens w:val="true"/>
              <w:spacing w:lineRule="auto" w:line="240" w:before="0" w:after="0"/>
              <w:ind w:hanging="0"/>
              <w:rPr>
                <w:rFonts w:eastAsia="Calibri"/>
                <w:kern w:val="0"/>
                <w:sz w:val="24"/>
                <w:szCs w:val="24"/>
                <w:lang w:eastAsia="en-US" w:bidi="ar-SA"/>
              </w:rPr>
            </w:pPr>
            <w:r>
              <w:rPr>
                <w:rFonts w:eastAsia="Calibri" w:cs="Courier New" w:ascii="Courier New" w:hAnsi="Courier New"/>
                <w:kern w:val="0"/>
                <w:sz w:val="24"/>
                <w:szCs w:val="24"/>
                <w:lang w:val="en-US" w:eastAsia="en-US" w:bidi="ar-SA"/>
              </w:rPr>
              <w:t>void NVIC_DisableIRQ (IRQn_t IRQn)</w:t>
            </w:r>
          </w:p>
        </w:tc>
        <w:tc>
          <w:tcPr>
            <w:tcW w:w="4544" w:type="dxa"/>
            <w:tcBorders/>
          </w:tcPr>
          <w:p>
            <w:pPr>
              <w:pStyle w:val="Normal"/>
              <w:widowControl w:val="false"/>
              <w:suppressAutoHyphens w:val="true"/>
              <w:spacing w:lineRule="auto" w:line="240" w:before="0" w:after="0"/>
              <w:ind w:hanging="0"/>
              <w:rPr>
                <w:rFonts w:eastAsia="Calibri" w:cs=""/>
                <w:kern w:val="0"/>
                <w:sz w:val="24"/>
                <w:szCs w:val="24"/>
                <w:lang w:eastAsia="en-US" w:bidi="ar-SA"/>
              </w:rPr>
            </w:pPr>
            <w:r>
              <w:rPr>
                <w:rFonts w:eastAsia="Calibri" w:cs=""/>
                <w:kern w:val="0"/>
                <w:sz w:val="24"/>
                <w:szCs w:val="24"/>
                <w:lang w:val="ru-RU" w:eastAsia="en-US" w:bidi="ar-SA"/>
              </w:rPr>
              <w:t xml:space="preserve">Запретить </w:t>
            </w:r>
            <w:r>
              <w:rPr>
                <w:rFonts w:eastAsia="Calibri" w:cs=""/>
                <w:kern w:val="0"/>
                <w:sz w:val="24"/>
                <w:szCs w:val="24"/>
                <w:lang w:val="en-US" w:eastAsia="en-US" w:bidi="ar-SA"/>
              </w:rPr>
              <w:t>IRQn</w:t>
            </w:r>
          </w:p>
        </w:tc>
      </w:tr>
      <w:tr>
        <w:trPr/>
        <w:tc>
          <w:tcPr>
            <w:tcW w:w="4830" w:type="dxa"/>
            <w:tcBorders/>
          </w:tcPr>
          <w:p>
            <w:pPr>
              <w:pStyle w:val="Normal"/>
              <w:widowControl w:val="false"/>
              <w:suppressAutoHyphens w:val="true"/>
              <w:spacing w:lineRule="auto" w:line="240" w:before="0" w:after="0"/>
              <w:ind w:hanging="0"/>
              <w:rPr>
                <w:rFonts w:eastAsia="Calibri"/>
                <w:kern w:val="0"/>
                <w:sz w:val="24"/>
                <w:szCs w:val="24"/>
                <w:lang w:eastAsia="en-US" w:bidi="ar-SA"/>
              </w:rPr>
            </w:pPr>
            <w:r>
              <w:rPr>
                <w:rFonts w:eastAsia="Calibri" w:cs="Courier New" w:ascii="Courier New" w:hAnsi="Courier New"/>
                <w:kern w:val="0"/>
                <w:sz w:val="24"/>
                <w:szCs w:val="24"/>
                <w:lang w:val="en-US" w:eastAsia="en-US" w:bidi="ar-SA"/>
              </w:rPr>
              <w:t>uint32_t NVIC_GetPendingIRQ (IRQn_t IRQn)</w:t>
            </w:r>
          </w:p>
        </w:tc>
        <w:tc>
          <w:tcPr>
            <w:tcW w:w="4544" w:type="dxa"/>
            <w:tcBorders/>
          </w:tcPr>
          <w:p>
            <w:pPr>
              <w:pStyle w:val="Normal"/>
              <w:widowControl w:val="false"/>
              <w:suppressAutoHyphens w:val="true"/>
              <w:spacing w:lineRule="auto" w:line="240" w:before="0" w:after="0"/>
              <w:ind w:hanging="0"/>
              <w:rPr>
                <w:rFonts w:eastAsia="Calibri" w:cs=""/>
                <w:kern w:val="0"/>
                <w:sz w:val="24"/>
                <w:szCs w:val="24"/>
                <w:lang w:val="ru-RU" w:eastAsia="en-US" w:bidi="ar-SA"/>
              </w:rPr>
            </w:pPr>
            <w:r>
              <w:rPr>
                <w:rFonts w:eastAsia="Calibri" w:cs=""/>
                <w:kern w:val="0"/>
                <w:sz w:val="24"/>
                <w:szCs w:val="24"/>
                <w:lang w:val="ru-RU" w:eastAsia="en-US" w:bidi="ar-SA"/>
              </w:rPr>
              <w:t>Вернёт 1, если прерывание</w:t>
            </w:r>
          </w:p>
          <w:p>
            <w:pPr>
              <w:pStyle w:val="Normal"/>
              <w:widowControl w:val="false"/>
              <w:suppressAutoHyphens w:val="true"/>
              <w:spacing w:lineRule="auto" w:line="240" w:before="0" w:after="0"/>
              <w:ind w:hanging="0"/>
              <w:rPr>
                <w:rFonts w:eastAsia="Calibri" w:cs=""/>
                <w:kern w:val="0"/>
                <w:sz w:val="24"/>
                <w:szCs w:val="24"/>
                <w:lang w:eastAsia="en-US" w:bidi="ar-SA"/>
              </w:rPr>
            </w:pPr>
            <w:r>
              <w:rPr>
                <w:rFonts w:eastAsia="Calibri" w:cs=""/>
                <w:kern w:val="0"/>
                <w:sz w:val="24"/>
                <w:szCs w:val="24"/>
                <w:lang w:val="en-US" w:eastAsia="en-US" w:bidi="ar-SA"/>
              </w:rPr>
              <w:t>IRQn</w:t>
            </w:r>
            <w:r>
              <w:rPr>
                <w:rFonts w:eastAsia="Calibri" w:cs=""/>
                <w:kern w:val="0"/>
                <w:sz w:val="24"/>
                <w:szCs w:val="24"/>
                <w:lang w:val="ru-RU" w:eastAsia="en-US" w:bidi="ar-SA"/>
              </w:rPr>
              <w:t xml:space="preserve"> ожидает обслуживания, 0</w:t>
            </w:r>
          </w:p>
          <w:p>
            <w:pPr>
              <w:pStyle w:val="Normal"/>
              <w:widowControl w:val="false"/>
              <w:suppressAutoHyphens w:val="true"/>
              <w:spacing w:lineRule="auto" w:line="240" w:before="0" w:after="0"/>
              <w:ind w:hanging="0"/>
              <w:rPr>
                <w:rFonts w:eastAsia="Calibri" w:cs=""/>
                <w:kern w:val="0"/>
                <w:sz w:val="24"/>
                <w:szCs w:val="24"/>
                <w:lang w:val="ru-RU" w:eastAsia="en-US" w:bidi="ar-SA"/>
              </w:rPr>
            </w:pPr>
            <w:r>
              <w:rPr>
                <w:rFonts w:eastAsia="Calibri" w:cs=""/>
                <w:kern w:val="0"/>
                <w:sz w:val="24"/>
                <w:szCs w:val="24"/>
                <w:lang w:val="ru-RU" w:eastAsia="en-US" w:bidi="ar-SA"/>
              </w:rPr>
              <w:t xml:space="preserve">– </w:t>
            </w:r>
            <w:r>
              <w:rPr>
                <w:rFonts w:eastAsia="Calibri" w:cs=""/>
                <w:kern w:val="0"/>
                <w:sz w:val="24"/>
                <w:szCs w:val="24"/>
                <w:lang w:val="ru-RU" w:eastAsia="en-US" w:bidi="ar-SA"/>
              </w:rPr>
              <w:t>в противном случае</w:t>
            </w:r>
          </w:p>
        </w:tc>
      </w:tr>
      <w:tr>
        <w:trPr/>
        <w:tc>
          <w:tcPr>
            <w:tcW w:w="4830" w:type="dxa"/>
            <w:tcBorders/>
          </w:tcPr>
          <w:p>
            <w:pPr>
              <w:pStyle w:val="Normal"/>
              <w:widowControl w:val="false"/>
              <w:suppressAutoHyphens w:val="true"/>
              <w:spacing w:lineRule="auto" w:line="240" w:before="0" w:after="0"/>
              <w:ind w:hanging="0"/>
              <w:rPr>
                <w:rFonts w:eastAsia="Calibri"/>
                <w:kern w:val="0"/>
                <w:sz w:val="24"/>
                <w:szCs w:val="24"/>
                <w:lang w:eastAsia="en-US" w:bidi="ar-SA"/>
              </w:rPr>
            </w:pPr>
            <w:r>
              <w:rPr>
                <w:rFonts w:eastAsia="Calibri" w:cs="Courier New" w:ascii="Courier New" w:hAnsi="Courier New"/>
                <w:kern w:val="0"/>
                <w:sz w:val="24"/>
                <w:szCs w:val="24"/>
                <w:lang w:val="en-US" w:eastAsia="en-US" w:bidi="ar-SA"/>
              </w:rPr>
              <w:t>void NVIC_SetPendingIRQ (IRQn_t IRQn)</w:t>
            </w:r>
          </w:p>
        </w:tc>
        <w:tc>
          <w:tcPr>
            <w:tcW w:w="4544" w:type="dxa"/>
            <w:tcBorders/>
          </w:tcPr>
          <w:p>
            <w:pPr>
              <w:pStyle w:val="Normal"/>
              <w:widowControl w:val="false"/>
              <w:suppressAutoHyphens w:val="true"/>
              <w:spacing w:lineRule="auto" w:line="240" w:before="0" w:after="0"/>
              <w:ind w:hanging="0"/>
              <w:rPr>
                <w:rFonts w:eastAsia="Calibri" w:cs=""/>
                <w:kern w:val="0"/>
                <w:sz w:val="24"/>
                <w:szCs w:val="24"/>
                <w:lang w:eastAsia="en-US" w:bidi="ar-SA"/>
              </w:rPr>
            </w:pPr>
            <w:r>
              <w:rPr>
                <w:rFonts w:eastAsia="Calibri" w:cs=""/>
                <w:kern w:val="0"/>
                <w:sz w:val="24"/>
                <w:szCs w:val="24"/>
                <w:lang w:val="ru-RU" w:eastAsia="en-US" w:bidi="ar-SA"/>
              </w:rPr>
              <w:t xml:space="preserve">Перевести </w:t>
            </w:r>
            <w:r>
              <w:rPr>
                <w:rFonts w:eastAsia="Calibri" w:cs=""/>
                <w:kern w:val="0"/>
                <w:sz w:val="24"/>
                <w:szCs w:val="24"/>
                <w:lang w:val="en-US" w:eastAsia="en-US" w:bidi="ar-SA"/>
              </w:rPr>
              <w:t>IRQn</w:t>
            </w:r>
            <w:r>
              <w:rPr>
                <w:rFonts w:eastAsia="Calibri" w:cs=""/>
                <w:kern w:val="0"/>
                <w:sz w:val="24"/>
                <w:szCs w:val="24"/>
                <w:lang w:val="ru-RU" w:eastAsia="en-US" w:bidi="ar-SA"/>
              </w:rPr>
              <w:t xml:space="preserve"> в состояние</w:t>
            </w:r>
          </w:p>
          <w:p>
            <w:pPr>
              <w:pStyle w:val="Normal"/>
              <w:widowControl w:val="false"/>
              <w:suppressAutoHyphens w:val="true"/>
              <w:spacing w:lineRule="auto" w:line="240" w:before="0" w:after="0"/>
              <w:ind w:hanging="0"/>
              <w:rPr>
                <w:rFonts w:eastAsia="Calibri" w:cs=""/>
                <w:kern w:val="0"/>
                <w:sz w:val="24"/>
                <w:szCs w:val="24"/>
                <w:lang w:val="ru-RU" w:eastAsia="en-US" w:bidi="ar-SA"/>
              </w:rPr>
            </w:pPr>
            <w:r>
              <w:rPr>
                <w:rFonts w:eastAsia="Calibri" w:cs=""/>
                <w:kern w:val="0"/>
                <w:sz w:val="24"/>
                <w:szCs w:val="24"/>
                <w:lang w:val="ru-RU" w:eastAsia="en-US" w:bidi="ar-SA"/>
              </w:rPr>
              <w:t>ожидания обслуживания</w:t>
            </w:r>
          </w:p>
        </w:tc>
      </w:tr>
      <w:tr>
        <w:trPr/>
        <w:tc>
          <w:tcPr>
            <w:tcW w:w="4830" w:type="dxa"/>
            <w:tcBorders/>
          </w:tcPr>
          <w:p>
            <w:pPr>
              <w:pStyle w:val="Normal"/>
              <w:widowControl w:val="false"/>
              <w:suppressAutoHyphens w:val="true"/>
              <w:spacing w:lineRule="auto" w:line="240" w:before="0" w:after="0"/>
              <w:ind w:hanging="0"/>
              <w:rPr>
                <w:rFonts w:eastAsia="Calibri"/>
                <w:kern w:val="0"/>
                <w:sz w:val="24"/>
                <w:szCs w:val="24"/>
                <w:lang w:eastAsia="en-US" w:bidi="ar-SA"/>
              </w:rPr>
            </w:pPr>
            <w:r>
              <w:rPr>
                <w:rFonts w:eastAsia="Calibri" w:cs="Courier New" w:ascii="Courier New" w:hAnsi="Courier New"/>
                <w:kern w:val="0"/>
                <w:sz w:val="24"/>
                <w:szCs w:val="24"/>
                <w:lang w:val="en-US" w:eastAsia="en-US" w:bidi="ar-SA"/>
              </w:rPr>
              <w:t>void NVIC_ClearPendingIRQ (IRQn_t IRQn)</w:t>
            </w:r>
          </w:p>
        </w:tc>
        <w:tc>
          <w:tcPr>
            <w:tcW w:w="4544" w:type="dxa"/>
            <w:tcBorders/>
          </w:tcPr>
          <w:p>
            <w:pPr>
              <w:pStyle w:val="Normal"/>
              <w:widowControl w:val="false"/>
              <w:suppressAutoHyphens w:val="true"/>
              <w:spacing w:lineRule="auto" w:line="240" w:before="0" w:after="0"/>
              <w:ind w:hanging="0"/>
              <w:rPr>
                <w:rFonts w:eastAsia="Calibri" w:cs=""/>
                <w:kern w:val="0"/>
                <w:sz w:val="24"/>
                <w:szCs w:val="24"/>
                <w:lang w:val="ru-RU" w:eastAsia="en-US" w:bidi="ar-SA"/>
              </w:rPr>
            </w:pPr>
            <w:r>
              <w:rPr>
                <w:rFonts w:eastAsia="Calibri" w:cs=""/>
                <w:kern w:val="0"/>
                <w:sz w:val="24"/>
                <w:szCs w:val="24"/>
                <w:lang w:val="ru-RU" w:eastAsia="en-US" w:bidi="ar-SA"/>
              </w:rPr>
              <w:t>Сбросить состояние ожидания</w:t>
            </w:r>
          </w:p>
          <w:p>
            <w:pPr>
              <w:pStyle w:val="Normal"/>
              <w:widowControl w:val="false"/>
              <w:suppressAutoHyphens w:val="true"/>
              <w:spacing w:lineRule="auto" w:line="240" w:before="0" w:after="0"/>
              <w:ind w:hanging="0"/>
              <w:rPr>
                <w:rFonts w:eastAsia="Calibri" w:cs=""/>
                <w:kern w:val="0"/>
                <w:sz w:val="24"/>
                <w:szCs w:val="24"/>
                <w:lang w:eastAsia="en-US" w:bidi="ar-SA"/>
              </w:rPr>
            </w:pPr>
            <w:r>
              <w:rPr>
                <w:rFonts w:eastAsia="Calibri" w:cs=""/>
                <w:kern w:val="0"/>
                <w:sz w:val="24"/>
                <w:szCs w:val="24"/>
                <w:lang w:val="ru-RU" w:eastAsia="en-US" w:bidi="ar-SA"/>
              </w:rPr>
              <w:t xml:space="preserve">обслуживания для </w:t>
            </w:r>
            <w:r>
              <w:rPr>
                <w:rFonts w:eastAsia="Calibri" w:cs=""/>
                <w:kern w:val="0"/>
                <w:sz w:val="24"/>
                <w:szCs w:val="24"/>
                <w:lang w:val="en-US" w:eastAsia="en-US" w:bidi="ar-SA"/>
              </w:rPr>
              <w:t>IRQn</w:t>
            </w:r>
          </w:p>
        </w:tc>
      </w:tr>
      <w:tr>
        <w:trPr/>
        <w:tc>
          <w:tcPr>
            <w:tcW w:w="4830" w:type="dxa"/>
            <w:tcBorders/>
          </w:tcPr>
          <w:p>
            <w:pPr>
              <w:pStyle w:val="Normal"/>
              <w:widowControl w:val="false"/>
              <w:suppressAutoHyphens w:val="true"/>
              <w:spacing w:lineRule="auto" w:line="240" w:before="0" w:after="0"/>
              <w:ind w:hanging="0"/>
              <w:rPr>
                <w:rFonts w:eastAsia="Calibri"/>
                <w:kern w:val="0"/>
                <w:sz w:val="24"/>
                <w:szCs w:val="24"/>
                <w:lang w:eastAsia="en-US" w:bidi="ar-SA"/>
              </w:rPr>
            </w:pPr>
            <w:r>
              <w:rPr>
                <w:rFonts w:eastAsia="Calibri" w:cs="Courier New" w:ascii="Courier New" w:hAnsi="Courier New"/>
                <w:kern w:val="0"/>
                <w:sz w:val="24"/>
                <w:szCs w:val="24"/>
                <w:lang w:val="en-US" w:eastAsia="en-US" w:bidi="ar-SA"/>
              </w:rPr>
              <w:t>uint32_t NVIC_GetActive (IRQn_t IRQn)</w:t>
            </w:r>
          </w:p>
        </w:tc>
        <w:tc>
          <w:tcPr>
            <w:tcW w:w="4544" w:type="dxa"/>
            <w:tcBorders/>
          </w:tcPr>
          <w:p>
            <w:pPr>
              <w:pStyle w:val="Normal"/>
              <w:widowControl w:val="false"/>
              <w:suppressAutoHyphens w:val="true"/>
              <w:spacing w:lineRule="auto" w:line="240" w:before="0" w:after="0"/>
              <w:ind w:hanging="0"/>
              <w:rPr>
                <w:rFonts w:eastAsia="Calibri" w:cs=""/>
                <w:kern w:val="0"/>
                <w:sz w:val="24"/>
                <w:szCs w:val="24"/>
                <w:lang w:eastAsia="en-US" w:bidi="ar-SA"/>
              </w:rPr>
            </w:pPr>
            <w:r>
              <w:rPr>
                <w:rFonts w:eastAsia="Calibri" w:cs=""/>
                <w:kern w:val="0"/>
                <w:sz w:val="24"/>
                <w:szCs w:val="24"/>
                <w:lang w:val="ru-RU" w:eastAsia="en-US" w:bidi="ar-SA"/>
              </w:rPr>
              <w:t xml:space="preserve">Вернуть номер </w:t>
            </w:r>
            <w:r>
              <w:rPr>
                <w:rFonts w:eastAsia="Calibri" w:cs=""/>
                <w:kern w:val="0"/>
                <w:sz w:val="24"/>
                <w:szCs w:val="24"/>
                <w:lang w:val="en-US" w:eastAsia="en-US" w:bidi="ar-SA"/>
              </w:rPr>
              <w:t>IRQ</w:t>
            </w:r>
            <w:r>
              <w:rPr>
                <w:rFonts w:eastAsia="Calibri" w:cs=""/>
                <w:kern w:val="0"/>
                <w:sz w:val="24"/>
                <w:szCs w:val="24"/>
                <w:lang w:val="ru-RU" w:eastAsia="en-US" w:bidi="ar-SA"/>
              </w:rPr>
              <w:t xml:space="preserve"> текущего</w:t>
            </w:r>
          </w:p>
          <w:p>
            <w:pPr>
              <w:pStyle w:val="Normal"/>
              <w:widowControl w:val="false"/>
              <w:suppressAutoHyphens w:val="true"/>
              <w:spacing w:lineRule="auto" w:line="240" w:before="0" w:after="0"/>
              <w:ind w:hanging="0"/>
              <w:rPr>
                <w:rFonts w:eastAsia="Calibri" w:cs=""/>
                <w:kern w:val="0"/>
                <w:sz w:val="24"/>
                <w:szCs w:val="24"/>
                <w:lang w:val="ru-RU" w:eastAsia="en-US" w:bidi="ar-SA"/>
              </w:rPr>
            </w:pPr>
            <w:r>
              <w:rPr>
                <w:rFonts w:eastAsia="Calibri" w:cs=""/>
                <w:kern w:val="0"/>
                <w:sz w:val="24"/>
                <w:szCs w:val="24"/>
                <w:lang w:val="ru-RU" w:eastAsia="en-US" w:bidi="ar-SA"/>
              </w:rPr>
              <w:t>активного прерывания</w:t>
            </w:r>
          </w:p>
        </w:tc>
      </w:tr>
      <w:tr>
        <w:trPr/>
        <w:tc>
          <w:tcPr>
            <w:tcW w:w="4830" w:type="dxa"/>
            <w:tcBorders/>
          </w:tcPr>
          <w:p>
            <w:pPr>
              <w:pStyle w:val="Normal"/>
              <w:widowControl w:val="false"/>
              <w:suppressAutoHyphens w:val="true"/>
              <w:spacing w:lineRule="auto" w:line="240" w:before="0" w:after="0"/>
              <w:ind w:hanging="0"/>
              <w:rPr>
                <w:rFonts w:eastAsia="Calibri"/>
                <w:kern w:val="0"/>
                <w:sz w:val="24"/>
                <w:szCs w:val="24"/>
                <w:lang w:eastAsia="en-US" w:bidi="ar-SA"/>
              </w:rPr>
            </w:pPr>
            <w:r>
              <w:rPr>
                <w:rFonts w:eastAsia="Calibri" w:cs="Courier New" w:ascii="Courier New" w:hAnsi="Courier New"/>
                <w:kern w:val="0"/>
                <w:sz w:val="24"/>
                <w:szCs w:val="24"/>
                <w:lang w:val="en-US" w:eastAsia="en-US" w:bidi="ar-SA"/>
              </w:rPr>
              <w:t>void NVIC_SetPriority (IRQn_t IRQn, uint32_t priority)</w:t>
            </w:r>
          </w:p>
        </w:tc>
        <w:tc>
          <w:tcPr>
            <w:tcW w:w="4544" w:type="dxa"/>
            <w:tcBorders/>
          </w:tcPr>
          <w:p>
            <w:pPr>
              <w:pStyle w:val="Normal"/>
              <w:widowControl w:val="false"/>
              <w:suppressAutoHyphens w:val="true"/>
              <w:spacing w:lineRule="auto" w:line="240" w:before="0" w:after="0"/>
              <w:ind w:hanging="0"/>
              <w:rPr>
                <w:rFonts w:eastAsia="Calibri" w:cs=""/>
                <w:kern w:val="0"/>
                <w:sz w:val="24"/>
                <w:szCs w:val="24"/>
                <w:lang w:eastAsia="en-US" w:bidi="ar-SA"/>
              </w:rPr>
            </w:pPr>
            <w:r>
              <w:rPr>
                <w:rFonts w:eastAsia="Calibri" w:cs=""/>
                <w:kern w:val="0"/>
                <w:sz w:val="24"/>
                <w:szCs w:val="24"/>
                <w:lang w:val="ru-RU" w:eastAsia="en-US" w:bidi="ar-SA"/>
              </w:rPr>
              <w:t xml:space="preserve">Установить приоритет для </w:t>
            </w:r>
            <w:r>
              <w:rPr>
                <w:rFonts w:eastAsia="Calibri" w:cs=""/>
                <w:kern w:val="0"/>
                <w:sz w:val="24"/>
                <w:szCs w:val="24"/>
                <w:lang w:val="en-US" w:eastAsia="en-US" w:bidi="ar-SA"/>
              </w:rPr>
              <w:t>IRQn</w:t>
            </w:r>
          </w:p>
        </w:tc>
      </w:tr>
      <w:tr>
        <w:trPr/>
        <w:tc>
          <w:tcPr>
            <w:tcW w:w="4830" w:type="dxa"/>
            <w:tcBorders/>
          </w:tcPr>
          <w:p>
            <w:pPr>
              <w:pStyle w:val="Normal"/>
              <w:widowControl w:val="false"/>
              <w:suppressAutoHyphens w:val="true"/>
              <w:spacing w:lineRule="auto" w:line="240" w:before="0" w:after="0"/>
              <w:ind w:hanging="0"/>
              <w:rPr>
                <w:rFonts w:eastAsia="Calibri"/>
                <w:kern w:val="0"/>
                <w:sz w:val="24"/>
                <w:szCs w:val="24"/>
                <w:lang w:eastAsia="en-US" w:bidi="ar-SA"/>
              </w:rPr>
            </w:pPr>
            <w:r>
              <w:rPr>
                <w:rFonts w:eastAsia="Calibri" w:cs="Courier New" w:ascii="Courier New" w:hAnsi="Courier New"/>
                <w:kern w:val="0"/>
                <w:sz w:val="24"/>
                <w:szCs w:val="24"/>
                <w:lang w:val="en-US" w:eastAsia="en-US" w:bidi="ar-SA"/>
              </w:rPr>
              <w:t>uint32_t NVIC_GetPriority (IRQn_t IRQn)</w:t>
            </w:r>
          </w:p>
        </w:tc>
        <w:tc>
          <w:tcPr>
            <w:tcW w:w="4544" w:type="dxa"/>
            <w:tcBorders/>
          </w:tcPr>
          <w:p>
            <w:pPr>
              <w:pStyle w:val="Normal"/>
              <w:widowControl w:val="false"/>
              <w:suppressAutoHyphens w:val="true"/>
              <w:spacing w:lineRule="auto" w:line="240" w:before="0" w:after="0"/>
              <w:ind w:hanging="0"/>
              <w:rPr>
                <w:rFonts w:eastAsia="Calibri" w:cs=""/>
                <w:kern w:val="0"/>
                <w:sz w:val="24"/>
                <w:szCs w:val="24"/>
                <w:lang w:eastAsia="en-US" w:bidi="ar-SA"/>
              </w:rPr>
            </w:pPr>
            <w:r>
              <w:rPr>
                <w:rFonts w:eastAsia="Calibri" w:cs=""/>
                <w:kern w:val="0"/>
                <w:sz w:val="24"/>
                <w:szCs w:val="24"/>
                <w:lang w:val="ru-RU" w:eastAsia="en-US" w:bidi="ar-SA"/>
              </w:rPr>
              <w:t xml:space="preserve">Считать приоритет </w:t>
            </w:r>
            <w:r>
              <w:rPr>
                <w:rFonts w:eastAsia="Calibri" w:cs=""/>
                <w:kern w:val="0"/>
                <w:sz w:val="24"/>
                <w:szCs w:val="24"/>
                <w:lang w:val="en-US" w:eastAsia="en-US" w:bidi="ar-SA"/>
              </w:rPr>
              <w:t>IRQn</w:t>
            </w:r>
          </w:p>
        </w:tc>
      </w:tr>
      <w:tr>
        <w:trPr/>
        <w:tc>
          <w:tcPr>
            <w:tcW w:w="4830" w:type="dxa"/>
            <w:tcBorders/>
          </w:tcPr>
          <w:p>
            <w:pPr>
              <w:pStyle w:val="Normal"/>
              <w:widowControl w:val="false"/>
              <w:suppressAutoHyphens w:val="true"/>
              <w:spacing w:lineRule="auto" w:line="240" w:before="0" w:after="0"/>
              <w:ind w:hanging="0"/>
              <w:rPr>
                <w:rFonts w:eastAsia="Calibri"/>
                <w:kern w:val="0"/>
                <w:sz w:val="24"/>
                <w:szCs w:val="24"/>
                <w:lang w:eastAsia="en-US" w:bidi="ar-SA"/>
              </w:rPr>
            </w:pPr>
            <w:r>
              <w:rPr>
                <w:rFonts w:eastAsia="Calibri" w:cs="Courier New" w:ascii="Courier New" w:hAnsi="Courier New"/>
                <w:kern w:val="0"/>
                <w:sz w:val="24"/>
                <w:szCs w:val="24"/>
                <w:lang w:val="en-US" w:eastAsia="en-US" w:bidi="ar-SA"/>
              </w:rPr>
              <w:t>void</w:t>
            </w:r>
            <w:r>
              <w:rPr>
                <w:rFonts w:eastAsia="Calibri" w:cs="Courier New" w:ascii="Courier New" w:hAnsi="Courier New"/>
                <w:kern w:val="0"/>
                <w:sz w:val="24"/>
                <w:szCs w:val="24"/>
                <w:lang w:val="ru-RU" w:eastAsia="en-US" w:bidi="ar-SA"/>
              </w:rPr>
              <w:t xml:space="preserve"> </w:t>
            </w:r>
            <w:r>
              <w:rPr>
                <w:rFonts w:eastAsia="Calibri" w:cs="Courier New" w:ascii="Courier New" w:hAnsi="Courier New"/>
                <w:kern w:val="0"/>
                <w:sz w:val="24"/>
                <w:szCs w:val="24"/>
                <w:lang w:val="en-US" w:eastAsia="en-US" w:bidi="ar-SA"/>
              </w:rPr>
              <w:t>NVIC</w:t>
            </w:r>
            <w:r>
              <w:rPr>
                <w:rFonts w:eastAsia="Calibri" w:cs="Courier New" w:ascii="Courier New" w:hAnsi="Courier New"/>
                <w:kern w:val="0"/>
                <w:sz w:val="24"/>
                <w:szCs w:val="24"/>
                <w:lang w:val="ru-RU" w:eastAsia="en-US" w:bidi="ar-SA"/>
              </w:rPr>
              <w:t>_</w:t>
            </w:r>
            <w:r>
              <w:rPr>
                <w:rFonts w:eastAsia="Calibri" w:cs="Courier New" w:ascii="Courier New" w:hAnsi="Courier New"/>
                <w:kern w:val="0"/>
                <w:sz w:val="24"/>
                <w:szCs w:val="24"/>
                <w:lang w:val="en-US" w:eastAsia="en-US" w:bidi="ar-SA"/>
              </w:rPr>
              <w:t>SystemReset</w:t>
            </w:r>
            <w:r>
              <w:rPr>
                <w:rFonts w:eastAsia="Calibri" w:cs="Courier New" w:ascii="Courier New" w:hAnsi="Courier New"/>
                <w:kern w:val="0"/>
                <w:sz w:val="24"/>
                <w:szCs w:val="24"/>
                <w:lang w:val="ru-RU" w:eastAsia="en-US" w:bidi="ar-SA"/>
              </w:rPr>
              <w:t xml:space="preserve"> (</w:t>
            </w:r>
            <w:r>
              <w:rPr>
                <w:rFonts w:eastAsia="Calibri" w:cs="Courier New" w:ascii="Courier New" w:hAnsi="Courier New"/>
                <w:kern w:val="0"/>
                <w:sz w:val="24"/>
                <w:szCs w:val="24"/>
                <w:lang w:val="en-US" w:eastAsia="en-US" w:bidi="ar-SA"/>
              </w:rPr>
              <w:t>void</w:t>
            </w:r>
            <w:r>
              <w:rPr>
                <w:rFonts w:eastAsia="Calibri" w:cs="Courier New" w:ascii="Courier New" w:hAnsi="Courier New"/>
                <w:kern w:val="0"/>
                <w:sz w:val="24"/>
                <w:szCs w:val="24"/>
                <w:lang w:val="ru-RU" w:eastAsia="en-US" w:bidi="ar-SA"/>
              </w:rPr>
              <w:t>)</w:t>
            </w:r>
          </w:p>
        </w:tc>
        <w:tc>
          <w:tcPr>
            <w:tcW w:w="4544" w:type="dxa"/>
            <w:tcBorders/>
          </w:tcPr>
          <w:p>
            <w:pPr>
              <w:pStyle w:val="Normal"/>
              <w:widowControl w:val="false"/>
              <w:suppressAutoHyphens w:val="true"/>
              <w:spacing w:lineRule="auto" w:line="240" w:before="0" w:after="0"/>
              <w:ind w:hanging="0"/>
              <w:rPr>
                <w:rFonts w:eastAsia="Calibri" w:cs=""/>
                <w:kern w:val="0"/>
                <w:sz w:val="24"/>
                <w:szCs w:val="24"/>
                <w:lang w:val="ru-RU" w:eastAsia="en-US" w:bidi="ar-SA"/>
              </w:rPr>
            </w:pPr>
            <w:r>
              <w:rPr>
                <w:rFonts w:eastAsia="Calibri" w:cs=""/>
                <w:kern w:val="0"/>
                <w:sz w:val="24"/>
                <w:szCs w:val="24"/>
                <w:lang w:val="ru-RU" w:eastAsia="en-US" w:bidi="ar-SA"/>
              </w:rPr>
              <w:t>Сбросить систему</w:t>
            </w:r>
          </w:p>
        </w:tc>
      </w:tr>
    </w:tbl>
    <w:p>
      <w:pPr>
        <w:pStyle w:val="Normal"/>
        <w:spacing w:before="120" w:after="0"/>
        <w:rPr>
          <w:rFonts w:cs="Times New Roman"/>
          <w:szCs w:val="28"/>
        </w:rPr>
      </w:pPr>
      <w:r>
        <w:rPr/>
        <w:t xml:space="preserve">В качестве параметра </w:t>
      </w:r>
      <w:r>
        <w:rPr>
          <w:lang w:val="en-US"/>
        </w:rPr>
        <w:t>IRQn</w:t>
      </w:r>
      <w:r>
        <w:rPr/>
        <w:t>_</w:t>
      </w:r>
      <w:r>
        <w:rPr>
          <w:lang w:val="en-US"/>
        </w:rPr>
        <w:t>t</w:t>
      </w:r>
      <w:r>
        <w:rPr/>
        <w:t xml:space="preserve"> </w:t>
      </w:r>
      <w:r>
        <w:rPr>
          <w:lang w:val="en-US"/>
        </w:rPr>
        <w:t>IRQn</w:t>
      </w:r>
      <w:r>
        <w:rPr/>
        <w:t xml:space="preserve"> указывается имя прерывания, описанное в файле «</w:t>
      </w:r>
      <w:r>
        <w:rPr>
          <w:lang w:val="en-US"/>
        </w:rPr>
        <w:t>MDR</w:t>
      </w:r>
      <w:r>
        <w:rPr/>
        <w:t>32</w:t>
      </w:r>
      <w:r>
        <w:rPr>
          <w:lang w:val="en-US"/>
        </w:rPr>
        <w:t>Fx</w:t>
      </w:r>
      <w:r>
        <w:rPr/>
        <w:t>.</w:t>
      </w:r>
      <w:r>
        <w:rPr>
          <w:lang w:val="en-US"/>
        </w:rPr>
        <w:t>h</w:t>
      </w:r>
      <w:r>
        <w:rPr/>
        <w:t xml:space="preserve">» (также представлены в таблице 5.4 в столбце «Имя прерывания»). Имя процедуры обработчика прерывания должно совпадать с именем вектора описанном в файле </w:t>
      </w:r>
      <w:r>
        <w:rPr>
          <w:lang w:val="en-US"/>
        </w:rPr>
        <w:t>startup</w:t>
      </w:r>
      <w:r>
        <w:rPr/>
        <w:t>_</w:t>
      </w:r>
      <w:r>
        <w:rPr>
          <w:lang w:val="en-US"/>
        </w:rPr>
        <w:t>MDR</w:t>
      </w:r>
      <w:r>
        <w:rPr/>
        <w:t>32</w:t>
      </w:r>
      <w:r>
        <w:rPr>
          <w:lang w:val="en-US"/>
        </w:rPr>
        <w:t>F</w:t>
      </w:r>
      <w:r>
        <w:rPr/>
        <w:t>9</w:t>
      </w:r>
      <w:r>
        <w:rPr>
          <w:lang w:val="en-US"/>
        </w:rPr>
        <w:t>Qx</w:t>
      </w:r>
      <w:r>
        <w:rPr/>
        <w:t>.</w:t>
      </w:r>
      <w:r>
        <w:rPr>
          <w:lang w:val="en-US"/>
        </w:rPr>
        <w:t>s</w:t>
      </w:r>
      <w:r>
        <w:rPr/>
        <w:t xml:space="preserve"> » (также представлены в таблице 5.4 в столбце «Имя вектора»).</w:t>
      </w:r>
    </w:p>
    <w:p>
      <w:pPr>
        <w:pStyle w:val="Normal"/>
        <w:rPr>
          <w:rFonts w:cs="Times New Roman"/>
          <w:szCs w:val="28"/>
        </w:rPr>
      </w:pPr>
      <w:r>
        <w:rPr>
          <w:rFonts w:cs="Times New Roman"/>
          <w:szCs w:val="28"/>
        </w:rPr>
        <w:t xml:space="preserve">Таблица 5.4 – Векторы прерываний </w:t>
      </w:r>
    </w:p>
    <w:tbl>
      <w:tblPr>
        <w:tblW w:w="9360" w:type="dxa"/>
        <w:jc w:val="center"/>
        <w:tblInd w:w="0" w:type="dxa"/>
        <w:tblLayout w:type="fixed"/>
        <w:tblCellMar>
          <w:top w:w="0" w:type="dxa"/>
          <w:left w:w="10" w:type="dxa"/>
          <w:bottom w:w="0" w:type="dxa"/>
          <w:right w:w="10" w:type="dxa"/>
        </w:tblCellMar>
        <w:tblLook w:val="04a0"/>
      </w:tblPr>
      <w:tblGrid>
        <w:gridCol w:w="1842"/>
        <w:gridCol w:w="1988"/>
        <w:gridCol w:w="2517"/>
        <w:gridCol w:w="3012"/>
      </w:tblGrid>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b/>
                <w:bCs/>
                <w:sz w:val="28"/>
                <w:szCs w:val="28"/>
              </w:rPr>
              <w:t>Прерывание</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b/>
                <w:bCs/>
                <w:sz w:val="28"/>
                <w:szCs w:val="28"/>
              </w:rPr>
              <w:t>Смещение</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jc w:val="center"/>
              <w:rPr>
                <w:rFonts w:ascii="Times New Roman" w:hAnsi="Times New Roman" w:cs="Times New Roman"/>
                <w:sz w:val="28"/>
                <w:szCs w:val="28"/>
              </w:rPr>
            </w:pPr>
            <w:r>
              <w:rPr>
                <w:rFonts w:cs="Times New Roman" w:ascii="Times New Roman" w:hAnsi="Times New Roman"/>
                <w:b/>
                <w:bCs/>
                <w:sz w:val="28"/>
                <w:szCs w:val="28"/>
              </w:rPr>
              <w:t>Имя вектора</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jc w:val="center"/>
              <w:rPr>
                <w:rFonts w:ascii="Times New Roman" w:hAnsi="Times New Roman" w:cs="Times New Roman"/>
                <w:b/>
                <w:b/>
                <w:sz w:val="28"/>
                <w:szCs w:val="28"/>
              </w:rPr>
            </w:pPr>
            <w:r>
              <w:rPr>
                <w:rFonts w:cs="Times New Roman" w:ascii="Times New Roman" w:hAnsi="Times New Roman"/>
                <w:b/>
                <w:sz w:val="28"/>
                <w:szCs w:val="28"/>
              </w:rPr>
              <w:t>Имя прерывания</w:t>
            </w:r>
          </w:p>
        </w:tc>
      </w:tr>
      <w:tr>
        <w:trPr>
          <w:trHeight w:val="20" w:hRule="atLeast"/>
        </w:trPr>
        <w:tc>
          <w:tcPr>
            <w:tcW w:w="9359" w:type="dxa"/>
            <w:gridSpan w:val="4"/>
            <w:tcBorders>
              <w:top w:val="single" w:sz="4" w:space="0" w:color="000000"/>
              <w:left w:val="single" w:sz="4" w:space="0" w:color="000000"/>
              <w:right w:val="single" w:sz="4" w:space="0" w:color="000000"/>
            </w:tcBorders>
            <w:shd w:color="auto" w:fill="FFFFFF" w:val="clear"/>
            <w:vAlign w:val="bottom"/>
          </w:tcPr>
          <w:p>
            <w:pPr>
              <w:pStyle w:val="Style23"/>
              <w:widowControl w:val="false"/>
              <w:jc w:val="center"/>
              <w:rPr>
                <w:rFonts w:ascii="Times New Roman" w:hAnsi="Times New Roman" w:cs="Times New Roman"/>
                <w:bCs/>
                <w:sz w:val="24"/>
                <w:szCs w:val="24"/>
              </w:rPr>
            </w:pPr>
            <w:r>
              <w:rPr>
                <w:rFonts w:cs="Times New Roman" w:ascii="Times New Roman" w:hAnsi="Times New Roman"/>
                <w:bCs/>
                <w:sz w:val="24"/>
                <w:szCs w:val="24"/>
              </w:rPr>
              <w:t>Внутренние</w:t>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Cs/>
                <w:sz w:val="24"/>
                <w:szCs w:val="24"/>
              </w:rPr>
            </w:pPr>
            <w:r>
              <w:rPr>
                <w:rFonts w:cs="Times New Roman" w:ascii="Times New Roman" w:hAnsi="Times New Roman"/>
                <w:bCs/>
                <w:sz w:val="24"/>
                <w:szCs w:val="24"/>
              </w:rPr>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Cs/>
                <w:sz w:val="24"/>
                <w:szCs w:val="24"/>
              </w:rPr>
            </w:pPr>
            <w:r>
              <w:rPr>
                <w:rFonts w:cs="Times New Roman" w:ascii="Times New Roman" w:hAnsi="Times New Roman"/>
                <w:bCs/>
                <w:sz w:val="24"/>
                <w:szCs w:val="24"/>
              </w:rPr>
              <w:t>0</w:t>
            </w:r>
            <w:r>
              <w:rPr>
                <w:rFonts w:cs="Times New Roman" w:ascii="Times New Roman" w:hAnsi="Times New Roman"/>
                <w:bCs/>
                <w:sz w:val="24"/>
                <w:szCs w:val="24"/>
                <w:lang w:val="en-US"/>
              </w:rPr>
              <w:t>x</w:t>
            </w:r>
            <w:r>
              <w:rPr>
                <w:rFonts w:cs="Times New Roman" w:ascii="Times New Roman" w:hAnsi="Times New Roman"/>
                <w:bCs/>
                <w:sz w:val="24"/>
                <w:szCs w:val="24"/>
              </w:rPr>
              <w:t>0000</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__initial_sp</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lang w:val="en-US"/>
              </w:rPr>
            </w:pPr>
            <w:r>
              <w:rPr>
                <w:rFonts w:cs="Times New Roman" w:ascii="Times New Roman" w:hAnsi="Times New Roman"/>
                <w:bCs/>
                <w:sz w:val="24"/>
                <w:szCs w:val="24"/>
                <w:lang w:val="en-US"/>
              </w:rPr>
              <w:t>-</w:t>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Cs/>
                <w:sz w:val="24"/>
                <w:szCs w:val="24"/>
              </w:rPr>
            </w:pPr>
            <w:r>
              <w:rPr>
                <w:rFonts w:cs="Times New Roman" w:ascii="Times New Roman" w:hAnsi="Times New Roman"/>
                <w:bCs/>
                <w:sz w:val="24"/>
                <w:szCs w:val="24"/>
              </w:rPr>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
                <w:b/>
                <w:bCs/>
                <w:sz w:val="24"/>
                <w:szCs w:val="24"/>
              </w:rPr>
            </w:pPr>
            <w:r>
              <w:rPr>
                <w:rFonts w:cs="Times New Roman" w:ascii="Times New Roman" w:hAnsi="Times New Roman"/>
                <w:bCs/>
                <w:sz w:val="24"/>
                <w:szCs w:val="24"/>
              </w:rPr>
              <w:t>0</w:t>
            </w:r>
            <w:r>
              <w:rPr>
                <w:rFonts w:cs="Times New Roman" w:ascii="Times New Roman" w:hAnsi="Times New Roman"/>
                <w:bCs/>
                <w:sz w:val="24"/>
                <w:szCs w:val="24"/>
                <w:lang w:val="en-US"/>
              </w:rPr>
              <w:t>x</w:t>
            </w:r>
            <w:r>
              <w:rPr>
                <w:rFonts w:cs="Times New Roman" w:ascii="Times New Roman" w:hAnsi="Times New Roman"/>
                <w:bCs/>
                <w:sz w:val="24"/>
                <w:szCs w:val="24"/>
              </w:rPr>
              <w:t>0004</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Reset_Handler</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lang w:val="en-US"/>
              </w:rPr>
            </w:pPr>
            <w:r>
              <w:rPr>
                <w:rFonts w:cs="Times New Roman" w:ascii="Times New Roman" w:hAnsi="Times New Roman"/>
                <w:bCs/>
                <w:sz w:val="24"/>
                <w:szCs w:val="24"/>
                <w:lang w:val="en-US"/>
              </w:rPr>
              <w:t>-</w:t>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Cs/>
                <w:sz w:val="24"/>
                <w:szCs w:val="24"/>
              </w:rPr>
            </w:pPr>
            <w:r>
              <w:rPr>
                <w:rFonts w:cs="Times New Roman" w:ascii="Times New Roman" w:hAnsi="Times New Roman"/>
                <w:bCs/>
                <w:sz w:val="24"/>
                <w:szCs w:val="24"/>
              </w:rPr>
              <w:t>-14</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
                <w:b/>
                <w:bCs/>
                <w:sz w:val="24"/>
                <w:szCs w:val="24"/>
              </w:rPr>
            </w:pPr>
            <w:r>
              <w:rPr>
                <w:rFonts w:cs="Times New Roman" w:ascii="Times New Roman" w:hAnsi="Times New Roman"/>
                <w:bCs/>
                <w:sz w:val="24"/>
                <w:szCs w:val="24"/>
                <w:lang w:val="en-US"/>
              </w:rPr>
              <w:t>0x0008</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NMI_Handler</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NonMaskableInt_IRQn</w:t>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Cs/>
                <w:sz w:val="24"/>
                <w:szCs w:val="24"/>
              </w:rPr>
            </w:pPr>
            <w:r>
              <w:rPr>
                <w:rFonts w:cs="Times New Roman" w:ascii="Times New Roman" w:hAnsi="Times New Roman"/>
                <w:bCs/>
                <w:sz w:val="24"/>
                <w:szCs w:val="24"/>
              </w:rPr>
              <w:t>-13</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
                <w:b/>
                <w:bCs/>
                <w:sz w:val="24"/>
                <w:szCs w:val="24"/>
              </w:rPr>
            </w:pPr>
            <w:r>
              <w:rPr>
                <w:rFonts w:cs="Times New Roman" w:ascii="Times New Roman" w:hAnsi="Times New Roman"/>
                <w:bCs/>
                <w:sz w:val="24"/>
                <w:szCs w:val="24"/>
                <w:lang w:val="en-US"/>
              </w:rPr>
              <w:t>0x000C</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HardFault_Handler</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HardFault_IRQn</w:t>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Cs/>
                <w:sz w:val="24"/>
                <w:szCs w:val="24"/>
              </w:rPr>
            </w:pPr>
            <w:r>
              <w:rPr>
                <w:rFonts w:cs="Times New Roman" w:ascii="Times New Roman" w:hAnsi="Times New Roman"/>
                <w:bCs/>
                <w:sz w:val="24"/>
                <w:szCs w:val="24"/>
              </w:rPr>
              <w:t>-12</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
                <w:b/>
                <w:bCs/>
                <w:sz w:val="24"/>
                <w:szCs w:val="24"/>
              </w:rPr>
            </w:pPr>
            <w:r>
              <w:rPr>
                <w:rFonts w:cs="Times New Roman" w:ascii="Times New Roman" w:hAnsi="Times New Roman"/>
                <w:bCs/>
                <w:sz w:val="24"/>
                <w:szCs w:val="24"/>
                <w:lang w:val="en-US"/>
              </w:rPr>
              <w:t>0x0010</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MemManage_Handler</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MemoryManagement_IRQn</w:t>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Cs/>
                <w:sz w:val="24"/>
                <w:szCs w:val="24"/>
              </w:rPr>
            </w:pPr>
            <w:r>
              <w:rPr>
                <w:rFonts w:cs="Times New Roman" w:ascii="Times New Roman" w:hAnsi="Times New Roman"/>
                <w:bCs/>
                <w:sz w:val="24"/>
                <w:szCs w:val="24"/>
              </w:rPr>
              <w:t>-11</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
                <w:b/>
                <w:bCs/>
                <w:sz w:val="24"/>
                <w:szCs w:val="24"/>
              </w:rPr>
            </w:pPr>
            <w:r>
              <w:rPr>
                <w:rFonts w:cs="Times New Roman" w:ascii="Times New Roman" w:hAnsi="Times New Roman"/>
                <w:bCs/>
                <w:sz w:val="24"/>
                <w:szCs w:val="24"/>
                <w:lang w:val="en-US"/>
              </w:rPr>
              <w:t>0x0014</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BusFault_Handler</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BusFault_IRQn</w:t>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Cs/>
                <w:sz w:val="24"/>
                <w:szCs w:val="24"/>
              </w:rPr>
            </w:pPr>
            <w:r>
              <w:rPr>
                <w:rFonts w:cs="Times New Roman" w:ascii="Times New Roman" w:hAnsi="Times New Roman"/>
                <w:bCs/>
                <w:sz w:val="24"/>
                <w:szCs w:val="24"/>
              </w:rPr>
              <w:t>-10</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
                <w:b/>
                <w:bCs/>
                <w:sz w:val="24"/>
                <w:szCs w:val="24"/>
              </w:rPr>
            </w:pPr>
            <w:r>
              <w:rPr>
                <w:rFonts w:cs="Times New Roman" w:ascii="Times New Roman" w:hAnsi="Times New Roman"/>
                <w:bCs/>
                <w:sz w:val="24"/>
                <w:szCs w:val="24"/>
                <w:lang w:val="en-US"/>
              </w:rPr>
              <w:t>0x0018</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UsageFault_Handler</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UsageFault_IRQn</w:t>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Cs/>
                <w:sz w:val="24"/>
                <w:szCs w:val="24"/>
              </w:rPr>
            </w:pPr>
            <w:r>
              <w:rPr>
                <w:rFonts w:cs="Times New Roman" w:ascii="Times New Roman" w:hAnsi="Times New Roman"/>
                <w:bCs/>
                <w:sz w:val="24"/>
                <w:szCs w:val="24"/>
              </w:rPr>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
                <w:b/>
                <w:bCs/>
                <w:sz w:val="24"/>
                <w:szCs w:val="24"/>
              </w:rPr>
            </w:pPr>
            <w:r>
              <w:rPr>
                <w:rFonts w:cs="Times New Roman" w:ascii="Times New Roman" w:hAnsi="Times New Roman"/>
                <w:bCs/>
                <w:sz w:val="24"/>
                <w:szCs w:val="24"/>
                <w:lang w:val="en-US"/>
              </w:rPr>
              <w:t>0x001C – 0x0028</w:t>
            </w:r>
          </w:p>
        </w:tc>
        <w:tc>
          <w:tcPr>
            <w:tcW w:w="5529" w:type="dxa"/>
            <w:gridSpan w:val="2"/>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Cs/>
                <w:sz w:val="24"/>
                <w:szCs w:val="24"/>
              </w:rPr>
            </w:pPr>
            <w:r>
              <w:rPr>
                <w:rFonts w:cs="Times New Roman" w:ascii="Times New Roman" w:hAnsi="Times New Roman"/>
                <w:bCs/>
                <w:sz w:val="24"/>
                <w:szCs w:val="24"/>
              </w:rPr>
              <w:t>-5</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
                <w:b/>
                <w:bCs/>
                <w:sz w:val="24"/>
                <w:szCs w:val="24"/>
              </w:rPr>
            </w:pPr>
            <w:r>
              <w:rPr>
                <w:rFonts w:cs="Times New Roman" w:ascii="Times New Roman" w:hAnsi="Times New Roman"/>
                <w:bCs/>
                <w:sz w:val="24"/>
                <w:szCs w:val="24"/>
                <w:lang w:val="en-US"/>
              </w:rPr>
              <w:t>0x002C</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SVC_Handler</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SVCall_IRQn</w:t>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Cs/>
                <w:sz w:val="24"/>
                <w:szCs w:val="24"/>
              </w:rPr>
            </w:pPr>
            <w:r>
              <w:rPr>
                <w:rFonts w:cs="Times New Roman" w:ascii="Times New Roman" w:hAnsi="Times New Roman"/>
                <w:bCs/>
                <w:sz w:val="24"/>
                <w:szCs w:val="24"/>
              </w:rPr>
              <w:t>-4</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
                <w:b/>
                <w:bCs/>
                <w:sz w:val="24"/>
                <w:szCs w:val="24"/>
              </w:rPr>
            </w:pPr>
            <w:r>
              <w:rPr>
                <w:rFonts w:cs="Times New Roman" w:ascii="Times New Roman" w:hAnsi="Times New Roman"/>
                <w:bCs/>
                <w:sz w:val="24"/>
                <w:szCs w:val="24"/>
                <w:lang w:val="en-US"/>
              </w:rPr>
              <w:t>0x0030</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DebugMon_Handler</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lang w:val="en-US"/>
              </w:rPr>
            </w:pPr>
            <w:r>
              <w:rPr>
                <w:rFonts w:cs="Times New Roman" w:ascii="Times New Roman" w:hAnsi="Times New Roman"/>
                <w:bCs/>
                <w:sz w:val="24"/>
                <w:szCs w:val="24"/>
                <w:lang w:val="en-US"/>
              </w:rPr>
              <w:t>-</w:t>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Cs/>
                <w:sz w:val="24"/>
                <w:szCs w:val="24"/>
              </w:rPr>
            </w:pPr>
            <w:r>
              <w:rPr>
                <w:rFonts w:cs="Times New Roman" w:ascii="Times New Roman" w:hAnsi="Times New Roman"/>
                <w:bCs/>
                <w:sz w:val="24"/>
                <w:szCs w:val="24"/>
              </w:rPr>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
                <w:b/>
                <w:bCs/>
                <w:sz w:val="24"/>
                <w:szCs w:val="24"/>
              </w:rPr>
            </w:pPr>
            <w:r>
              <w:rPr>
                <w:rFonts w:cs="Times New Roman" w:ascii="Times New Roman" w:hAnsi="Times New Roman"/>
                <w:bCs/>
                <w:sz w:val="24"/>
                <w:szCs w:val="24"/>
                <w:lang w:val="en-US"/>
              </w:rPr>
              <w:t>0x0034</w:t>
            </w:r>
          </w:p>
        </w:tc>
        <w:tc>
          <w:tcPr>
            <w:tcW w:w="5529" w:type="dxa"/>
            <w:gridSpan w:val="2"/>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Cs/>
                <w:sz w:val="24"/>
                <w:szCs w:val="24"/>
              </w:rPr>
            </w:pPr>
            <w:r>
              <w:rPr>
                <w:rFonts w:cs="Times New Roman" w:ascii="Times New Roman" w:hAnsi="Times New Roman"/>
                <w:sz w:val="24"/>
                <w:szCs w:val="24"/>
              </w:rPr>
              <w:t>-2</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
                <w:b/>
                <w:bCs/>
                <w:sz w:val="24"/>
                <w:szCs w:val="24"/>
              </w:rPr>
            </w:pPr>
            <w:r>
              <w:rPr>
                <w:rFonts w:cs="Times New Roman" w:ascii="Times New Roman" w:hAnsi="Times New Roman"/>
                <w:bCs/>
                <w:sz w:val="24"/>
                <w:szCs w:val="24"/>
                <w:lang w:val="en-US"/>
              </w:rPr>
              <w:t>0x0038</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PendSV_Handler</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PendSV_IRQn</w:t>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Cs/>
                <w:sz w:val="24"/>
                <w:szCs w:val="24"/>
              </w:rPr>
            </w:pPr>
            <w:r>
              <w:rPr>
                <w:rFonts w:cs="Times New Roman" w:ascii="Times New Roman" w:hAnsi="Times New Roman"/>
                <w:bCs/>
                <w:sz w:val="24"/>
                <w:szCs w:val="24"/>
              </w:rPr>
              <w:t>-1</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b/>
                <w:b/>
                <w:bCs/>
                <w:sz w:val="24"/>
                <w:szCs w:val="24"/>
              </w:rPr>
            </w:pPr>
            <w:r>
              <w:rPr>
                <w:rFonts w:cs="Times New Roman" w:ascii="Times New Roman" w:hAnsi="Times New Roman"/>
                <w:bCs/>
                <w:sz w:val="24"/>
                <w:szCs w:val="24"/>
                <w:lang w:val="en-US"/>
              </w:rPr>
              <w:t>0x003C</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SysTick_Handler</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bCs/>
                <w:sz w:val="24"/>
                <w:szCs w:val="24"/>
              </w:rPr>
            </w:pPr>
            <w:r>
              <w:rPr>
                <w:rFonts w:cs="Times New Roman" w:ascii="Times New Roman" w:hAnsi="Times New Roman"/>
                <w:bCs/>
                <w:sz w:val="24"/>
                <w:szCs w:val="24"/>
              </w:rPr>
              <w:t>SysTick_IRQn</w:t>
            </w:r>
          </w:p>
        </w:tc>
      </w:tr>
      <w:tr>
        <w:trPr>
          <w:trHeight w:val="20" w:hRule="atLeast"/>
        </w:trPr>
        <w:tc>
          <w:tcPr>
            <w:tcW w:w="9359" w:type="dxa"/>
            <w:gridSpan w:val="4"/>
            <w:tcBorders>
              <w:top w:val="single" w:sz="4" w:space="0" w:color="000000"/>
              <w:left w:val="single" w:sz="4" w:space="0" w:color="000000"/>
              <w:right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Внешние</w:t>
            </w:r>
          </w:p>
        </w:tc>
      </w:tr>
      <w:tr>
        <w:trPr>
          <w:trHeight w:val="20" w:hRule="atLeast"/>
        </w:trPr>
        <w:tc>
          <w:tcPr>
            <w:tcW w:w="1842" w:type="dxa"/>
            <w:tcBorders>
              <w:top w:val="single" w:sz="4" w:space="0" w:color="000000"/>
              <w:left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IRQ0</w:t>
            </w:r>
          </w:p>
        </w:tc>
        <w:tc>
          <w:tcPr>
            <w:tcW w:w="1988" w:type="dxa"/>
            <w:tcBorders>
              <w:top w:val="single" w:sz="4" w:space="0" w:color="000000"/>
              <w:left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0x0040</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CAN1_IRQHandler</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CAN1_IRQn</w:t>
            </w:r>
          </w:p>
        </w:tc>
      </w:tr>
      <w:tr>
        <w:trPr>
          <w:trHeight w:val="20" w:hRule="atLeast"/>
        </w:trPr>
        <w:tc>
          <w:tcPr>
            <w:tcW w:w="1842" w:type="dxa"/>
            <w:tcBorders>
              <w:top w:val="single" w:sz="4" w:space="0" w:color="000000"/>
              <w:left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IRQ1</w:t>
            </w:r>
          </w:p>
        </w:tc>
        <w:tc>
          <w:tcPr>
            <w:tcW w:w="1988" w:type="dxa"/>
            <w:tcBorders>
              <w:top w:val="single" w:sz="4" w:space="0" w:color="000000"/>
              <w:left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0x0044</w:t>
            </w:r>
          </w:p>
        </w:tc>
        <w:tc>
          <w:tcPr>
            <w:tcW w:w="2517" w:type="dxa"/>
            <w:tcBorders>
              <w:top w:val="single" w:sz="4" w:space="0" w:color="000000"/>
              <w:left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CAN2_IRQHandler</w:t>
            </w:r>
          </w:p>
        </w:tc>
        <w:tc>
          <w:tcPr>
            <w:tcW w:w="3012" w:type="dxa"/>
            <w:tcBorders>
              <w:top w:val="single" w:sz="4" w:space="0" w:color="000000"/>
              <w:left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CAN2_IRQn</w:t>
            </w:r>
          </w:p>
        </w:tc>
      </w:tr>
      <w:tr>
        <w:trPr>
          <w:trHeight w:val="319" w:hRule="atLeast"/>
        </w:trPr>
        <w:tc>
          <w:tcPr>
            <w:tcW w:w="1842" w:type="dxa"/>
            <w:tcBorders>
              <w:top w:val="single" w:sz="4" w:space="0" w:color="000000"/>
              <w:left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IRQ2</w:t>
            </w:r>
          </w:p>
        </w:tc>
        <w:tc>
          <w:tcPr>
            <w:tcW w:w="1988" w:type="dxa"/>
            <w:tcBorders>
              <w:top w:val="single" w:sz="4" w:space="0" w:color="000000"/>
              <w:left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0x0048</w:t>
            </w:r>
          </w:p>
        </w:tc>
        <w:tc>
          <w:tcPr>
            <w:tcW w:w="2517" w:type="dxa"/>
            <w:tcBorders>
              <w:top w:val="single" w:sz="4" w:space="0" w:color="000000"/>
              <w:left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USB_IRQHandler</w:t>
            </w:r>
          </w:p>
        </w:tc>
        <w:tc>
          <w:tcPr>
            <w:tcW w:w="3012" w:type="dxa"/>
            <w:tcBorders>
              <w:top w:val="single" w:sz="4" w:space="0" w:color="000000"/>
              <w:left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USB_IRQn</w:t>
            </w:r>
          </w:p>
        </w:tc>
      </w:tr>
      <w:tr>
        <w:trPr>
          <w:trHeight w:val="359"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IRQ3...IRQ4</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0x004C – 0x0050</w:t>
            </w:r>
          </w:p>
        </w:tc>
        <w:tc>
          <w:tcPr>
            <w:tcW w:w="5529" w:type="dxa"/>
            <w:gridSpan w:val="2"/>
            <w:tcBorders>
              <w:top w:val="single" w:sz="4" w:space="0" w:color="000000"/>
              <w:left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20" w:hRule="atLeast"/>
        </w:trPr>
        <w:tc>
          <w:tcPr>
            <w:tcW w:w="1842" w:type="dxa"/>
            <w:tcBorders>
              <w:top w:val="single" w:sz="4" w:space="0" w:color="000000"/>
              <w:left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IRQ5</w:t>
            </w:r>
          </w:p>
        </w:tc>
        <w:tc>
          <w:tcPr>
            <w:tcW w:w="1988" w:type="dxa"/>
            <w:tcBorders>
              <w:top w:val="single" w:sz="4" w:space="0" w:color="000000"/>
              <w:left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0x0054</w:t>
            </w:r>
          </w:p>
        </w:tc>
        <w:tc>
          <w:tcPr>
            <w:tcW w:w="2517" w:type="dxa"/>
            <w:tcBorders>
              <w:top w:val="single" w:sz="4" w:space="0" w:color="000000"/>
              <w:left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DMA_IRQHandler</w:t>
            </w:r>
          </w:p>
        </w:tc>
        <w:tc>
          <w:tcPr>
            <w:tcW w:w="3012" w:type="dxa"/>
            <w:tcBorders>
              <w:top w:val="single" w:sz="4" w:space="0" w:color="000000"/>
              <w:left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DMA_IRQn</w:t>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IRQ6</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0x0058</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UART1_IRQHandler</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UART1_IRQn</w:t>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IRQ7</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0x005C</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UART2_IRQHandler</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UART2_IRQnr</w:t>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IRQ8</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0x0060</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SSP1_IRQHandler</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SSP1_IRQn</w:t>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IRQ9</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0x0064</w:t>
            </w:r>
          </w:p>
        </w:tc>
        <w:tc>
          <w:tcPr>
            <w:tcW w:w="5529" w:type="dxa"/>
            <w:gridSpan w:val="2"/>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IRQ10</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0x0068</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I2C_IRQHandler</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I2C_IRQn</w:t>
            </w:r>
          </w:p>
        </w:tc>
      </w:tr>
      <w:tr>
        <w:trPr>
          <w:trHeight w:val="20" w:hRule="atLeast"/>
        </w:trPr>
        <w:tc>
          <w:tcPr>
            <w:tcW w:w="1842"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IRQ11</w:t>
            </w:r>
          </w:p>
        </w:tc>
        <w:tc>
          <w:tcPr>
            <w:tcW w:w="1988" w:type="dxa"/>
            <w:tcBorders>
              <w:top w:val="single" w:sz="4" w:space="0" w:color="000000"/>
              <w:left w:val="single" w:sz="4" w:space="0" w:color="000000"/>
            </w:tcBorders>
            <w:shd w:color="auto" w:fill="FFFFFF" w:val="clear"/>
            <w:vAlign w:val="bottom"/>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0x006C</w:t>
            </w:r>
          </w:p>
        </w:tc>
        <w:tc>
          <w:tcPr>
            <w:tcW w:w="2517"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POWER_IRQHandler</w:t>
            </w:r>
          </w:p>
        </w:tc>
        <w:tc>
          <w:tcPr>
            <w:tcW w:w="3012" w:type="dxa"/>
            <w:tcBorders>
              <w:top w:val="single" w:sz="4" w:space="0" w:color="000000"/>
              <w:left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POWER_IRQn</w:t>
            </w:r>
          </w:p>
        </w:tc>
      </w:tr>
      <w:tr>
        <w:trPr>
          <w:trHeight w:val="20" w:hRule="atLeast"/>
        </w:trPr>
        <w:tc>
          <w:tcPr>
            <w:tcW w:w="1842"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IRQ12</w:t>
            </w:r>
          </w:p>
        </w:tc>
        <w:tc>
          <w:tcPr>
            <w:tcW w:w="198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0x0070</w:t>
            </w:r>
          </w:p>
        </w:tc>
        <w:tc>
          <w:tcPr>
            <w:tcW w:w="2517"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WWDG_IRQHandler</w:t>
            </w:r>
          </w:p>
        </w:tc>
        <w:tc>
          <w:tcPr>
            <w:tcW w:w="3012"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WWDG_IRQn</w:t>
            </w:r>
          </w:p>
        </w:tc>
      </w:tr>
      <w:tr>
        <w:trPr>
          <w:trHeight w:val="20" w:hRule="atLeast"/>
        </w:trPr>
        <w:tc>
          <w:tcPr>
            <w:tcW w:w="1842"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IRQ13</w:t>
            </w:r>
          </w:p>
        </w:tc>
        <w:tc>
          <w:tcPr>
            <w:tcW w:w="198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0x0074</w:t>
            </w:r>
          </w:p>
        </w:tc>
        <w:tc>
          <w:tcPr>
            <w:tcW w:w="5529"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20" w:hRule="atLeast"/>
        </w:trPr>
        <w:tc>
          <w:tcPr>
            <w:tcW w:w="1842"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IRQ14</w:t>
            </w:r>
          </w:p>
        </w:tc>
        <w:tc>
          <w:tcPr>
            <w:tcW w:w="198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0x0078</w:t>
            </w:r>
          </w:p>
        </w:tc>
        <w:tc>
          <w:tcPr>
            <w:tcW w:w="2517"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Timer1_IRQHandler</w:t>
            </w:r>
          </w:p>
        </w:tc>
        <w:tc>
          <w:tcPr>
            <w:tcW w:w="3012"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Timer</w:t>
            </w:r>
            <w:r>
              <w:rPr>
                <w:rFonts w:cs="Times New Roman" w:ascii="Times New Roman" w:hAnsi="Times New Roman"/>
                <w:sz w:val="24"/>
                <w:szCs w:val="24"/>
              </w:rPr>
              <w:t>1</w:t>
            </w:r>
            <w:r>
              <w:rPr>
                <w:rFonts w:cs="Times New Roman" w:ascii="Times New Roman" w:hAnsi="Times New Roman"/>
                <w:sz w:val="24"/>
                <w:szCs w:val="24"/>
                <w:lang w:val="en-US"/>
              </w:rPr>
              <w:t>_IRQn</w:t>
            </w:r>
          </w:p>
        </w:tc>
      </w:tr>
      <w:tr>
        <w:trPr>
          <w:trHeight w:val="20" w:hRule="atLeast"/>
        </w:trPr>
        <w:tc>
          <w:tcPr>
            <w:tcW w:w="1842"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IRQ15</w:t>
            </w:r>
          </w:p>
        </w:tc>
        <w:tc>
          <w:tcPr>
            <w:tcW w:w="198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0x007C</w:t>
            </w:r>
          </w:p>
        </w:tc>
        <w:tc>
          <w:tcPr>
            <w:tcW w:w="2517"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Timer2_IRQHandler</w:t>
            </w:r>
          </w:p>
        </w:tc>
        <w:tc>
          <w:tcPr>
            <w:tcW w:w="3012"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Timer</w:t>
            </w:r>
            <w:r>
              <w:rPr>
                <w:rFonts w:cs="Times New Roman" w:ascii="Times New Roman" w:hAnsi="Times New Roman"/>
                <w:sz w:val="24"/>
                <w:szCs w:val="24"/>
              </w:rPr>
              <w:t>2</w:t>
            </w:r>
            <w:r>
              <w:rPr>
                <w:rFonts w:cs="Times New Roman" w:ascii="Times New Roman" w:hAnsi="Times New Roman"/>
                <w:sz w:val="24"/>
                <w:szCs w:val="24"/>
                <w:lang w:val="en-US"/>
              </w:rPr>
              <w:t>_IRQn</w:t>
            </w:r>
          </w:p>
        </w:tc>
      </w:tr>
      <w:tr>
        <w:trPr>
          <w:trHeight w:val="20" w:hRule="atLeast"/>
        </w:trPr>
        <w:tc>
          <w:tcPr>
            <w:tcW w:w="1842"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IRQ16</w:t>
            </w:r>
          </w:p>
        </w:tc>
        <w:tc>
          <w:tcPr>
            <w:tcW w:w="198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0x0080</w:t>
            </w:r>
          </w:p>
        </w:tc>
        <w:tc>
          <w:tcPr>
            <w:tcW w:w="2517"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Timer3_IRQHandler</w:t>
            </w:r>
          </w:p>
        </w:tc>
        <w:tc>
          <w:tcPr>
            <w:tcW w:w="3012"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Timer3_IRQn</w:t>
            </w:r>
          </w:p>
        </w:tc>
      </w:tr>
      <w:tr>
        <w:trPr>
          <w:trHeight w:val="20" w:hRule="atLeast"/>
        </w:trPr>
        <w:tc>
          <w:tcPr>
            <w:tcW w:w="1842"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IRQ17</w:t>
            </w:r>
          </w:p>
        </w:tc>
        <w:tc>
          <w:tcPr>
            <w:tcW w:w="198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0x0084</w:t>
            </w:r>
          </w:p>
        </w:tc>
        <w:tc>
          <w:tcPr>
            <w:tcW w:w="2517"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ADC_IRQHandler</w:t>
            </w:r>
          </w:p>
        </w:tc>
        <w:tc>
          <w:tcPr>
            <w:tcW w:w="3012"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rPr>
              <w:t>ADC_IRQn</w:t>
            </w:r>
          </w:p>
        </w:tc>
      </w:tr>
      <w:tr>
        <w:trPr>
          <w:trHeight w:val="20" w:hRule="atLeast"/>
        </w:trPr>
        <w:tc>
          <w:tcPr>
            <w:tcW w:w="1842"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IRQ18</w:t>
            </w:r>
          </w:p>
        </w:tc>
        <w:tc>
          <w:tcPr>
            <w:tcW w:w="198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0x0088</w:t>
            </w:r>
          </w:p>
        </w:tc>
        <w:tc>
          <w:tcPr>
            <w:tcW w:w="5529"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20" w:hRule="atLeast"/>
        </w:trPr>
        <w:tc>
          <w:tcPr>
            <w:tcW w:w="1842"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IRQ19</w:t>
            </w:r>
          </w:p>
        </w:tc>
        <w:tc>
          <w:tcPr>
            <w:tcW w:w="198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0x008C</w:t>
            </w:r>
          </w:p>
        </w:tc>
        <w:tc>
          <w:tcPr>
            <w:tcW w:w="2517"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COMPARATOR_IRQHandler</w:t>
            </w:r>
          </w:p>
        </w:tc>
        <w:tc>
          <w:tcPr>
            <w:tcW w:w="3012"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rPr>
              <w:t>COMPARATOR_IRQn</w:t>
            </w:r>
          </w:p>
        </w:tc>
      </w:tr>
      <w:tr>
        <w:trPr>
          <w:trHeight w:val="20" w:hRule="atLeast"/>
        </w:trPr>
        <w:tc>
          <w:tcPr>
            <w:tcW w:w="1842"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IRQ20</w:t>
            </w:r>
          </w:p>
        </w:tc>
        <w:tc>
          <w:tcPr>
            <w:tcW w:w="198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0x0090</w:t>
            </w:r>
          </w:p>
        </w:tc>
        <w:tc>
          <w:tcPr>
            <w:tcW w:w="2517"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SSP2_IRQHandler</w:t>
            </w:r>
          </w:p>
        </w:tc>
        <w:tc>
          <w:tcPr>
            <w:tcW w:w="3012"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rPr>
              <w:t>SSP2_IRQn</w:t>
            </w:r>
          </w:p>
        </w:tc>
      </w:tr>
      <w:tr>
        <w:trPr>
          <w:trHeight w:val="20" w:hRule="atLeast"/>
        </w:trPr>
        <w:tc>
          <w:tcPr>
            <w:tcW w:w="1842"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IRQ21... IRQ26</w:t>
            </w:r>
          </w:p>
        </w:tc>
        <w:tc>
          <w:tcPr>
            <w:tcW w:w="198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0x0094 – 0x00A8</w:t>
            </w:r>
          </w:p>
        </w:tc>
        <w:tc>
          <w:tcPr>
            <w:tcW w:w="5529"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rPr>
            </w:r>
          </w:p>
        </w:tc>
      </w:tr>
      <w:tr>
        <w:trPr>
          <w:trHeight w:val="20" w:hRule="atLeast"/>
        </w:trPr>
        <w:tc>
          <w:tcPr>
            <w:tcW w:w="1842"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IRQ27</w:t>
            </w:r>
          </w:p>
        </w:tc>
        <w:tc>
          <w:tcPr>
            <w:tcW w:w="198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0x00AC</w:t>
            </w:r>
          </w:p>
        </w:tc>
        <w:tc>
          <w:tcPr>
            <w:tcW w:w="2517"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BACKUP_IRQHandler</w:t>
            </w:r>
          </w:p>
        </w:tc>
        <w:tc>
          <w:tcPr>
            <w:tcW w:w="3012"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rPr>
              <w:t>BACKUP_IRQn</w:t>
            </w:r>
          </w:p>
        </w:tc>
      </w:tr>
      <w:tr>
        <w:trPr>
          <w:trHeight w:val="20" w:hRule="atLeast"/>
        </w:trPr>
        <w:tc>
          <w:tcPr>
            <w:tcW w:w="1842" w:type="dxa"/>
            <w:tcBorders>
              <w:top w:val="single" w:sz="4" w:space="0" w:color="000000"/>
              <w:left w:val="single" w:sz="4" w:space="0" w:color="000000"/>
              <w:bottom w:val="single" w:sz="4" w:space="0" w:color="000000"/>
            </w:tcBorders>
            <w:shd w:color="auto" w:fill="FFFFFF" w:val="clear"/>
            <w:vAlign w:val="cente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IRQ28</w:t>
            </w:r>
          </w:p>
        </w:tc>
        <w:tc>
          <w:tcPr>
            <w:tcW w:w="198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0x00B0</w:t>
            </w:r>
          </w:p>
        </w:tc>
        <w:tc>
          <w:tcPr>
            <w:tcW w:w="2517"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EXT_INT1_IRQHandler</w:t>
            </w:r>
          </w:p>
        </w:tc>
        <w:tc>
          <w:tcPr>
            <w:tcW w:w="3012"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EXT_INT</w:t>
            </w:r>
            <w:r>
              <w:rPr>
                <w:rFonts w:cs="Times New Roman" w:ascii="Times New Roman" w:hAnsi="Times New Roman"/>
                <w:sz w:val="24"/>
                <w:szCs w:val="24"/>
              </w:rPr>
              <w:t>1</w:t>
            </w:r>
            <w:r>
              <w:rPr>
                <w:rFonts w:cs="Times New Roman" w:ascii="Times New Roman" w:hAnsi="Times New Roman"/>
                <w:sz w:val="24"/>
                <w:szCs w:val="24"/>
                <w:lang w:val="en-US"/>
              </w:rPr>
              <w:t>_IRQn</w:t>
            </w:r>
          </w:p>
        </w:tc>
      </w:tr>
      <w:tr>
        <w:trPr>
          <w:trHeight w:val="20" w:hRule="atLeast"/>
        </w:trPr>
        <w:tc>
          <w:tcPr>
            <w:tcW w:w="1842" w:type="dxa"/>
            <w:tcBorders>
              <w:top w:val="single" w:sz="4" w:space="0" w:color="000000"/>
              <w:left w:val="single" w:sz="4" w:space="0" w:color="000000"/>
              <w:bottom w:val="single" w:sz="4" w:space="0" w:color="000000"/>
            </w:tcBorders>
            <w:shd w:color="auto" w:fill="FFFFFF" w:val="clear"/>
            <w:vAlign w:val="cente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IRQ29</w:t>
            </w:r>
          </w:p>
        </w:tc>
        <w:tc>
          <w:tcPr>
            <w:tcW w:w="198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0x00B4</w:t>
            </w:r>
          </w:p>
        </w:tc>
        <w:tc>
          <w:tcPr>
            <w:tcW w:w="2517"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EXT_INT2_IRQHandler</w:t>
            </w:r>
          </w:p>
        </w:tc>
        <w:tc>
          <w:tcPr>
            <w:tcW w:w="3012"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EXT_INT</w:t>
            </w:r>
            <w:r>
              <w:rPr>
                <w:rFonts w:cs="Times New Roman" w:ascii="Times New Roman" w:hAnsi="Times New Roman"/>
                <w:sz w:val="24"/>
                <w:szCs w:val="24"/>
              </w:rPr>
              <w:t>2</w:t>
            </w:r>
            <w:r>
              <w:rPr>
                <w:rFonts w:cs="Times New Roman" w:ascii="Times New Roman" w:hAnsi="Times New Roman"/>
                <w:sz w:val="24"/>
                <w:szCs w:val="24"/>
                <w:lang w:val="en-US"/>
              </w:rPr>
              <w:t>_IRQn</w:t>
            </w:r>
          </w:p>
        </w:tc>
      </w:tr>
      <w:tr>
        <w:trPr>
          <w:trHeight w:val="20" w:hRule="atLeast"/>
        </w:trPr>
        <w:tc>
          <w:tcPr>
            <w:tcW w:w="1842" w:type="dxa"/>
            <w:tcBorders>
              <w:top w:val="single" w:sz="4" w:space="0" w:color="000000"/>
              <w:left w:val="single" w:sz="4" w:space="0" w:color="000000"/>
              <w:bottom w:val="single" w:sz="4" w:space="0" w:color="000000"/>
            </w:tcBorders>
            <w:shd w:color="auto" w:fill="FFFFFF" w:val="clear"/>
            <w:vAlign w:val="cente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IRQ30</w:t>
            </w:r>
          </w:p>
        </w:tc>
        <w:tc>
          <w:tcPr>
            <w:tcW w:w="198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0x00B8</w:t>
            </w:r>
          </w:p>
        </w:tc>
        <w:tc>
          <w:tcPr>
            <w:tcW w:w="2517"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EXT_INT3_IRQHandler</w:t>
            </w:r>
          </w:p>
        </w:tc>
        <w:tc>
          <w:tcPr>
            <w:tcW w:w="3012"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EXT_INT</w:t>
            </w:r>
            <w:r>
              <w:rPr>
                <w:rFonts w:cs="Times New Roman" w:ascii="Times New Roman" w:hAnsi="Times New Roman"/>
                <w:sz w:val="24"/>
                <w:szCs w:val="24"/>
              </w:rPr>
              <w:t>3</w:t>
            </w:r>
            <w:r>
              <w:rPr>
                <w:rFonts w:cs="Times New Roman" w:ascii="Times New Roman" w:hAnsi="Times New Roman"/>
                <w:sz w:val="24"/>
                <w:szCs w:val="24"/>
                <w:lang w:val="en-US"/>
              </w:rPr>
              <w:t>_IRQn</w:t>
            </w:r>
          </w:p>
        </w:tc>
      </w:tr>
      <w:tr>
        <w:trPr>
          <w:trHeight w:val="20" w:hRule="atLeast"/>
        </w:trPr>
        <w:tc>
          <w:tcPr>
            <w:tcW w:w="1842" w:type="dxa"/>
            <w:tcBorders>
              <w:top w:val="single" w:sz="4" w:space="0" w:color="000000"/>
              <w:left w:val="single" w:sz="4" w:space="0" w:color="000000"/>
              <w:bottom w:val="single" w:sz="4" w:space="0" w:color="000000"/>
            </w:tcBorders>
            <w:shd w:color="auto" w:fill="FFFFFF" w:val="clear"/>
            <w:vAlign w:val="center"/>
          </w:tcPr>
          <w:p>
            <w:pPr>
              <w:pStyle w:val="Style23"/>
              <w:widowControl w:val="false"/>
              <w:jc w:val="center"/>
              <w:rPr>
                <w:rFonts w:ascii="Times New Roman" w:hAnsi="Times New Roman" w:cs="Times New Roman"/>
                <w:sz w:val="24"/>
                <w:szCs w:val="24"/>
              </w:rPr>
            </w:pPr>
            <w:r>
              <w:rPr>
                <w:rFonts w:cs="Times New Roman" w:ascii="Times New Roman" w:hAnsi="Times New Roman"/>
                <w:sz w:val="24"/>
                <w:szCs w:val="24"/>
              </w:rPr>
              <w:t>IRQ31</w:t>
            </w:r>
          </w:p>
        </w:tc>
        <w:tc>
          <w:tcPr>
            <w:tcW w:w="1988" w:type="dxa"/>
            <w:tcBorders>
              <w:top w:val="single" w:sz="4" w:space="0" w:color="000000"/>
              <w:left w:val="single" w:sz="4" w:space="0" w:color="000000"/>
              <w:bottom w:val="single" w:sz="4" w:space="0" w:color="000000"/>
            </w:tcBorders>
            <w:shd w:color="auto" w:fill="FFFFFF" w:val="clear"/>
          </w:tcPr>
          <w:p>
            <w:pPr>
              <w:pStyle w:val="Style23"/>
              <w:widowControl w:val="false"/>
              <w:jc w:val="center"/>
              <w:rPr>
                <w:rFonts w:ascii="Times New Roman" w:hAnsi="Times New Roman" w:cs="Times New Roman"/>
                <w:sz w:val="24"/>
                <w:szCs w:val="24"/>
              </w:rPr>
            </w:pPr>
            <w:r>
              <w:rPr>
                <w:rFonts w:cs="Times New Roman" w:ascii="Times New Roman" w:hAnsi="Times New Roman"/>
                <w:bCs/>
                <w:sz w:val="24"/>
                <w:szCs w:val="24"/>
                <w:lang w:val="en-US"/>
              </w:rPr>
              <w:t>0x00BC</w:t>
            </w:r>
          </w:p>
        </w:tc>
        <w:tc>
          <w:tcPr>
            <w:tcW w:w="2517"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EXT_INT4_IRQHandler</w:t>
            </w:r>
          </w:p>
        </w:tc>
        <w:tc>
          <w:tcPr>
            <w:tcW w:w="3012" w:type="dxa"/>
            <w:tcBorders>
              <w:top w:val="single" w:sz="4" w:space="0" w:color="000000"/>
              <w:left w:val="single" w:sz="4" w:space="0" w:color="000000"/>
              <w:bottom w:val="single" w:sz="4" w:space="0" w:color="000000"/>
              <w:right w:val="single" w:sz="4" w:space="0" w:color="000000"/>
            </w:tcBorders>
            <w:shd w:color="auto" w:fill="FFFFFF" w:val="clear"/>
          </w:tcPr>
          <w:p>
            <w:pPr>
              <w:pStyle w:val="Style23"/>
              <w:widowControl w:val="false"/>
              <w:rPr>
                <w:rFonts w:ascii="Times New Roman" w:hAnsi="Times New Roman" w:cs="Times New Roman"/>
                <w:sz w:val="24"/>
                <w:szCs w:val="24"/>
              </w:rPr>
            </w:pPr>
            <w:r>
              <w:rPr>
                <w:rFonts w:cs="Times New Roman" w:ascii="Times New Roman" w:hAnsi="Times New Roman"/>
                <w:sz w:val="24"/>
                <w:szCs w:val="24"/>
                <w:lang w:val="en-US"/>
              </w:rPr>
              <w:t>EXT_INT4_IRQn</w:t>
            </w:r>
          </w:p>
        </w:tc>
      </w:tr>
    </w:tbl>
    <w:p>
      <w:pPr>
        <w:pStyle w:val="Normal"/>
        <w:rPr/>
      </w:pPr>
      <w:r>
        <w:rPr/>
      </w:r>
    </w:p>
    <w:p>
      <w:pPr>
        <w:pStyle w:val="Normal"/>
        <w:rPr/>
      </w:pPr>
      <w:r>
        <w:rPr/>
        <w:t xml:space="preserve">Отдельно стоит отметить функции перевода контроллера в режим ожидания. Инструкции ожидания прерывания WFI (wait for interrupt) и WFE (wait for event) после своего выполнения немедленно переводят процессор в режим пониженного энергопотребления до возникновения любого прерывания, а при выполнении </w:t>
      </w:r>
      <w:r>
        <w:rPr>
          <w:lang w:val="en-US"/>
        </w:rPr>
        <w:t>WFE</w:t>
      </w:r>
      <w:r>
        <w:rPr/>
        <w:t xml:space="preserve"> процессор ещё проверяет значение регистра события. Если он равен 0, процессор приостанавливает дальнейшее выполнение команд и переходит в состояние ожидания. Если он равен 1, процессор записывает в регистр события 0 и продолжает нормальную работу без перехода в режим ожидания.</w:t>
      </w:r>
    </w:p>
    <w:p>
      <w:pPr>
        <w:pStyle w:val="Normal"/>
        <w:ind w:hanging="0"/>
        <w:jc w:val="center"/>
        <w:rPr>
          <w:b/>
          <w:b/>
        </w:rPr>
      </w:pPr>
      <w:r>
        <w:rPr>
          <w:b/>
        </w:rPr>
        <w:t>Особенности программирования</w:t>
      </w:r>
    </w:p>
    <w:p>
      <w:pPr>
        <w:pStyle w:val="Normal"/>
        <w:rPr/>
      </w:pPr>
      <w:r>
        <w:rPr/>
        <w:t>Для использования прерываний в программе необходимо выполнить следующие действия:</w:t>
      </w:r>
    </w:p>
    <w:p>
      <w:pPr>
        <w:pStyle w:val="Normal"/>
        <w:numPr>
          <w:ilvl w:val="0"/>
          <w:numId w:val="2"/>
        </w:numPr>
        <w:rPr/>
      </w:pPr>
      <w:r>
        <w:rPr/>
        <w:t>инициализация параметров интересующего периферийного устройства микроконтроллера;</w:t>
      </w:r>
    </w:p>
    <w:p>
      <w:pPr>
        <w:pStyle w:val="Normal"/>
        <w:numPr>
          <w:ilvl w:val="0"/>
          <w:numId w:val="2"/>
        </w:numPr>
        <w:rPr/>
      </w:pPr>
      <w:r>
        <w:rPr/>
        <w:t>маскирование событий – разрешение вызывать прерывание конкретным событиям устройства (например, получен байт данных);</w:t>
      </w:r>
    </w:p>
    <w:p>
      <w:pPr>
        <w:pStyle w:val="Normal"/>
        <w:numPr>
          <w:ilvl w:val="0"/>
          <w:numId w:val="2"/>
        </w:numPr>
        <w:rPr/>
      </w:pPr>
      <w:r>
        <w:rPr/>
        <w:t>разрешение прерывания от интересующего периферийного устройства;</w:t>
      </w:r>
    </w:p>
    <w:p>
      <w:pPr>
        <w:pStyle w:val="Normal"/>
        <w:numPr>
          <w:ilvl w:val="0"/>
          <w:numId w:val="2"/>
        </w:numPr>
        <w:rPr/>
      </w:pPr>
      <w:r>
        <w:rPr/>
        <w:t>глобальное разрешение прерываний;</w:t>
      </w:r>
    </w:p>
    <w:p>
      <w:pPr>
        <w:pStyle w:val="Normal"/>
        <w:numPr>
          <w:ilvl w:val="0"/>
          <w:numId w:val="2"/>
        </w:numPr>
        <w:rPr/>
      </w:pPr>
      <w:r>
        <w:rPr/>
        <w:t xml:space="preserve">разработка процедуры обработчика прерывания, которая будет выполняться при вызове прерывания, имя процедуры должно соответствовать имени вектора (например, </w:t>
      </w:r>
      <w:r>
        <w:rPr>
          <w:rFonts w:cs="Courier New" w:ascii="Courier New" w:hAnsi="Courier New"/>
          <w:sz w:val="24"/>
          <w:szCs w:val="24"/>
          <w:lang w:val="en-US"/>
        </w:rPr>
        <w:t>void</w:t>
      </w:r>
      <w:r>
        <w:rPr>
          <w:rFonts w:cs="Courier New" w:ascii="Courier New" w:hAnsi="Courier New"/>
          <w:sz w:val="24"/>
          <w:szCs w:val="24"/>
        </w:rPr>
        <w:t xml:space="preserve"> </w:t>
      </w:r>
      <w:r>
        <w:rPr>
          <w:rFonts w:cs="Courier New" w:ascii="Courier New" w:hAnsi="Courier New"/>
          <w:sz w:val="24"/>
          <w:szCs w:val="24"/>
          <w:lang w:val="en-US"/>
        </w:rPr>
        <w:t>SSP</w:t>
      </w:r>
      <w:r>
        <w:rPr>
          <w:rFonts w:cs="Courier New" w:ascii="Courier New" w:hAnsi="Courier New"/>
          <w:sz w:val="24"/>
          <w:szCs w:val="24"/>
        </w:rPr>
        <w:t>1_</w:t>
      </w:r>
      <w:r>
        <w:rPr>
          <w:rFonts w:cs="Courier New" w:ascii="Courier New" w:hAnsi="Courier New"/>
          <w:sz w:val="24"/>
          <w:szCs w:val="24"/>
          <w:lang w:val="en-US"/>
        </w:rPr>
        <w:t>IRQHandler</w:t>
      </w:r>
      <w:r>
        <w:rPr>
          <w:rFonts w:cs="Courier New" w:ascii="Courier New" w:hAnsi="Courier New"/>
          <w:sz w:val="24"/>
          <w:szCs w:val="24"/>
        </w:rPr>
        <w:t>(</w:t>
      </w:r>
      <w:r>
        <w:rPr>
          <w:rFonts w:cs="Courier New" w:ascii="Courier New" w:hAnsi="Courier New"/>
          <w:sz w:val="24"/>
          <w:szCs w:val="24"/>
          <w:lang w:val="en-US"/>
        </w:rPr>
        <w:t>void</w:t>
      </w:r>
      <w:r>
        <w:rPr>
          <w:rFonts w:cs="Courier New" w:ascii="Courier New" w:hAnsi="Courier New"/>
          <w:sz w:val="24"/>
          <w:szCs w:val="24"/>
        </w:rPr>
        <w:t>)</w:t>
      </w:r>
      <w:r>
        <w:rPr>
          <w:rFonts w:cs="Times New Roman"/>
          <w:sz w:val="24"/>
          <w:szCs w:val="24"/>
        </w:rPr>
        <w:t>).</w:t>
      </w:r>
    </w:p>
    <w:p>
      <w:pPr>
        <w:pStyle w:val="Normal"/>
        <w:ind w:hanging="0"/>
        <w:jc w:val="center"/>
        <w:rPr>
          <w:b/>
          <w:b/>
        </w:rPr>
      </w:pPr>
      <w:r>
        <w:rPr>
          <w:b/>
        </w:rPr>
        <w:t xml:space="preserve">Внешние прерывания </w:t>
      </w:r>
      <w:r>
        <w:rPr>
          <w:b/>
          <w:lang w:val="en-US"/>
        </w:rPr>
        <w:t>EXT</w:t>
      </w:r>
      <w:r>
        <w:rPr>
          <w:b/>
        </w:rPr>
        <w:t>_</w:t>
      </w:r>
      <w:r>
        <w:rPr>
          <w:b/>
          <w:lang w:val="en-US"/>
        </w:rPr>
        <w:t>INT</w:t>
      </w:r>
    </w:p>
    <w:p>
      <w:pPr>
        <w:pStyle w:val="Normal"/>
        <w:rPr/>
      </w:pPr>
      <w:r>
        <w:rPr/>
        <w:t xml:space="preserve">В рамках данной работы будут рассмотрены внешние прерывания </w:t>
      </w:r>
      <w:r>
        <w:rPr>
          <w:lang w:val="en-US"/>
        </w:rPr>
        <w:t>EXT</w:t>
      </w:r>
      <w:r>
        <w:rPr/>
        <w:t>_</w:t>
      </w:r>
      <w:r>
        <w:rPr>
          <w:lang w:val="en-US"/>
        </w:rPr>
        <w:t>INT</w:t>
      </w:r>
      <w:r>
        <w:rPr/>
        <w:t>. В контроллерах 1986ВЕ9</w:t>
      </w:r>
      <w:r>
        <w:rPr>
          <w:lang w:val="en-US"/>
        </w:rPr>
        <w:t>x</w:t>
      </w:r>
      <w:r>
        <w:rPr/>
        <w:t xml:space="preserve"> реализовано 4 таких прерывания, они срабатывают исключительно по высокому уровню и не имеют параметров для настройки. Для использования необходимо: выбрать интересующий вывод контроллера, см. таблицу 120 «Порты ввода-вывода» в техническом описании – раздел «Порты вода вывода </w:t>
      </w:r>
      <w:r>
        <w:rPr>
          <w:lang w:val="en-US"/>
        </w:rPr>
        <w:t>MDR</w:t>
      </w:r>
      <w:r>
        <w:rPr/>
        <w:t>_</w:t>
      </w:r>
      <w:r>
        <w:rPr>
          <w:lang w:val="en-US"/>
        </w:rPr>
        <w:t>PORTx</w:t>
      </w:r>
      <w:r>
        <w:rPr/>
        <w:t xml:space="preserve">» (номер таблицы может отличаться в разных версиях документа) или см. таблицу 5.5; правильно определить режим его работы; разрешить выбранное прерывание; глобально разрешить обработку прерываний. </w:t>
      </w:r>
    </w:p>
    <w:p>
      <w:pPr>
        <w:pStyle w:val="Normal"/>
        <w:rPr/>
      </w:pPr>
      <w:r>
        <w:rPr/>
        <w:t xml:space="preserve">Информация о выводах, которые могут быть использованы в качестве </w:t>
      </w:r>
      <w:r>
        <w:rPr>
          <w:lang w:val="en-US"/>
        </w:rPr>
        <w:t>EXT</w:t>
      </w:r>
      <w:r>
        <w:rPr/>
        <w:t>_</w:t>
      </w:r>
      <w:r>
        <w:rPr>
          <w:lang w:val="en-US"/>
        </w:rPr>
        <w:t>INT,</w:t>
      </w:r>
      <w:r>
        <w:rPr/>
        <w:t xml:space="preserve"> представлена в таблице 5.5.</w:t>
      </w:r>
    </w:p>
    <w:p>
      <w:pPr>
        <w:pStyle w:val="Normal"/>
        <w:rPr/>
      </w:pPr>
      <w:r>
        <w:rPr/>
        <w:t xml:space="preserve">Таблица 5.5 – Описание выводов прерываний </w:t>
      </w:r>
      <w:r>
        <w:rPr>
          <w:lang w:val="en-US"/>
        </w:rPr>
        <w:t>EXT</w:t>
      </w:r>
      <w:r>
        <w:rPr/>
        <w:t>_</w:t>
      </w:r>
      <w:r>
        <w:rPr>
          <w:lang w:val="en-US"/>
        </w:rPr>
        <w:t>INT</w:t>
      </w:r>
    </w:p>
    <w:tbl>
      <w:tblPr>
        <w:tblStyle w:val="a3"/>
        <w:tblW w:w="9571" w:type="dxa"/>
        <w:jc w:val="left"/>
        <w:tblInd w:w="0" w:type="dxa"/>
        <w:tblLayout w:type="fixed"/>
        <w:tblCellMar>
          <w:top w:w="0" w:type="dxa"/>
          <w:left w:w="108" w:type="dxa"/>
          <w:bottom w:w="0" w:type="dxa"/>
          <w:right w:w="108" w:type="dxa"/>
        </w:tblCellMar>
        <w:tblLook w:val="04a0"/>
      </w:tblPr>
      <w:tblGrid>
        <w:gridCol w:w="1242"/>
        <w:gridCol w:w="6521"/>
        <w:gridCol w:w="1808"/>
      </w:tblGrid>
      <w:tr>
        <w:trPr/>
        <w:tc>
          <w:tcPr>
            <w:tcW w:w="1242"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t>Порт</w:t>
            </w:r>
          </w:p>
        </w:tc>
        <w:tc>
          <w:tcPr>
            <w:tcW w:w="6521"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ru-RU" w:eastAsia="en-US" w:bidi="ar-SA"/>
              </w:rPr>
              <w:t>Режим (</w:t>
            </w:r>
            <w:r>
              <w:rPr>
                <w:rFonts w:eastAsia="Calibri" w:cs=""/>
                <w:kern w:val="0"/>
                <w:szCs w:val="22"/>
                <w:lang w:val="en-US" w:eastAsia="en-US" w:bidi="ar-SA"/>
              </w:rPr>
              <w:t>FUNC</w:t>
            </w:r>
            <w:r>
              <w:rPr>
                <w:rFonts w:eastAsia="Calibri" w:cs=""/>
                <w:kern w:val="0"/>
                <w:szCs w:val="22"/>
                <w:lang w:val="ru-RU" w:eastAsia="en-US" w:bidi="ar-SA"/>
              </w:rPr>
              <w:t>)</w:t>
            </w:r>
          </w:p>
        </w:tc>
        <w:tc>
          <w:tcPr>
            <w:tcW w:w="1808" w:type="dxa"/>
            <w:tcBorders/>
          </w:tcPr>
          <w:p>
            <w:pPr>
              <w:pStyle w:val="Normal"/>
              <w:widowControl w:val="false"/>
              <w:suppressAutoHyphens w:val="true"/>
              <w:spacing w:lineRule="auto" w:line="240" w:before="0" w:after="0"/>
              <w:ind w:hanging="0"/>
              <w:jc w:val="left"/>
              <w:rPr>
                <w:rFonts w:eastAsia="Calibri" w:cs=""/>
                <w:kern w:val="0"/>
                <w:szCs w:val="22"/>
                <w:lang w:val="ru-RU" w:eastAsia="en-US" w:bidi="ar-SA"/>
              </w:rPr>
            </w:pPr>
            <w:r>
              <w:rPr>
                <w:rFonts w:eastAsia="Calibri" w:cs=""/>
                <w:kern w:val="0"/>
                <w:szCs w:val="22"/>
                <w:lang w:val="ru-RU" w:eastAsia="en-US" w:bidi="ar-SA"/>
              </w:rPr>
              <w:t>Прерывание</w:t>
            </w:r>
          </w:p>
        </w:tc>
      </w:tr>
      <w:tr>
        <w:trPr/>
        <w:tc>
          <w:tcPr>
            <w:tcW w:w="124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PA</w:t>
            </w:r>
            <w:r>
              <w:rPr>
                <w:rFonts w:eastAsia="Calibri" w:cs=""/>
                <w:kern w:val="0"/>
                <w:szCs w:val="22"/>
                <w:lang w:val="ru-RU" w:eastAsia="en-US" w:bidi="ar-SA"/>
              </w:rPr>
              <w:t>0</w:t>
            </w:r>
          </w:p>
        </w:tc>
        <w:tc>
          <w:tcPr>
            <w:tcW w:w="6521"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t>Альтернативный</w:t>
            </w:r>
          </w:p>
        </w:tc>
        <w:tc>
          <w:tcPr>
            <w:tcW w:w="1808" w:type="dxa"/>
            <w:tcBorders/>
          </w:tcPr>
          <w:p>
            <w:pPr>
              <w:pStyle w:val="Normal"/>
              <w:widowControl w:val="false"/>
              <w:suppressAutoHyphens w:val="true"/>
              <w:spacing w:lineRule="auto" w:line="240" w:before="0" w:after="0"/>
              <w:ind w:hanging="0"/>
              <w:jc w:val="left"/>
              <w:rPr>
                <w:rFonts w:eastAsia="Calibri" w:cs=""/>
                <w:kern w:val="0"/>
                <w:szCs w:val="22"/>
                <w:lang w:eastAsia="en-US" w:bidi="ar-SA"/>
              </w:rPr>
            </w:pPr>
            <w:r>
              <w:rPr>
                <w:rFonts w:eastAsia="Calibri" w:cs=""/>
                <w:kern w:val="0"/>
                <w:szCs w:val="22"/>
                <w:lang w:val="en-US" w:eastAsia="en-US" w:bidi="ar-SA"/>
              </w:rPr>
              <w:t>EXT</w:t>
            </w:r>
            <w:r>
              <w:rPr>
                <w:rFonts w:eastAsia="Calibri" w:cs=""/>
                <w:kern w:val="0"/>
                <w:szCs w:val="22"/>
                <w:lang w:val="ru-RU" w:eastAsia="en-US" w:bidi="ar-SA"/>
              </w:rPr>
              <w:t>_</w:t>
            </w:r>
            <w:r>
              <w:rPr>
                <w:rFonts w:eastAsia="Calibri" w:cs=""/>
                <w:kern w:val="0"/>
                <w:szCs w:val="22"/>
                <w:lang w:val="en-US" w:eastAsia="en-US" w:bidi="ar-SA"/>
              </w:rPr>
              <w:t>INT</w:t>
            </w:r>
            <w:r>
              <w:rPr>
                <w:rFonts w:eastAsia="Calibri" w:cs=""/>
                <w:kern w:val="0"/>
                <w:szCs w:val="22"/>
                <w:lang w:val="ru-RU" w:eastAsia="en-US" w:bidi="ar-SA"/>
              </w:rPr>
              <w:t>1</w:t>
            </w:r>
          </w:p>
        </w:tc>
      </w:tr>
      <w:tr>
        <w:trPr/>
        <w:tc>
          <w:tcPr>
            <w:tcW w:w="124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PB</w:t>
            </w:r>
            <w:r>
              <w:rPr>
                <w:rFonts w:eastAsia="Calibri" w:cs=""/>
                <w:kern w:val="0"/>
                <w:szCs w:val="22"/>
                <w:lang w:val="ru-RU" w:eastAsia="en-US" w:bidi="ar-SA"/>
              </w:rPr>
              <w:t>9</w:t>
            </w:r>
          </w:p>
        </w:tc>
        <w:tc>
          <w:tcPr>
            <w:tcW w:w="6521"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t>Переопределенный</w:t>
            </w:r>
          </w:p>
        </w:tc>
        <w:tc>
          <w:tcPr>
            <w:tcW w:w="1808" w:type="dxa"/>
            <w:tcBorders/>
          </w:tcPr>
          <w:p>
            <w:pPr>
              <w:pStyle w:val="Normal"/>
              <w:widowControl w:val="false"/>
              <w:suppressAutoHyphens w:val="true"/>
              <w:spacing w:lineRule="auto" w:line="240" w:before="0" w:after="0"/>
              <w:ind w:hanging="0"/>
              <w:jc w:val="left"/>
              <w:rPr>
                <w:rFonts w:eastAsia="Calibri" w:cs=""/>
                <w:kern w:val="0"/>
                <w:szCs w:val="22"/>
                <w:lang w:eastAsia="en-US" w:bidi="ar-SA"/>
              </w:rPr>
            </w:pPr>
            <w:r>
              <w:rPr>
                <w:rFonts w:eastAsia="Calibri" w:cs=""/>
                <w:kern w:val="0"/>
                <w:szCs w:val="22"/>
                <w:lang w:val="en-US" w:eastAsia="en-US" w:bidi="ar-SA"/>
              </w:rPr>
              <w:t>EXT</w:t>
            </w:r>
            <w:r>
              <w:rPr>
                <w:rFonts w:eastAsia="Calibri" w:cs=""/>
                <w:kern w:val="0"/>
                <w:szCs w:val="22"/>
                <w:lang w:val="ru-RU" w:eastAsia="en-US" w:bidi="ar-SA"/>
              </w:rPr>
              <w:t>_</w:t>
            </w:r>
            <w:r>
              <w:rPr>
                <w:rFonts w:eastAsia="Calibri" w:cs=""/>
                <w:kern w:val="0"/>
                <w:szCs w:val="22"/>
                <w:lang w:val="en-US" w:eastAsia="en-US" w:bidi="ar-SA"/>
              </w:rPr>
              <w:t>INT</w:t>
            </w:r>
            <w:r>
              <w:rPr>
                <w:rFonts w:eastAsia="Calibri" w:cs=""/>
                <w:kern w:val="0"/>
                <w:szCs w:val="22"/>
                <w:lang w:val="ru-RU" w:eastAsia="en-US" w:bidi="ar-SA"/>
              </w:rPr>
              <w:t>4</w:t>
            </w:r>
          </w:p>
        </w:tc>
      </w:tr>
      <w:tr>
        <w:trPr/>
        <w:tc>
          <w:tcPr>
            <w:tcW w:w="1242" w:type="dxa"/>
            <w:tcBorders/>
          </w:tcPr>
          <w:p>
            <w:pPr>
              <w:pStyle w:val="Normal"/>
              <w:widowControl w:val="false"/>
              <w:suppressAutoHyphens w:val="true"/>
              <w:spacing w:lineRule="auto" w:line="240" w:before="0" w:after="0"/>
              <w:ind w:hanging="0"/>
              <w:jc w:val="center"/>
              <w:rPr>
                <w:rFonts w:eastAsia="Calibri" w:cs=""/>
                <w:kern w:val="0"/>
                <w:szCs w:val="22"/>
                <w:lang w:eastAsia="en-US" w:bidi="ar-SA"/>
              </w:rPr>
            </w:pPr>
            <w:r>
              <w:rPr>
                <w:rFonts w:eastAsia="Calibri" w:cs=""/>
                <w:kern w:val="0"/>
                <w:szCs w:val="22"/>
                <w:lang w:val="en-US" w:eastAsia="en-US" w:bidi="ar-SA"/>
              </w:rPr>
              <w:t>PB</w:t>
            </w:r>
            <w:r>
              <w:rPr>
                <w:rFonts w:eastAsia="Calibri" w:cs=""/>
                <w:kern w:val="0"/>
                <w:szCs w:val="22"/>
                <w:lang w:val="ru-RU" w:eastAsia="en-US" w:bidi="ar-SA"/>
              </w:rPr>
              <w:t>10</w:t>
            </w:r>
          </w:p>
        </w:tc>
        <w:tc>
          <w:tcPr>
            <w:tcW w:w="6521"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t>Альтернативный</w:t>
            </w:r>
          </w:p>
        </w:tc>
        <w:tc>
          <w:tcPr>
            <w:tcW w:w="1808" w:type="dxa"/>
            <w:tcBorders/>
          </w:tcPr>
          <w:p>
            <w:pPr>
              <w:pStyle w:val="Normal"/>
              <w:widowControl w:val="false"/>
              <w:suppressAutoHyphens w:val="true"/>
              <w:spacing w:lineRule="auto" w:line="240" w:before="0" w:after="0"/>
              <w:ind w:hanging="0"/>
              <w:jc w:val="left"/>
              <w:rPr>
                <w:rFonts w:eastAsia="Calibri" w:cs=""/>
                <w:kern w:val="0"/>
                <w:szCs w:val="22"/>
                <w:lang w:eastAsia="en-US" w:bidi="ar-SA"/>
              </w:rPr>
            </w:pPr>
            <w:r>
              <w:rPr>
                <w:rFonts w:eastAsia="Calibri" w:cs=""/>
                <w:kern w:val="0"/>
                <w:szCs w:val="22"/>
                <w:lang w:val="en-US" w:eastAsia="en-US" w:bidi="ar-SA"/>
              </w:rPr>
              <w:t>EXT</w:t>
            </w:r>
            <w:r>
              <w:rPr>
                <w:rFonts w:eastAsia="Calibri" w:cs=""/>
                <w:kern w:val="0"/>
                <w:szCs w:val="22"/>
                <w:lang w:val="ru-RU" w:eastAsia="en-US" w:bidi="ar-SA"/>
              </w:rPr>
              <w:t>_</w:t>
            </w:r>
            <w:r>
              <w:rPr>
                <w:rFonts w:eastAsia="Calibri" w:cs=""/>
                <w:kern w:val="0"/>
                <w:szCs w:val="22"/>
                <w:lang w:val="en-US" w:eastAsia="en-US" w:bidi="ar-SA"/>
              </w:rPr>
              <w:t>INT</w:t>
            </w:r>
            <w:r>
              <w:rPr>
                <w:rFonts w:eastAsia="Calibri" w:cs=""/>
                <w:kern w:val="0"/>
                <w:szCs w:val="22"/>
                <w:lang w:val="ru-RU" w:eastAsia="en-US" w:bidi="ar-SA"/>
              </w:rPr>
              <w:t>2</w:t>
            </w:r>
          </w:p>
        </w:tc>
      </w:tr>
      <w:tr>
        <w:trPr/>
        <w:tc>
          <w:tcPr>
            <w:tcW w:w="1242" w:type="dxa"/>
            <w:tcBorders/>
          </w:tcPr>
          <w:p>
            <w:pPr>
              <w:pStyle w:val="Normal"/>
              <w:widowControl w:val="false"/>
              <w:suppressAutoHyphens w:val="true"/>
              <w:spacing w:lineRule="auto" w:line="240" w:before="0" w:after="0"/>
              <w:ind w:hanging="0"/>
              <w:jc w:val="center"/>
              <w:rPr>
                <w:lang w:val="en-US"/>
              </w:rPr>
            </w:pPr>
            <w:r>
              <w:rPr>
                <w:rFonts w:eastAsia="Calibri" w:cs=""/>
                <w:kern w:val="0"/>
                <w:szCs w:val="22"/>
                <w:lang w:val="en-US" w:eastAsia="en-US" w:bidi="ar-SA"/>
              </w:rPr>
              <w:t>PB</w:t>
            </w:r>
            <w:r>
              <w:rPr>
                <w:rFonts w:eastAsia="Calibri" w:cs=""/>
                <w:kern w:val="0"/>
                <w:szCs w:val="22"/>
                <w:lang w:val="ru-RU" w:eastAsia="en-US" w:bidi="ar-SA"/>
              </w:rPr>
              <w:t>1</w:t>
            </w:r>
            <w:r>
              <w:rPr>
                <w:rFonts w:eastAsia="Calibri" w:cs=""/>
                <w:kern w:val="0"/>
                <w:szCs w:val="22"/>
                <w:lang w:val="en-US" w:eastAsia="en-US" w:bidi="ar-SA"/>
              </w:rPr>
              <w:t>1</w:t>
            </w:r>
          </w:p>
        </w:tc>
        <w:tc>
          <w:tcPr>
            <w:tcW w:w="6521" w:type="dxa"/>
            <w:tcBorders/>
          </w:tcPr>
          <w:p>
            <w:pPr>
              <w:pStyle w:val="Normal"/>
              <w:widowControl w:val="false"/>
              <w:suppressAutoHyphens w:val="true"/>
              <w:spacing w:lineRule="auto" w:line="240" w:before="0" w:after="0"/>
              <w:ind w:hanging="0"/>
              <w:jc w:val="center"/>
              <w:rPr>
                <w:lang w:val="en-US"/>
              </w:rPr>
            </w:pPr>
            <w:r>
              <w:rPr>
                <w:rFonts w:eastAsia="Calibri" w:cs=""/>
                <w:kern w:val="0"/>
                <w:szCs w:val="22"/>
                <w:lang w:val="ru-RU" w:eastAsia="en-US" w:bidi="ar-SA"/>
              </w:rPr>
              <w:t>Альтернативный</w:t>
            </w:r>
          </w:p>
        </w:tc>
        <w:tc>
          <w:tcPr>
            <w:tcW w:w="1808" w:type="dxa"/>
            <w:tcBorders/>
          </w:tcPr>
          <w:p>
            <w:pPr>
              <w:pStyle w:val="Normal"/>
              <w:widowControl w:val="false"/>
              <w:suppressAutoHyphens w:val="true"/>
              <w:spacing w:lineRule="auto" w:line="240" w:before="0" w:after="0"/>
              <w:ind w:hanging="0"/>
              <w:jc w:val="left"/>
              <w:rPr>
                <w:rFonts w:eastAsia="Calibri" w:cs=""/>
                <w:kern w:val="0"/>
                <w:szCs w:val="22"/>
                <w:lang w:eastAsia="en-US" w:bidi="ar-SA"/>
              </w:rPr>
            </w:pPr>
            <w:r>
              <w:rPr>
                <w:rFonts w:eastAsia="Calibri" w:cs=""/>
                <w:kern w:val="0"/>
                <w:szCs w:val="22"/>
                <w:lang w:val="en-US" w:eastAsia="en-US" w:bidi="ar-SA"/>
              </w:rPr>
              <w:t>EXT_INT1</w:t>
            </w:r>
          </w:p>
        </w:tc>
      </w:tr>
      <w:tr>
        <w:trPr/>
        <w:tc>
          <w:tcPr>
            <w:tcW w:w="1242" w:type="dxa"/>
            <w:tcBorders/>
          </w:tcPr>
          <w:p>
            <w:pPr>
              <w:pStyle w:val="Normal"/>
              <w:widowControl w:val="false"/>
              <w:suppressAutoHyphens w:val="true"/>
              <w:spacing w:lineRule="auto" w:line="240" w:before="0" w:after="0"/>
              <w:ind w:hanging="0"/>
              <w:jc w:val="center"/>
              <w:rPr>
                <w:lang w:val="en-US"/>
              </w:rPr>
            </w:pPr>
            <w:r>
              <w:rPr>
                <w:rFonts w:eastAsia="Calibri" w:cs=""/>
                <w:kern w:val="0"/>
                <w:szCs w:val="22"/>
                <w:lang w:val="en-US" w:eastAsia="en-US" w:bidi="ar-SA"/>
              </w:rPr>
              <w:t>PC12</w:t>
            </w:r>
          </w:p>
        </w:tc>
        <w:tc>
          <w:tcPr>
            <w:tcW w:w="6521" w:type="dxa"/>
            <w:tcBorders/>
          </w:tcPr>
          <w:p>
            <w:pPr>
              <w:pStyle w:val="Normal"/>
              <w:widowControl w:val="false"/>
              <w:suppressAutoHyphens w:val="true"/>
              <w:spacing w:lineRule="auto" w:line="240" w:before="0" w:after="0"/>
              <w:ind w:hanging="0"/>
              <w:jc w:val="center"/>
              <w:rPr>
                <w:lang w:val="en-US"/>
              </w:rPr>
            </w:pPr>
            <w:r>
              <w:rPr>
                <w:rFonts w:eastAsia="Calibri" w:cs=""/>
                <w:kern w:val="0"/>
                <w:szCs w:val="22"/>
                <w:lang w:val="ru-RU" w:eastAsia="en-US" w:bidi="ar-SA"/>
              </w:rPr>
              <w:t>Альтернативный</w:t>
            </w:r>
          </w:p>
        </w:tc>
        <w:tc>
          <w:tcPr>
            <w:tcW w:w="1808" w:type="dxa"/>
            <w:tcBorders/>
          </w:tcPr>
          <w:p>
            <w:pPr>
              <w:pStyle w:val="Normal"/>
              <w:widowControl w:val="false"/>
              <w:suppressAutoHyphens w:val="true"/>
              <w:spacing w:lineRule="auto" w:line="240" w:before="0" w:after="0"/>
              <w:ind w:hanging="0"/>
              <w:jc w:val="left"/>
              <w:rPr>
                <w:rFonts w:eastAsia="Calibri" w:cs=""/>
                <w:kern w:val="0"/>
                <w:szCs w:val="22"/>
                <w:lang w:eastAsia="en-US" w:bidi="ar-SA"/>
              </w:rPr>
            </w:pPr>
            <w:r>
              <w:rPr>
                <w:rFonts w:eastAsia="Calibri" w:cs=""/>
                <w:kern w:val="0"/>
                <w:szCs w:val="22"/>
                <w:lang w:val="en-US" w:eastAsia="en-US" w:bidi="ar-SA"/>
              </w:rPr>
              <w:t>EXT_INT</w:t>
            </w:r>
            <w:r>
              <w:rPr>
                <w:rFonts w:eastAsia="Calibri" w:cs=""/>
                <w:kern w:val="0"/>
                <w:szCs w:val="22"/>
                <w:lang w:val="ru-RU" w:eastAsia="en-US" w:bidi="ar-SA"/>
              </w:rPr>
              <w:t>2</w:t>
            </w:r>
          </w:p>
        </w:tc>
      </w:tr>
      <w:tr>
        <w:trPr/>
        <w:tc>
          <w:tcPr>
            <w:tcW w:w="1242" w:type="dxa"/>
            <w:tcBorders/>
          </w:tcPr>
          <w:p>
            <w:pPr>
              <w:pStyle w:val="Normal"/>
              <w:widowControl w:val="false"/>
              <w:suppressAutoHyphens w:val="true"/>
              <w:spacing w:lineRule="auto" w:line="240" w:before="0" w:after="0"/>
              <w:ind w:hanging="0"/>
              <w:jc w:val="center"/>
              <w:rPr>
                <w:lang w:val="en-US"/>
              </w:rPr>
            </w:pPr>
            <w:r>
              <w:rPr>
                <w:rFonts w:eastAsia="Calibri" w:cs=""/>
                <w:kern w:val="0"/>
                <w:szCs w:val="22"/>
                <w:lang w:val="en-US" w:eastAsia="en-US" w:bidi="ar-SA"/>
              </w:rPr>
              <w:t>PC13</w:t>
            </w:r>
          </w:p>
        </w:tc>
        <w:tc>
          <w:tcPr>
            <w:tcW w:w="6521" w:type="dxa"/>
            <w:tcBorders/>
          </w:tcPr>
          <w:p>
            <w:pPr>
              <w:pStyle w:val="Normal"/>
              <w:widowControl w:val="false"/>
              <w:suppressAutoHyphens w:val="true"/>
              <w:spacing w:lineRule="auto" w:line="240" w:before="0" w:after="0"/>
              <w:ind w:hanging="0"/>
              <w:jc w:val="center"/>
              <w:rPr>
                <w:lang w:val="en-US"/>
              </w:rPr>
            </w:pPr>
            <w:r>
              <w:rPr>
                <w:rFonts w:eastAsia="Calibri" w:cs=""/>
                <w:kern w:val="0"/>
                <w:szCs w:val="22"/>
                <w:lang w:val="ru-RU" w:eastAsia="en-US" w:bidi="ar-SA"/>
              </w:rPr>
              <w:t>Альтернативный</w:t>
            </w:r>
          </w:p>
        </w:tc>
        <w:tc>
          <w:tcPr>
            <w:tcW w:w="1808" w:type="dxa"/>
            <w:tcBorders/>
          </w:tcPr>
          <w:p>
            <w:pPr>
              <w:pStyle w:val="Normal"/>
              <w:widowControl w:val="false"/>
              <w:suppressAutoHyphens w:val="true"/>
              <w:spacing w:lineRule="auto" w:line="240" w:before="0" w:after="0"/>
              <w:ind w:hanging="0"/>
              <w:jc w:val="left"/>
              <w:rPr>
                <w:rFonts w:eastAsia="Calibri" w:cs=""/>
                <w:kern w:val="0"/>
                <w:szCs w:val="22"/>
                <w:lang w:eastAsia="en-US" w:bidi="ar-SA"/>
              </w:rPr>
            </w:pPr>
            <w:r>
              <w:rPr>
                <w:rFonts w:eastAsia="Calibri" w:cs=""/>
                <w:kern w:val="0"/>
                <w:szCs w:val="22"/>
                <w:lang w:val="en-US" w:eastAsia="en-US" w:bidi="ar-SA"/>
              </w:rPr>
              <w:t>EXT_INT</w:t>
            </w:r>
            <w:r>
              <w:rPr>
                <w:rFonts w:eastAsia="Calibri" w:cs=""/>
                <w:kern w:val="0"/>
                <w:szCs w:val="22"/>
                <w:lang w:val="ru-RU" w:eastAsia="en-US" w:bidi="ar-SA"/>
              </w:rPr>
              <w:t>4</w:t>
            </w:r>
          </w:p>
        </w:tc>
      </w:tr>
      <w:tr>
        <w:trPr/>
        <w:tc>
          <w:tcPr>
            <w:tcW w:w="1242" w:type="dxa"/>
            <w:tcBorders/>
          </w:tcPr>
          <w:p>
            <w:pPr>
              <w:pStyle w:val="Normal"/>
              <w:widowControl w:val="false"/>
              <w:suppressAutoHyphens w:val="true"/>
              <w:spacing w:lineRule="auto" w:line="240" w:before="0" w:after="0"/>
              <w:ind w:hanging="0"/>
              <w:jc w:val="center"/>
              <w:rPr>
                <w:lang w:val="en-US"/>
              </w:rPr>
            </w:pPr>
            <w:r>
              <w:rPr>
                <w:rFonts w:eastAsia="Calibri" w:cs=""/>
                <w:kern w:val="0"/>
                <w:szCs w:val="22"/>
                <w:lang w:val="en-US" w:eastAsia="en-US" w:bidi="ar-SA"/>
              </w:rPr>
              <w:t>PD15</w:t>
            </w:r>
          </w:p>
        </w:tc>
        <w:tc>
          <w:tcPr>
            <w:tcW w:w="6521" w:type="dxa"/>
            <w:tcBorders/>
          </w:tcPr>
          <w:p>
            <w:pPr>
              <w:pStyle w:val="Normal"/>
              <w:widowControl w:val="false"/>
              <w:suppressAutoHyphens w:val="true"/>
              <w:spacing w:lineRule="auto" w:line="240" w:before="0" w:after="0"/>
              <w:ind w:hanging="0"/>
              <w:jc w:val="center"/>
              <w:rPr>
                <w:rFonts w:eastAsia="Calibri" w:cs=""/>
                <w:kern w:val="0"/>
                <w:szCs w:val="22"/>
                <w:lang w:val="ru-RU" w:eastAsia="en-US" w:bidi="ar-SA"/>
              </w:rPr>
            </w:pPr>
            <w:r>
              <w:rPr>
                <w:rFonts w:eastAsia="Calibri" w:cs=""/>
                <w:kern w:val="0"/>
                <w:szCs w:val="22"/>
                <w:lang w:val="ru-RU" w:eastAsia="en-US" w:bidi="ar-SA"/>
              </w:rPr>
              <w:t>Переопределенный</w:t>
            </w:r>
          </w:p>
        </w:tc>
        <w:tc>
          <w:tcPr>
            <w:tcW w:w="1808" w:type="dxa"/>
            <w:tcBorders/>
          </w:tcPr>
          <w:p>
            <w:pPr>
              <w:pStyle w:val="Normal"/>
              <w:widowControl w:val="false"/>
              <w:suppressAutoHyphens w:val="true"/>
              <w:spacing w:lineRule="auto" w:line="240" w:before="0" w:after="0"/>
              <w:ind w:hanging="0"/>
              <w:jc w:val="left"/>
              <w:rPr>
                <w:lang w:val="en-US"/>
              </w:rPr>
            </w:pPr>
            <w:r>
              <w:rPr>
                <w:rFonts w:eastAsia="Calibri" w:cs=""/>
                <w:kern w:val="0"/>
                <w:szCs w:val="22"/>
                <w:lang w:val="en-US" w:eastAsia="en-US" w:bidi="ar-SA"/>
              </w:rPr>
              <w:t>EXT_INT3</w:t>
            </w:r>
          </w:p>
        </w:tc>
      </w:tr>
      <w:tr>
        <w:trPr/>
        <w:tc>
          <w:tcPr>
            <w:tcW w:w="1242" w:type="dxa"/>
            <w:tcBorders/>
          </w:tcPr>
          <w:p>
            <w:pPr>
              <w:pStyle w:val="Normal"/>
              <w:widowControl w:val="false"/>
              <w:suppressAutoHyphens w:val="true"/>
              <w:spacing w:lineRule="auto" w:line="240" w:before="0" w:after="0"/>
              <w:ind w:hanging="0"/>
              <w:jc w:val="center"/>
              <w:rPr>
                <w:lang w:val="en-US"/>
              </w:rPr>
            </w:pPr>
            <w:r>
              <w:rPr>
                <w:rFonts w:eastAsia="Calibri" w:cs=""/>
                <w:kern w:val="0"/>
                <w:szCs w:val="22"/>
                <w:lang w:val="en-US" w:eastAsia="en-US" w:bidi="ar-SA"/>
              </w:rPr>
              <w:t>PE15</w:t>
            </w:r>
          </w:p>
        </w:tc>
        <w:tc>
          <w:tcPr>
            <w:tcW w:w="6521" w:type="dxa"/>
            <w:tcBorders/>
          </w:tcPr>
          <w:p>
            <w:pPr>
              <w:pStyle w:val="Normal"/>
              <w:widowControl w:val="false"/>
              <w:suppressAutoHyphens w:val="true"/>
              <w:spacing w:lineRule="auto" w:line="240" w:before="0" w:after="0"/>
              <w:ind w:hanging="0"/>
              <w:jc w:val="center"/>
              <w:rPr>
                <w:lang w:val="en-US"/>
              </w:rPr>
            </w:pPr>
            <w:r>
              <w:rPr>
                <w:rFonts w:eastAsia="Calibri" w:cs=""/>
                <w:kern w:val="0"/>
                <w:szCs w:val="22"/>
                <w:lang w:val="ru-RU" w:eastAsia="en-US" w:bidi="ar-SA"/>
              </w:rPr>
              <w:t>Альтернативный</w:t>
            </w:r>
          </w:p>
        </w:tc>
        <w:tc>
          <w:tcPr>
            <w:tcW w:w="1808" w:type="dxa"/>
            <w:tcBorders/>
          </w:tcPr>
          <w:p>
            <w:pPr>
              <w:pStyle w:val="Normal"/>
              <w:widowControl w:val="false"/>
              <w:suppressAutoHyphens w:val="true"/>
              <w:spacing w:lineRule="auto" w:line="240" w:before="0" w:after="0"/>
              <w:ind w:hanging="0"/>
              <w:jc w:val="left"/>
              <w:rPr>
                <w:lang w:val="en-US"/>
              </w:rPr>
            </w:pPr>
            <w:r>
              <w:rPr>
                <w:rFonts w:eastAsia="Calibri" w:cs=""/>
                <w:kern w:val="0"/>
                <w:szCs w:val="22"/>
                <w:lang w:val="en-US" w:eastAsia="en-US" w:bidi="ar-SA"/>
              </w:rPr>
              <w:t>EXT_INT</w:t>
            </w:r>
            <w:r>
              <w:rPr>
                <w:rFonts w:eastAsia="Calibri" w:cs=""/>
                <w:kern w:val="0"/>
                <w:szCs w:val="22"/>
                <w:lang w:val="ru-RU" w:eastAsia="en-US" w:bidi="ar-SA"/>
              </w:rPr>
              <w:t>3</w:t>
            </w:r>
          </w:p>
        </w:tc>
      </w:tr>
    </w:tbl>
    <w:p>
      <w:pPr>
        <w:pStyle w:val="Normal"/>
        <w:spacing w:before="120" w:after="0"/>
        <w:ind w:hanging="0"/>
        <w:jc w:val="center"/>
        <w:rPr>
          <w:b/>
          <w:b/>
        </w:rPr>
      </w:pPr>
      <w:r>
        <w:rPr>
          <w:b/>
        </w:rPr>
      </w:r>
    </w:p>
    <w:p>
      <w:pPr>
        <w:pStyle w:val="Normal"/>
        <w:spacing w:before="120" w:after="0"/>
        <w:ind w:hanging="0"/>
        <w:jc w:val="center"/>
        <w:rPr>
          <w:b/>
          <w:b/>
        </w:rPr>
      </w:pPr>
      <w:r>
        <w:rPr>
          <w:b/>
        </w:rPr>
        <w:t>Системный таймер SysTick</w:t>
      </w:r>
    </w:p>
    <w:p>
      <w:pPr>
        <w:pStyle w:val="Normal"/>
        <w:rPr/>
      </w:pPr>
      <w:r>
        <w:rPr/>
        <w:t>Также в рамках работы рассматривается системный таймер контроллера. Системный таймер представляет собой счётчик импульсов, который является составной частью процессора микроконтроллера и формирует внутреннее прерывание. Процессор имеет 24-разрядный системный таймер SysTick, который считает вниз от загруженного в него значения до нуля; перезагрузка (возврат в начало) значения в регистр LOAD происходит по следующему фронту синхросигнала, затем счёт продолжается по последующему фронту. Когда процессор остановлен для отладки, таймер не декрементируется. Данный таймер может быть использован для отсчёта временных интервалов, формирования временных задержек. Обычно используется операционными системами реального времени для распределения времени между задачами.</w:t>
      </w:r>
    </w:p>
    <w:p>
      <w:pPr>
        <w:pStyle w:val="Normal"/>
        <w:ind w:hanging="0"/>
        <w:jc w:val="center"/>
        <w:rPr>
          <w:b/>
          <w:b/>
        </w:rPr>
      </w:pPr>
      <w:r>
        <w:rPr>
          <w:b/>
        </w:rPr>
        <w:t>Описание регистров системного таймера SysTick</w:t>
      </w:r>
    </w:p>
    <w:p>
      <w:pPr>
        <w:pStyle w:val="Normal"/>
        <w:ind w:hanging="0"/>
        <w:jc w:val="center"/>
        <w:rPr/>
      </w:pPr>
      <w:r>
        <w:rPr/>
        <w:t xml:space="preserve">Таблица 5.6 – Регистры таймера </w:t>
      </w:r>
      <w:r>
        <w:rPr>
          <w:lang w:val="en-US"/>
        </w:rPr>
        <w:t>SysTick</w:t>
      </w:r>
      <w:r>
        <w:rPr/>
        <w:t xml:space="preserve"> (Базовый адрес 0</w:t>
      </w:r>
      <w:r>
        <w:rPr>
          <w:lang w:val="en-US"/>
        </w:rPr>
        <w:t>xE</w:t>
      </w:r>
      <w:r>
        <w:rPr/>
        <w:t>00</w:t>
      </w:r>
      <w:r>
        <w:rPr>
          <w:lang w:val="en-US"/>
        </w:rPr>
        <w:t>E</w:t>
      </w:r>
      <w:r>
        <w:rPr/>
        <w:t>010)</w:t>
      </w:r>
    </w:p>
    <w:tbl>
      <w:tblPr>
        <w:tblStyle w:val="a3"/>
        <w:tblW w:w="9571" w:type="dxa"/>
        <w:jc w:val="left"/>
        <w:tblInd w:w="0" w:type="dxa"/>
        <w:tblLayout w:type="fixed"/>
        <w:tblCellMar>
          <w:top w:w="0" w:type="dxa"/>
          <w:left w:w="108" w:type="dxa"/>
          <w:bottom w:w="0" w:type="dxa"/>
          <w:right w:w="108" w:type="dxa"/>
        </w:tblCellMar>
        <w:tblLook w:val="04a0"/>
      </w:tblPr>
      <w:tblGrid>
        <w:gridCol w:w="1383"/>
        <w:gridCol w:w="1135"/>
        <w:gridCol w:w="850"/>
        <w:gridCol w:w="1697"/>
        <w:gridCol w:w="4506"/>
      </w:tblGrid>
      <w:tr>
        <w:trPr/>
        <w:tc>
          <w:tcPr>
            <w:tcW w:w="1383" w:type="dxa"/>
            <w:tcBorders/>
            <w:vAlign w:val="center"/>
          </w:tcPr>
          <w:p>
            <w:pPr>
              <w:pStyle w:val="Normal"/>
              <w:widowControl w:val="false"/>
              <w:suppressAutoHyphens w:val="true"/>
              <w:spacing w:lineRule="auto" w:line="240" w:before="0" w:after="0"/>
              <w:ind w:left="-57" w:right="-57" w:hanging="0"/>
              <w:jc w:val="center"/>
              <w:rPr>
                <w:sz w:val="24"/>
                <w:szCs w:val="24"/>
              </w:rPr>
            </w:pPr>
            <w:r>
              <w:rPr>
                <w:rFonts w:eastAsia="Calibri" w:cs=""/>
                <w:kern w:val="0"/>
                <w:sz w:val="24"/>
                <w:szCs w:val="24"/>
                <w:lang w:val="ru-RU" w:eastAsia="en-US" w:bidi="ar-SA"/>
              </w:rPr>
              <w:t>Смещение</w:t>
            </w:r>
          </w:p>
        </w:tc>
        <w:tc>
          <w:tcPr>
            <w:tcW w:w="1135" w:type="dxa"/>
            <w:tcBorders/>
            <w:vAlign w:val="center"/>
          </w:tcPr>
          <w:p>
            <w:pPr>
              <w:pStyle w:val="Normal"/>
              <w:widowControl w:val="false"/>
              <w:suppressAutoHyphens w:val="true"/>
              <w:spacing w:lineRule="auto" w:line="240" w:before="0" w:after="0"/>
              <w:ind w:left="-57" w:right="-57" w:hanging="0"/>
              <w:jc w:val="center"/>
              <w:rPr>
                <w:sz w:val="24"/>
                <w:szCs w:val="24"/>
              </w:rPr>
            </w:pPr>
            <w:r>
              <w:rPr>
                <w:rFonts w:eastAsia="Calibri" w:cs=""/>
                <w:kern w:val="0"/>
                <w:sz w:val="24"/>
                <w:szCs w:val="24"/>
                <w:lang w:val="ru-RU" w:eastAsia="en-US" w:bidi="ar-SA"/>
              </w:rPr>
              <w:t>Название</w:t>
            </w:r>
          </w:p>
        </w:tc>
        <w:tc>
          <w:tcPr>
            <w:tcW w:w="850" w:type="dxa"/>
            <w:tcBorders/>
            <w:vAlign w:val="center"/>
          </w:tcPr>
          <w:p>
            <w:pPr>
              <w:pStyle w:val="Normal"/>
              <w:widowControl w:val="false"/>
              <w:suppressAutoHyphens w:val="true"/>
              <w:spacing w:lineRule="auto" w:line="240" w:before="0" w:after="0"/>
              <w:ind w:left="-57" w:right="-57" w:hanging="0"/>
              <w:jc w:val="center"/>
              <w:rPr>
                <w:sz w:val="24"/>
                <w:szCs w:val="24"/>
              </w:rPr>
            </w:pPr>
            <w:r>
              <w:rPr>
                <w:rFonts w:eastAsia="Calibri" w:cs=""/>
                <w:kern w:val="0"/>
                <w:sz w:val="24"/>
                <w:szCs w:val="24"/>
                <w:lang w:val="ru-RU" w:eastAsia="en-US" w:bidi="ar-SA"/>
              </w:rPr>
              <w:t>Доступ</w:t>
            </w:r>
          </w:p>
        </w:tc>
        <w:tc>
          <w:tcPr>
            <w:tcW w:w="1697" w:type="dxa"/>
            <w:tcBorders/>
            <w:vAlign w:val="center"/>
          </w:tcPr>
          <w:p>
            <w:pPr>
              <w:pStyle w:val="Normal"/>
              <w:widowControl w:val="false"/>
              <w:suppressAutoHyphens w:val="true"/>
              <w:spacing w:lineRule="auto" w:line="240" w:before="0" w:after="0"/>
              <w:ind w:left="-57" w:right="-57" w:hanging="0"/>
              <w:jc w:val="center"/>
              <w:rPr>
                <w:sz w:val="24"/>
                <w:szCs w:val="24"/>
                <w:lang w:val="en-US"/>
              </w:rPr>
            </w:pPr>
            <w:r>
              <w:rPr>
                <w:rFonts w:eastAsia="Calibri" w:cs=""/>
                <w:kern w:val="0"/>
                <w:sz w:val="24"/>
                <w:szCs w:val="24"/>
                <w:lang w:val="ru-RU" w:eastAsia="en-US" w:bidi="ar-SA"/>
              </w:rPr>
              <w:t>Значение после</w:t>
            </w:r>
          </w:p>
          <w:p>
            <w:pPr>
              <w:pStyle w:val="Normal"/>
              <w:widowControl w:val="false"/>
              <w:suppressAutoHyphens w:val="true"/>
              <w:spacing w:lineRule="auto" w:line="240" w:before="0" w:after="0"/>
              <w:ind w:left="-57" w:right="-57" w:hanging="0"/>
              <w:jc w:val="center"/>
              <w:rPr>
                <w:sz w:val="24"/>
                <w:szCs w:val="24"/>
              </w:rPr>
            </w:pPr>
            <w:r>
              <w:rPr>
                <w:rFonts w:eastAsia="Calibri" w:cs=""/>
                <w:kern w:val="0"/>
                <w:sz w:val="24"/>
                <w:szCs w:val="24"/>
                <w:lang w:val="ru-RU" w:eastAsia="en-US" w:bidi="ar-SA"/>
              </w:rPr>
              <w:t>сброса МК</w:t>
            </w:r>
          </w:p>
        </w:tc>
        <w:tc>
          <w:tcPr>
            <w:tcW w:w="4506" w:type="dxa"/>
            <w:tcBorders/>
            <w:vAlign w:val="center"/>
          </w:tcPr>
          <w:p>
            <w:pPr>
              <w:pStyle w:val="Normal"/>
              <w:widowControl w:val="false"/>
              <w:suppressAutoHyphens w:val="true"/>
              <w:spacing w:lineRule="auto" w:line="240" w:before="0" w:after="0"/>
              <w:ind w:left="-57" w:right="-57" w:hanging="0"/>
              <w:jc w:val="center"/>
              <w:rPr>
                <w:sz w:val="24"/>
                <w:szCs w:val="24"/>
              </w:rPr>
            </w:pPr>
            <w:r>
              <w:rPr>
                <w:rFonts w:eastAsia="Calibri" w:cs=""/>
                <w:kern w:val="0"/>
                <w:sz w:val="24"/>
                <w:szCs w:val="24"/>
                <w:lang w:val="ru-RU" w:eastAsia="en-US" w:bidi="ar-SA"/>
              </w:rPr>
              <w:t>Описание</w:t>
            </w:r>
          </w:p>
        </w:tc>
      </w:tr>
      <w:tr>
        <w:trPr/>
        <w:tc>
          <w:tcPr>
            <w:tcW w:w="1383" w:type="dxa"/>
            <w:tcBorders/>
            <w:vAlign w:val="center"/>
          </w:tcPr>
          <w:p>
            <w:pPr>
              <w:pStyle w:val="Normal"/>
              <w:widowControl w:val="false"/>
              <w:suppressAutoHyphens w:val="true"/>
              <w:spacing w:lineRule="auto" w:line="240" w:before="0" w:after="0"/>
              <w:ind w:left="-57" w:right="-57" w:hanging="0"/>
              <w:jc w:val="center"/>
              <w:rPr>
                <w:sz w:val="24"/>
                <w:szCs w:val="24"/>
                <w:lang w:val="en-US"/>
              </w:rPr>
            </w:pPr>
            <w:r>
              <w:rPr>
                <w:rFonts w:eastAsia="Calibri" w:cs=""/>
                <w:kern w:val="0"/>
                <w:sz w:val="24"/>
                <w:szCs w:val="24"/>
                <w:lang w:val="ru-RU" w:eastAsia="en-US" w:bidi="ar-SA"/>
              </w:rPr>
              <w:t>0</w:t>
            </w:r>
            <w:r>
              <w:rPr>
                <w:rFonts w:eastAsia="Calibri" w:cs=""/>
                <w:kern w:val="0"/>
                <w:sz w:val="24"/>
                <w:szCs w:val="24"/>
                <w:lang w:val="en-US" w:eastAsia="en-US" w:bidi="ar-SA"/>
              </w:rPr>
              <w:t>x00000000</w:t>
            </w:r>
          </w:p>
        </w:tc>
        <w:tc>
          <w:tcPr>
            <w:tcW w:w="1135" w:type="dxa"/>
            <w:tcBorders/>
            <w:vAlign w:val="center"/>
          </w:tcPr>
          <w:p>
            <w:pPr>
              <w:pStyle w:val="Normal"/>
              <w:widowControl w:val="false"/>
              <w:suppressAutoHyphens w:val="true"/>
              <w:spacing w:lineRule="auto" w:line="240" w:before="0" w:after="0"/>
              <w:ind w:left="-57" w:right="-57" w:hanging="0"/>
              <w:jc w:val="center"/>
              <w:rPr>
                <w:sz w:val="24"/>
                <w:szCs w:val="24"/>
                <w:lang w:val="en-US"/>
              </w:rPr>
            </w:pPr>
            <w:r>
              <w:rPr>
                <w:rFonts w:eastAsia="Calibri" w:cs=""/>
                <w:kern w:val="0"/>
                <w:sz w:val="24"/>
                <w:szCs w:val="24"/>
                <w:lang w:val="en-US" w:eastAsia="en-US" w:bidi="ar-SA"/>
              </w:rPr>
              <w:t>CTRL</w:t>
            </w:r>
          </w:p>
        </w:tc>
        <w:tc>
          <w:tcPr>
            <w:tcW w:w="850" w:type="dxa"/>
            <w:tcBorders/>
            <w:vAlign w:val="center"/>
          </w:tcPr>
          <w:p>
            <w:pPr>
              <w:pStyle w:val="Normal"/>
              <w:widowControl w:val="false"/>
              <w:suppressAutoHyphens w:val="true"/>
              <w:spacing w:lineRule="auto" w:line="240" w:before="0" w:after="0"/>
              <w:ind w:left="-57" w:right="-57" w:hanging="0"/>
              <w:jc w:val="center"/>
              <w:rPr>
                <w:sz w:val="24"/>
                <w:szCs w:val="24"/>
                <w:lang w:val="en-US"/>
              </w:rPr>
            </w:pPr>
            <w:r>
              <w:rPr>
                <w:rFonts w:eastAsia="Calibri" w:cs=""/>
                <w:kern w:val="0"/>
                <w:sz w:val="24"/>
                <w:szCs w:val="24"/>
                <w:lang w:val="en-US" w:eastAsia="en-US" w:bidi="ar-SA"/>
              </w:rPr>
              <w:t>RW</w:t>
            </w:r>
          </w:p>
        </w:tc>
        <w:tc>
          <w:tcPr>
            <w:tcW w:w="1697" w:type="dxa"/>
            <w:tcBorders/>
            <w:vAlign w:val="center"/>
          </w:tcPr>
          <w:p>
            <w:pPr>
              <w:pStyle w:val="Normal"/>
              <w:widowControl w:val="false"/>
              <w:suppressAutoHyphens w:val="true"/>
              <w:spacing w:lineRule="auto" w:line="240" w:before="0" w:after="0"/>
              <w:ind w:left="-57" w:right="-57" w:hanging="0"/>
              <w:jc w:val="center"/>
              <w:rPr>
                <w:sz w:val="24"/>
                <w:szCs w:val="24"/>
                <w:lang w:val="en-US"/>
              </w:rPr>
            </w:pPr>
            <w:r>
              <w:rPr>
                <w:rFonts w:eastAsia="Calibri" w:cs=""/>
                <w:kern w:val="0"/>
                <w:sz w:val="24"/>
                <w:szCs w:val="24"/>
                <w:lang w:val="en-US" w:eastAsia="en-US" w:bidi="ar-SA"/>
              </w:rPr>
              <w:t>0x00000004</w:t>
            </w:r>
          </w:p>
        </w:tc>
        <w:tc>
          <w:tcPr>
            <w:tcW w:w="4506" w:type="dxa"/>
            <w:tcBorders/>
          </w:tcPr>
          <w:p>
            <w:pPr>
              <w:pStyle w:val="Normal"/>
              <w:widowControl w:val="false"/>
              <w:suppressAutoHyphens w:val="true"/>
              <w:spacing w:lineRule="auto" w:line="240" w:before="0" w:after="0"/>
              <w:ind w:left="-57" w:right="-57" w:hanging="0"/>
              <w:rPr>
                <w:sz w:val="24"/>
                <w:szCs w:val="24"/>
              </w:rPr>
            </w:pPr>
            <w:r>
              <w:rPr>
                <w:rFonts w:eastAsia="Calibri" w:cs=""/>
                <w:kern w:val="0"/>
                <w:sz w:val="24"/>
                <w:szCs w:val="24"/>
                <w:lang w:val="ru-RU" w:eastAsia="en-US" w:bidi="ar-SA"/>
              </w:rPr>
              <w:t>Управление счётчиком</w:t>
            </w:r>
          </w:p>
        </w:tc>
      </w:tr>
      <w:tr>
        <w:trPr/>
        <w:tc>
          <w:tcPr>
            <w:tcW w:w="1383" w:type="dxa"/>
            <w:tcBorders/>
            <w:vAlign w:val="center"/>
          </w:tcPr>
          <w:p>
            <w:pPr>
              <w:pStyle w:val="Normal"/>
              <w:widowControl w:val="false"/>
              <w:suppressAutoHyphens w:val="true"/>
              <w:spacing w:lineRule="auto" w:line="240" w:before="0" w:after="0"/>
              <w:ind w:left="-57" w:right="-57" w:hanging="0"/>
              <w:jc w:val="center"/>
              <w:rPr>
                <w:sz w:val="24"/>
                <w:szCs w:val="24"/>
              </w:rPr>
            </w:pPr>
            <w:r>
              <w:rPr>
                <w:rFonts w:eastAsia="Calibri" w:cs=""/>
                <w:kern w:val="0"/>
                <w:sz w:val="24"/>
                <w:szCs w:val="24"/>
                <w:lang w:val="ru-RU" w:eastAsia="en-US" w:bidi="ar-SA"/>
              </w:rPr>
              <w:t>0</w:t>
            </w:r>
            <w:r>
              <w:rPr>
                <w:rFonts w:eastAsia="Calibri" w:cs=""/>
                <w:kern w:val="0"/>
                <w:sz w:val="24"/>
                <w:szCs w:val="24"/>
                <w:lang w:val="en-US" w:eastAsia="en-US" w:bidi="ar-SA"/>
              </w:rPr>
              <w:t>x00000004</w:t>
            </w:r>
          </w:p>
        </w:tc>
        <w:tc>
          <w:tcPr>
            <w:tcW w:w="1135" w:type="dxa"/>
            <w:tcBorders/>
            <w:vAlign w:val="center"/>
          </w:tcPr>
          <w:p>
            <w:pPr>
              <w:pStyle w:val="Normal"/>
              <w:widowControl w:val="false"/>
              <w:suppressAutoHyphens w:val="true"/>
              <w:spacing w:lineRule="auto" w:line="240" w:before="0" w:after="0"/>
              <w:ind w:left="-57" w:right="-57" w:hanging="0"/>
              <w:jc w:val="center"/>
              <w:rPr>
                <w:sz w:val="24"/>
                <w:szCs w:val="24"/>
                <w:lang w:val="en-US"/>
              </w:rPr>
            </w:pPr>
            <w:r>
              <w:rPr>
                <w:rFonts w:eastAsia="Calibri" w:cs=""/>
                <w:kern w:val="0"/>
                <w:sz w:val="24"/>
                <w:szCs w:val="24"/>
                <w:lang w:val="en-US" w:eastAsia="en-US" w:bidi="ar-SA"/>
              </w:rPr>
              <w:t>LOAD</w:t>
            </w:r>
          </w:p>
        </w:tc>
        <w:tc>
          <w:tcPr>
            <w:tcW w:w="850" w:type="dxa"/>
            <w:tcBorders/>
            <w:vAlign w:val="center"/>
          </w:tcPr>
          <w:p>
            <w:pPr>
              <w:pStyle w:val="Normal"/>
              <w:widowControl w:val="false"/>
              <w:suppressAutoHyphens w:val="true"/>
              <w:spacing w:lineRule="auto" w:line="240" w:before="0" w:after="0"/>
              <w:ind w:left="-57" w:right="-57" w:hanging="0"/>
              <w:jc w:val="center"/>
              <w:rPr>
                <w:sz w:val="24"/>
                <w:szCs w:val="24"/>
                <w:lang w:val="en-US"/>
              </w:rPr>
            </w:pPr>
            <w:r>
              <w:rPr>
                <w:rFonts w:eastAsia="Calibri" w:cs=""/>
                <w:kern w:val="0"/>
                <w:sz w:val="24"/>
                <w:szCs w:val="24"/>
                <w:lang w:val="en-US" w:eastAsia="en-US" w:bidi="ar-SA"/>
              </w:rPr>
              <w:t>RW</w:t>
            </w:r>
          </w:p>
        </w:tc>
        <w:tc>
          <w:tcPr>
            <w:tcW w:w="1697" w:type="dxa"/>
            <w:tcBorders/>
            <w:vAlign w:val="center"/>
          </w:tcPr>
          <w:p>
            <w:pPr>
              <w:pStyle w:val="Normal"/>
              <w:widowControl w:val="false"/>
              <w:suppressAutoHyphens w:val="true"/>
              <w:spacing w:lineRule="auto" w:line="240" w:before="0" w:after="0"/>
              <w:ind w:left="-57" w:right="-57" w:hanging="0"/>
              <w:jc w:val="center"/>
              <w:rPr>
                <w:sz w:val="24"/>
                <w:szCs w:val="24"/>
                <w:lang w:val="en-US"/>
              </w:rPr>
            </w:pPr>
            <w:r>
              <w:rPr>
                <w:rFonts w:eastAsia="Calibri" w:cs=""/>
                <w:kern w:val="0"/>
                <w:sz w:val="24"/>
                <w:szCs w:val="24"/>
                <w:lang w:val="en-US" w:eastAsia="en-US" w:bidi="ar-SA"/>
              </w:rPr>
              <w:t>0x00000000</w:t>
            </w:r>
          </w:p>
        </w:tc>
        <w:tc>
          <w:tcPr>
            <w:tcW w:w="4506" w:type="dxa"/>
            <w:tcBorders/>
          </w:tcPr>
          <w:p>
            <w:pPr>
              <w:pStyle w:val="Normal"/>
              <w:widowControl w:val="false"/>
              <w:suppressAutoHyphens w:val="true"/>
              <w:spacing w:lineRule="auto" w:line="240" w:before="0" w:after="0"/>
              <w:ind w:left="-57" w:right="-57" w:hanging="0"/>
              <w:rPr>
                <w:sz w:val="24"/>
                <w:szCs w:val="24"/>
              </w:rPr>
            </w:pPr>
            <w:r>
              <w:rPr>
                <w:rFonts w:eastAsia="Calibri" w:cs=""/>
                <w:kern w:val="0"/>
                <w:sz w:val="24"/>
                <w:szCs w:val="24"/>
                <w:lang w:val="ru-RU" w:eastAsia="en-US" w:bidi="ar-SA"/>
              </w:rPr>
              <w:t>Начального значения для счёта</w:t>
            </w:r>
          </w:p>
        </w:tc>
      </w:tr>
      <w:tr>
        <w:trPr/>
        <w:tc>
          <w:tcPr>
            <w:tcW w:w="1383" w:type="dxa"/>
            <w:tcBorders/>
            <w:vAlign w:val="center"/>
          </w:tcPr>
          <w:p>
            <w:pPr>
              <w:pStyle w:val="Normal"/>
              <w:widowControl w:val="false"/>
              <w:suppressAutoHyphens w:val="true"/>
              <w:spacing w:lineRule="auto" w:line="240" w:before="0" w:after="0"/>
              <w:ind w:left="-57" w:right="-57" w:hanging="0"/>
              <w:jc w:val="center"/>
              <w:rPr>
                <w:sz w:val="24"/>
                <w:szCs w:val="24"/>
              </w:rPr>
            </w:pPr>
            <w:r>
              <w:rPr>
                <w:rFonts w:eastAsia="Calibri" w:cs=""/>
                <w:kern w:val="0"/>
                <w:sz w:val="24"/>
                <w:szCs w:val="24"/>
                <w:lang w:val="ru-RU" w:eastAsia="en-US" w:bidi="ar-SA"/>
              </w:rPr>
              <w:t>0</w:t>
            </w:r>
            <w:r>
              <w:rPr>
                <w:rFonts w:eastAsia="Calibri" w:cs=""/>
                <w:kern w:val="0"/>
                <w:sz w:val="24"/>
                <w:szCs w:val="24"/>
                <w:lang w:val="en-US" w:eastAsia="en-US" w:bidi="ar-SA"/>
              </w:rPr>
              <w:t>x00000008</w:t>
            </w:r>
          </w:p>
        </w:tc>
        <w:tc>
          <w:tcPr>
            <w:tcW w:w="1135" w:type="dxa"/>
            <w:tcBorders/>
            <w:vAlign w:val="center"/>
          </w:tcPr>
          <w:p>
            <w:pPr>
              <w:pStyle w:val="Normal"/>
              <w:widowControl w:val="false"/>
              <w:suppressAutoHyphens w:val="true"/>
              <w:spacing w:lineRule="auto" w:line="240" w:before="0" w:after="0"/>
              <w:ind w:left="-57" w:right="-57" w:hanging="0"/>
              <w:jc w:val="center"/>
              <w:rPr>
                <w:sz w:val="24"/>
                <w:szCs w:val="24"/>
                <w:lang w:val="en-US"/>
              </w:rPr>
            </w:pPr>
            <w:r>
              <w:rPr>
                <w:rFonts w:eastAsia="Calibri" w:cs=""/>
                <w:kern w:val="0"/>
                <w:sz w:val="24"/>
                <w:szCs w:val="24"/>
                <w:lang w:val="en-US" w:eastAsia="en-US" w:bidi="ar-SA"/>
              </w:rPr>
              <w:t>VAL</w:t>
            </w:r>
          </w:p>
        </w:tc>
        <w:tc>
          <w:tcPr>
            <w:tcW w:w="850" w:type="dxa"/>
            <w:tcBorders/>
            <w:vAlign w:val="center"/>
          </w:tcPr>
          <w:p>
            <w:pPr>
              <w:pStyle w:val="Normal"/>
              <w:widowControl w:val="false"/>
              <w:suppressAutoHyphens w:val="true"/>
              <w:spacing w:lineRule="auto" w:line="240" w:before="0" w:after="0"/>
              <w:ind w:left="-57" w:right="-57" w:hanging="0"/>
              <w:jc w:val="center"/>
              <w:rPr>
                <w:sz w:val="24"/>
                <w:szCs w:val="24"/>
                <w:lang w:val="en-US"/>
              </w:rPr>
            </w:pPr>
            <w:r>
              <w:rPr>
                <w:rFonts w:eastAsia="Calibri" w:cs=""/>
                <w:kern w:val="0"/>
                <w:sz w:val="24"/>
                <w:szCs w:val="24"/>
                <w:lang w:val="en-US" w:eastAsia="en-US" w:bidi="ar-SA"/>
              </w:rPr>
              <w:t>RW</w:t>
            </w:r>
          </w:p>
        </w:tc>
        <w:tc>
          <w:tcPr>
            <w:tcW w:w="1697" w:type="dxa"/>
            <w:tcBorders/>
            <w:vAlign w:val="center"/>
          </w:tcPr>
          <w:p>
            <w:pPr>
              <w:pStyle w:val="Normal"/>
              <w:widowControl w:val="false"/>
              <w:suppressAutoHyphens w:val="true"/>
              <w:spacing w:lineRule="auto" w:line="240" w:before="0" w:after="0"/>
              <w:ind w:left="-57" w:right="-57" w:hanging="0"/>
              <w:jc w:val="center"/>
              <w:rPr>
                <w:sz w:val="24"/>
                <w:szCs w:val="24"/>
                <w:lang w:val="en-US"/>
              </w:rPr>
            </w:pPr>
            <w:r>
              <w:rPr>
                <w:rFonts w:eastAsia="Calibri" w:cs=""/>
                <w:kern w:val="0"/>
                <w:sz w:val="24"/>
                <w:szCs w:val="24"/>
                <w:lang w:val="en-US" w:eastAsia="en-US" w:bidi="ar-SA"/>
              </w:rPr>
              <w:t>0x00000000</w:t>
            </w:r>
          </w:p>
        </w:tc>
        <w:tc>
          <w:tcPr>
            <w:tcW w:w="4506" w:type="dxa"/>
            <w:tcBorders/>
          </w:tcPr>
          <w:p>
            <w:pPr>
              <w:pStyle w:val="Normal"/>
              <w:widowControl w:val="false"/>
              <w:suppressAutoHyphens w:val="true"/>
              <w:spacing w:lineRule="auto" w:line="240" w:before="0" w:after="0"/>
              <w:ind w:left="-57" w:right="-57" w:hanging="0"/>
              <w:rPr>
                <w:sz w:val="24"/>
                <w:szCs w:val="24"/>
              </w:rPr>
            </w:pPr>
            <w:r>
              <w:rPr>
                <w:rFonts w:eastAsia="Calibri" w:cs=""/>
                <w:kern w:val="0"/>
                <w:sz w:val="24"/>
                <w:szCs w:val="24"/>
                <w:lang w:val="ru-RU" w:eastAsia="en-US" w:bidi="ar-SA"/>
              </w:rPr>
              <w:t>Текущее значение системного счетчика</w:t>
            </w:r>
          </w:p>
        </w:tc>
      </w:tr>
      <w:tr>
        <w:trPr/>
        <w:tc>
          <w:tcPr>
            <w:tcW w:w="1383" w:type="dxa"/>
            <w:tcBorders/>
            <w:vAlign w:val="center"/>
          </w:tcPr>
          <w:p>
            <w:pPr>
              <w:pStyle w:val="Normal"/>
              <w:widowControl w:val="false"/>
              <w:suppressAutoHyphens w:val="true"/>
              <w:spacing w:lineRule="auto" w:line="240" w:before="0" w:after="0"/>
              <w:ind w:left="-57" w:right="-57" w:hanging="0"/>
              <w:jc w:val="center"/>
              <w:rPr>
                <w:sz w:val="24"/>
                <w:szCs w:val="24"/>
              </w:rPr>
            </w:pPr>
            <w:r>
              <w:rPr>
                <w:rFonts w:eastAsia="Calibri" w:cs=""/>
                <w:kern w:val="0"/>
                <w:sz w:val="24"/>
                <w:szCs w:val="24"/>
                <w:lang w:val="ru-RU" w:eastAsia="en-US" w:bidi="ar-SA"/>
              </w:rPr>
              <w:t>0</w:t>
            </w:r>
            <w:r>
              <w:rPr>
                <w:rFonts w:eastAsia="Calibri" w:cs=""/>
                <w:kern w:val="0"/>
                <w:sz w:val="24"/>
                <w:szCs w:val="24"/>
                <w:lang w:val="en-US" w:eastAsia="en-US" w:bidi="ar-SA"/>
              </w:rPr>
              <w:t>x0000000C</w:t>
            </w:r>
          </w:p>
        </w:tc>
        <w:tc>
          <w:tcPr>
            <w:tcW w:w="1135" w:type="dxa"/>
            <w:tcBorders/>
            <w:vAlign w:val="center"/>
          </w:tcPr>
          <w:p>
            <w:pPr>
              <w:pStyle w:val="Normal"/>
              <w:widowControl w:val="false"/>
              <w:suppressAutoHyphens w:val="true"/>
              <w:spacing w:lineRule="auto" w:line="240" w:before="0" w:after="0"/>
              <w:ind w:left="-57" w:right="-57" w:hanging="0"/>
              <w:jc w:val="center"/>
              <w:rPr>
                <w:sz w:val="24"/>
                <w:szCs w:val="24"/>
                <w:lang w:val="en-US"/>
              </w:rPr>
            </w:pPr>
            <w:r>
              <w:rPr>
                <w:rFonts w:eastAsia="Calibri" w:cs=""/>
                <w:kern w:val="0"/>
                <w:sz w:val="24"/>
                <w:szCs w:val="24"/>
                <w:lang w:val="en-US" w:eastAsia="en-US" w:bidi="ar-SA"/>
              </w:rPr>
              <w:t>CALIB</w:t>
            </w:r>
          </w:p>
        </w:tc>
        <w:tc>
          <w:tcPr>
            <w:tcW w:w="850" w:type="dxa"/>
            <w:tcBorders/>
            <w:vAlign w:val="center"/>
          </w:tcPr>
          <w:p>
            <w:pPr>
              <w:pStyle w:val="Normal"/>
              <w:widowControl w:val="false"/>
              <w:suppressAutoHyphens w:val="true"/>
              <w:spacing w:lineRule="auto" w:line="240" w:before="0" w:after="0"/>
              <w:ind w:left="-57" w:right="-57" w:hanging="0"/>
              <w:jc w:val="center"/>
              <w:rPr>
                <w:sz w:val="24"/>
                <w:szCs w:val="24"/>
                <w:lang w:val="en-US"/>
              </w:rPr>
            </w:pPr>
            <w:r>
              <w:rPr>
                <w:rFonts w:eastAsia="Calibri" w:cs=""/>
                <w:kern w:val="0"/>
                <w:sz w:val="24"/>
                <w:szCs w:val="24"/>
                <w:lang w:val="en-US" w:eastAsia="en-US" w:bidi="ar-SA"/>
              </w:rPr>
              <w:t>RO</w:t>
            </w:r>
          </w:p>
        </w:tc>
        <w:tc>
          <w:tcPr>
            <w:tcW w:w="1697" w:type="dxa"/>
            <w:tcBorders/>
            <w:vAlign w:val="center"/>
          </w:tcPr>
          <w:p>
            <w:pPr>
              <w:pStyle w:val="Normal"/>
              <w:widowControl w:val="false"/>
              <w:suppressAutoHyphens w:val="true"/>
              <w:spacing w:lineRule="auto" w:line="240" w:before="0" w:after="0"/>
              <w:ind w:left="-57" w:right="-57" w:hanging="0"/>
              <w:jc w:val="center"/>
              <w:rPr>
                <w:sz w:val="24"/>
                <w:szCs w:val="24"/>
                <w:lang w:val="en-US"/>
              </w:rPr>
            </w:pPr>
            <w:r>
              <w:rPr>
                <w:rFonts w:eastAsia="Calibri" w:cs=""/>
                <w:kern w:val="0"/>
                <w:sz w:val="24"/>
                <w:szCs w:val="24"/>
                <w:lang w:val="en-US" w:eastAsia="en-US" w:bidi="ar-SA"/>
              </w:rPr>
              <w:t>0x00002904</w:t>
            </w:r>
          </w:p>
        </w:tc>
        <w:tc>
          <w:tcPr>
            <w:tcW w:w="4506" w:type="dxa"/>
            <w:tcBorders/>
          </w:tcPr>
          <w:p>
            <w:pPr>
              <w:pStyle w:val="Normal"/>
              <w:widowControl w:val="false"/>
              <w:suppressAutoHyphens w:val="true"/>
              <w:spacing w:lineRule="auto" w:line="240" w:before="0" w:after="0"/>
              <w:ind w:left="-57" w:right="-57" w:hanging="0"/>
              <w:rPr>
                <w:sz w:val="24"/>
                <w:szCs w:val="24"/>
              </w:rPr>
            </w:pPr>
            <w:r>
              <w:rPr>
                <w:rFonts w:eastAsia="Calibri" w:cs=""/>
                <w:kern w:val="0"/>
                <w:sz w:val="24"/>
                <w:szCs w:val="24"/>
                <w:lang w:val="ru-RU" w:eastAsia="en-US" w:bidi="ar-SA"/>
              </w:rPr>
              <w:t>Калибровочное значение счетчика</w:t>
            </w:r>
          </w:p>
        </w:tc>
      </w:tr>
    </w:tbl>
    <w:p>
      <w:pPr>
        <w:pStyle w:val="Normal"/>
        <w:spacing w:before="120" w:after="0"/>
        <w:rPr>
          <w:b/>
          <w:b/>
        </w:rPr>
      </w:pPr>
      <w:r>
        <w:rPr>
          <w:b/>
        </w:rPr>
        <w:t>Регистр CTRL</w:t>
      </w:r>
    </w:p>
    <w:tbl>
      <w:tblPr>
        <w:tblStyle w:val="a3"/>
        <w:tblW w:w="9571" w:type="dxa"/>
        <w:jc w:val="left"/>
        <w:tblInd w:w="0" w:type="dxa"/>
        <w:tblLayout w:type="fixed"/>
        <w:tblCellMar>
          <w:top w:w="0" w:type="dxa"/>
          <w:left w:w="108" w:type="dxa"/>
          <w:bottom w:w="0" w:type="dxa"/>
          <w:right w:w="108" w:type="dxa"/>
        </w:tblCellMar>
        <w:tblLook w:val="04a0"/>
      </w:tblPr>
      <w:tblGrid>
        <w:gridCol w:w="1556"/>
        <w:gridCol w:w="1670"/>
        <w:gridCol w:w="1550"/>
        <w:gridCol w:w="1644"/>
        <w:gridCol w:w="1574"/>
        <w:gridCol w:w="1576"/>
      </w:tblGrid>
      <w:tr>
        <w:trPr/>
        <w:tc>
          <w:tcPr>
            <w:tcW w:w="1556"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31:17</w:t>
            </w:r>
          </w:p>
        </w:tc>
        <w:tc>
          <w:tcPr>
            <w:tcW w:w="1670"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16</w:t>
            </w:r>
          </w:p>
        </w:tc>
        <w:tc>
          <w:tcPr>
            <w:tcW w:w="1550"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15:3</w:t>
            </w:r>
          </w:p>
        </w:tc>
        <w:tc>
          <w:tcPr>
            <w:tcW w:w="1644"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2</w:t>
            </w:r>
          </w:p>
        </w:tc>
        <w:tc>
          <w:tcPr>
            <w:tcW w:w="1574"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1</w:t>
            </w:r>
          </w:p>
        </w:tc>
        <w:tc>
          <w:tcPr>
            <w:tcW w:w="1576"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0</w:t>
            </w:r>
          </w:p>
        </w:tc>
      </w:tr>
      <w:tr>
        <w:trPr/>
        <w:tc>
          <w:tcPr>
            <w:tcW w:w="1556" w:type="dxa"/>
            <w:tcBorders/>
            <w:shd w:color="auto" w:fill="7F7F7F" w:themeFill="text1" w:themeFillTint="80" w:val="clear"/>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w:t>
            </w:r>
          </w:p>
        </w:tc>
        <w:tc>
          <w:tcPr>
            <w:tcW w:w="1670"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COUNTFLAG</w:t>
            </w:r>
          </w:p>
        </w:tc>
        <w:tc>
          <w:tcPr>
            <w:tcW w:w="1550" w:type="dxa"/>
            <w:tcBorders/>
            <w:shd w:color="auto" w:fill="7F7F7F" w:themeFill="text1" w:themeFillTint="80" w:val="clear"/>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w:t>
            </w:r>
          </w:p>
        </w:tc>
        <w:tc>
          <w:tcPr>
            <w:tcW w:w="1644"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CLKSOURCE</w:t>
            </w:r>
          </w:p>
        </w:tc>
        <w:tc>
          <w:tcPr>
            <w:tcW w:w="1574"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TICKINT</w:t>
            </w:r>
          </w:p>
        </w:tc>
        <w:tc>
          <w:tcPr>
            <w:tcW w:w="1576"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ENABLE</w:t>
            </w:r>
          </w:p>
        </w:tc>
      </w:tr>
    </w:tbl>
    <w:p>
      <w:pPr>
        <w:pStyle w:val="Normal"/>
        <w:spacing w:before="120" w:after="0"/>
        <w:rPr>
          <w:lang w:val="en-US"/>
        </w:rPr>
      </w:pPr>
      <w:r>
        <w:rPr>
          <w:b/>
        </w:rPr>
        <w:t>Бит 0 (</w:t>
      </w:r>
      <w:r>
        <w:rPr>
          <w:b/>
          <w:lang w:val="en-US"/>
        </w:rPr>
        <w:t>ENABLE</w:t>
      </w:r>
      <w:r>
        <w:rPr>
          <w:b/>
        </w:rPr>
        <w:t>)</w:t>
      </w:r>
      <w:r>
        <w:rPr/>
        <w:t xml:space="preserve"> – включение счётчика: 1 – включен, 0 – выключен.</w:t>
      </w:r>
    </w:p>
    <w:p>
      <w:pPr>
        <w:pStyle w:val="Normal"/>
        <w:rPr/>
      </w:pPr>
      <w:r>
        <w:rPr/>
        <w:t>Когда ENABLE установлен в единицу, таймер загружает значение RELOAD из регистра LOAD и затем начинает декрементироваться. По достижению значения 0 таймер устанавливает бит COUNTFLAG и в зависимости от TCKINT генерирует запрос на прерывание. Затем загружается значение RELOAD и продолжается счёт.</w:t>
      </w:r>
    </w:p>
    <w:p>
      <w:pPr>
        <w:pStyle w:val="Normal"/>
        <w:rPr/>
      </w:pPr>
      <w:r>
        <w:rPr>
          <w:b/>
        </w:rPr>
        <w:t>Бит 1 (</w:t>
      </w:r>
      <w:r>
        <w:rPr>
          <w:b/>
          <w:lang w:val="en-US"/>
        </w:rPr>
        <w:t>TICKINT</w:t>
      </w:r>
      <w:r>
        <w:rPr>
          <w:b/>
        </w:rPr>
        <w:t>)</w:t>
      </w:r>
      <w:r>
        <w:rPr/>
        <w:t xml:space="preserve"> – разрешение запроса на прерывание: 1 – разрешено, 0 – запрещено.</w:t>
      </w:r>
    </w:p>
    <w:p>
      <w:pPr>
        <w:pStyle w:val="Normal"/>
        <w:rPr/>
      </w:pPr>
      <w:r>
        <w:rPr>
          <w:b/>
        </w:rPr>
        <w:t>Бит 2 (</w:t>
      </w:r>
      <w:r>
        <w:rPr>
          <w:b/>
          <w:sz w:val="24"/>
          <w:szCs w:val="24"/>
          <w:lang w:val="en-US"/>
        </w:rPr>
        <w:t>CLKSOURCE</w:t>
      </w:r>
      <w:r>
        <w:rPr>
          <w:b/>
          <w:sz w:val="24"/>
          <w:szCs w:val="24"/>
        </w:rPr>
        <w:t>)</w:t>
      </w:r>
      <w:r>
        <w:rPr/>
        <w:t xml:space="preserve"> – выбор источника синхросигнала: 0 – </w:t>
      </w:r>
      <w:r>
        <w:rPr>
          <w:lang w:val="en-US"/>
        </w:rPr>
        <w:t>LSI</w:t>
      </w:r>
      <w:r>
        <w:rPr/>
        <w:t xml:space="preserve">, 1 – </w:t>
      </w:r>
      <w:r>
        <w:rPr>
          <w:lang w:val="en-US"/>
        </w:rPr>
        <w:t>HCLK</w:t>
      </w:r>
      <w:r>
        <w:rPr/>
        <w:t xml:space="preserve"> (сигнал от блока </w:t>
      </w:r>
      <w:r>
        <w:rPr>
          <w:lang w:val="en-US"/>
        </w:rPr>
        <w:t>RST</w:t>
      </w:r>
      <w:r>
        <w:rPr/>
        <w:t>_</w:t>
      </w:r>
      <w:r>
        <w:rPr>
          <w:lang w:val="en-US"/>
        </w:rPr>
        <w:t>CLK</w:t>
      </w:r>
      <w:r>
        <w:rPr/>
        <w:t xml:space="preserve"> для </w:t>
      </w:r>
      <w:r>
        <w:rPr>
          <w:lang w:val="en-US"/>
        </w:rPr>
        <w:t>CPU</w:t>
      </w:r>
      <w:r>
        <w:rPr/>
        <w:t xml:space="preserve">) </w:t>
      </w:r>
    </w:p>
    <w:p>
      <w:pPr>
        <w:pStyle w:val="Normal"/>
        <w:rPr/>
      </w:pPr>
      <w:r>
        <w:rPr>
          <w:b/>
        </w:rPr>
        <w:t>Бит 16 (</w:t>
      </w:r>
      <w:r>
        <w:rPr>
          <w:b/>
          <w:lang w:val="en-US"/>
        </w:rPr>
        <w:t>COUNTFLAG</w:t>
      </w:r>
      <w:r>
        <w:rPr>
          <w:b/>
        </w:rPr>
        <w:t>)</w:t>
      </w:r>
      <w:r>
        <w:rPr/>
        <w:t xml:space="preserve"> возвращает 1, если таймер досчитал до нуля с последнего момента чтения.</w:t>
      </w:r>
    </w:p>
    <w:p>
      <w:pPr>
        <w:pStyle w:val="Normal"/>
        <w:rPr>
          <w:b/>
          <w:b/>
          <w:lang w:val="en-US"/>
        </w:rPr>
      </w:pPr>
      <w:r>
        <w:rPr>
          <w:b/>
        </w:rPr>
        <w:t xml:space="preserve">Регистр </w:t>
      </w:r>
      <w:r>
        <w:rPr>
          <w:b/>
          <w:lang w:val="en-US"/>
        </w:rPr>
        <w:t>LOAD</w:t>
      </w:r>
    </w:p>
    <w:tbl>
      <w:tblPr>
        <w:tblStyle w:val="a3"/>
        <w:tblW w:w="9571" w:type="dxa"/>
        <w:jc w:val="left"/>
        <w:tblInd w:w="0" w:type="dxa"/>
        <w:tblLayout w:type="fixed"/>
        <w:tblCellMar>
          <w:top w:w="0" w:type="dxa"/>
          <w:left w:w="108" w:type="dxa"/>
          <w:bottom w:w="0" w:type="dxa"/>
          <w:right w:w="108" w:type="dxa"/>
        </w:tblCellMar>
        <w:tblLook w:val="04a0"/>
      </w:tblPr>
      <w:tblGrid>
        <w:gridCol w:w="1556"/>
        <w:gridCol w:w="8014"/>
      </w:tblGrid>
      <w:tr>
        <w:trPr/>
        <w:tc>
          <w:tcPr>
            <w:tcW w:w="1556"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31:24</w:t>
            </w:r>
          </w:p>
        </w:tc>
        <w:tc>
          <w:tcPr>
            <w:tcW w:w="8014"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23:0</w:t>
            </w:r>
          </w:p>
        </w:tc>
      </w:tr>
      <w:tr>
        <w:trPr/>
        <w:tc>
          <w:tcPr>
            <w:tcW w:w="1556" w:type="dxa"/>
            <w:tcBorders/>
            <w:shd w:color="auto" w:fill="7F7F7F" w:themeFill="text1" w:themeFillTint="80" w:val="clear"/>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w:t>
            </w:r>
          </w:p>
        </w:tc>
        <w:tc>
          <w:tcPr>
            <w:tcW w:w="8014"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RELOAD</w:t>
            </w:r>
          </w:p>
        </w:tc>
      </w:tr>
    </w:tbl>
    <w:p>
      <w:pPr>
        <w:pStyle w:val="Normal"/>
        <w:spacing w:before="120" w:after="0"/>
        <w:rPr/>
      </w:pPr>
      <w:r>
        <w:rPr>
          <w:lang w:val="en-US"/>
        </w:rPr>
        <w:t>LOAD</w:t>
      </w:r>
      <w:r>
        <w:rPr/>
        <w:t xml:space="preserve"> хранит значение, загружаемое в регистр VAL, когда таймер разрешён и когда достигается значение нуля. Значение RELOAD может быть любым в диапазоне 0x00000001-0x00FFFFFF. Значение 0 допустимо, но не оказывает эффекта, потому что запрос на прерывание и активизация бита COUNTFLAG происходит только при переходе таймера из состояния 1 в 0. Расчёт значения RELOAD происходит в соответствии с использованием таймера: </w:t>
      </w:r>
    </w:p>
    <w:p>
      <w:pPr>
        <w:pStyle w:val="Normal"/>
        <w:rPr/>
      </w:pPr>
      <w:r>
        <w:rPr/>
        <w:t xml:space="preserve">– </w:t>
      </w:r>
      <w:r>
        <w:rPr/>
        <w:t xml:space="preserve">для формирования короткого таймера с периодом N процессорных циклов применяется значение RELOAD, равное N-1. Например, если требуется прерывание каждые 100 циклов, то устанавливается значение RELOAD, равное 99; </w:t>
      </w:r>
    </w:p>
    <w:p>
      <w:pPr>
        <w:pStyle w:val="Normal"/>
        <w:rPr/>
      </w:pPr>
      <w:r>
        <w:rPr/>
        <w:t xml:space="preserve">– </w:t>
      </w:r>
      <w:r>
        <w:rPr/>
        <w:t>для формирования одиночного прерывания после задержки в N тактов процессора используется значение N. Например, если требуется прерывание после 400 тактов процессора, то устанавливается RELOAD, равное 400.</w:t>
      </w:r>
    </w:p>
    <w:p>
      <w:pPr>
        <w:pStyle w:val="Normal"/>
        <w:rPr>
          <w:b/>
          <w:b/>
          <w:lang w:val="en-US"/>
        </w:rPr>
      </w:pPr>
      <w:r>
        <w:rPr>
          <w:b/>
        </w:rPr>
        <w:t xml:space="preserve">Регистр </w:t>
      </w:r>
      <w:r>
        <w:rPr>
          <w:b/>
          <w:lang w:val="en-US"/>
        </w:rPr>
        <w:t>VAL</w:t>
      </w:r>
    </w:p>
    <w:tbl>
      <w:tblPr>
        <w:tblStyle w:val="a3"/>
        <w:tblW w:w="9571" w:type="dxa"/>
        <w:jc w:val="left"/>
        <w:tblInd w:w="0" w:type="dxa"/>
        <w:tblLayout w:type="fixed"/>
        <w:tblCellMar>
          <w:top w:w="0" w:type="dxa"/>
          <w:left w:w="108" w:type="dxa"/>
          <w:bottom w:w="0" w:type="dxa"/>
          <w:right w:w="108" w:type="dxa"/>
        </w:tblCellMar>
        <w:tblLook w:val="04a0"/>
      </w:tblPr>
      <w:tblGrid>
        <w:gridCol w:w="1556"/>
        <w:gridCol w:w="8014"/>
      </w:tblGrid>
      <w:tr>
        <w:trPr/>
        <w:tc>
          <w:tcPr>
            <w:tcW w:w="1556"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31:24</w:t>
            </w:r>
          </w:p>
        </w:tc>
        <w:tc>
          <w:tcPr>
            <w:tcW w:w="8014"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23:0</w:t>
            </w:r>
          </w:p>
        </w:tc>
      </w:tr>
      <w:tr>
        <w:trPr/>
        <w:tc>
          <w:tcPr>
            <w:tcW w:w="1556" w:type="dxa"/>
            <w:tcBorders/>
            <w:shd w:color="auto" w:fill="7F7F7F" w:themeFill="text1" w:themeFillTint="80" w:val="clear"/>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w:t>
            </w:r>
          </w:p>
        </w:tc>
        <w:tc>
          <w:tcPr>
            <w:tcW w:w="8014"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VAL</w:t>
            </w:r>
          </w:p>
        </w:tc>
      </w:tr>
    </w:tbl>
    <w:p>
      <w:pPr>
        <w:pStyle w:val="Normal"/>
        <w:spacing w:before="120" w:after="0"/>
        <w:rPr/>
      </w:pPr>
      <w:r>
        <w:rPr/>
        <w:t>Чтение возвращает текущее значение системного таймера. Запись любого значения очищает регистр в ноль, и также очищает бит COUNTFLAG регистра CTRL.</w:t>
      </w:r>
    </w:p>
    <w:p>
      <w:pPr>
        <w:pStyle w:val="Normal"/>
        <w:rPr>
          <w:b/>
          <w:b/>
        </w:rPr>
      </w:pPr>
      <w:r>
        <w:rPr>
          <w:b/>
        </w:rPr>
        <w:t xml:space="preserve">Регистр </w:t>
      </w:r>
      <w:r>
        <w:rPr>
          <w:b/>
          <w:lang w:val="en-US"/>
        </w:rPr>
        <w:t>CALIB</w:t>
      </w:r>
    </w:p>
    <w:tbl>
      <w:tblPr>
        <w:tblStyle w:val="a3"/>
        <w:tblW w:w="9571" w:type="dxa"/>
        <w:jc w:val="left"/>
        <w:tblInd w:w="0" w:type="dxa"/>
        <w:tblLayout w:type="fixed"/>
        <w:tblCellMar>
          <w:top w:w="0" w:type="dxa"/>
          <w:left w:w="108" w:type="dxa"/>
          <w:bottom w:w="0" w:type="dxa"/>
          <w:right w:w="108" w:type="dxa"/>
        </w:tblCellMar>
        <w:tblLook w:val="04a0"/>
      </w:tblPr>
      <w:tblGrid>
        <w:gridCol w:w="1540"/>
        <w:gridCol w:w="1672"/>
        <w:gridCol w:w="1562"/>
        <w:gridCol w:w="4796"/>
      </w:tblGrid>
      <w:tr>
        <w:trPr/>
        <w:tc>
          <w:tcPr>
            <w:tcW w:w="1540"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31</w:t>
            </w:r>
          </w:p>
        </w:tc>
        <w:tc>
          <w:tcPr>
            <w:tcW w:w="1672" w:type="dxa"/>
            <w:tcBorders/>
          </w:tcPr>
          <w:p>
            <w:pPr>
              <w:pStyle w:val="Normal"/>
              <w:widowControl w:val="false"/>
              <w:suppressAutoHyphens w:val="true"/>
              <w:spacing w:lineRule="auto" w:line="240" w:before="0" w:after="0"/>
              <w:ind w:hanging="0"/>
              <w:jc w:val="center"/>
              <w:rPr>
                <w:sz w:val="24"/>
                <w:szCs w:val="24"/>
              </w:rPr>
            </w:pPr>
            <w:r>
              <w:rPr>
                <w:rFonts w:eastAsia="Calibri" w:cs=""/>
                <w:kern w:val="0"/>
                <w:sz w:val="24"/>
                <w:szCs w:val="24"/>
                <w:lang w:val="ru-RU" w:eastAsia="en-US" w:bidi="ar-SA"/>
              </w:rPr>
              <w:t>30</w:t>
            </w:r>
          </w:p>
        </w:tc>
        <w:tc>
          <w:tcPr>
            <w:tcW w:w="1562" w:type="dxa"/>
            <w:tcBorders/>
          </w:tcPr>
          <w:p>
            <w:pPr>
              <w:pStyle w:val="Normal"/>
              <w:widowControl w:val="false"/>
              <w:suppressAutoHyphens w:val="true"/>
              <w:spacing w:lineRule="auto" w:line="240" w:before="0" w:after="0"/>
              <w:ind w:hanging="0"/>
              <w:jc w:val="center"/>
              <w:rPr>
                <w:sz w:val="24"/>
                <w:szCs w:val="24"/>
              </w:rPr>
            </w:pPr>
            <w:r>
              <w:rPr>
                <w:rFonts w:eastAsia="Calibri" w:cs=""/>
                <w:kern w:val="0"/>
                <w:sz w:val="24"/>
                <w:szCs w:val="24"/>
                <w:lang w:val="ru-RU" w:eastAsia="en-US" w:bidi="ar-SA"/>
              </w:rPr>
              <w:t>29</w:t>
            </w:r>
            <w:r>
              <w:rPr>
                <w:rFonts w:eastAsia="Calibri" w:cs=""/>
                <w:kern w:val="0"/>
                <w:sz w:val="24"/>
                <w:szCs w:val="24"/>
                <w:lang w:val="en-US" w:eastAsia="en-US" w:bidi="ar-SA"/>
              </w:rPr>
              <w:t>:</w:t>
            </w:r>
            <w:r>
              <w:rPr>
                <w:rFonts w:eastAsia="Calibri" w:cs=""/>
                <w:kern w:val="0"/>
                <w:sz w:val="24"/>
                <w:szCs w:val="24"/>
                <w:lang w:val="ru-RU" w:eastAsia="en-US" w:bidi="ar-SA"/>
              </w:rPr>
              <w:t>24</w:t>
            </w:r>
          </w:p>
        </w:tc>
        <w:tc>
          <w:tcPr>
            <w:tcW w:w="4796" w:type="dxa"/>
            <w:tcBorders/>
          </w:tcPr>
          <w:p>
            <w:pPr>
              <w:pStyle w:val="Normal"/>
              <w:widowControl w:val="false"/>
              <w:suppressAutoHyphens w:val="true"/>
              <w:spacing w:lineRule="auto" w:line="240" w:before="0" w:after="0"/>
              <w:ind w:hanging="0"/>
              <w:jc w:val="center"/>
              <w:rPr>
                <w:sz w:val="24"/>
                <w:szCs w:val="24"/>
              </w:rPr>
            </w:pPr>
            <w:r>
              <w:rPr>
                <w:rFonts w:eastAsia="Calibri" w:cs=""/>
                <w:kern w:val="0"/>
                <w:sz w:val="24"/>
                <w:szCs w:val="24"/>
                <w:lang w:val="en-US" w:eastAsia="en-US" w:bidi="ar-SA"/>
              </w:rPr>
              <w:t>2</w:t>
            </w:r>
            <w:r>
              <w:rPr>
                <w:rFonts w:eastAsia="Calibri" w:cs=""/>
                <w:kern w:val="0"/>
                <w:sz w:val="24"/>
                <w:szCs w:val="24"/>
                <w:lang w:val="ru-RU" w:eastAsia="en-US" w:bidi="ar-SA"/>
              </w:rPr>
              <w:t>3:0</w:t>
            </w:r>
          </w:p>
        </w:tc>
      </w:tr>
      <w:tr>
        <w:trPr/>
        <w:tc>
          <w:tcPr>
            <w:tcW w:w="1540" w:type="dxa"/>
            <w:tcBorders/>
            <w:shd w:color="auto" w:fill="auto" w:val="clear"/>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NOREF</w:t>
            </w:r>
          </w:p>
        </w:tc>
        <w:tc>
          <w:tcPr>
            <w:tcW w:w="1672"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SKEW</w:t>
            </w:r>
          </w:p>
        </w:tc>
        <w:tc>
          <w:tcPr>
            <w:tcW w:w="1562" w:type="dxa"/>
            <w:tcBorders/>
            <w:shd w:color="auto" w:fill="7F7F7F" w:themeFill="text1" w:themeFillTint="80" w:val="clear"/>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w:t>
            </w:r>
          </w:p>
        </w:tc>
        <w:tc>
          <w:tcPr>
            <w:tcW w:w="4796" w:type="dxa"/>
            <w:tcBorders/>
          </w:tcPr>
          <w:p>
            <w:pPr>
              <w:pStyle w:val="Normal"/>
              <w:widowControl w:val="false"/>
              <w:suppressAutoHyphens w:val="true"/>
              <w:spacing w:lineRule="auto" w:line="240" w:before="0" w:after="0"/>
              <w:ind w:hanging="0"/>
              <w:jc w:val="center"/>
              <w:rPr>
                <w:sz w:val="24"/>
                <w:szCs w:val="24"/>
                <w:lang w:val="en-US"/>
              </w:rPr>
            </w:pPr>
            <w:r>
              <w:rPr>
                <w:rFonts w:eastAsia="Calibri" w:cs=""/>
                <w:kern w:val="0"/>
                <w:sz w:val="24"/>
                <w:szCs w:val="24"/>
                <w:lang w:val="en-US" w:eastAsia="en-US" w:bidi="ar-SA"/>
              </w:rPr>
              <w:t>TENMS</w:t>
            </w:r>
          </w:p>
        </w:tc>
      </w:tr>
    </w:tbl>
    <w:p>
      <w:pPr>
        <w:pStyle w:val="Normal"/>
        <w:spacing w:before="120" w:after="0"/>
        <w:rPr/>
      </w:pPr>
      <w:r>
        <w:rPr/>
        <w:t>Хранит фиксированное значение для калибровки счётчика.</w:t>
      </w:r>
    </w:p>
    <w:p>
      <w:pPr>
        <w:pStyle w:val="Normal"/>
        <w:rPr>
          <w:lang w:val="en-US"/>
        </w:rPr>
      </w:pPr>
      <w:r>
        <w:rPr/>
        <w:t xml:space="preserve">Для упрощения управления таймером в файле </w:t>
      </w:r>
      <w:r>
        <w:rPr>
          <w:lang w:val="en-US"/>
        </w:rPr>
        <w:t>core</w:t>
      </w:r>
      <w:r>
        <w:rPr/>
        <w:t>_</w:t>
      </w:r>
      <w:r>
        <w:rPr>
          <w:lang w:val="en-US"/>
        </w:rPr>
        <w:t>cm</w:t>
      </w:r>
      <w:r>
        <w:rPr/>
        <w:t>3.</w:t>
      </w:r>
      <w:r>
        <w:rPr>
          <w:lang w:val="en-US"/>
        </w:rPr>
        <w:t>h</w:t>
      </w:r>
      <w:r>
        <w:rPr/>
        <w:t xml:space="preserve"> описана функция </w:t>
      </w:r>
      <w:r>
        <w:rPr>
          <w:rFonts w:cs="Courier New" w:ascii="Courier New" w:hAnsi="Courier New"/>
          <w:sz w:val="24"/>
          <w:szCs w:val="24"/>
          <w:lang w:val="en-US"/>
        </w:rPr>
        <w:t>uint</w:t>
      </w:r>
      <w:r>
        <w:rPr>
          <w:rFonts w:cs="Courier New" w:ascii="Courier New" w:hAnsi="Courier New"/>
          <w:sz w:val="24"/>
          <w:szCs w:val="24"/>
        </w:rPr>
        <w:t>32_</w:t>
      </w:r>
      <w:r>
        <w:rPr>
          <w:rFonts w:cs="Courier New" w:ascii="Courier New" w:hAnsi="Courier New"/>
          <w:sz w:val="24"/>
          <w:szCs w:val="24"/>
          <w:lang w:val="en-US"/>
        </w:rPr>
        <w:t>t</w:t>
      </w:r>
      <w:r>
        <w:rPr>
          <w:rFonts w:cs="Courier New" w:ascii="Courier New" w:hAnsi="Courier New"/>
          <w:sz w:val="24"/>
          <w:szCs w:val="24"/>
        </w:rPr>
        <w:t xml:space="preserve"> </w:t>
      </w:r>
      <w:r>
        <w:rPr>
          <w:rFonts w:cs="Courier New" w:ascii="Courier New" w:hAnsi="Courier New"/>
          <w:sz w:val="24"/>
          <w:szCs w:val="24"/>
          <w:lang w:val="en-US"/>
        </w:rPr>
        <w:t>SysTick</w:t>
      </w:r>
      <w:r>
        <w:rPr>
          <w:rFonts w:cs="Courier New" w:ascii="Courier New" w:hAnsi="Courier New"/>
          <w:sz w:val="24"/>
          <w:szCs w:val="24"/>
        </w:rPr>
        <w:t>_</w:t>
      </w:r>
      <w:r>
        <w:rPr>
          <w:rFonts w:cs="Courier New" w:ascii="Courier New" w:hAnsi="Courier New"/>
          <w:sz w:val="24"/>
          <w:szCs w:val="24"/>
          <w:lang w:val="en-US"/>
        </w:rPr>
        <w:t>Config</w:t>
      </w:r>
      <w:r>
        <w:rPr>
          <w:rFonts w:cs="Courier New" w:ascii="Courier New" w:hAnsi="Courier New"/>
          <w:sz w:val="24"/>
          <w:szCs w:val="24"/>
        </w:rPr>
        <w:t>(</w:t>
      </w:r>
      <w:r>
        <w:rPr>
          <w:rFonts w:cs="Courier New" w:ascii="Courier New" w:hAnsi="Courier New"/>
          <w:sz w:val="24"/>
          <w:szCs w:val="24"/>
          <w:lang w:val="en-US"/>
        </w:rPr>
        <w:t>uint</w:t>
      </w:r>
      <w:r>
        <w:rPr>
          <w:rFonts w:cs="Courier New" w:ascii="Courier New" w:hAnsi="Courier New"/>
          <w:sz w:val="24"/>
          <w:szCs w:val="24"/>
        </w:rPr>
        <w:t>32_</w:t>
      </w:r>
      <w:r>
        <w:rPr>
          <w:rFonts w:cs="Courier New" w:ascii="Courier New" w:hAnsi="Courier New"/>
          <w:sz w:val="24"/>
          <w:szCs w:val="24"/>
          <w:lang w:val="en-US"/>
        </w:rPr>
        <w:t>t</w:t>
      </w:r>
      <w:r>
        <w:rPr>
          <w:rFonts w:cs="Courier New" w:ascii="Courier New" w:hAnsi="Courier New"/>
          <w:sz w:val="24"/>
          <w:szCs w:val="24"/>
        </w:rPr>
        <w:t xml:space="preserve"> </w:t>
      </w:r>
      <w:r>
        <w:rPr>
          <w:rFonts w:cs="Courier New" w:ascii="Courier New" w:hAnsi="Courier New"/>
          <w:sz w:val="24"/>
          <w:szCs w:val="24"/>
          <w:lang w:val="en-US"/>
        </w:rPr>
        <w:t>ticks</w:t>
      </w:r>
      <w:r>
        <w:rPr>
          <w:rFonts w:cs="Courier New" w:ascii="Courier New" w:hAnsi="Courier New"/>
          <w:sz w:val="24"/>
          <w:szCs w:val="24"/>
        </w:rPr>
        <w:t>)</w:t>
      </w:r>
      <w:r>
        <w:rPr/>
        <w:t xml:space="preserve">, обеспечивающая инициализацию, включение таймера и разрешение прерывания. В функции указывается значение </w:t>
      </w:r>
      <w:r>
        <w:rPr>
          <w:lang w:val="en-US"/>
        </w:rPr>
        <w:t>RELOAD.</w:t>
      </w:r>
    </w:p>
    <w:p>
      <w:pPr>
        <w:pStyle w:val="Normal"/>
        <w:ind w:hanging="0"/>
        <w:jc w:val="center"/>
        <w:rPr/>
      </w:pPr>
      <w:r>
        <w:rPr/>
      </w:r>
    </w:p>
    <w:p>
      <w:pPr>
        <w:pStyle w:val="Normal"/>
        <w:spacing w:lineRule="auto" w:line="276" w:before="0" w:after="200"/>
        <w:ind w:hanging="0"/>
        <w:jc w:val="left"/>
        <w:rPr>
          <w:b/>
          <w:b/>
        </w:rPr>
      </w:pPr>
      <w:r>
        <w:rPr>
          <w:b/>
        </w:rPr>
      </w:r>
      <w:r>
        <w:br w:type="page"/>
      </w:r>
    </w:p>
    <w:p>
      <w:pPr>
        <w:pStyle w:val="Normal"/>
        <w:ind w:hanging="0"/>
        <w:jc w:val="center"/>
        <w:rPr>
          <w:b/>
          <w:b/>
        </w:rPr>
      </w:pPr>
      <w:r>
        <w:rPr>
          <w:b/>
        </w:rPr>
        <w:t>Практическая часть</w:t>
      </w:r>
    </w:p>
    <w:p>
      <w:pPr>
        <w:pStyle w:val="Normal"/>
        <w:rPr/>
      </w:pPr>
      <w:r>
        <w:rPr>
          <w:b/>
        </w:rPr>
        <w:t>Задание 5.1.</w:t>
      </w:r>
      <w:r>
        <w:rPr/>
        <w:t xml:space="preserve"> Создайте проект по алгоритму из работы 1.</w:t>
      </w:r>
    </w:p>
    <w:p>
      <w:pPr>
        <w:pStyle w:val="Normal"/>
        <w:rPr/>
      </w:pPr>
      <w:r>
        <w:rPr/>
        <w:t>Добавьте в функцию SystemInit цикл, позволяющий задержать начало выполнения основной программы процессором на 5 секунд (файл system_MDR32F9Qx.c).</w:t>
      </w:r>
    </w:p>
    <w:p>
      <w:pPr>
        <w:pStyle w:val="Normal"/>
        <w:rPr/>
      </w:pPr>
      <w:r>
        <w:rPr/>
        <w:t xml:space="preserve">Правильно определите используемый </w:t>
      </w:r>
      <w:r>
        <w:rPr>
          <w:lang w:val="en-US"/>
        </w:rPr>
        <w:t>JTAG-</w:t>
      </w:r>
      <w:r>
        <w:rPr/>
        <w:t xml:space="preserve">разъем в файле MDR32F9Qx_config.h. </w:t>
      </w:r>
    </w:p>
    <w:p>
      <w:pPr>
        <w:pStyle w:val="Normal"/>
        <w:rPr/>
      </w:pPr>
      <w:r>
        <w:rPr/>
        <w:t xml:space="preserve">Опишите процедуру инициализации модуля </w:t>
      </w:r>
      <w:r>
        <w:rPr>
          <w:lang w:val="en-US"/>
        </w:rPr>
        <w:t>RST</w:t>
      </w:r>
      <w:r>
        <w:rPr/>
        <w:t>_</w:t>
      </w:r>
      <w:r>
        <w:rPr>
          <w:lang w:val="en-US"/>
        </w:rPr>
        <w:t>CLK</w:t>
      </w:r>
      <w:r>
        <w:rPr/>
        <w:t>, обеспечивающую переход процессора на частоту 80МГц.</w:t>
      </w:r>
    </w:p>
    <w:p>
      <w:pPr>
        <w:pStyle w:val="Normal"/>
        <w:rPr/>
      </w:pPr>
      <w:r>
        <w:rPr/>
        <w:t xml:space="preserve">Опишите процедуру инициализации выводов контроллера для работы со светодиодами: </w:t>
      </w:r>
      <w:r>
        <w:rPr>
          <w:lang w:val="en-US"/>
        </w:rPr>
        <w:t>PC</w:t>
      </w:r>
      <w:r>
        <w:rPr/>
        <w:t xml:space="preserve">0, </w:t>
      </w:r>
      <w:r>
        <w:rPr>
          <w:lang w:val="en-US"/>
        </w:rPr>
        <w:t>PC</w:t>
      </w:r>
      <w:r>
        <w:rPr/>
        <w:t>1 для 1986ВЕ92</w:t>
      </w:r>
      <w:r>
        <w:rPr>
          <w:lang w:val="en-US"/>
        </w:rPr>
        <w:t>QI</w:t>
      </w:r>
      <w:r>
        <w:rPr/>
        <w:t xml:space="preserve"> или </w:t>
      </w:r>
      <w:r>
        <w:rPr>
          <w:lang w:val="en-US"/>
        </w:rPr>
        <w:t>PF</w:t>
      </w:r>
      <w:r>
        <w:rPr/>
        <w:t xml:space="preserve">0, </w:t>
      </w:r>
      <w:r>
        <w:rPr>
          <w:lang w:val="en-US"/>
        </w:rPr>
        <w:t>PF</w:t>
      </w:r>
      <w:r>
        <w:rPr/>
        <w:t>1 для 1986ВЕ93У.</w:t>
      </w:r>
    </w:p>
    <w:p>
      <w:pPr>
        <w:pStyle w:val="Normal"/>
        <w:rPr/>
      </w:pPr>
      <w:r>
        <w:rPr/>
        <w:t xml:space="preserve">Опишите процедуру инициализации </w:t>
      </w:r>
      <w:r>
        <w:rPr>
          <w:lang w:val="en-US"/>
        </w:rPr>
        <w:t>PA</w:t>
      </w:r>
      <w:r>
        <w:rPr/>
        <w:t xml:space="preserve">0 на ввод информации с подтяжкой вниз в режиме, соответствующем прерыванию </w:t>
      </w:r>
      <w:r>
        <w:rPr>
          <w:lang w:val="en-US"/>
        </w:rPr>
        <w:t>EXT_INT1.</w:t>
      </w:r>
    </w:p>
    <w:p>
      <w:pPr>
        <w:pStyle w:val="Normal"/>
        <w:rPr/>
      </w:pPr>
      <w:r>
        <w:rPr/>
        <w:t xml:space="preserve">Опишите процедуру обработчика указанного выше прерывания. Общий вид описания процедуры представлен ниже. </w:t>
      </w:r>
    </w:p>
    <w:p>
      <w:pPr>
        <w:pStyle w:val="Normal"/>
        <w:rPr>
          <w:rFonts w:ascii="Courier New" w:hAnsi="Courier New" w:cs="Courier New"/>
          <w:sz w:val="20"/>
          <w:szCs w:val="20"/>
        </w:rPr>
      </w:pPr>
      <w:r>
        <w:rPr>
          <w:rFonts w:cs="Courier New" w:ascii="Courier New" w:hAnsi="Courier New"/>
          <w:sz w:val="20"/>
          <w:szCs w:val="20"/>
          <w:lang w:val="en-US"/>
        </w:rPr>
        <w:t>void</w:t>
      </w:r>
      <w:r>
        <w:rPr>
          <w:rFonts w:cs="Courier New" w:ascii="Courier New" w:hAnsi="Courier New"/>
          <w:sz w:val="20"/>
          <w:szCs w:val="20"/>
        </w:rPr>
        <w:t xml:space="preserve"> &lt;имя вектора прерывания&gt;(</w:t>
      </w:r>
      <w:r>
        <w:rPr>
          <w:rFonts w:cs="Courier New" w:ascii="Courier New" w:hAnsi="Courier New"/>
          <w:sz w:val="20"/>
          <w:szCs w:val="20"/>
          <w:lang w:val="en-US"/>
        </w:rPr>
        <w:t>void</w:t>
      </w:r>
      <w:r>
        <w:rPr>
          <w:rFonts w:cs="Courier New" w:ascii="Courier New" w:hAnsi="Courier New"/>
          <w:sz w:val="20"/>
          <w:szCs w:val="20"/>
        </w:rPr>
        <w:t>)</w:t>
      </w:r>
    </w:p>
    <w:p>
      <w:pPr>
        <w:pStyle w:val="Normal"/>
        <w:rPr>
          <w:rFonts w:ascii="Courier New" w:hAnsi="Courier New" w:cs="Courier New"/>
          <w:sz w:val="20"/>
          <w:szCs w:val="20"/>
          <w:lang w:val="en-US"/>
        </w:rPr>
      </w:pPr>
      <w:r>
        <w:rPr>
          <w:rFonts w:cs="Courier New" w:ascii="Courier New" w:hAnsi="Courier New"/>
          <w:sz w:val="20"/>
          <w:szCs w:val="20"/>
          <w:lang w:val="en-US"/>
        </w:rPr>
        <w:t>{</w:t>
      </w:r>
    </w:p>
    <w:p>
      <w:pPr>
        <w:pStyle w:val="Normal"/>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//тело подпрограммы обработчика прерывания</w:t>
      </w:r>
    </w:p>
    <w:p>
      <w:pPr>
        <w:pStyle w:val="Normal"/>
        <w:rPr/>
      </w:pPr>
      <w:r>
        <w:rPr>
          <w:rFonts w:cs="Courier New" w:ascii="Courier New" w:hAnsi="Courier New"/>
          <w:sz w:val="20"/>
          <w:szCs w:val="20"/>
        </w:rPr>
        <w:t>}</w:t>
      </w:r>
    </w:p>
    <w:p>
      <w:pPr>
        <w:pStyle w:val="Normal"/>
        <w:rPr/>
      </w:pPr>
      <w:r>
        <w:rPr/>
        <w:t>В тело подпрограммы добавьте код изменения состояния светодиода 1 через полсекунды на противоположное. Для упрощения реализации задержки в полсекунды можно дополнительно описать функцию программной задержки (аналогично примеру из задания 1.1).</w:t>
      </w:r>
    </w:p>
    <w:p>
      <w:pPr>
        <w:pStyle w:val="Normal"/>
        <w:rPr/>
      </w:pPr>
      <w:r>
        <w:rPr/>
        <w:t xml:space="preserve">В основной программе  обеспечьте тактирование используемых портов, инициализацию портов, глобальное разрешение прерываний (см. таблицу 5.3), разрешение прерывания </w:t>
      </w:r>
      <w:r>
        <w:rPr>
          <w:lang w:val="en-US"/>
        </w:rPr>
        <w:t>EXT</w:t>
      </w:r>
      <w:r>
        <w:rPr/>
        <w:t>_</w:t>
      </w:r>
      <w:r>
        <w:rPr>
          <w:lang w:val="en-US"/>
        </w:rPr>
        <w:t>INT</w:t>
      </w:r>
      <w:r>
        <w:rPr/>
        <w:t>1(см. таблицы 5.3 и 5.4).</w:t>
      </w:r>
    </w:p>
    <w:p>
      <w:pPr>
        <w:pStyle w:val="Normal"/>
        <w:rPr/>
      </w:pPr>
      <w:r>
        <w:rPr/>
        <w:t>В бесконечном цикле программы добавьте код изменения состояния светодиода 0 через полсекунды на противоположное.</w:t>
      </w:r>
    </w:p>
    <w:p>
      <w:pPr>
        <w:pStyle w:val="Normal"/>
        <w:rPr/>
      </w:pPr>
      <w:r>
        <w:rPr/>
        <w:t xml:space="preserve">Выполните подключение кнопочного модуля следующим образом: вывод </w:t>
      </w:r>
      <w:r>
        <w:rPr>
          <w:lang w:val="en-US"/>
        </w:rPr>
        <w:t>GND</w:t>
      </w:r>
      <w:r>
        <w:rPr/>
        <w:t xml:space="preserve"> модуля подключите к питанию 3.3В – выводы 3-4 групп контактов </w:t>
      </w:r>
      <w:r>
        <w:rPr>
          <w:lang w:val="en-US"/>
        </w:rPr>
        <w:t>X</w:t>
      </w:r>
      <w:r>
        <w:rPr/>
        <w:t xml:space="preserve">26, </w:t>
      </w:r>
      <w:r>
        <w:rPr>
          <w:lang w:val="en-US"/>
        </w:rPr>
        <w:t>X</w:t>
      </w:r>
      <w:r>
        <w:rPr/>
        <w:t xml:space="preserve">27 (для 1986ВЕ93 </w:t>
      </w:r>
      <w:r>
        <w:rPr>
          <w:lang w:val="en-US"/>
        </w:rPr>
        <w:t>X</w:t>
      </w:r>
      <w:r>
        <w:rPr/>
        <w:t xml:space="preserve">24, </w:t>
      </w:r>
      <w:r>
        <w:rPr>
          <w:lang w:val="en-US"/>
        </w:rPr>
        <w:t>X</w:t>
      </w:r>
      <w:r>
        <w:rPr/>
        <w:t xml:space="preserve">25). Вывод </w:t>
      </w:r>
      <w:r>
        <w:rPr>
          <w:lang w:val="en-US"/>
        </w:rPr>
        <w:t>K</w:t>
      </w:r>
      <w:r>
        <w:rPr/>
        <w:t xml:space="preserve">1 подключите к </w:t>
      </w:r>
      <w:r>
        <w:rPr>
          <w:lang w:val="en-US"/>
        </w:rPr>
        <w:t>PA</w:t>
      </w:r>
      <w:r>
        <w:rPr/>
        <w:t xml:space="preserve">0 – вывод 11 контактной группы </w:t>
      </w:r>
      <w:r>
        <w:rPr>
          <w:lang w:val="en-US"/>
        </w:rPr>
        <w:t>X</w:t>
      </w:r>
      <w:r>
        <w:rPr/>
        <w:t xml:space="preserve">27 (для 1986ВЕ93 </w:t>
      </w:r>
      <w:r>
        <w:rPr>
          <w:lang w:val="en-US"/>
        </w:rPr>
        <w:t>X</w:t>
      </w:r>
      <w:r>
        <w:rPr/>
        <w:t>25). Подробнее см. документы «Выводы платы 1986ВЕ92</w:t>
      </w:r>
      <w:r>
        <w:rPr>
          <w:lang w:val="en-US"/>
        </w:rPr>
        <w:t>QI</w:t>
      </w:r>
      <w:r>
        <w:rPr/>
        <w:t>» и «Выводы платы 1986ВЕ93У».</w:t>
      </w:r>
    </w:p>
    <w:p>
      <w:pPr>
        <w:pStyle w:val="Normal"/>
        <w:rPr/>
      </w:pPr>
      <w:r>
        <w:rPr/>
        <w:t>Выполните сборку проекта. Загрузите программу в контроллер. Проанализируйте обработку прерываний. Зафиксируйте реакцию системы в отчёте.</w:t>
      </w:r>
    </w:p>
    <w:p>
      <w:pPr>
        <w:pStyle w:val="Normal"/>
        <w:rPr/>
      </w:pPr>
      <w:r>
        <w:rPr>
          <w:b/>
        </w:rPr>
        <w:t>Задание 5.2.</w:t>
      </w:r>
      <w:r>
        <w:rPr/>
        <w:t xml:space="preserve"> В программе из задания 1 сделайте следующие изменения:</w:t>
      </w:r>
    </w:p>
    <w:p>
      <w:pPr>
        <w:pStyle w:val="Normal"/>
        <w:rPr/>
      </w:pPr>
      <w:r>
        <w:rPr/>
        <w:t xml:space="preserve">Переопределите выводы </w:t>
      </w:r>
      <w:r>
        <w:rPr>
          <w:lang w:val="en-US"/>
        </w:rPr>
        <w:t>PC</w:t>
      </w:r>
      <w:r>
        <w:rPr/>
        <w:t>0 (</w:t>
      </w:r>
      <w:r>
        <w:rPr>
          <w:lang w:val="en-US"/>
        </w:rPr>
        <w:t>PF</w:t>
      </w:r>
      <w:r>
        <w:rPr/>
        <w:t xml:space="preserve">0) на </w:t>
      </w:r>
      <w:r>
        <w:rPr>
          <w:lang w:val="en-US"/>
        </w:rPr>
        <w:t>PA</w:t>
      </w:r>
      <w:r>
        <w:rPr/>
        <w:t xml:space="preserve">1, </w:t>
      </w:r>
      <w:r>
        <w:rPr>
          <w:lang w:val="en-US"/>
        </w:rPr>
        <w:t>PC</w:t>
      </w:r>
      <w:r>
        <w:rPr/>
        <w:t>1 (</w:t>
      </w:r>
      <w:r>
        <w:rPr>
          <w:lang w:val="en-US"/>
        </w:rPr>
        <w:t>PF</w:t>
      </w:r>
      <w:r>
        <w:rPr/>
        <w:t xml:space="preserve">1) на </w:t>
      </w:r>
      <w:r>
        <w:rPr>
          <w:lang w:val="en-US"/>
        </w:rPr>
        <w:t>PA</w:t>
      </w:r>
      <w:r>
        <w:rPr/>
        <w:t xml:space="preserve">2 в процедуре инициализации, обработчике прерываний, в главной программе, уберите связанные с ними программные задержки, также проинициализируйте на вывод </w:t>
      </w:r>
      <w:r>
        <w:rPr>
          <w:lang w:val="en-US"/>
        </w:rPr>
        <w:t>PA</w:t>
      </w:r>
      <w:r>
        <w:rPr/>
        <w:t>3.</w:t>
      </w:r>
    </w:p>
    <w:p>
      <w:pPr>
        <w:pStyle w:val="Normal"/>
        <w:rPr/>
      </w:pPr>
      <w:r>
        <w:rPr/>
        <w:t xml:space="preserve">Добавьте в подпрограмму </w:t>
      </w:r>
      <w:r>
        <w:rPr>
          <w:lang w:val="en-US"/>
        </w:rPr>
        <w:t>main</w:t>
      </w:r>
      <w:r>
        <w:rPr/>
        <w:t xml:space="preserve"> (до бесконечного цикла) процедуру инициализации системного таймера </w:t>
      </w:r>
      <w:r>
        <w:rPr>
          <w:rFonts w:cs="Courier New" w:ascii="Courier New" w:hAnsi="Courier New"/>
          <w:sz w:val="24"/>
          <w:szCs w:val="24"/>
          <w:lang w:val="en-US"/>
        </w:rPr>
        <w:t>SysTick</w:t>
      </w:r>
      <w:r>
        <w:rPr>
          <w:rFonts w:cs="Courier New" w:ascii="Courier New" w:hAnsi="Courier New"/>
          <w:sz w:val="24"/>
          <w:szCs w:val="24"/>
        </w:rPr>
        <w:t>_</w:t>
      </w:r>
      <w:r>
        <w:rPr>
          <w:rFonts w:cs="Courier New" w:ascii="Courier New" w:hAnsi="Courier New"/>
          <w:sz w:val="24"/>
          <w:szCs w:val="24"/>
          <w:lang w:val="en-US"/>
        </w:rPr>
        <w:t>Config</w:t>
      </w:r>
      <w:r>
        <w:rPr>
          <w:rFonts w:cs="Courier New" w:ascii="Courier New" w:hAnsi="Courier New"/>
          <w:sz w:val="24"/>
          <w:szCs w:val="24"/>
        </w:rPr>
        <w:t>(</w:t>
      </w:r>
      <w:r>
        <w:rPr>
          <w:rFonts w:cs="Courier New" w:ascii="Courier New" w:hAnsi="Courier New"/>
          <w:sz w:val="24"/>
          <w:szCs w:val="24"/>
          <w:lang w:val="en-US"/>
        </w:rPr>
        <w:t>uint</w:t>
      </w:r>
      <w:r>
        <w:rPr>
          <w:rFonts w:cs="Courier New" w:ascii="Courier New" w:hAnsi="Courier New"/>
          <w:sz w:val="24"/>
          <w:szCs w:val="24"/>
        </w:rPr>
        <w:t>32_</w:t>
      </w:r>
      <w:r>
        <w:rPr>
          <w:rFonts w:cs="Courier New" w:ascii="Courier New" w:hAnsi="Courier New"/>
          <w:sz w:val="24"/>
          <w:szCs w:val="24"/>
          <w:lang w:val="en-US"/>
        </w:rPr>
        <w:t>t</w:t>
      </w:r>
      <w:r>
        <w:rPr>
          <w:rFonts w:cs="Courier New" w:ascii="Courier New" w:hAnsi="Courier New"/>
          <w:sz w:val="24"/>
          <w:szCs w:val="24"/>
        </w:rPr>
        <w:t xml:space="preserve"> </w:t>
      </w:r>
      <w:r>
        <w:rPr>
          <w:rFonts w:cs="Courier New" w:ascii="Courier New" w:hAnsi="Courier New"/>
          <w:sz w:val="24"/>
          <w:szCs w:val="24"/>
          <w:lang w:val="en-US"/>
        </w:rPr>
        <w:t>ticks</w:t>
      </w:r>
      <w:r>
        <w:rPr>
          <w:rFonts w:cs="Courier New" w:ascii="Courier New" w:hAnsi="Courier New"/>
          <w:sz w:val="24"/>
          <w:szCs w:val="24"/>
        </w:rPr>
        <w:t>).</w:t>
      </w:r>
    </w:p>
    <w:p>
      <w:pPr>
        <w:pStyle w:val="Normal"/>
        <w:rPr/>
      </w:pPr>
      <w:r>
        <w:rPr/>
        <w:t xml:space="preserve">Обеспечьте разрешение прерывания </w:t>
      </w:r>
      <w:r>
        <w:rPr>
          <w:lang w:val="en-US"/>
        </w:rPr>
        <w:t>SysTick</w:t>
      </w:r>
      <w:r>
        <w:rPr/>
        <w:t xml:space="preserve"> (см. таблицы 5.3 и 5.4).</w:t>
      </w:r>
    </w:p>
    <w:p>
      <w:pPr>
        <w:pStyle w:val="Normal"/>
        <w:rPr/>
      </w:pPr>
      <w:r>
        <w:rPr/>
        <w:t xml:space="preserve">Опишите процедуру обработчика прерывания </w:t>
      </w:r>
      <w:r>
        <w:rPr>
          <w:lang w:val="en-US"/>
        </w:rPr>
        <w:t>SysTick</w:t>
      </w:r>
      <w:r>
        <w:rPr/>
        <w:t xml:space="preserve">. В теле процедуры обработчика опишите изменение значения </w:t>
      </w:r>
      <w:r>
        <w:rPr>
          <w:lang w:val="en-US"/>
        </w:rPr>
        <w:t>PA</w:t>
      </w:r>
      <w:r>
        <w:rPr/>
        <w:t xml:space="preserve">3 на противоположное. </w:t>
      </w:r>
    </w:p>
    <w:p>
      <w:pPr>
        <w:pStyle w:val="Normal"/>
        <w:rPr/>
      </w:pPr>
      <w:r>
        <w:rPr/>
        <w:t xml:space="preserve">Подключите логический анализатор к выводам </w:t>
      </w:r>
      <w:r>
        <w:rPr>
          <w:lang w:val="en-US"/>
        </w:rPr>
        <w:t>PA</w:t>
      </w:r>
      <w:r>
        <w:rPr/>
        <w:t xml:space="preserve">1, </w:t>
      </w:r>
      <w:r>
        <w:rPr>
          <w:lang w:val="en-US"/>
        </w:rPr>
        <w:t>PA</w:t>
      </w:r>
      <w:r>
        <w:rPr/>
        <w:t xml:space="preserve">2, </w:t>
      </w:r>
      <w:r>
        <w:rPr>
          <w:lang w:val="en-US"/>
        </w:rPr>
        <w:t>PA</w:t>
      </w:r>
      <w:r>
        <w:rPr/>
        <w:t>3.</w:t>
      </w:r>
    </w:p>
    <w:p>
      <w:pPr>
        <w:pStyle w:val="Normal"/>
        <w:rPr/>
      </w:pPr>
      <w:r>
        <w:rPr/>
        <w:t xml:space="preserve">Выполните сборку проекта. Загрузите программу в контроллер. Проанализируйте обработку прерываний в различных ситуациях с помощью логического анализатора. Зафиксируйте полученные диаграммы различных ситуаций обработки в отчёте. </w:t>
      </w:r>
    </w:p>
    <w:p>
      <w:pPr>
        <w:pStyle w:val="Normal"/>
        <w:rPr/>
      </w:pPr>
      <w:r>
        <w:rPr>
          <w:b/>
        </w:rPr>
        <w:t>Задание 5.3.</w:t>
      </w:r>
      <w:r>
        <w:rPr/>
        <w:t xml:space="preserve"> В программе, полученной в задании 2, задайте приоритеты прерываниям </w:t>
      </w:r>
      <w:r>
        <w:rPr>
          <w:lang w:val="en-US"/>
        </w:rPr>
        <w:t>EXT</w:t>
      </w:r>
      <w:r>
        <w:rPr/>
        <w:t xml:space="preserve">1 и </w:t>
      </w:r>
      <w:r>
        <w:rPr>
          <w:lang w:val="en-US"/>
        </w:rPr>
        <w:t>SysTick</w:t>
      </w:r>
      <w:r>
        <w:rPr/>
        <w:t xml:space="preserve">, используя функцию </w:t>
      </w:r>
      <w:r>
        <w:rPr>
          <w:rFonts w:cs="Courier New" w:ascii="Courier New" w:hAnsi="Courier New"/>
          <w:lang w:val="en-US"/>
        </w:rPr>
        <w:t>void</w:t>
      </w:r>
      <w:r>
        <w:rPr>
          <w:rFonts w:cs="Courier New" w:ascii="Courier New" w:hAnsi="Courier New"/>
        </w:rPr>
        <w:t xml:space="preserve"> </w:t>
      </w:r>
      <w:r>
        <w:rPr>
          <w:rFonts w:cs="Courier New" w:ascii="Courier New" w:hAnsi="Courier New"/>
          <w:lang w:val="en-US"/>
        </w:rPr>
        <w:t>NVIC</w:t>
      </w:r>
      <w:r>
        <w:rPr>
          <w:rFonts w:cs="Courier New" w:ascii="Courier New" w:hAnsi="Courier New"/>
        </w:rPr>
        <w:t>_</w:t>
      </w:r>
      <w:r>
        <w:rPr>
          <w:rFonts w:cs="Courier New" w:ascii="Courier New" w:hAnsi="Courier New"/>
          <w:lang w:val="en-US"/>
        </w:rPr>
        <w:t>SetPriority</w:t>
      </w:r>
      <w:r>
        <w:rPr>
          <w:rFonts w:cs="Courier New" w:ascii="Courier New" w:hAnsi="Courier New"/>
        </w:rPr>
        <w:t xml:space="preserve"> (</w:t>
      </w:r>
      <w:r>
        <w:rPr>
          <w:rFonts w:cs="Courier New" w:ascii="Courier New" w:hAnsi="Courier New"/>
          <w:lang w:val="en-US"/>
        </w:rPr>
        <w:t>IRQn</w:t>
      </w:r>
      <w:r>
        <w:rPr>
          <w:rFonts w:cs="Courier New" w:ascii="Courier New" w:hAnsi="Courier New"/>
        </w:rPr>
        <w:t>_</w:t>
      </w:r>
      <w:r>
        <w:rPr>
          <w:rFonts w:cs="Courier New" w:ascii="Courier New" w:hAnsi="Courier New"/>
          <w:lang w:val="en-US"/>
        </w:rPr>
        <w:t>t</w:t>
      </w:r>
      <w:r>
        <w:rPr>
          <w:rFonts w:cs="Courier New" w:ascii="Courier New" w:hAnsi="Courier New"/>
        </w:rPr>
        <w:t xml:space="preserve"> </w:t>
      </w:r>
      <w:r>
        <w:rPr>
          <w:rFonts w:cs="Courier New" w:ascii="Courier New" w:hAnsi="Courier New"/>
          <w:lang w:val="en-US"/>
        </w:rPr>
        <w:t>IRQn</w:t>
      </w:r>
      <w:r>
        <w:rPr>
          <w:rFonts w:cs="Courier New" w:ascii="Courier New" w:hAnsi="Courier New"/>
        </w:rPr>
        <w:t xml:space="preserve">, </w:t>
      </w:r>
      <w:r>
        <w:rPr>
          <w:rFonts w:cs="Courier New" w:ascii="Courier New" w:hAnsi="Courier New"/>
          <w:lang w:val="en-US"/>
        </w:rPr>
        <w:t>uint</w:t>
      </w:r>
      <w:r>
        <w:rPr>
          <w:rFonts w:cs="Courier New" w:ascii="Courier New" w:hAnsi="Courier New"/>
        </w:rPr>
        <w:t>32_</w:t>
      </w:r>
      <w:r>
        <w:rPr>
          <w:rFonts w:cs="Courier New" w:ascii="Courier New" w:hAnsi="Courier New"/>
          <w:lang w:val="en-US"/>
        </w:rPr>
        <w:t>t</w:t>
      </w:r>
      <w:r>
        <w:rPr>
          <w:rFonts w:cs="Courier New" w:ascii="Courier New" w:hAnsi="Courier New"/>
        </w:rPr>
        <w:t xml:space="preserve"> </w:t>
      </w:r>
      <w:r>
        <w:rPr>
          <w:rFonts w:cs="Courier New" w:ascii="Courier New" w:hAnsi="Courier New"/>
          <w:lang w:val="en-US"/>
        </w:rPr>
        <w:t>priority</w:t>
      </w:r>
      <w:r>
        <w:rPr>
          <w:rFonts w:cs="Courier New" w:ascii="Courier New" w:hAnsi="Courier New"/>
        </w:rPr>
        <w:t>)</w:t>
      </w:r>
      <w:r>
        <w:rPr/>
        <w:t>. Проанализируйте работ</w:t>
      </w:r>
      <w:r>
        <w:rPr>
          <w:lang w:val="ru-RU"/>
        </w:rPr>
        <w:t>у</w:t>
      </w:r>
      <w:r>
        <w:rPr/>
        <w:t xml:space="preserve"> системы с двумя работающими прерываниями без задания приоритетов, с большим приоритетом для </w:t>
      </w:r>
      <w:r>
        <w:rPr>
          <w:lang w:val="en-US"/>
        </w:rPr>
        <w:t>SysTick</w:t>
      </w:r>
      <w:r>
        <w:rPr/>
        <w:t xml:space="preserve">, а затем </w:t>
      </w:r>
      <w:r>
        <w:rPr>
          <w:lang w:val="en-US"/>
        </w:rPr>
        <w:t>c</w:t>
      </w:r>
      <w:r>
        <w:rPr/>
        <w:t xml:space="preserve"> большим приоритетом для </w:t>
      </w:r>
      <w:r>
        <w:rPr>
          <w:lang w:val="en-US"/>
        </w:rPr>
        <w:t>EXT</w:t>
      </w:r>
      <w:r>
        <w:rPr/>
        <w:t xml:space="preserve">1. Выполните сборки проекта. Загрузите программы в контроллер. Проанализируйте обработку прерываний при различном порядке возникновения прерываний с помощью логического анализатора. Зафиксируйте полученные результаты в отчёте. </w:t>
      </w:r>
    </w:p>
    <w:p>
      <w:pPr>
        <w:pStyle w:val="Normal"/>
        <w:rPr/>
      </w:pPr>
      <w:r>
        <w:rPr>
          <w:b/>
        </w:rPr>
        <w:t>Задание 5.4.</w:t>
      </w:r>
      <w:r>
        <w:rPr/>
        <w:t xml:space="preserve"> В главном цикле программы из задания 1 замените фрагмент бесконечного цикла в подпрограмме </w:t>
      </w:r>
      <w:r>
        <w:rPr>
          <w:lang w:val="en-US"/>
        </w:rPr>
        <w:t>main</w:t>
      </w:r>
      <w:r>
        <w:rPr/>
        <w:t xml:space="preserve"> на фрагмент, представленный ниже. </w:t>
      </w:r>
    </w:p>
    <w:tbl>
      <w:tblPr>
        <w:tblStyle w:val="a3"/>
        <w:tblW w:w="9571" w:type="dxa"/>
        <w:jc w:val="left"/>
        <w:tblInd w:w="0" w:type="dxa"/>
        <w:tblLayout w:type="fixed"/>
        <w:tblCellMar>
          <w:top w:w="0" w:type="dxa"/>
          <w:left w:w="108" w:type="dxa"/>
          <w:bottom w:w="0" w:type="dxa"/>
          <w:right w:w="108" w:type="dxa"/>
        </w:tblCellMar>
        <w:tblLook w:val="04a0"/>
      </w:tblPr>
      <w:tblGrid>
        <w:gridCol w:w="9571"/>
      </w:tblGrid>
      <w:tr>
        <w:trPr/>
        <w:tc>
          <w:tcPr>
            <w:tcW w:w="9571" w:type="dxa"/>
            <w:tcBorders/>
          </w:tcPr>
          <w:p>
            <w:pPr>
              <w:pStyle w:val="Normal"/>
              <w:widowControl w:val="false"/>
              <w:suppressAutoHyphens w:val="true"/>
              <w:spacing w:lineRule="auto" w:line="240" w:before="0" w:after="0"/>
              <w:ind w:hanging="0"/>
              <w:rPr>
                <w:rFonts w:ascii="Courier New" w:hAnsi="Courier New" w:cs="Courier New"/>
                <w:sz w:val="20"/>
                <w:szCs w:val="20"/>
                <w:lang w:val="en-US"/>
              </w:rPr>
            </w:pPr>
            <w:r>
              <w:rPr>
                <w:rFonts w:eastAsia="Calibri" w:cs="Courier New" w:ascii="Courier New" w:hAnsi="Courier New"/>
                <w:kern w:val="0"/>
                <w:sz w:val="20"/>
                <w:szCs w:val="20"/>
                <w:lang w:val="en-US" w:eastAsia="en-US" w:bidi="ar-SA"/>
              </w:rPr>
              <w:t>while(1) //</w:t>
            </w:r>
            <w:r>
              <w:rPr>
                <w:rFonts w:eastAsia="Calibri" w:cs="Courier New" w:ascii="Courier New" w:hAnsi="Courier New"/>
                <w:kern w:val="0"/>
                <w:sz w:val="20"/>
                <w:szCs w:val="20"/>
                <w:lang w:val="ru-RU" w:eastAsia="en-US" w:bidi="ar-SA"/>
              </w:rPr>
              <w:t>основной</w:t>
            </w:r>
            <w:r>
              <w:rPr>
                <w:rFonts w:eastAsia="Calibri" w:cs="Courier New" w:ascii="Courier New" w:hAnsi="Courier New"/>
                <w:kern w:val="0"/>
                <w:sz w:val="20"/>
                <w:szCs w:val="20"/>
                <w:lang w:val="en-US" w:eastAsia="en-US" w:bidi="ar-SA"/>
              </w:rPr>
              <w:t xml:space="preserve"> </w:t>
            </w:r>
            <w:r>
              <w:rPr>
                <w:rFonts w:eastAsia="Calibri" w:cs="Courier New" w:ascii="Courier New" w:hAnsi="Courier New"/>
                <w:kern w:val="0"/>
                <w:sz w:val="20"/>
                <w:szCs w:val="20"/>
                <w:lang w:val="ru-RU" w:eastAsia="en-US" w:bidi="ar-SA"/>
              </w:rPr>
              <w:t>цикл</w:t>
            </w:r>
            <w:r>
              <w:rPr>
                <w:rFonts w:eastAsia="Calibri" w:cs="Courier New" w:ascii="Courier New" w:hAnsi="Courier New"/>
                <w:kern w:val="0"/>
                <w:sz w:val="20"/>
                <w:szCs w:val="20"/>
                <w:lang w:val="en-US" w:eastAsia="en-US" w:bidi="ar-SA"/>
              </w:rPr>
              <w:t xml:space="preserve"> </w:t>
            </w:r>
            <w:r>
              <w:rPr>
                <w:rFonts w:eastAsia="Calibri" w:cs="Courier New" w:ascii="Courier New" w:hAnsi="Courier New"/>
                <w:kern w:val="0"/>
                <w:sz w:val="20"/>
                <w:szCs w:val="20"/>
                <w:lang w:val="ru-RU" w:eastAsia="en-US" w:bidi="ar-SA"/>
              </w:rPr>
              <w:t>программы</w:t>
            </w:r>
          </w:p>
          <w:p>
            <w:pPr>
              <w:pStyle w:val="Normal"/>
              <w:widowControl w:val="false"/>
              <w:suppressAutoHyphens w:val="true"/>
              <w:spacing w:lineRule="auto" w:line="240" w:before="0" w:after="0"/>
              <w:ind w:hanging="0"/>
              <w:rPr>
                <w:rFonts w:ascii="Courier New" w:hAnsi="Courier New" w:cs="Courier New"/>
                <w:sz w:val="20"/>
                <w:szCs w:val="20"/>
                <w:lang w:val="en-US"/>
              </w:rPr>
            </w:pPr>
            <w:r>
              <w:rPr>
                <w:rFonts w:eastAsia="Calibri" w:cs="Courier New" w:ascii="Courier New" w:hAnsi="Courier New"/>
                <w:kern w:val="0"/>
                <w:sz w:val="20"/>
                <w:szCs w:val="20"/>
                <w:lang w:val="en-US" w:eastAsia="en-US" w:bidi="ar-SA"/>
              </w:rPr>
              <w:tab/>
              <w:t>{</w:t>
            </w:r>
          </w:p>
          <w:p>
            <w:pPr>
              <w:pStyle w:val="Normal"/>
              <w:widowControl w:val="false"/>
              <w:suppressAutoHyphens w:val="true"/>
              <w:spacing w:lineRule="auto" w:line="240" w:before="0" w:after="0"/>
              <w:ind w:hanging="0"/>
              <w:rPr>
                <w:rFonts w:ascii="Courier New" w:hAnsi="Courier New" w:cs="Courier New"/>
                <w:sz w:val="20"/>
                <w:szCs w:val="20"/>
                <w:lang w:val="en-US"/>
              </w:rPr>
            </w:pPr>
            <w:r>
              <w:rPr>
                <w:rFonts w:eastAsia="Calibri" w:cs="Courier New" w:ascii="Courier New" w:hAnsi="Courier New"/>
                <w:kern w:val="0"/>
                <w:sz w:val="20"/>
                <w:szCs w:val="20"/>
                <w:lang w:val="en-US" w:eastAsia="en-US" w:bidi="ar-SA"/>
              </w:rPr>
              <w:tab/>
              <w:t xml:space="preserve">  for (int i=0; i&lt;5; i++){</w:t>
            </w:r>
          </w:p>
          <w:p>
            <w:pPr>
              <w:pStyle w:val="Normal"/>
              <w:widowControl w:val="false"/>
              <w:suppressAutoHyphens w:val="true"/>
              <w:spacing w:lineRule="auto" w:line="240" w:before="0" w:after="0"/>
              <w:ind w:hanging="0"/>
              <w:rPr>
                <w:rFonts w:ascii="Courier New" w:hAnsi="Courier New" w:cs="Courier New"/>
                <w:sz w:val="20"/>
                <w:szCs w:val="20"/>
                <w:lang w:val="en-US"/>
              </w:rPr>
            </w:pPr>
            <w:r>
              <w:rPr>
                <w:rFonts w:eastAsia="Calibri" w:cs="Courier New" w:ascii="Courier New" w:hAnsi="Courier New"/>
                <w:kern w:val="0"/>
                <w:sz w:val="20"/>
                <w:szCs w:val="20"/>
                <w:lang w:val="en-US" w:eastAsia="en-US" w:bidi="ar-SA"/>
              </w:rPr>
              <w:tab/>
              <w:t xml:space="preserve">    PORT_SetBits(MDR_PORTC, PORT_Pin_0);</w:t>
            </w:r>
          </w:p>
          <w:p>
            <w:pPr>
              <w:pStyle w:val="Normal"/>
              <w:widowControl w:val="false"/>
              <w:suppressAutoHyphens w:val="true"/>
              <w:spacing w:lineRule="auto" w:line="240" w:before="0" w:after="0"/>
              <w:ind w:hanging="0"/>
              <w:rPr>
                <w:rFonts w:ascii="Courier New" w:hAnsi="Courier New" w:cs="Courier New"/>
                <w:sz w:val="20"/>
                <w:szCs w:val="20"/>
                <w:lang w:val="en-US"/>
              </w:rPr>
            </w:pPr>
            <w:r>
              <w:rPr>
                <w:rFonts w:eastAsia="Calibri" w:cs="Courier New" w:ascii="Courier New" w:hAnsi="Courier New"/>
                <w:kern w:val="0"/>
                <w:sz w:val="20"/>
                <w:szCs w:val="20"/>
                <w:lang w:val="en-US" w:eastAsia="en-US" w:bidi="ar-SA"/>
              </w:rPr>
              <w:tab/>
              <w:t xml:space="preserve">    delay (500000);</w:t>
            </w:r>
          </w:p>
          <w:p>
            <w:pPr>
              <w:pStyle w:val="Normal"/>
              <w:widowControl w:val="false"/>
              <w:suppressAutoHyphens w:val="true"/>
              <w:spacing w:lineRule="auto" w:line="240" w:before="0" w:after="0"/>
              <w:ind w:hanging="0"/>
              <w:rPr>
                <w:rFonts w:ascii="Courier New" w:hAnsi="Courier New" w:cs="Courier New"/>
                <w:sz w:val="20"/>
                <w:szCs w:val="20"/>
                <w:lang w:val="en-US"/>
              </w:rPr>
            </w:pPr>
            <w:r>
              <w:rPr>
                <w:rFonts w:eastAsia="Calibri" w:cs="Courier New" w:ascii="Courier New" w:hAnsi="Courier New"/>
                <w:kern w:val="0"/>
                <w:sz w:val="20"/>
                <w:szCs w:val="20"/>
                <w:lang w:val="en-US" w:eastAsia="en-US" w:bidi="ar-SA"/>
              </w:rPr>
              <w:tab/>
              <w:t xml:space="preserve">    PORT_ResetBits(MDR_PORTC, PORT_Pin_0);</w:t>
            </w:r>
          </w:p>
          <w:p>
            <w:pPr>
              <w:pStyle w:val="Normal"/>
              <w:widowControl w:val="false"/>
              <w:suppressAutoHyphens w:val="true"/>
              <w:spacing w:lineRule="auto" w:line="240" w:before="0" w:after="0"/>
              <w:ind w:hanging="0"/>
              <w:rPr>
                <w:rFonts w:ascii="Courier New" w:hAnsi="Courier New" w:cs="Courier New"/>
                <w:sz w:val="20"/>
                <w:szCs w:val="20"/>
              </w:rPr>
            </w:pPr>
            <w:r>
              <w:rPr>
                <w:rFonts w:eastAsia="Calibri" w:cs="Courier New" w:ascii="Courier New" w:hAnsi="Courier New"/>
                <w:kern w:val="0"/>
                <w:sz w:val="20"/>
                <w:szCs w:val="20"/>
                <w:lang w:val="en-US" w:eastAsia="en-US" w:bidi="ar-SA"/>
              </w:rPr>
              <w:tab/>
              <w:t xml:space="preserve">    delay</w:t>
            </w:r>
            <w:r>
              <w:rPr>
                <w:rFonts w:eastAsia="Calibri" w:cs="Courier New" w:ascii="Courier New" w:hAnsi="Courier New"/>
                <w:kern w:val="0"/>
                <w:sz w:val="20"/>
                <w:szCs w:val="20"/>
                <w:lang w:val="ru-RU" w:eastAsia="en-US" w:bidi="ar-SA"/>
              </w:rPr>
              <w:t xml:space="preserve"> (500000);</w:t>
            </w:r>
          </w:p>
          <w:p>
            <w:pPr>
              <w:pStyle w:val="Normal"/>
              <w:widowControl w:val="false"/>
              <w:suppressAutoHyphens w:val="true"/>
              <w:spacing w:lineRule="auto" w:line="240" w:before="0" w:after="0"/>
              <w:ind w:hanging="0"/>
              <w:rPr>
                <w:rFonts w:ascii="Courier New" w:hAnsi="Courier New" w:cs="Courier New"/>
                <w:sz w:val="20"/>
                <w:szCs w:val="20"/>
              </w:rPr>
            </w:pPr>
            <w:r>
              <w:rPr>
                <w:rFonts w:eastAsia="Calibri" w:cs="Courier New" w:ascii="Courier New" w:hAnsi="Courier New"/>
                <w:kern w:val="0"/>
                <w:sz w:val="20"/>
                <w:szCs w:val="20"/>
                <w:lang w:val="ru-RU" w:eastAsia="en-US" w:bidi="ar-SA"/>
              </w:rPr>
              <w:tab/>
              <w:t xml:space="preserve">  }</w:t>
            </w:r>
          </w:p>
          <w:p>
            <w:pPr>
              <w:pStyle w:val="Normal"/>
              <w:widowControl w:val="false"/>
              <w:suppressAutoHyphens w:val="true"/>
              <w:spacing w:lineRule="auto" w:line="240" w:before="0" w:after="0"/>
              <w:ind w:hanging="0"/>
              <w:rPr>
                <w:rFonts w:ascii="Courier New" w:hAnsi="Courier New" w:cs="Courier New"/>
                <w:sz w:val="20"/>
                <w:szCs w:val="20"/>
              </w:rPr>
            </w:pPr>
            <w:r>
              <w:rPr>
                <w:rFonts w:eastAsia="Calibri" w:cs="Courier New" w:ascii="Courier New" w:hAnsi="Courier New"/>
                <w:kern w:val="0"/>
                <w:sz w:val="20"/>
                <w:szCs w:val="20"/>
                <w:lang w:val="ru-RU" w:eastAsia="en-US" w:bidi="ar-SA"/>
              </w:rPr>
              <w:t xml:space="preserve">       </w:t>
            </w:r>
            <w:r>
              <w:rPr>
                <w:rFonts w:eastAsia="Calibri" w:cs="Courier New" w:ascii="Courier New" w:hAnsi="Courier New"/>
                <w:kern w:val="0"/>
                <w:sz w:val="20"/>
                <w:szCs w:val="20"/>
                <w:lang w:val="ru-RU" w:eastAsia="en-US" w:bidi="ar-SA"/>
              </w:rPr>
              <w:t>__</w:t>
            </w:r>
            <w:r>
              <w:rPr>
                <w:rFonts w:eastAsia="Calibri" w:cs="Courier New" w:ascii="Courier New" w:hAnsi="Courier New"/>
                <w:kern w:val="0"/>
                <w:sz w:val="20"/>
                <w:szCs w:val="20"/>
                <w:lang w:val="en-US" w:eastAsia="en-US" w:bidi="ar-SA"/>
              </w:rPr>
              <w:t>WFI</w:t>
            </w:r>
            <w:r>
              <w:rPr>
                <w:rFonts w:eastAsia="Calibri" w:cs="Courier New" w:ascii="Courier New" w:hAnsi="Courier New"/>
                <w:kern w:val="0"/>
                <w:sz w:val="20"/>
                <w:szCs w:val="20"/>
                <w:lang w:val="ru-RU" w:eastAsia="en-US" w:bidi="ar-SA"/>
              </w:rPr>
              <w:t>();//режим ожидания до выполнения прерывания</w:t>
            </w:r>
          </w:p>
          <w:p>
            <w:pPr>
              <w:pStyle w:val="Normal"/>
              <w:widowControl w:val="false"/>
              <w:suppressAutoHyphens w:val="true"/>
              <w:spacing w:lineRule="auto" w:line="240" w:before="0" w:after="0"/>
              <w:ind w:hanging="0"/>
              <w:rPr>
                <w:rFonts w:ascii="Courier New" w:hAnsi="Courier New" w:cs="Courier New"/>
                <w:sz w:val="20"/>
                <w:szCs w:val="20"/>
                <w:lang w:val="en-US"/>
              </w:rPr>
            </w:pPr>
            <w:r>
              <w:rPr>
                <w:rFonts w:eastAsia="Calibri" w:cs="Courier New" w:ascii="Courier New" w:hAnsi="Courier New"/>
                <w:kern w:val="0"/>
                <w:sz w:val="20"/>
                <w:szCs w:val="20"/>
                <w:lang w:val="ru-RU" w:eastAsia="en-US" w:bidi="ar-SA"/>
              </w:rPr>
              <w:tab/>
            </w:r>
            <w:r>
              <w:rPr>
                <w:rFonts w:eastAsia="Calibri" w:cs="Courier New" w:ascii="Courier New" w:hAnsi="Courier New"/>
                <w:kern w:val="0"/>
                <w:sz w:val="20"/>
                <w:szCs w:val="20"/>
                <w:lang w:val="en-US" w:eastAsia="en-US" w:bidi="ar-SA"/>
              </w:rPr>
              <w:t>}</w:t>
            </w:r>
          </w:p>
        </w:tc>
      </w:tr>
    </w:tbl>
    <w:p>
      <w:pPr>
        <w:pStyle w:val="Normal"/>
        <w:rPr/>
      </w:pPr>
      <w:r>
        <w:rPr/>
      </w:r>
    </w:p>
    <w:p>
      <w:pPr>
        <w:pStyle w:val="Normal"/>
        <w:rPr/>
      </w:pPr>
      <w:r>
        <w:rPr/>
        <w:t>*Для микроконтроллера 1986ВЕ93У изменить MDR_PORTC на MDR_PORTF</w:t>
      </w:r>
    </w:p>
    <w:p>
      <w:pPr>
        <w:pStyle w:val="Normal"/>
        <w:rPr/>
      </w:pPr>
      <w:r>
        <w:rPr/>
        <w:t>Выполните сборку проекта. Загрузите программу в контроллер. Проанализируйте обработку прерываний. Зафиксируйте реакцию системы в отчёте.</w:t>
      </w:r>
    </w:p>
    <w:p>
      <w:pPr>
        <w:pStyle w:val="Normal"/>
        <w:widowControl/>
        <w:suppressAutoHyphens w:val="true"/>
        <w:bidi w:val="0"/>
        <w:spacing w:lineRule="auto" w:line="360" w:before="0" w:after="0"/>
        <w:ind w:left="0" w:right="0" w:hanging="0"/>
        <w:jc w:val="center"/>
        <w:rPr>
          <w:rFonts w:cs="Times New Roman"/>
          <w:b/>
          <w:b/>
          <w:szCs w:val="28"/>
        </w:rPr>
      </w:pPr>
      <w:r>
        <w:rPr>
          <w:rFonts w:cs="Times New Roman"/>
          <w:b/>
          <w:szCs w:val="28"/>
        </w:rPr>
        <w:t>Вопросы для самоконтроля</w:t>
      </w:r>
    </w:p>
    <w:p>
      <w:pPr>
        <w:pStyle w:val="Normal"/>
        <w:rPr>
          <w:rFonts w:cs="Times New Roman"/>
          <w:szCs w:val="28"/>
        </w:rPr>
      </w:pPr>
      <w:r>
        <w:rPr>
          <w:rFonts w:cs="Times New Roman"/>
          <w:szCs w:val="28"/>
        </w:rPr>
        <w:t>1. Дайте определения понятиям: событие, исключение, прерывание.</w:t>
      </w:r>
    </w:p>
    <w:p>
      <w:pPr>
        <w:pStyle w:val="Normal"/>
        <w:rPr>
          <w:rFonts w:cs="Times New Roman"/>
          <w:szCs w:val="28"/>
        </w:rPr>
      </w:pPr>
      <w:r>
        <w:rPr>
          <w:rFonts w:cs="Times New Roman"/>
          <w:szCs w:val="28"/>
        </w:rPr>
        <w:t>2. Назовите основные особенности обработки прерываний в МК 1986ВЕ9</w:t>
      </w:r>
      <w:r>
        <w:rPr>
          <w:rFonts w:cs="Times New Roman"/>
          <w:szCs w:val="28"/>
          <w:lang w:val="en-US"/>
        </w:rPr>
        <w:t>x</w:t>
      </w:r>
      <w:r>
        <w:rPr>
          <w:rFonts w:cs="Times New Roman"/>
          <w:szCs w:val="28"/>
        </w:rPr>
        <w:t>.</w:t>
      </w:r>
    </w:p>
    <w:p>
      <w:pPr>
        <w:pStyle w:val="Normal"/>
        <w:rPr>
          <w:rFonts w:cs="Times New Roman"/>
          <w:szCs w:val="28"/>
        </w:rPr>
      </w:pPr>
      <w:r>
        <w:rPr>
          <w:rFonts w:cs="Times New Roman"/>
          <w:szCs w:val="28"/>
        </w:rPr>
        <w:t xml:space="preserve">3. Объясните назначение регистров контроллера </w:t>
      </w:r>
      <w:r>
        <w:rPr>
          <w:rFonts w:cs="Times New Roman"/>
          <w:szCs w:val="28"/>
          <w:lang w:val="en-US"/>
        </w:rPr>
        <w:t>NVIC</w:t>
      </w:r>
      <w:r>
        <w:rPr>
          <w:rFonts w:cs="Times New Roman"/>
          <w:szCs w:val="28"/>
        </w:rPr>
        <w:t>.</w:t>
      </w:r>
    </w:p>
    <w:p>
      <w:pPr>
        <w:pStyle w:val="Normal"/>
        <w:rPr>
          <w:rFonts w:cs="Times New Roman"/>
          <w:szCs w:val="28"/>
        </w:rPr>
      </w:pPr>
      <w:r>
        <w:rPr>
          <w:rFonts w:cs="Times New Roman"/>
          <w:szCs w:val="28"/>
        </w:rPr>
        <w:t>4.Какие внутренние исключения обрабатываются в МК 1986ВЕ9</w:t>
      </w:r>
      <w:r>
        <w:rPr>
          <w:rFonts w:cs="Times New Roman"/>
          <w:szCs w:val="28"/>
          <w:lang w:val="en-US"/>
        </w:rPr>
        <w:t>x</w:t>
      </w:r>
      <w:r>
        <w:rPr>
          <w:rFonts w:cs="Times New Roman"/>
          <w:szCs w:val="28"/>
        </w:rPr>
        <w:t>.?</w:t>
      </w:r>
    </w:p>
    <w:p>
      <w:pPr>
        <w:pStyle w:val="Normal"/>
        <w:rPr>
          <w:rFonts w:cs="Times New Roman"/>
          <w:szCs w:val="28"/>
        </w:rPr>
      </w:pPr>
      <w:r>
        <w:rPr>
          <w:rFonts w:cs="Times New Roman"/>
          <w:szCs w:val="28"/>
        </w:rPr>
        <w:t>5. Как номер прерывания влияет на порядок обработки?</w:t>
      </w:r>
    </w:p>
    <w:p>
      <w:pPr>
        <w:pStyle w:val="Normal"/>
        <w:rPr>
          <w:rFonts w:cs="Times New Roman"/>
          <w:szCs w:val="28"/>
        </w:rPr>
      </w:pPr>
      <w:r>
        <w:rPr>
          <w:rFonts w:cs="Times New Roman"/>
          <w:szCs w:val="28"/>
        </w:rPr>
        <w:t>6. Как задаются приоритеты прерываний?</w:t>
      </w:r>
    </w:p>
    <w:p>
      <w:pPr>
        <w:pStyle w:val="Normal"/>
        <w:rPr>
          <w:rFonts w:cs="Times New Roman"/>
          <w:szCs w:val="28"/>
        </w:rPr>
      </w:pPr>
      <w:r>
        <w:rPr>
          <w:rFonts w:cs="Times New Roman"/>
          <w:szCs w:val="28"/>
        </w:rPr>
        <w:t>7. Почему в таблице векторов прерываний смещение адреса соседних векторов отличается на 4?</w:t>
      </w:r>
    </w:p>
    <w:p>
      <w:pPr>
        <w:pStyle w:val="Normal"/>
        <w:rPr>
          <w:rFonts w:cs="Times New Roman"/>
          <w:szCs w:val="28"/>
        </w:rPr>
      </w:pPr>
      <w:r>
        <w:rPr>
          <w:rFonts w:cs="Times New Roman"/>
          <w:szCs w:val="28"/>
        </w:rPr>
        <w:t xml:space="preserve">8. Для чего может использоваться таймер </w:t>
      </w:r>
      <w:r>
        <w:rPr>
          <w:rFonts w:cs="Times New Roman"/>
          <w:szCs w:val="28"/>
          <w:lang w:val="en-US"/>
        </w:rPr>
        <w:t>SysTick</w:t>
      </w:r>
      <w:r>
        <w:rPr>
          <w:rFonts w:cs="Times New Roman"/>
          <w:szCs w:val="28"/>
        </w:rPr>
        <w:t xml:space="preserve"> операционными системами реального времени? </w:t>
      </w:r>
    </w:p>
    <w:p>
      <w:pPr>
        <w:pStyle w:val="Normal"/>
        <w:rPr>
          <w:rFonts w:cs="Times New Roman"/>
          <w:szCs w:val="28"/>
        </w:rPr>
      </w:pPr>
      <w:r>
        <w:rPr>
          <w:rFonts w:cs="Times New Roman"/>
          <w:szCs w:val="28"/>
        </w:rPr>
        <w:t xml:space="preserve">9. В чем заключаются особенности прерываний типа </w:t>
      </w:r>
      <w:r>
        <w:rPr>
          <w:rFonts w:cs="Times New Roman"/>
          <w:szCs w:val="28"/>
          <w:lang w:val="en-US"/>
        </w:rPr>
        <w:t>EXT</w:t>
      </w:r>
      <w:r>
        <w:rPr>
          <w:rFonts w:cs="Times New Roman"/>
          <w:szCs w:val="28"/>
        </w:rPr>
        <w:t>_</w:t>
      </w:r>
      <w:r>
        <w:rPr>
          <w:rFonts w:cs="Times New Roman"/>
          <w:szCs w:val="28"/>
          <w:lang w:val="en-US"/>
        </w:rPr>
        <w:t>INT</w:t>
      </w:r>
      <w:r>
        <w:rPr>
          <w:rFonts w:cs="Times New Roman"/>
          <w:szCs w:val="28"/>
        </w:rPr>
        <w:t xml:space="preserve"> в 1986ВЕ9</w:t>
      </w:r>
      <w:r>
        <w:rPr>
          <w:rFonts w:cs="Times New Roman"/>
          <w:szCs w:val="28"/>
          <w:lang w:val="en-US"/>
        </w:rPr>
        <w:t>x</w:t>
      </w:r>
      <w:r>
        <w:rPr>
          <w:rFonts w:cs="Times New Roman"/>
          <w:szCs w:val="28"/>
        </w:rPr>
        <w:t>?</w:t>
      </w:r>
    </w:p>
    <w:p>
      <w:pPr>
        <w:pStyle w:val="Normal"/>
        <w:rPr>
          <w:rFonts w:cs="Times New Roman"/>
          <w:szCs w:val="28"/>
        </w:rPr>
      </w:pPr>
      <w:r>
        <w:rPr>
          <w:rFonts w:cs="Times New Roman"/>
          <w:szCs w:val="28"/>
        </w:rPr>
        <w:t xml:space="preserve">10. Какие параметры необходимо задать при инициализации порта для работы с </w:t>
      </w:r>
      <w:r>
        <w:rPr>
          <w:rFonts w:cs="Times New Roman"/>
          <w:szCs w:val="28"/>
          <w:lang w:val="en-US"/>
        </w:rPr>
        <w:t>EXT</w:t>
      </w:r>
      <w:r>
        <w:rPr>
          <w:rFonts w:cs="Times New Roman"/>
          <w:szCs w:val="28"/>
        </w:rPr>
        <w:t>_</w:t>
      </w:r>
      <w:r>
        <w:rPr>
          <w:rFonts w:cs="Times New Roman"/>
          <w:szCs w:val="28"/>
          <w:lang w:val="en-US"/>
        </w:rPr>
        <w:t>INT</w:t>
      </w:r>
      <w:r>
        <w:rPr>
          <w:rFonts w:cs="Times New Roman"/>
          <w:szCs w:val="28"/>
        </w:rPr>
        <w:t>?</w:t>
      </w:r>
    </w:p>
    <w:sectPr>
      <w:type w:val="nextPage"/>
      <w:pgSz w:w="11906" w:h="16838"/>
      <w:pgMar w:left="1701" w:right="850"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imes New Roman">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Symbol">
    <w:charset w:val="cc"/>
    <w:family w:val="roman"/>
    <w:pitch w:val="variable"/>
  </w:font>
  <w:font w:name="Courier New">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suff w:val="space"/>
      <w:lvlText w:val="%1."/>
      <w:lvlJc w:val="left"/>
      <w:pPr>
        <w:tabs>
          <w:tab w:val="num" w:pos="0"/>
        </w:tabs>
        <w:ind w:left="0" w:firstLine="709"/>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suff w:val="space"/>
      <w:lvlText w:val="%1."/>
      <w:lvlJc w:val="left"/>
      <w:pPr>
        <w:tabs>
          <w:tab w:val="num" w:pos="0"/>
        </w:tabs>
        <w:ind w:left="0" w:firstLine="709"/>
      </w:pPr>
      <w:rPr>
        <w:rFonts w:ascii="Times New Roman" w:hAnsi="Times New Roman"/>
      </w:rPr>
    </w:lvl>
    <w:lvl w:ilvl="1">
      <w:start w:val="1"/>
      <w:numFmt w:val="decimal"/>
      <w:lvlText w:val="%2."/>
      <w:lvlJc w:val="left"/>
      <w:pPr>
        <w:tabs>
          <w:tab w:val="num" w:pos="1080"/>
        </w:tabs>
        <w:ind w:left="1080" w:hanging="360"/>
      </w:pPr>
      <w:rPr>
        <w:rFonts w:ascii="Times New Roman" w:hAnsi="Times New Roman"/>
      </w:rPr>
    </w:lvl>
    <w:lvl w:ilvl="2">
      <w:start w:val="1"/>
      <w:numFmt w:val="decimal"/>
      <w:lvlText w:val="%3."/>
      <w:lvlJc w:val="left"/>
      <w:pPr>
        <w:tabs>
          <w:tab w:val="num" w:pos="1440"/>
        </w:tabs>
        <w:ind w:left="1440" w:hanging="360"/>
      </w:pPr>
      <w:rPr>
        <w:rFonts w:ascii="Times New Roman" w:hAnsi="Times New Roman"/>
      </w:rPr>
    </w:lvl>
    <w:lvl w:ilvl="3">
      <w:start w:val="1"/>
      <w:numFmt w:val="decimal"/>
      <w:lvlText w:val="%4."/>
      <w:lvlJc w:val="left"/>
      <w:pPr>
        <w:tabs>
          <w:tab w:val="num" w:pos="1800"/>
        </w:tabs>
        <w:ind w:left="1800" w:hanging="360"/>
      </w:pPr>
      <w:rPr>
        <w:rFonts w:ascii="Times New Roman" w:hAnsi="Times New Roman"/>
      </w:rPr>
    </w:lvl>
    <w:lvl w:ilvl="4">
      <w:start w:val="1"/>
      <w:numFmt w:val="decimal"/>
      <w:lvlText w:val="%5."/>
      <w:lvlJc w:val="left"/>
      <w:pPr>
        <w:tabs>
          <w:tab w:val="num" w:pos="2160"/>
        </w:tabs>
        <w:ind w:left="2160" w:hanging="360"/>
      </w:pPr>
      <w:rPr>
        <w:rFonts w:ascii="Times New Roman" w:hAnsi="Times New Roman"/>
      </w:rPr>
    </w:lvl>
    <w:lvl w:ilvl="5">
      <w:start w:val="1"/>
      <w:numFmt w:val="decimal"/>
      <w:lvlText w:val="%6."/>
      <w:lvlJc w:val="left"/>
      <w:pPr>
        <w:tabs>
          <w:tab w:val="num" w:pos="2520"/>
        </w:tabs>
        <w:ind w:left="2520" w:hanging="360"/>
      </w:pPr>
      <w:rPr>
        <w:rFonts w:ascii="Times New Roman" w:hAnsi="Times New Roman"/>
      </w:rPr>
    </w:lvl>
    <w:lvl w:ilvl="6">
      <w:start w:val="1"/>
      <w:numFmt w:val="decimal"/>
      <w:lvlText w:val="%7."/>
      <w:lvlJc w:val="left"/>
      <w:pPr>
        <w:tabs>
          <w:tab w:val="num" w:pos="2880"/>
        </w:tabs>
        <w:ind w:left="2880" w:hanging="360"/>
      </w:pPr>
      <w:rPr>
        <w:rFonts w:ascii="Times New Roman" w:hAnsi="Times New Roman"/>
      </w:rPr>
    </w:lvl>
    <w:lvl w:ilvl="7">
      <w:start w:val="1"/>
      <w:numFmt w:val="decimal"/>
      <w:lvlText w:val="%8."/>
      <w:lvlJc w:val="left"/>
      <w:pPr>
        <w:tabs>
          <w:tab w:val="num" w:pos="3240"/>
        </w:tabs>
        <w:ind w:left="3240" w:hanging="360"/>
      </w:pPr>
      <w:rPr>
        <w:rFonts w:ascii="Times New Roman" w:hAnsi="Times New Roman"/>
      </w:rPr>
    </w:lvl>
    <w:lvl w:ilvl="8">
      <w:start w:val="1"/>
      <w:numFmt w:val="decimal"/>
      <w:lvlText w:val="%9."/>
      <w:lvlJc w:val="left"/>
      <w:pPr>
        <w:tabs>
          <w:tab w:val="num" w:pos="3600"/>
        </w:tabs>
        <w:ind w:left="3600" w:hanging="360"/>
      </w:pPr>
      <w:rPr>
        <w:rFonts w:ascii="Times New Roman" w:hAnsi="Times New Roman"/>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c6d05"/>
    <w:pPr>
      <w:widowControl/>
      <w:suppressAutoHyphens w:val="true"/>
      <w:bidi w:val="0"/>
      <w:spacing w:lineRule="auto" w:line="360" w:before="0" w:after="0"/>
      <w:ind w:firstLine="709"/>
      <w:jc w:val="both"/>
    </w:pPr>
    <w:rPr>
      <w:rFonts w:ascii="Times New Roman" w:hAnsi="Times New Roman" w:eastAsia="Calibri" w:cs="" w:cstheme="minorBidi" w:eastAsiaTheme="minorHAnsi"/>
      <w:color w:val="auto"/>
      <w:kern w:val="0"/>
      <w:sz w:val="28"/>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Другое_"/>
    <w:basedOn w:val="DefaultParagraphFont"/>
    <w:link w:val="Style23"/>
    <w:qFormat/>
    <w:rsid w:val="00d70a50"/>
    <w:rPr>
      <w:rFonts w:ascii="Arial" w:hAnsi="Arial" w:eastAsia="Arial" w:cs="Arial"/>
    </w:rPr>
  </w:style>
  <w:style w:type="character" w:styleId="Style15">
    <w:name w:val="Интернет-ссылка"/>
    <w:basedOn w:val="DefaultParagraphFont"/>
    <w:uiPriority w:val="99"/>
    <w:unhideWhenUsed/>
    <w:rsid w:val="00a5052f"/>
    <w:rPr>
      <w:color w:val="0000FF" w:themeColor="hyperlink"/>
      <w:u w:val="single"/>
    </w:rPr>
  </w:style>
  <w:style w:type="character" w:styleId="Style16">
    <w:name w:val="Символ нумерации"/>
    <w:qFormat/>
    <w:rPr>
      <w:rFonts w:ascii="Times New Roman" w:hAnsi="Times New Roman"/>
    </w:rPr>
  </w:style>
  <w:style w:type="character" w:styleId="Style17">
    <w:name w:val="Маркеры"/>
    <w:qFormat/>
    <w:rPr>
      <w:rFonts w:ascii="OpenSymbol" w:hAnsi="OpenSymbol" w:eastAsia="OpenSymbol" w:cs="OpenSymbol"/>
    </w:rPr>
  </w:style>
  <w:style w:type="paragraph" w:styleId="Style18">
    <w:name w:val="Заголовок"/>
    <w:basedOn w:val="Normal"/>
    <w:next w:val="Style19"/>
    <w:qFormat/>
    <w:pPr>
      <w:keepNext w:val="true"/>
      <w:spacing w:before="240" w:after="120"/>
    </w:pPr>
    <w:rPr>
      <w:rFonts w:ascii="Liberation Sans" w:hAnsi="Liberation Sans" w:eastAsia="Microsoft YaHei" w:cs="Lucida Sans"/>
      <w:sz w:val="28"/>
      <w:szCs w:val="28"/>
    </w:rPr>
  </w:style>
  <w:style w:type="paragraph" w:styleId="Style19">
    <w:name w:val="Body Text"/>
    <w:basedOn w:val="Normal"/>
    <w:pPr>
      <w:spacing w:lineRule="auto" w:line="276" w:before="0" w:after="140"/>
    </w:pPr>
    <w:rPr/>
  </w:style>
  <w:style w:type="paragraph" w:styleId="Style20">
    <w:name w:val="List"/>
    <w:basedOn w:val="Style19"/>
    <w:pPr/>
    <w:rPr>
      <w:rFonts w:cs="Lucida Sans"/>
    </w:rPr>
  </w:style>
  <w:style w:type="paragraph" w:styleId="Style21">
    <w:name w:val="Caption"/>
    <w:basedOn w:val="Normal"/>
    <w:qFormat/>
    <w:pPr>
      <w:suppressLineNumbers/>
      <w:spacing w:before="120" w:after="120"/>
    </w:pPr>
    <w:rPr>
      <w:rFonts w:cs="Lucida Sans"/>
      <w:i/>
      <w:iCs/>
      <w:sz w:val="24"/>
      <w:szCs w:val="24"/>
    </w:rPr>
  </w:style>
  <w:style w:type="paragraph" w:styleId="Style22">
    <w:name w:val="Указатель"/>
    <w:basedOn w:val="Normal"/>
    <w:qFormat/>
    <w:pPr>
      <w:suppressLineNumbers/>
    </w:pPr>
    <w:rPr>
      <w:rFonts w:cs="Lucida Sans"/>
      <w:lang w:val="zxx" w:eastAsia="zxx" w:bidi="zxx"/>
    </w:rPr>
  </w:style>
  <w:style w:type="paragraph" w:styleId="ListParagraph">
    <w:name w:val="List Paragraph"/>
    <w:basedOn w:val="Normal"/>
    <w:uiPriority w:val="34"/>
    <w:qFormat/>
    <w:rsid w:val="00cc58ea"/>
    <w:pPr>
      <w:spacing w:before="0" w:after="0"/>
      <w:ind w:left="720" w:firstLine="709"/>
      <w:contextualSpacing/>
    </w:pPr>
    <w:rPr/>
  </w:style>
  <w:style w:type="paragraph" w:styleId="Style23" w:customStyle="1">
    <w:name w:val="Другое"/>
    <w:basedOn w:val="Normal"/>
    <w:link w:val="Style14"/>
    <w:qFormat/>
    <w:rsid w:val="00d70a50"/>
    <w:pPr>
      <w:widowControl w:val="false"/>
      <w:spacing w:lineRule="auto" w:line="240"/>
      <w:ind w:hanging="0"/>
      <w:jc w:val="left"/>
    </w:pPr>
    <w:rPr>
      <w:rFonts w:ascii="Arial" w:hAnsi="Arial" w:eastAsia="Arial" w:cs="Arial"/>
      <w:sz w:val="22"/>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3">
    <w:name w:val="Table Grid"/>
    <w:basedOn w:val="a1"/>
    <w:uiPriority w:val="59"/>
    <w:rsid w:val="00b54bf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ic.milandr.ru/upload/iblock/a33/ioaf9ygfmq1lbxfhd5aad0mukg3dc93s/1986&#1042;&#1045;9X.pdf" TargetMode="External"/><Relationship Id="rId3" Type="http://schemas.openxmlformats.org/officeDocument/2006/relationships/hyperlink" Target="https://ic.milandr.ru/upload/iblock/8f6/8f67b8b736b3ec94edbbeb4777a9c4db.zip" TargetMode="External"/><Relationship Id="rId4" Type="http://schemas.openxmlformats.org/officeDocument/2006/relationships/hyperlink" Target="https://ic.milandr.ru/upload/iblock/782/782c4c3b486d6f8d92995e9a44a94401.zi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Application>LibreOffice/7.3.5.2$Windows_X86_64 LibreOffice_project/184fe81b8c8c30d8b5082578aee2fed2ea847c01</Application>
  <AppVersion>15.0000</AppVersion>
  <Pages>17</Pages>
  <Words>3077</Words>
  <Characters>21497</Characters>
  <CharactersWithSpaces>24108</CharactersWithSpaces>
  <Paragraphs>577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2022-11-10T17:07:00Z</dcterms:created>
  <dc:creator>Dmitry</dc:creator>
  <dc:description/>
  <dc:language>ru-RU</dc:language>
  <cp:lastModifiedBy/>
  <dcterms:modified xsi:type="dcterms:W3CDTF">2023-11-22T16:13:29Z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