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BD3D" w14:textId="77777777" w:rsidR="00D40D7C" w:rsidRDefault="00D40D7C" w:rsidP="00176FE6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bookmarkStart w:id="0" w:name="_Hlk163272321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441483EF" w14:textId="77777777" w:rsidR="00D40D7C" w:rsidRDefault="00D40D7C" w:rsidP="00176FE6">
      <w:pPr>
        <w:pStyle w:val="a3"/>
        <w:spacing w:line="276" w:lineRule="auto"/>
        <w:rPr>
          <w:spacing w:val="-8"/>
          <w:szCs w:val="28"/>
        </w:rPr>
      </w:pPr>
      <w:r>
        <w:rPr>
          <w:spacing w:val="-8"/>
          <w:szCs w:val="28"/>
        </w:rPr>
        <w:t xml:space="preserve">Федеральное государственное бюджетное образовательное учреждение </w:t>
      </w:r>
    </w:p>
    <w:p w14:paraId="62163932" w14:textId="77777777" w:rsidR="00D40D7C" w:rsidRDefault="00D40D7C" w:rsidP="00176FE6">
      <w:pPr>
        <w:pStyle w:val="a3"/>
        <w:spacing w:line="276" w:lineRule="auto"/>
        <w:rPr>
          <w:spacing w:val="-8"/>
          <w:szCs w:val="28"/>
        </w:rPr>
      </w:pPr>
      <w:r>
        <w:rPr>
          <w:spacing w:val="-8"/>
          <w:szCs w:val="28"/>
        </w:rPr>
        <w:t>высшего образования</w:t>
      </w:r>
    </w:p>
    <w:p w14:paraId="099D170C" w14:textId="77777777" w:rsidR="00D40D7C" w:rsidRDefault="00D40D7C" w:rsidP="00176FE6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Рязанский государственный радиотехнический университет</w:t>
      </w:r>
      <w:r>
        <w:rPr>
          <w:sz w:val="28"/>
          <w:szCs w:val="28"/>
        </w:rPr>
        <w:br/>
        <w:t>имени В.Ф. Уткина</w:t>
      </w:r>
    </w:p>
    <w:p w14:paraId="6A89DFB4" w14:textId="77777777" w:rsidR="00D40D7C" w:rsidRDefault="00D40D7C" w:rsidP="00176FE6">
      <w:pPr>
        <w:pStyle w:val="11"/>
        <w:spacing w:line="276" w:lineRule="auto"/>
        <w:ind w:firstLine="0"/>
        <w:rPr>
          <w:sz w:val="28"/>
          <w:szCs w:val="28"/>
        </w:rPr>
      </w:pPr>
    </w:p>
    <w:p w14:paraId="4657ED02" w14:textId="77777777" w:rsidR="00D40D7C" w:rsidRDefault="00D40D7C" w:rsidP="00176FE6">
      <w:pPr>
        <w:pStyle w:val="11"/>
        <w:spacing w:line="276" w:lineRule="auto"/>
        <w:ind w:firstLine="0"/>
        <w:rPr>
          <w:sz w:val="28"/>
          <w:szCs w:val="28"/>
        </w:rPr>
      </w:pPr>
    </w:p>
    <w:p w14:paraId="362C3FCB" w14:textId="3772473F" w:rsidR="00D40D7C" w:rsidRDefault="00D40D7C" w:rsidP="00176FE6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042849">
        <w:rPr>
          <w:sz w:val="28"/>
          <w:szCs w:val="28"/>
        </w:rPr>
        <w:t>ЭВМ</w:t>
      </w:r>
    </w:p>
    <w:p w14:paraId="5A980EF5" w14:textId="77777777" w:rsidR="00D40D7C" w:rsidRDefault="00D40D7C" w:rsidP="00176FE6">
      <w:pPr>
        <w:pStyle w:val="a5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защите</w:t>
      </w:r>
    </w:p>
    <w:p w14:paraId="1682C065" w14:textId="77777777" w:rsidR="00D40D7C" w:rsidRDefault="00D40D7C" w:rsidP="00176FE6">
      <w:pPr>
        <w:pStyle w:val="a5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работы:</w:t>
      </w:r>
    </w:p>
    <w:p w14:paraId="311BB20B" w14:textId="77777777" w:rsidR="00D40D7C" w:rsidRDefault="00D40D7C" w:rsidP="00176FE6">
      <w:pPr>
        <w:pStyle w:val="a5"/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14:paraId="0E8A1130" w14:textId="77777777" w:rsidR="00D40D7C" w:rsidRDefault="00D40D7C" w:rsidP="00176FE6">
      <w:pPr>
        <w:pStyle w:val="a5"/>
        <w:spacing w:line="276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дата, подпись</w:t>
      </w:r>
    </w:p>
    <w:p w14:paraId="61C212F6" w14:textId="77777777" w:rsidR="00D40D7C" w:rsidRDefault="00D40D7C" w:rsidP="00176FE6">
      <w:pPr>
        <w:pStyle w:val="11"/>
        <w:spacing w:line="276" w:lineRule="auto"/>
        <w:ind w:firstLine="0"/>
        <w:jc w:val="center"/>
        <w:rPr>
          <w:sz w:val="28"/>
          <w:szCs w:val="28"/>
        </w:rPr>
      </w:pPr>
    </w:p>
    <w:p w14:paraId="6D5E4DDE" w14:textId="77777777" w:rsidR="00D40D7C" w:rsidRDefault="00D40D7C" w:rsidP="00176FE6">
      <w:pPr>
        <w:pStyle w:val="11"/>
        <w:spacing w:line="276" w:lineRule="auto"/>
        <w:ind w:firstLine="0"/>
        <w:rPr>
          <w:sz w:val="28"/>
          <w:szCs w:val="28"/>
        </w:rPr>
      </w:pPr>
    </w:p>
    <w:p w14:paraId="55DE2A12" w14:textId="77777777" w:rsidR="00D40D7C" w:rsidRDefault="00D40D7C" w:rsidP="00176FE6">
      <w:pPr>
        <w:pStyle w:val="11"/>
        <w:spacing w:line="276" w:lineRule="auto"/>
        <w:ind w:firstLine="0"/>
        <w:rPr>
          <w:sz w:val="28"/>
          <w:szCs w:val="28"/>
        </w:rPr>
      </w:pPr>
    </w:p>
    <w:p w14:paraId="4700C816" w14:textId="77777777" w:rsidR="00D40D7C" w:rsidRDefault="00D40D7C" w:rsidP="00176FE6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14:paraId="0408BBC7" w14:textId="77777777" w:rsidR="00D40D7C" w:rsidRDefault="00D40D7C" w:rsidP="00176FE6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 w14:paraId="5E187537" w14:textId="77777777" w:rsidR="00D40D7C" w:rsidRDefault="00D40D7C" w:rsidP="00176FE6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B55BA76" w14:textId="2CE0A1E2" w:rsidR="00D40D7C" w:rsidRDefault="00D40D7C" w:rsidP="00176FE6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531CB4" w:rsidRPr="009C35C8">
        <w:rPr>
          <w:b/>
          <w:bCs/>
          <w:sz w:val="28"/>
          <w:szCs w:val="28"/>
        </w:rPr>
        <w:t>Проектирование цифровых устройств</w:t>
      </w:r>
      <w:r>
        <w:rPr>
          <w:b/>
          <w:sz w:val="28"/>
          <w:szCs w:val="28"/>
        </w:rPr>
        <w:t>»</w:t>
      </w:r>
    </w:p>
    <w:p w14:paraId="52DF27E5" w14:textId="77777777" w:rsidR="00D40D7C" w:rsidRDefault="00D40D7C" w:rsidP="00176FE6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14:paraId="642ED29D" w14:textId="1E8B6326" w:rsidR="00D40D7C" w:rsidRDefault="00D40D7C" w:rsidP="00176FE6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531CB4" w:rsidRPr="009C35C8">
        <w:rPr>
          <w:sz w:val="28"/>
          <w:szCs w:val="28"/>
        </w:rPr>
        <w:t>Проектирование микропроцессорных систем на основе ПЛИС</w:t>
      </w:r>
      <w:r>
        <w:rPr>
          <w:sz w:val="28"/>
          <w:szCs w:val="28"/>
        </w:rPr>
        <w:t>»</w:t>
      </w:r>
    </w:p>
    <w:p w14:paraId="7352B6B6" w14:textId="77777777" w:rsidR="00D40D7C" w:rsidRDefault="00D40D7C" w:rsidP="00176FE6">
      <w:pPr>
        <w:pStyle w:val="11"/>
        <w:spacing w:line="276" w:lineRule="auto"/>
        <w:ind w:firstLine="0"/>
        <w:rPr>
          <w:sz w:val="28"/>
          <w:szCs w:val="28"/>
        </w:rPr>
      </w:pPr>
    </w:p>
    <w:p w14:paraId="4738509D" w14:textId="77777777" w:rsidR="00D40D7C" w:rsidRDefault="00D40D7C" w:rsidP="00176FE6">
      <w:pPr>
        <w:pStyle w:val="11"/>
        <w:spacing w:line="276" w:lineRule="auto"/>
        <w:ind w:firstLine="0"/>
        <w:rPr>
          <w:sz w:val="28"/>
          <w:szCs w:val="28"/>
        </w:rPr>
      </w:pPr>
    </w:p>
    <w:p w14:paraId="56797179" w14:textId="77777777" w:rsidR="00D40D7C" w:rsidRDefault="00D40D7C" w:rsidP="00176FE6">
      <w:pPr>
        <w:pStyle w:val="11"/>
        <w:spacing w:line="276" w:lineRule="auto"/>
        <w:ind w:firstLine="0"/>
        <w:rPr>
          <w:sz w:val="28"/>
          <w:szCs w:val="28"/>
        </w:rPr>
      </w:pPr>
    </w:p>
    <w:p w14:paraId="0C031204" w14:textId="77777777" w:rsidR="00D40D7C" w:rsidRDefault="00D40D7C" w:rsidP="00176FE6">
      <w:pPr>
        <w:pStyle w:val="11"/>
        <w:spacing w:line="276" w:lineRule="auto"/>
        <w:ind w:firstLine="0"/>
        <w:rPr>
          <w:sz w:val="28"/>
          <w:szCs w:val="28"/>
        </w:rPr>
      </w:pPr>
    </w:p>
    <w:p w14:paraId="6CD6DBDF" w14:textId="77777777" w:rsidR="00D40D7C" w:rsidRDefault="00D40D7C" w:rsidP="00176FE6">
      <w:pPr>
        <w:pStyle w:val="11"/>
        <w:spacing w:line="276" w:lineRule="auto"/>
        <w:ind w:firstLine="0"/>
        <w:rPr>
          <w:sz w:val="28"/>
          <w:szCs w:val="28"/>
        </w:rPr>
      </w:pPr>
    </w:p>
    <w:p w14:paraId="09BDF19A" w14:textId="77777777" w:rsidR="00D40D7C" w:rsidRDefault="00D40D7C" w:rsidP="00176FE6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Выполнил студент группы 045</w:t>
      </w:r>
    </w:p>
    <w:p w14:paraId="56EA5086" w14:textId="77777777" w:rsidR="00D40D7C" w:rsidRDefault="00D40D7C" w:rsidP="00176FE6">
      <w:pPr>
        <w:pStyle w:val="11"/>
        <w:spacing w:line="276" w:lineRule="auto"/>
        <w:ind w:firstLine="0"/>
        <w:rPr>
          <w:sz w:val="28"/>
          <w:szCs w:val="28"/>
          <w:u w:val="single"/>
        </w:rPr>
      </w:pPr>
      <w:r>
        <w:rPr>
          <w:sz w:val="28"/>
          <w:szCs w:val="28"/>
        </w:rPr>
        <w:t>Анохин В.А.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6200BA1" w14:textId="77777777" w:rsidR="00D40D7C" w:rsidRDefault="00D40D7C" w:rsidP="00176FE6">
      <w:pPr>
        <w:pStyle w:val="11"/>
        <w:spacing w:line="276" w:lineRule="auto"/>
        <w:ind w:left="5529" w:firstLine="708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дата сдачи на проверку, подпись </w:t>
      </w:r>
    </w:p>
    <w:p w14:paraId="466B0F5B" w14:textId="77777777" w:rsidR="00D40D7C" w:rsidRDefault="00D40D7C" w:rsidP="00176FE6">
      <w:pPr>
        <w:pStyle w:val="11"/>
        <w:spacing w:line="276" w:lineRule="auto"/>
        <w:ind w:firstLine="0"/>
        <w:rPr>
          <w:sz w:val="28"/>
          <w:szCs w:val="28"/>
        </w:rPr>
      </w:pPr>
    </w:p>
    <w:p w14:paraId="1438F73E" w14:textId="77777777" w:rsidR="00D40D7C" w:rsidRDefault="00D40D7C" w:rsidP="00176FE6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Руководитель работы</w:t>
      </w:r>
    </w:p>
    <w:p w14:paraId="6871CF8D" w14:textId="78336D43" w:rsidR="00D40D7C" w:rsidRPr="00CC27E8" w:rsidRDefault="00531CB4" w:rsidP="00176FE6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доцент</w:t>
      </w:r>
      <w:r w:rsidR="00CC27E8">
        <w:rPr>
          <w:sz w:val="28"/>
          <w:szCs w:val="28"/>
        </w:rPr>
        <w:t xml:space="preserve"> кафедры </w:t>
      </w:r>
      <w:r>
        <w:rPr>
          <w:sz w:val="28"/>
          <w:szCs w:val="28"/>
        </w:rPr>
        <w:t>ЭВМ</w:t>
      </w:r>
    </w:p>
    <w:p w14:paraId="71343FBE" w14:textId="70AADC07" w:rsidR="00D40D7C" w:rsidRDefault="00531CB4" w:rsidP="00176FE6">
      <w:pPr>
        <w:pStyle w:val="11"/>
        <w:spacing w:line="276" w:lineRule="auto"/>
        <w:ind w:firstLine="0"/>
        <w:rPr>
          <w:sz w:val="28"/>
          <w:szCs w:val="28"/>
          <w:u w:val="single"/>
        </w:rPr>
      </w:pPr>
      <w:r>
        <w:rPr>
          <w:sz w:val="28"/>
          <w:szCs w:val="28"/>
        </w:rPr>
        <w:t>Устюков Д.И.</w:t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A0757F">
        <w:rPr>
          <w:sz w:val="28"/>
          <w:szCs w:val="28"/>
        </w:rPr>
        <w:t xml:space="preserve"> </w:t>
      </w:r>
      <w:r w:rsidR="00352546">
        <w:rPr>
          <w:sz w:val="28"/>
          <w:szCs w:val="28"/>
        </w:rPr>
        <w:t xml:space="preserve"> </w:t>
      </w:r>
      <w:r w:rsidR="00A0757F">
        <w:rPr>
          <w:sz w:val="28"/>
          <w:szCs w:val="28"/>
        </w:rPr>
        <w:t xml:space="preserve"> </w:t>
      </w:r>
      <w:r w:rsidR="00352546">
        <w:rPr>
          <w:sz w:val="28"/>
          <w:szCs w:val="28"/>
        </w:rPr>
        <w:t xml:space="preserve"> </w:t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</w:p>
    <w:p w14:paraId="7C7E4EF6" w14:textId="6319B9C1" w:rsidR="00D40D7C" w:rsidRDefault="00A0757F" w:rsidP="00176FE6">
      <w:pPr>
        <w:pStyle w:val="11"/>
        <w:spacing w:line="276" w:lineRule="auto"/>
        <w:ind w:left="4253" w:right="849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352546">
        <w:rPr>
          <w:sz w:val="22"/>
          <w:szCs w:val="22"/>
        </w:rPr>
        <w:t xml:space="preserve">  </w:t>
      </w:r>
      <w:r w:rsidR="00D40D7C">
        <w:rPr>
          <w:sz w:val="22"/>
          <w:szCs w:val="22"/>
        </w:rPr>
        <w:t>оценка</w:t>
      </w:r>
      <w:r w:rsidR="00D40D7C">
        <w:rPr>
          <w:sz w:val="22"/>
          <w:szCs w:val="22"/>
        </w:rPr>
        <w:tab/>
      </w:r>
      <w:r w:rsidR="00D40D7C">
        <w:rPr>
          <w:sz w:val="22"/>
          <w:szCs w:val="22"/>
        </w:rPr>
        <w:tab/>
        <w:t>дата защиты, подпись</w:t>
      </w:r>
    </w:p>
    <w:p w14:paraId="525F4EF7" w14:textId="77777777" w:rsidR="00D22A67" w:rsidRDefault="00D22A67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52BA38B7" w14:textId="77777777" w:rsidR="00D22A67" w:rsidRDefault="00D22A67" w:rsidP="00080BE9">
      <w:pPr>
        <w:suppressAutoHyphens w:val="0"/>
        <w:autoSpaceDN/>
        <w:ind w:firstLine="0"/>
        <w:textAlignment w:val="auto"/>
        <w:rPr>
          <w:b/>
          <w:bCs/>
          <w:sz w:val="32"/>
          <w:szCs w:val="32"/>
        </w:rPr>
      </w:pPr>
      <w:r>
        <w:lastRenderedPageBreak/>
        <w:tab/>
      </w:r>
      <w:r w:rsidRPr="00D22A67">
        <w:rPr>
          <w:b/>
          <w:bCs/>
          <w:sz w:val="32"/>
          <w:szCs w:val="32"/>
        </w:rPr>
        <w:t>Задание на курсовой проект</w:t>
      </w:r>
    </w:p>
    <w:p w14:paraId="50E19161" w14:textId="77777777" w:rsidR="00D22A67" w:rsidRDefault="00D22A67" w:rsidP="00080BE9">
      <w:pPr>
        <w:suppressAutoHyphens w:val="0"/>
        <w:autoSpaceDN/>
        <w:ind w:firstLine="708"/>
        <w:textAlignment w:val="auto"/>
      </w:pPr>
      <w:r w:rsidRPr="00D8527C">
        <w:rPr>
          <w:b/>
          <w:bCs/>
        </w:rPr>
        <w:t>Задание 1.</w:t>
      </w:r>
      <w:r>
        <w:t xml:space="preserve"> Разработайте иерархический проект синтезированной микропроцессорной системы на основе ПЛИС по описанию, приведенному в теоретической части. В отчете опишите процесс и результаты разработки. </w:t>
      </w:r>
    </w:p>
    <w:p w14:paraId="78930DAD" w14:textId="77777777" w:rsidR="00D22A67" w:rsidRDefault="00D22A67" w:rsidP="00D22A67">
      <w:pPr>
        <w:suppressAutoHyphens w:val="0"/>
        <w:autoSpaceDN/>
        <w:ind w:firstLine="708"/>
        <w:textAlignment w:val="auto"/>
      </w:pPr>
      <w:r w:rsidRPr="00D8527C">
        <w:rPr>
          <w:b/>
          <w:bCs/>
        </w:rPr>
        <w:t>Технические требования</w:t>
      </w:r>
      <w:r>
        <w:t xml:space="preserve"> </w:t>
      </w:r>
    </w:p>
    <w:p w14:paraId="3C80A514" w14:textId="77777777" w:rsidR="00D22A67" w:rsidRDefault="00D22A67" w:rsidP="00D22A67">
      <w:pPr>
        <w:suppressAutoHyphens w:val="0"/>
        <w:autoSpaceDN/>
        <w:ind w:firstLine="708"/>
        <w:textAlignment w:val="auto"/>
      </w:pPr>
      <w:r>
        <w:t xml:space="preserve">1. Требование по быстродействию. Любая команда должна выполняться за один период синхроимпульсов. </w:t>
      </w:r>
    </w:p>
    <w:p w14:paraId="2E49B43A" w14:textId="77777777" w:rsidR="00D22A67" w:rsidRDefault="00D22A67" w:rsidP="00D22A67">
      <w:pPr>
        <w:suppressAutoHyphens w:val="0"/>
        <w:autoSpaceDN/>
        <w:ind w:firstLine="708"/>
        <w:textAlignment w:val="auto"/>
      </w:pPr>
      <w:r>
        <w:t xml:space="preserve">2. Разрядность команд - 16 бит, разрядность данных – 8 бит. </w:t>
      </w:r>
    </w:p>
    <w:p w14:paraId="5C93E53E" w14:textId="77777777" w:rsidR="00D22A67" w:rsidRDefault="00D22A67" w:rsidP="00D22A67">
      <w:pPr>
        <w:suppressAutoHyphens w:val="0"/>
        <w:autoSpaceDN/>
        <w:ind w:firstLine="708"/>
        <w:textAlignment w:val="auto"/>
      </w:pPr>
      <w:r>
        <w:t xml:space="preserve">3. Методы адресации и состав системы команд. </w:t>
      </w:r>
    </w:p>
    <w:p w14:paraId="30CE6300" w14:textId="2EF98F8B" w:rsidR="00D22A67" w:rsidRDefault="00D22A67" w:rsidP="00D22A67">
      <w:pPr>
        <w:suppressAutoHyphens w:val="0"/>
        <w:autoSpaceDN/>
        <w:ind w:firstLine="708"/>
        <w:textAlignment w:val="auto"/>
      </w:pPr>
      <w:r>
        <w:t xml:space="preserve">3.1. Команды с непосредственной адресацией. Операнды - содержимое регистра и константа из команды. Состав команд: пересылка, суммирование, суммирование с учетом переноса, логические операции И, ИЛИ, сумма по модулю два. </w:t>
      </w:r>
    </w:p>
    <w:p w14:paraId="78B8CAEB" w14:textId="77777777" w:rsidR="00D22A67" w:rsidRDefault="00D22A67" w:rsidP="00D22A67">
      <w:pPr>
        <w:suppressAutoHyphens w:val="0"/>
        <w:autoSpaceDN/>
        <w:ind w:firstLine="708"/>
        <w:textAlignment w:val="auto"/>
      </w:pPr>
      <w:r>
        <w:t xml:space="preserve">3.2. Двухадресные команды с регистровой адресацией. Операнды - содержимое двух регистров. Состав команд подобен п.3.1. </w:t>
      </w:r>
    </w:p>
    <w:p w14:paraId="644D83FE" w14:textId="77777777" w:rsidR="00D22A67" w:rsidRDefault="00D22A67" w:rsidP="00D22A67">
      <w:pPr>
        <w:suppressAutoHyphens w:val="0"/>
        <w:autoSpaceDN/>
        <w:ind w:firstLine="708"/>
        <w:textAlignment w:val="auto"/>
      </w:pPr>
      <w:r>
        <w:t xml:space="preserve">3.3. Одноадресные команды циклических сдвигов. </w:t>
      </w:r>
    </w:p>
    <w:p w14:paraId="0CCD9366" w14:textId="77777777" w:rsidR="00D22A67" w:rsidRDefault="00D22A67" w:rsidP="00D22A67">
      <w:pPr>
        <w:suppressAutoHyphens w:val="0"/>
        <w:autoSpaceDN/>
        <w:ind w:firstLine="708"/>
        <w:textAlignment w:val="auto"/>
      </w:pPr>
      <w:r>
        <w:t xml:space="preserve">3.4. Команды обращения к памяти с косвенной адресацией. </w:t>
      </w:r>
    </w:p>
    <w:p w14:paraId="459C67A7" w14:textId="77777777" w:rsidR="00D22A67" w:rsidRDefault="00D22A67" w:rsidP="00D22A67">
      <w:pPr>
        <w:suppressAutoHyphens w:val="0"/>
        <w:autoSpaceDN/>
        <w:ind w:firstLine="708"/>
        <w:textAlignment w:val="auto"/>
      </w:pPr>
      <w:r>
        <w:t xml:space="preserve">3.5. Команды безусловных и условных переходов по признакам нуля - zf и переноса - cf с прямой адресацией. </w:t>
      </w:r>
    </w:p>
    <w:p w14:paraId="1C4142F8" w14:textId="77777777" w:rsidR="00D22A67" w:rsidRDefault="00D22A67" w:rsidP="00D22A67">
      <w:pPr>
        <w:suppressAutoHyphens w:val="0"/>
        <w:autoSpaceDN/>
        <w:ind w:firstLine="708"/>
        <w:textAlignment w:val="auto"/>
      </w:pPr>
      <w:r>
        <w:t xml:space="preserve">4. Тип ПЛИС - семейство FLEX 10K. </w:t>
      </w:r>
    </w:p>
    <w:p w14:paraId="7E7AA868" w14:textId="6061EF8D" w:rsidR="00D22A67" w:rsidRDefault="00D22A67" w:rsidP="00C14D8B">
      <w:pPr>
        <w:suppressAutoHyphens w:val="0"/>
        <w:autoSpaceDN/>
        <w:ind w:firstLine="708"/>
        <w:textAlignment w:val="auto"/>
      </w:pPr>
      <w:r w:rsidRPr="00D8527C">
        <w:rPr>
          <w:b/>
          <w:bCs/>
        </w:rPr>
        <w:t xml:space="preserve">Задание 2. </w:t>
      </w:r>
      <w:r>
        <w:t xml:space="preserve">Разработайте программу для тестирования </w:t>
      </w:r>
      <w:r w:rsidR="0086588E">
        <w:t>л</w:t>
      </w:r>
      <w:r w:rsidR="0086588E">
        <w:t>огически</w:t>
      </w:r>
      <w:r w:rsidR="0086588E">
        <w:t>х</w:t>
      </w:r>
      <w:r w:rsidR="0086588E">
        <w:t xml:space="preserve"> операци</w:t>
      </w:r>
      <w:r w:rsidR="0086588E">
        <w:t>й</w:t>
      </w:r>
      <w:r w:rsidR="0086588E">
        <w:t xml:space="preserve"> с непосредственной адресацией</w:t>
      </w:r>
      <w:r>
        <w:t xml:space="preserve">. Выполните моделирование. Определите временные задержки формирования адреса команд, чтения кода команды, а также формирования результата операции на шине данных. </w:t>
      </w:r>
    </w:p>
    <w:p w14:paraId="64A459EA" w14:textId="3ED82E38" w:rsidR="00D22A67" w:rsidRDefault="00D22A67" w:rsidP="000C27D3">
      <w:pPr>
        <w:suppressAutoHyphens w:val="0"/>
        <w:autoSpaceDN/>
        <w:ind w:firstLine="708"/>
        <w:textAlignment w:val="auto"/>
      </w:pPr>
      <w:r w:rsidRPr="00D8527C">
        <w:rPr>
          <w:b/>
          <w:bCs/>
        </w:rPr>
        <w:t>Задание 3.</w:t>
      </w:r>
      <w:r>
        <w:t xml:space="preserve"> Создайте в памяти, начиная с адреса 00, массив из 8 чисел W0</w:t>
      </w:r>
      <w:r w:rsidR="000C27D3">
        <w:t xml:space="preserve"> </w:t>
      </w:r>
      <w:r>
        <w:t>–</w:t>
      </w:r>
      <w:r w:rsidR="000C27D3">
        <w:t xml:space="preserve"> </w:t>
      </w:r>
      <w:r>
        <w:t xml:space="preserve">W7, которые вычисляются в соответствии с формулой: W =2×k +3;  </w:t>
      </w:r>
    </w:p>
    <w:p w14:paraId="101A48C4" w14:textId="77777777" w:rsidR="00D22A67" w:rsidRDefault="00D22A67" w:rsidP="00D22A67">
      <w:pPr>
        <w:suppressAutoHyphens w:val="0"/>
        <w:autoSpaceDN/>
        <w:ind w:firstLine="708"/>
        <w:textAlignment w:val="auto"/>
      </w:pPr>
      <w:r>
        <w:t>Определите экспериментально максимальную частоту синхронизации.</w:t>
      </w:r>
    </w:p>
    <w:p w14:paraId="7E361C3D" w14:textId="1102D856" w:rsidR="00D22A67" w:rsidRDefault="00D22A67" w:rsidP="00B951C9">
      <w:pPr>
        <w:suppressAutoHyphens w:val="0"/>
        <w:autoSpaceDN/>
        <w:ind w:firstLine="708"/>
        <w:textAlignment w:val="auto"/>
      </w:pPr>
      <w:r w:rsidRPr="0045449A">
        <w:rPr>
          <w:b/>
          <w:bCs/>
        </w:rPr>
        <w:t xml:space="preserve">Задание 4. </w:t>
      </w:r>
      <w:r>
        <w:t xml:space="preserve">Включите </w:t>
      </w:r>
      <w:r w:rsidR="00B951C9">
        <w:t>л</w:t>
      </w:r>
      <w:r w:rsidR="00B951C9">
        <w:t xml:space="preserve">огический сдвиг влево содержимого регистра </w:t>
      </w:r>
      <w:r>
        <w:t>в систему команд, представьте в отчете результаты тестирования.</w:t>
      </w:r>
    </w:p>
    <w:p w14:paraId="044FA5AE" w14:textId="20A4F8C7" w:rsidR="00E70869" w:rsidRPr="000C27D3" w:rsidRDefault="0021167C" w:rsidP="000C27D3">
      <w:pPr>
        <w:suppressAutoHyphens w:val="0"/>
        <w:autoSpaceDN/>
        <w:ind w:firstLine="708"/>
        <w:textAlignment w:val="auto"/>
      </w:pPr>
      <w:r>
        <w:rPr>
          <w:b/>
          <w:bCs/>
        </w:rPr>
        <w:t>Задание 5.</w:t>
      </w:r>
      <w:r>
        <w:t xml:space="preserve"> Добавить в данную систему трёхадресные команды. </w:t>
      </w:r>
    </w:p>
    <w:sdt>
      <w:sdtPr>
        <w:rPr>
          <w:rFonts w:ascii="Times New Roman" w:eastAsia="NSimSun" w:hAnsi="Times New Roman" w:cs="Mangal"/>
          <w:color w:val="auto"/>
          <w:kern w:val="3"/>
          <w:sz w:val="28"/>
          <w:szCs w:val="24"/>
          <w:lang w:eastAsia="zh-CN" w:bidi="hi-IN"/>
        </w:rPr>
        <w:id w:val="-7064759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B6259A" w14:textId="4875039A" w:rsidR="00C96563" w:rsidRPr="00D22A67" w:rsidRDefault="00BF12CF" w:rsidP="000C27D3">
          <w:pPr>
            <w:pStyle w:val="aa"/>
            <w:spacing w:before="0" w:line="360" w:lineRule="auto"/>
            <w:rPr>
              <w:rFonts w:ascii="Times New Roman" w:eastAsia="NSimSun" w:hAnsi="Times New Roman" w:cs="Mangal"/>
              <w:color w:val="auto"/>
              <w:kern w:val="3"/>
              <w:sz w:val="28"/>
              <w:szCs w:val="24"/>
              <w:lang w:eastAsia="zh-CN" w:bidi="hi-IN"/>
            </w:rPr>
          </w:pPr>
          <w:r w:rsidRPr="0036040E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690B82B0" w14:textId="20357326" w:rsidR="00262B9A" w:rsidRDefault="00C9656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268559" w:history="1">
            <w:r w:rsidR="00262B9A" w:rsidRPr="000C1CAF">
              <w:rPr>
                <w:rStyle w:val="ab"/>
                <w:noProof/>
              </w:rPr>
              <w:t>Введение</w:t>
            </w:r>
            <w:r w:rsidR="00262B9A">
              <w:rPr>
                <w:noProof/>
                <w:webHidden/>
              </w:rPr>
              <w:tab/>
            </w:r>
            <w:r w:rsidR="00262B9A">
              <w:rPr>
                <w:noProof/>
                <w:webHidden/>
              </w:rPr>
              <w:fldChar w:fldCharType="begin"/>
            </w:r>
            <w:r w:rsidR="00262B9A">
              <w:rPr>
                <w:noProof/>
                <w:webHidden/>
              </w:rPr>
              <w:instrText xml:space="preserve"> PAGEREF _Toc163268559 \h </w:instrText>
            </w:r>
            <w:r w:rsidR="00262B9A">
              <w:rPr>
                <w:noProof/>
                <w:webHidden/>
              </w:rPr>
            </w:r>
            <w:r w:rsidR="00262B9A">
              <w:rPr>
                <w:noProof/>
                <w:webHidden/>
              </w:rPr>
              <w:fldChar w:fldCharType="separate"/>
            </w:r>
            <w:r w:rsidR="00262B9A">
              <w:rPr>
                <w:noProof/>
                <w:webHidden/>
              </w:rPr>
              <w:t>4</w:t>
            </w:r>
            <w:r w:rsidR="00262B9A">
              <w:rPr>
                <w:noProof/>
                <w:webHidden/>
              </w:rPr>
              <w:fldChar w:fldCharType="end"/>
            </w:r>
          </w:hyperlink>
        </w:p>
        <w:p w14:paraId="79A186CE" w14:textId="519513FE" w:rsidR="00262B9A" w:rsidRDefault="00262B9A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3268560" w:history="1">
            <w:r w:rsidRPr="000C1CAF">
              <w:rPr>
                <w:rStyle w:val="ab"/>
                <w:rFonts w:cs="Times New Roman"/>
                <w:bCs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0C1CAF">
              <w:rPr>
                <w:rStyle w:val="ab"/>
                <w:rFonts w:cs="Times New Roman"/>
                <w:bCs/>
                <w:noProof/>
              </w:rPr>
              <w:t>Выбор архитектуры микропроцессорной системы и конфигурации процессорного ядра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_Toc163268560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D8A1E" w14:textId="2BAA54E7" w:rsidR="00262B9A" w:rsidRDefault="00262B9A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3268561" w:history="1">
            <w:r w:rsidRPr="000C1CAF">
              <w:rPr>
                <w:rStyle w:val="ab"/>
                <w:rFonts w:cs="Times New Roman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0C1CAF">
              <w:rPr>
                <w:rStyle w:val="ab"/>
                <w:rFonts w:cs="Times New Roman"/>
                <w:bCs/>
                <w:noProof/>
              </w:rPr>
              <w:t>Разработка системы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_Toc163268561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86F59" w14:textId="6D9BBC37" w:rsidR="00262B9A" w:rsidRDefault="00262B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3268562" w:history="1">
            <w:r w:rsidRPr="000C1CAF">
              <w:rPr>
                <w:rStyle w:val="ab"/>
                <w:noProof/>
              </w:rPr>
              <w:t>2.1 Команды с непосредственной адресацией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_Toc163268562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489FD" w14:textId="473CA533" w:rsidR="00262B9A" w:rsidRDefault="00262B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3268563" w:history="1">
            <w:r w:rsidRPr="000C1CAF">
              <w:rPr>
                <w:rStyle w:val="ab"/>
                <w:noProof/>
              </w:rPr>
              <w:t>2.2 Дву</w:t>
            </w:r>
            <w:r w:rsidRPr="000C1CAF">
              <w:rPr>
                <w:rStyle w:val="ab"/>
                <w:noProof/>
                <w:lang w:eastAsia="ru-RU"/>
              </w:rPr>
              <w:t>хадресные команды с регистровой адресацией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_Toc163268563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E94E2" w14:textId="110471DA" w:rsidR="00262B9A" w:rsidRDefault="00262B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3268564" w:history="1">
            <w:r w:rsidRPr="000C1CAF">
              <w:rPr>
                <w:rStyle w:val="ab"/>
                <w:noProof/>
              </w:rPr>
              <w:t>2.3 Одноадресные команды с регистровой адресацией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_Toc163268564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2AA79" w14:textId="31A82585" w:rsidR="00262B9A" w:rsidRDefault="00262B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3268565" w:history="1">
            <w:r w:rsidRPr="000C1CAF">
              <w:rPr>
                <w:rStyle w:val="ab"/>
                <w:noProof/>
              </w:rPr>
              <w:t>2.4 Команды обращения к памяти с косвенной адресацией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_Toc163268565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2ADEA" w14:textId="690544F3" w:rsidR="00262B9A" w:rsidRDefault="00262B9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3268566" w:history="1">
            <w:r w:rsidRPr="000C1CAF">
              <w:rPr>
                <w:rStyle w:val="ab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0C1CAF">
              <w:rPr>
                <w:rStyle w:val="ab"/>
                <w:noProof/>
              </w:rPr>
              <w:t>Команды ветвления с прямой адресацией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_Toc163268566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6A832" w14:textId="54F9A9A2" w:rsidR="00262B9A" w:rsidRDefault="00262B9A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3268567" w:history="1">
            <w:r w:rsidRPr="000C1CAF">
              <w:rPr>
                <w:rStyle w:val="ab"/>
                <w:rFonts w:cs="Times New Roman"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0C1CAF">
              <w:rPr>
                <w:rStyle w:val="ab"/>
                <w:rFonts w:cs="Times New Roman"/>
                <w:bCs/>
                <w:noProof/>
              </w:rPr>
              <w:t>Разработка системы синхронизации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_Toc163268567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F7D3A" w14:textId="14D7C7DE" w:rsidR="00262B9A" w:rsidRDefault="00262B9A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3268568" w:history="1">
            <w:r w:rsidRPr="000C1CAF">
              <w:rPr>
                <w:rStyle w:val="ab"/>
                <w:rFonts w:cs="Times New Roman"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0C1CAF">
              <w:rPr>
                <w:rStyle w:val="ab"/>
                <w:rFonts w:cs="Times New Roman"/>
                <w:bCs/>
                <w:noProof/>
              </w:rPr>
              <w:t>Разработка проекта микропроцессорной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_Toc163268568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3E59A" w14:textId="55E96ECC" w:rsidR="00262B9A" w:rsidRDefault="00262B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3268569" w:history="1">
            <w:r w:rsidRPr="000C1CAF">
              <w:rPr>
                <w:rStyle w:val="ab"/>
                <w:noProof/>
              </w:rPr>
              <w:t xml:space="preserve">4.1 Модуль </w:t>
            </w:r>
            <w:r w:rsidRPr="000C1CAF">
              <w:rPr>
                <w:rStyle w:val="ab"/>
                <w:noProof/>
                <w:lang w:val="en-US"/>
              </w:rPr>
              <w:t>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_Toc163268569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BFC04" w14:textId="10C0048B" w:rsidR="00262B9A" w:rsidRDefault="00262B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3268570" w:history="1">
            <w:r w:rsidRPr="000C1CAF">
              <w:rPr>
                <w:rStyle w:val="ab"/>
                <w:noProof/>
              </w:rPr>
              <w:t>4.2 Модуль РОН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_Toc163268570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012B2" w14:textId="65D21464" w:rsidR="00262B9A" w:rsidRDefault="00262B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3268571" w:history="1">
            <w:r w:rsidRPr="000C1CAF">
              <w:rPr>
                <w:rStyle w:val="ab"/>
                <w:noProof/>
              </w:rPr>
              <w:t>4</w:t>
            </w:r>
            <w:r w:rsidRPr="000C1CAF">
              <w:rPr>
                <w:rStyle w:val="ab"/>
                <w:noProof/>
                <w:lang w:val="en-US"/>
              </w:rPr>
              <w:t xml:space="preserve">.3 </w:t>
            </w:r>
            <w:r w:rsidRPr="000C1CAF">
              <w:rPr>
                <w:rStyle w:val="ab"/>
                <w:noProof/>
              </w:rPr>
              <w:t>Модуль</w:t>
            </w:r>
            <w:r w:rsidRPr="000C1CAF">
              <w:rPr>
                <w:rStyle w:val="ab"/>
                <w:noProof/>
                <w:lang w:val="en-US"/>
              </w:rPr>
              <w:t xml:space="preserve"> </w:t>
            </w:r>
            <w:r w:rsidRPr="000C1CAF">
              <w:rPr>
                <w:rStyle w:val="ab"/>
                <w:noProof/>
              </w:rPr>
              <w:t>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_Toc163268571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A306D" w14:textId="76BD60A0" w:rsidR="00262B9A" w:rsidRDefault="00262B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3268572" w:history="1">
            <w:r w:rsidRPr="000C1CAF">
              <w:rPr>
                <w:rStyle w:val="ab"/>
                <w:noProof/>
              </w:rPr>
              <w:t>4.4 Устройство синхронизации записи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_Toc163268572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07F72" w14:textId="1FC6FECE" w:rsidR="00262B9A" w:rsidRDefault="00262B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3268573" w:history="1">
            <w:r w:rsidRPr="000C1CAF">
              <w:rPr>
                <w:rStyle w:val="ab"/>
                <w:noProof/>
              </w:rPr>
              <w:t>4.5 Регистр состояния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_Toc163268573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5F496" w14:textId="091A28F5" w:rsidR="00262B9A" w:rsidRDefault="00262B9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3268574" w:history="1">
            <w:r w:rsidRPr="000C1CAF">
              <w:rPr>
                <w:rStyle w:val="ab"/>
                <w:noProof/>
              </w:rPr>
              <w:t>6. 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_Toc163268574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4CC80" w14:textId="0989076A" w:rsidR="00262B9A" w:rsidRDefault="00262B9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3268575" w:history="1">
            <w:r w:rsidRPr="000C1CAF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_Toc163268575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61234" w14:textId="22ECB0E2" w:rsidR="00262B9A" w:rsidRDefault="00262B9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3268576" w:history="1">
            <w:r w:rsidRPr="000C1CAF">
              <w:rPr>
                <w:rStyle w:val="ab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_Toc163268576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D4A07" w14:textId="16954E94" w:rsidR="00C96563" w:rsidRDefault="00C96563" w:rsidP="000C27D3">
          <w:r>
            <w:rPr>
              <w:b/>
              <w:bCs/>
            </w:rPr>
            <w:fldChar w:fldCharType="end"/>
          </w:r>
        </w:p>
      </w:sdtContent>
    </w:sdt>
    <w:p w14:paraId="24ED6183" w14:textId="5807F5E4" w:rsidR="00C96563" w:rsidRDefault="00C96563" w:rsidP="00176FE6">
      <w:pPr>
        <w:suppressAutoHyphens w:val="0"/>
        <w:autoSpaceDN/>
        <w:spacing w:line="259" w:lineRule="auto"/>
        <w:ind w:firstLine="0"/>
        <w:jc w:val="left"/>
        <w:textAlignment w:val="auto"/>
      </w:pPr>
      <w:r>
        <w:br w:type="page"/>
      </w:r>
    </w:p>
    <w:p w14:paraId="043B554A" w14:textId="276BB935" w:rsidR="00FD5B8D" w:rsidRDefault="00FD5B8D" w:rsidP="006E12D9">
      <w:pPr>
        <w:pStyle w:val="1"/>
        <w:rPr>
          <w:szCs w:val="28"/>
        </w:rPr>
      </w:pPr>
      <w:bookmarkStart w:id="1" w:name="_Toc163268559"/>
      <w:r w:rsidRPr="00056AD8">
        <w:rPr>
          <w:szCs w:val="28"/>
        </w:rPr>
        <w:lastRenderedPageBreak/>
        <w:t>Введение</w:t>
      </w:r>
      <w:bookmarkEnd w:id="1"/>
    </w:p>
    <w:p w14:paraId="520BA68F" w14:textId="3E503E70" w:rsidR="006E12D9" w:rsidRDefault="006E12D9" w:rsidP="006E12D9">
      <w:pPr>
        <w:pStyle w:val="ae"/>
        <w:rPr>
          <w:rFonts w:eastAsia="Times New Roman"/>
          <w:lang w:eastAsia="ru-RU"/>
        </w:rPr>
      </w:pPr>
      <w:r>
        <w:t>Проектирование цифровых вычислительных устройств неразрывно связан с использованием программируемых логических интегральных схем (ПЛИС). Эти универсальные компоненты допускают создание синтезированных микропроцессоров, так называемых систем на кристалле (</w:t>
      </w:r>
      <w:r w:rsidRPr="00633DF1">
        <w:rPr>
          <w:i/>
        </w:rPr>
        <w:t>System On Chip, SoC</w:t>
      </w:r>
      <w:r>
        <w:t>), которые объединяют в себе процессорные ядра, память, модули обработки данных и интерфейсные средства.</w:t>
      </w:r>
    </w:p>
    <w:p w14:paraId="24019078" w14:textId="77777777" w:rsidR="006E12D9" w:rsidRDefault="006E12D9" w:rsidP="006E12D9">
      <w:pPr>
        <w:pStyle w:val="ae"/>
      </w:pPr>
      <w:r>
        <w:t>Синтезированные процессоры, разработанные средствами САПР, могут быть значительно компактнее и эффективнее по сравнению с универсальными микропроцессорами, особенно когда речь идёт о выполнении конкретного набора задач. Их использование позволяет добиться оптимизации аппаратных затрат и улучшения быстродействия.</w:t>
      </w:r>
    </w:p>
    <w:p w14:paraId="6B10213C" w14:textId="77777777" w:rsidR="006E12D9" w:rsidRDefault="006E12D9" w:rsidP="006E12D9">
      <w:pPr>
        <w:pStyle w:val="ae"/>
      </w:pPr>
      <w:r>
        <w:t>Синтез микропроцессора на ПЛИС представляет собой особо интересную задачу цифрового проектирования.</w:t>
      </w:r>
    </w:p>
    <w:p w14:paraId="3FFBFA93" w14:textId="64D7EC3D" w:rsidR="00FD5B8D" w:rsidRDefault="006E12D9" w:rsidP="006E12D9">
      <w:pPr>
        <w:suppressAutoHyphens w:val="0"/>
        <w:autoSpaceDN/>
        <w:ind w:firstLine="0"/>
        <w:textAlignment w:val="auto"/>
      </w:pPr>
      <w:r>
        <w:t xml:space="preserve"> Целью данной курсовой работы является разработка микропроцессорной системы на базе ПЛИС, а также проверка возможностей и работоспособности</w:t>
      </w:r>
      <w:r w:rsidRPr="002B6D62">
        <w:t>.</w:t>
      </w:r>
    </w:p>
    <w:p w14:paraId="5E353903" w14:textId="77777777" w:rsidR="00BC03D2" w:rsidRDefault="00BC03D2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13DA0237" w14:textId="34D63CD6" w:rsidR="00BC03D2" w:rsidRDefault="00BC03D2" w:rsidP="00905D3C">
      <w:pPr>
        <w:pStyle w:val="1"/>
        <w:numPr>
          <w:ilvl w:val="0"/>
          <w:numId w:val="14"/>
        </w:numPr>
        <w:suppressAutoHyphens w:val="0"/>
        <w:autoSpaceDN/>
        <w:textAlignment w:val="auto"/>
        <w:rPr>
          <w:rFonts w:cs="Times New Roman"/>
          <w:bCs/>
          <w:color w:val="auto"/>
          <w:sz w:val="28"/>
          <w:szCs w:val="28"/>
        </w:rPr>
      </w:pPr>
      <w:bookmarkStart w:id="2" w:name="_Toc132537735"/>
      <w:bookmarkStart w:id="3" w:name="_Toc163253870"/>
      <w:bookmarkStart w:id="4" w:name="_Toc163268560"/>
      <w:r>
        <w:rPr>
          <w:rFonts w:cs="Times New Roman"/>
          <w:bCs/>
          <w:color w:val="auto"/>
          <w:sz w:val="28"/>
          <w:szCs w:val="28"/>
        </w:rPr>
        <w:lastRenderedPageBreak/>
        <w:t>Выбор</w:t>
      </w:r>
      <w:r w:rsidRPr="009C35C8">
        <w:rPr>
          <w:rFonts w:cs="Times New Roman"/>
          <w:bCs/>
          <w:color w:val="auto"/>
          <w:sz w:val="28"/>
          <w:szCs w:val="28"/>
        </w:rPr>
        <w:t xml:space="preserve"> архитектуры микропроцессорной системы и конфигурации процессорного ядра</w:t>
      </w:r>
      <w:bookmarkEnd w:id="2"/>
      <w:bookmarkEnd w:id="3"/>
      <w:bookmarkEnd w:id="4"/>
    </w:p>
    <w:p w14:paraId="2D93B832" w14:textId="77777777" w:rsidR="00BC03D2" w:rsidRPr="00381DE4" w:rsidRDefault="00BC03D2" w:rsidP="00BC03D2">
      <w:r>
        <w:t>Архитектура микропроцессорной системы отражает логическое построение системы, устройства и связей между ними.</w:t>
      </w:r>
    </w:p>
    <w:p w14:paraId="170E2331" w14:textId="77777777" w:rsidR="00BC03D2" w:rsidRPr="00381DE4" w:rsidRDefault="00BC03D2" w:rsidP="00BC03D2">
      <w:pPr>
        <w:rPr>
          <w:rFonts w:cs="Times New Roman"/>
          <w:szCs w:val="28"/>
        </w:rPr>
      </w:pPr>
      <w:r>
        <w:t>Существуют две архитектуры для разработки МП. Джона фон Неймана и Гарвардская. Их основное различие в том, что в первой связь между процессором</w:t>
      </w:r>
      <w:r w:rsidRPr="00381DE4">
        <w:t xml:space="preserve">, </w:t>
      </w:r>
      <w:r>
        <w:t xml:space="preserve">устройствами памяти, ввода и вывода выполняет общая системная шина, которая содержит группы проводников - шины адреса, данных и управления. А во второй </w:t>
      </w:r>
      <w:r w:rsidRPr="004A4AEF">
        <w:rPr>
          <w:rFonts w:cs="Times New Roman"/>
          <w:szCs w:val="28"/>
        </w:rPr>
        <w:t>для хранения команд и данных используются независимые адресные пространства, полученные в результате использования отдельных устройств памяти и отдельных системных шин</w:t>
      </w:r>
      <w:r>
        <w:rPr>
          <w:rFonts w:cs="Times New Roman"/>
          <w:szCs w:val="28"/>
        </w:rPr>
        <w:t>. В гарвардской архитектуре дл</w:t>
      </w:r>
      <w:r>
        <w:t xml:space="preserve">я хранения команд и данных </w:t>
      </w:r>
      <w:r w:rsidRPr="00381DE4">
        <w:t>можно</w:t>
      </w:r>
      <w:r>
        <w:t xml:space="preserve"> использовать блоки памяти различных типов, емкости и разрядности. В микроконтроллерах для хранения программы, которая в процессе работы изменяться не должна, используют ПЗУ, а для хранения данных – ОЗУ</w:t>
      </w:r>
    </w:p>
    <w:p w14:paraId="1468DE27" w14:textId="77777777" w:rsidR="00BC03D2" w:rsidRPr="004A4AEF" w:rsidRDefault="00BC03D2" w:rsidP="00BC03D2">
      <w:pPr>
        <w:ind w:firstLine="0"/>
        <w:rPr>
          <w:rFonts w:cs="Times New Roman"/>
          <w:szCs w:val="28"/>
        </w:rPr>
      </w:pPr>
      <w:r w:rsidRPr="004A4AEF">
        <w:rPr>
          <w:rFonts w:cs="Times New Roman"/>
          <w:szCs w:val="28"/>
        </w:rPr>
        <w:tab/>
        <w:t xml:space="preserve">Для </w:t>
      </w:r>
      <w:r>
        <w:t>микропроцессорной системы</w:t>
      </w:r>
      <w:r>
        <w:rPr>
          <w:rFonts w:cs="Times New Roman"/>
          <w:szCs w:val="28"/>
        </w:rPr>
        <w:t xml:space="preserve"> </w:t>
      </w:r>
      <w:r w:rsidRPr="004A4AEF">
        <w:rPr>
          <w:rFonts w:cs="Times New Roman"/>
          <w:szCs w:val="28"/>
        </w:rPr>
        <w:t xml:space="preserve">выбрана </w:t>
      </w:r>
      <w:r w:rsidRPr="00381DE4">
        <w:rPr>
          <w:rFonts w:cs="Times New Roman"/>
          <w:bCs/>
          <w:szCs w:val="28"/>
        </w:rPr>
        <w:t>гарвардская архитектура</w:t>
      </w:r>
      <w:r w:rsidRPr="004A4AEF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рисунок 1</w:t>
      </w:r>
      <w:r w:rsidRPr="004A4AEF">
        <w:rPr>
          <w:rFonts w:cs="Times New Roman"/>
          <w:szCs w:val="28"/>
        </w:rPr>
        <w:t>). С устройствами памяти ко</w:t>
      </w:r>
      <w:r>
        <w:rPr>
          <w:rFonts w:cs="Times New Roman"/>
          <w:szCs w:val="28"/>
        </w:rPr>
        <w:t>манд и данных процессор связан</w:t>
      </w:r>
      <w:r w:rsidRPr="004A4AEF">
        <w:rPr>
          <w:rFonts w:cs="Times New Roman"/>
          <w:szCs w:val="28"/>
        </w:rPr>
        <w:t xml:space="preserve"> посредством</w:t>
      </w:r>
      <w:r>
        <w:rPr>
          <w:rFonts w:cs="Times New Roman"/>
          <w:szCs w:val="28"/>
        </w:rPr>
        <w:t xml:space="preserve"> четырех</w:t>
      </w:r>
      <w:r w:rsidRPr="004A4AEF">
        <w:rPr>
          <w:rFonts w:cs="Times New Roman"/>
          <w:szCs w:val="28"/>
        </w:rPr>
        <w:t xml:space="preserve"> отдельных шин. Это шина адреса команд </w:t>
      </w:r>
      <w:r w:rsidRPr="004A4AEF">
        <w:rPr>
          <w:rFonts w:cs="Times New Roman"/>
          <w:b/>
          <w:bCs/>
          <w:szCs w:val="28"/>
        </w:rPr>
        <w:t>ak</w:t>
      </w:r>
      <w:r w:rsidRPr="004A4AEF">
        <w:rPr>
          <w:rFonts w:cs="Times New Roman"/>
          <w:szCs w:val="28"/>
        </w:rPr>
        <w:t xml:space="preserve">, шина команды </w:t>
      </w:r>
      <w:r w:rsidRPr="004A4AEF">
        <w:rPr>
          <w:rFonts w:cs="Times New Roman"/>
          <w:b/>
          <w:bCs/>
          <w:szCs w:val="28"/>
        </w:rPr>
        <w:t>k</w:t>
      </w:r>
      <w:r w:rsidRPr="004A4AEF">
        <w:rPr>
          <w:rFonts w:cs="Times New Roman"/>
          <w:szCs w:val="28"/>
        </w:rPr>
        <w:t xml:space="preserve">, шина адреса данных </w:t>
      </w:r>
      <w:r w:rsidRPr="004A4AEF">
        <w:rPr>
          <w:rFonts w:cs="Times New Roman"/>
          <w:b/>
          <w:bCs/>
          <w:szCs w:val="28"/>
        </w:rPr>
        <w:t>ad</w:t>
      </w:r>
      <w:r w:rsidRPr="004A4AEF">
        <w:rPr>
          <w:rFonts w:cs="Times New Roman"/>
          <w:szCs w:val="28"/>
        </w:rPr>
        <w:t xml:space="preserve"> и шина данных </w:t>
      </w:r>
      <w:r w:rsidRPr="004A4AEF">
        <w:rPr>
          <w:rFonts w:cs="Times New Roman"/>
          <w:b/>
          <w:bCs/>
          <w:szCs w:val="28"/>
        </w:rPr>
        <w:t>d-bus</w:t>
      </w:r>
      <w:r w:rsidRPr="004A4AEF">
        <w:rPr>
          <w:rFonts w:cs="Times New Roman"/>
          <w:szCs w:val="28"/>
        </w:rPr>
        <w:t xml:space="preserve">. </w:t>
      </w:r>
    </w:p>
    <w:p w14:paraId="161F3F5C" w14:textId="77777777" w:rsidR="00BC03D2" w:rsidRPr="004A4AEF" w:rsidRDefault="00BC03D2" w:rsidP="00BC03D2">
      <w:pPr>
        <w:jc w:val="center"/>
        <w:rPr>
          <w:rFonts w:cs="Times New Roman"/>
          <w:szCs w:val="28"/>
        </w:rPr>
      </w:pPr>
      <w:r w:rsidRPr="004A4AEF">
        <w:rPr>
          <w:rFonts w:cs="Times New Roman"/>
          <w:noProof/>
          <w:szCs w:val="28"/>
          <w:lang w:eastAsia="ru-RU"/>
        </w:rPr>
        <w:drawing>
          <wp:inline distT="0" distB="0" distL="0" distR="0" wp14:anchorId="47650089" wp14:editId="08D26A3B">
            <wp:extent cx="4057650" cy="1085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60F2" w14:textId="77777777" w:rsidR="00BC03D2" w:rsidRPr="004A4AEF" w:rsidRDefault="00BC03D2" w:rsidP="00BC03D2">
      <w:pPr>
        <w:jc w:val="center"/>
        <w:rPr>
          <w:rFonts w:cs="Times New Roman"/>
          <w:szCs w:val="28"/>
        </w:rPr>
      </w:pPr>
      <w:r w:rsidRPr="004A4AEF">
        <w:rPr>
          <w:rFonts w:cs="Times New Roman"/>
          <w:szCs w:val="28"/>
        </w:rPr>
        <w:t>Ри</w:t>
      </w:r>
      <w:r>
        <w:rPr>
          <w:rFonts w:cs="Times New Roman"/>
          <w:szCs w:val="28"/>
        </w:rPr>
        <w:t>сунок 1 -</w:t>
      </w:r>
      <w:r w:rsidRPr="004A4AEF">
        <w:rPr>
          <w:rFonts w:cs="Times New Roman"/>
          <w:szCs w:val="28"/>
        </w:rPr>
        <w:t xml:space="preserve"> Гарвардская архитектура микропроцессорной системы</w:t>
      </w:r>
    </w:p>
    <w:p w14:paraId="536A0A6A" w14:textId="77777777" w:rsidR="00BC03D2" w:rsidRDefault="00BC03D2" w:rsidP="00BC03D2">
      <w:pPr>
        <w:ind w:firstLine="708"/>
        <w:rPr>
          <w:rFonts w:cs="Times New Roman"/>
          <w:szCs w:val="28"/>
        </w:rPr>
      </w:pPr>
      <w:r w:rsidRPr="004A4AEF">
        <w:rPr>
          <w:rFonts w:cs="Times New Roman"/>
          <w:szCs w:val="28"/>
        </w:rPr>
        <w:t>Конфигурация процессорного ядра основана на совместном использовании арифметико-логическое устройства (АЛУ) и блока регистров общего назначения (РОН). Блок РОН выполнен как двухадресная (двухпортовая) память, которая позволяет одновременно выдать в АЛУ содержимое двух регистров - r</w:t>
      </w:r>
      <w:r>
        <w:rPr>
          <w:rFonts w:cs="Times New Roman"/>
          <w:szCs w:val="28"/>
        </w:rPr>
        <w:t>x и ry</w:t>
      </w:r>
      <w:r w:rsidRPr="004A4AEF">
        <w:rPr>
          <w:rFonts w:cs="Times New Roman"/>
          <w:szCs w:val="28"/>
        </w:rPr>
        <w:t>, в которых хранятся первый и второй операнды двухадресной команды. Регистр первого операнда r</w:t>
      </w:r>
      <w:r>
        <w:rPr>
          <w:rFonts w:cs="Times New Roman"/>
          <w:szCs w:val="28"/>
          <w:lang w:val="en-US"/>
        </w:rPr>
        <w:t>x</w:t>
      </w:r>
      <w:r w:rsidRPr="004A4AEF">
        <w:rPr>
          <w:rFonts w:cs="Times New Roman"/>
          <w:szCs w:val="28"/>
        </w:rPr>
        <w:t xml:space="preserve"> впоследствии </w:t>
      </w:r>
      <w:r w:rsidRPr="004A4AEF">
        <w:rPr>
          <w:rFonts w:cs="Times New Roman"/>
          <w:szCs w:val="28"/>
        </w:rPr>
        <w:lastRenderedPageBreak/>
        <w:t>используется как получатель результата, исходное значение первого операнда теряется. Содержимое регистра второго операнда r</w:t>
      </w:r>
      <w:r>
        <w:rPr>
          <w:rFonts w:cs="Times New Roman"/>
          <w:szCs w:val="28"/>
          <w:lang w:val="en-US"/>
        </w:rPr>
        <w:t>x</w:t>
      </w:r>
      <w:r w:rsidRPr="004A4AEF">
        <w:rPr>
          <w:rFonts w:cs="Times New Roman"/>
          <w:szCs w:val="28"/>
        </w:rPr>
        <w:t xml:space="preserve"> сохраняется. Код операции и адреса регистров a</w:t>
      </w:r>
      <w:r>
        <w:rPr>
          <w:rFonts w:cs="Times New Roman"/>
          <w:szCs w:val="28"/>
          <w:lang w:val="en-US"/>
        </w:rPr>
        <w:t>x</w:t>
      </w:r>
      <w:r w:rsidRPr="004A4AEF">
        <w:rPr>
          <w:rFonts w:cs="Times New Roman"/>
          <w:szCs w:val="28"/>
        </w:rPr>
        <w:t xml:space="preserve"> и a</w:t>
      </w:r>
      <w:r>
        <w:rPr>
          <w:rFonts w:cs="Times New Roman"/>
          <w:szCs w:val="28"/>
          <w:lang w:val="en-US"/>
        </w:rPr>
        <w:t>x</w:t>
      </w:r>
      <w:r w:rsidRPr="004A4AEF">
        <w:rPr>
          <w:rFonts w:cs="Times New Roman"/>
          <w:szCs w:val="28"/>
        </w:rPr>
        <w:t xml:space="preserve"> заданы в команде. Результат операции, полученный в АЛУ, через шину данных d_bus переда</w:t>
      </w:r>
      <w:r>
        <w:rPr>
          <w:rFonts w:cs="Times New Roman"/>
          <w:szCs w:val="28"/>
        </w:rPr>
        <w:t>ется на блок РОН для записи в rx</w:t>
      </w:r>
      <w:r w:rsidRPr="004A4AEF">
        <w:rPr>
          <w:rFonts w:cs="Times New Roman"/>
          <w:szCs w:val="28"/>
        </w:rPr>
        <w:t xml:space="preserve"> и на другие устройства процессора. </w:t>
      </w:r>
    </w:p>
    <w:p w14:paraId="261E70EE" w14:textId="77777777" w:rsidR="00BC03D2" w:rsidRPr="004A4AEF" w:rsidRDefault="00BC03D2" w:rsidP="00BC03D2">
      <w:pPr>
        <w:rPr>
          <w:rFonts w:cs="Times New Roman"/>
          <w:szCs w:val="28"/>
        </w:rPr>
      </w:pPr>
      <w:r w:rsidRPr="007E28B4">
        <w:rPr>
          <w:rFonts w:cs="Times New Roman"/>
          <w:szCs w:val="28"/>
        </w:rPr>
        <w:t>Пример использования архитектуры АЛУ и блока РОН представлен на рисунке 2.</w:t>
      </w:r>
    </w:p>
    <w:p w14:paraId="78DF2DEE" w14:textId="77777777" w:rsidR="00BC03D2" w:rsidRPr="004A4AEF" w:rsidRDefault="00BC03D2" w:rsidP="00BC03D2">
      <w:pPr>
        <w:ind w:firstLine="708"/>
        <w:jc w:val="center"/>
        <w:rPr>
          <w:rFonts w:cs="Times New Roman"/>
          <w:szCs w:val="28"/>
        </w:rPr>
      </w:pPr>
      <w:r w:rsidRPr="002B6D62">
        <w:rPr>
          <w:rFonts w:cs="Times New Roman"/>
          <w:noProof/>
          <w:szCs w:val="28"/>
        </w:rPr>
        <w:drawing>
          <wp:inline distT="0" distB="0" distL="0" distR="0" wp14:anchorId="0B42007A" wp14:editId="7E18EDC8">
            <wp:extent cx="3244132" cy="11658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248" cy="116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EAA4" w14:textId="77777777" w:rsidR="00BC03D2" w:rsidRPr="00381DE4" w:rsidRDefault="00BC03D2" w:rsidP="00BC03D2">
      <w:pPr>
        <w:ind w:firstLine="708"/>
        <w:jc w:val="center"/>
        <w:rPr>
          <w:rFonts w:cs="Times New Roman"/>
          <w:szCs w:val="28"/>
        </w:rPr>
      </w:pPr>
      <w:r w:rsidRPr="004A4AEF">
        <w:rPr>
          <w:rFonts w:cs="Times New Roman"/>
          <w:szCs w:val="28"/>
        </w:rPr>
        <w:t>Рис</w:t>
      </w:r>
      <w:r>
        <w:rPr>
          <w:rFonts w:cs="Times New Roman"/>
          <w:szCs w:val="28"/>
        </w:rPr>
        <w:t>унок 2 -</w:t>
      </w:r>
      <w:r w:rsidRPr="004A4AEF">
        <w:rPr>
          <w:rFonts w:cs="Times New Roman"/>
          <w:szCs w:val="28"/>
        </w:rPr>
        <w:t xml:space="preserve"> Конфигурация процессора с блоком РОН</w:t>
      </w:r>
    </w:p>
    <w:p w14:paraId="6FC34DB2" w14:textId="77777777" w:rsidR="00BC03D2" w:rsidRDefault="00BC03D2" w:rsidP="00BC03D2"/>
    <w:p w14:paraId="3288A7BE" w14:textId="77777777" w:rsidR="00BC03D2" w:rsidRDefault="00BC03D2" w:rsidP="00BC03D2"/>
    <w:p w14:paraId="3F97E416" w14:textId="77777777" w:rsidR="00BC03D2" w:rsidRDefault="00BC03D2" w:rsidP="00BC03D2"/>
    <w:p w14:paraId="41160572" w14:textId="77777777" w:rsidR="00BC03D2" w:rsidRPr="00381DE4" w:rsidRDefault="00BC03D2" w:rsidP="00BC03D2"/>
    <w:p w14:paraId="04DBBE02" w14:textId="77777777" w:rsidR="00BC03D2" w:rsidRDefault="00BC03D2" w:rsidP="00BC03D2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14:paraId="7D151329" w14:textId="3BAA849D" w:rsidR="00BC03D2" w:rsidRDefault="00BC03D2" w:rsidP="00A720CF">
      <w:pPr>
        <w:pStyle w:val="1"/>
        <w:numPr>
          <w:ilvl w:val="0"/>
          <w:numId w:val="14"/>
        </w:numPr>
        <w:suppressAutoHyphens w:val="0"/>
        <w:autoSpaceDN/>
        <w:textAlignment w:val="auto"/>
        <w:rPr>
          <w:rFonts w:cs="Times New Roman"/>
          <w:bCs/>
          <w:color w:val="auto"/>
          <w:sz w:val="28"/>
          <w:szCs w:val="28"/>
        </w:rPr>
      </w:pPr>
      <w:bookmarkStart w:id="5" w:name="_Toc163253871"/>
      <w:bookmarkStart w:id="6" w:name="_Toc163268561"/>
      <w:r>
        <w:rPr>
          <w:rFonts w:cs="Times New Roman"/>
          <w:bCs/>
          <w:color w:val="auto"/>
          <w:sz w:val="28"/>
          <w:szCs w:val="28"/>
        </w:rPr>
        <w:lastRenderedPageBreak/>
        <w:t>Разработка системы команд</w:t>
      </w:r>
      <w:bookmarkEnd w:id="5"/>
      <w:bookmarkEnd w:id="6"/>
    </w:p>
    <w:p w14:paraId="2C8D1431" w14:textId="77777777" w:rsidR="00BC03D2" w:rsidRPr="00663CC2" w:rsidRDefault="00BC03D2" w:rsidP="00BC03D2">
      <w:r>
        <w:t xml:space="preserve">Благодаря тому, что мы используем гарвардскую архитектуру у нас есть возможность без сложностей реализовать </w:t>
      </w:r>
      <w:r>
        <w:rPr>
          <w:lang w:val="en-US"/>
        </w:rPr>
        <w:t>RIS</w:t>
      </w:r>
      <w:r w:rsidRPr="00663CC2">
        <w:t xml:space="preserve">С </w:t>
      </w:r>
      <w:r>
        <w:t xml:space="preserve">систему команд. В </w:t>
      </w:r>
      <w:r>
        <w:rPr>
          <w:lang w:val="en-US"/>
        </w:rPr>
        <w:t>RISC</w:t>
      </w:r>
      <w:r>
        <w:t xml:space="preserve"> все команды имеют одинаковую разрядность и выполняются за один машинный цикл.</w:t>
      </w:r>
    </w:p>
    <w:p w14:paraId="3B4C5EDD" w14:textId="77777777" w:rsidR="00BC03D2" w:rsidRDefault="00BC03D2" w:rsidP="00BC03D2">
      <w:pPr>
        <w:suppressAutoHyphens w:val="0"/>
        <w:autoSpaceDN/>
        <w:spacing w:after="160"/>
        <w:ind w:firstLine="708"/>
        <w:textAlignment w:val="auto"/>
      </w:pPr>
      <w:r>
        <w:t>Для разрабатываемого процессора выберем два варианта деления команды на поля. Первый вариант – два 4-разрядных и одно 8-разрядное поле (например, команды с непосредственной адресацией).</w:t>
      </w:r>
      <w:r w:rsidRPr="00CC2807">
        <w:t xml:space="preserve"> </w:t>
      </w:r>
      <w:r>
        <w:t xml:space="preserve">При этом код команды в 16-ричной системе счисления содержит 4 цифры, 4-разрядному полю соответствует одна цифра, а байт кодируют две цифры. Второй вариант – команда содержит 4 поля, по 4 разряда (пример – команды с регистровой адресацией). </w:t>
      </w:r>
    </w:p>
    <w:p w14:paraId="7BE00D90" w14:textId="77777777" w:rsidR="00BC03D2" w:rsidRPr="00663CC2" w:rsidRDefault="00BC03D2" w:rsidP="00A720CF">
      <w:pPr>
        <w:pStyle w:val="2"/>
      </w:pPr>
      <w:bookmarkStart w:id="7" w:name="_Toc163253872"/>
      <w:bookmarkStart w:id="8" w:name="_Toc163268562"/>
      <w:r>
        <w:t xml:space="preserve">2.1 </w:t>
      </w:r>
      <w:r w:rsidRPr="00663CC2">
        <w:t>Команды с непосредственной адресацией</w:t>
      </w:r>
      <w:bookmarkEnd w:id="7"/>
      <w:bookmarkEnd w:id="8"/>
    </w:p>
    <w:p w14:paraId="5D753FE0" w14:textId="77777777" w:rsidR="00BC03D2" w:rsidRDefault="00BC03D2" w:rsidP="00BC03D2">
      <w:pPr>
        <w:suppressAutoHyphens w:val="0"/>
        <w:autoSpaceDN/>
        <w:textAlignment w:val="auto"/>
      </w:pPr>
      <w:r>
        <w:t>Структура команд с непосредственной адресацией представлена на рисунке 3.</w:t>
      </w:r>
    </w:p>
    <w:p w14:paraId="76206A3C" w14:textId="77777777" w:rsidR="00BC03D2" w:rsidRDefault="00BC03D2" w:rsidP="00BC03D2">
      <w:pPr>
        <w:suppressAutoHyphens w:val="0"/>
        <w:autoSpaceDN/>
        <w:jc w:val="center"/>
        <w:textAlignment w:val="auto"/>
      </w:pPr>
      <w:r w:rsidRPr="00663CC2">
        <w:rPr>
          <w:noProof/>
        </w:rPr>
        <w:drawing>
          <wp:inline distT="0" distB="0" distL="0" distR="0" wp14:anchorId="1D670AF8" wp14:editId="151C8292">
            <wp:extent cx="3292125" cy="411516"/>
            <wp:effectExtent l="0" t="0" r="381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7549" w14:textId="77777777" w:rsidR="00BC03D2" w:rsidRPr="00381DE4" w:rsidRDefault="00BC03D2" w:rsidP="00BC03D2">
      <w:pPr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Pr="004A4AEF">
        <w:rPr>
          <w:rFonts w:cs="Times New Roman"/>
          <w:szCs w:val="28"/>
        </w:rPr>
        <w:t>ис</w:t>
      </w:r>
      <w:r>
        <w:rPr>
          <w:rFonts w:cs="Times New Roman"/>
          <w:szCs w:val="28"/>
        </w:rPr>
        <w:t>унок 3 -</w:t>
      </w:r>
      <w:r w:rsidRPr="004A4AEF">
        <w:rPr>
          <w:rFonts w:cs="Times New Roman"/>
          <w:szCs w:val="28"/>
        </w:rPr>
        <w:t xml:space="preserve"> </w:t>
      </w:r>
      <w:r>
        <w:t>структура команд с непосредственной адресацией</w:t>
      </w:r>
    </w:p>
    <w:p w14:paraId="77D8442A" w14:textId="77777777" w:rsidR="00BC03D2" w:rsidRDefault="00BC03D2" w:rsidP="00BC03D2">
      <w:pPr>
        <w:suppressAutoHyphens w:val="0"/>
        <w:autoSpaceDN/>
        <w:textAlignment w:val="auto"/>
      </w:pPr>
      <w:r>
        <w:t>k1 - код операции;</w:t>
      </w:r>
    </w:p>
    <w:p w14:paraId="3EBBE682" w14:textId="77777777" w:rsidR="00BC03D2" w:rsidRDefault="00BC03D2" w:rsidP="00BC03D2">
      <w:pPr>
        <w:suppressAutoHyphens w:val="0"/>
        <w:autoSpaceDN/>
        <w:textAlignment w:val="auto"/>
      </w:pPr>
      <w:r>
        <w:t>rx - номер регистра первого операнда, в который после выполнения операции записывается результат;</w:t>
      </w:r>
    </w:p>
    <w:p w14:paraId="4986EEC1" w14:textId="77777777" w:rsidR="00BC03D2" w:rsidRDefault="00BC03D2" w:rsidP="00BC03D2">
      <w:pPr>
        <w:suppressAutoHyphens w:val="0"/>
        <w:autoSpaceDN/>
        <w:textAlignment w:val="auto"/>
      </w:pPr>
      <w:r>
        <w:t>d8 –байт данных - второй операнд, поступающий из команды.</w:t>
      </w:r>
    </w:p>
    <w:p w14:paraId="588240AC" w14:textId="77777777" w:rsidR="00BC03D2" w:rsidRDefault="00BC03D2" w:rsidP="00BC03D2">
      <w:pPr>
        <w:suppressAutoHyphens w:val="0"/>
        <w:autoSpaceDN/>
        <w:textAlignment w:val="auto"/>
      </w:pPr>
      <w:r>
        <w:t>Поле k1 должно иметь признак команд с непосредственной адресацией, например, старший бит, равный нулю. В этом случае значения кода k1 будут принадлежать диапазону от 0 до 7, а возможное количество команд с непосредственной адресацией составит 8.</w:t>
      </w:r>
    </w:p>
    <w:p w14:paraId="17F7E92B" w14:textId="77777777" w:rsidR="00BC03D2" w:rsidRPr="00663CC2" w:rsidRDefault="00BC03D2" w:rsidP="00BC03D2">
      <w:pPr>
        <w:suppressAutoHyphens w:val="0"/>
        <w:autoSpaceDN/>
        <w:spacing w:after="160"/>
        <w:jc w:val="center"/>
        <w:textAlignment w:val="auto"/>
      </w:pPr>
    </w:p>
    <w:p w14:paraId="1CB8D291" w14:textId="77777777" w:rsidR="00BC03D2" w:rsidRDefault="00BC03D2" w:rsidP="00BC03D2">
      <w:pPr>
        <w:suppressAutoHyphens w:val="0"/>
        <w:autoSpaceDN/>
        <w:spacing w:after="160"/>
        <w:ind w:firstLine="708"/>
        <w:textAlignment w:val="auto"/>
        <w:rPr>
          <w:rFonts w:cs="Times New Roman"/>
          <w:bCs/>
          <w:szCs w:val="28"/>
        </w:rPr>
      </w:pPr>
    </w:p>
    <w:p w14:paraId="7972C423" w14:textId="77777777" w:rsidR="00BC03D2" w:rsidRDefault="00BC03D2" w:rsidP="00BC03D2">
      <w:pPr>
        <w:suppressAutoHyphens w:val="0"/>
        <w:autoSpaceDN/>
        <w:spacing w:after="160"/>
        <w:ind w:firstLine="708"/>
        <w:textAlignment w:val="auto"/>
        <w:rPr>
          <w:rFonts w:cs="Times New Roman"/>
          <w:bCs/>
          <w:szCs w:val="28"/>
        </w:rPr>
      </w:pPr>
    </w:p>
    <w:p w14:paraId="42DB6D26" w14:textId="77777777" w:rsidR="00BC03D2" w:rsidRPr="005242ED" w:rsidRDefault="00BC03D2" w:rsidP="00BC03D2">
      <w:pPr>
        <w:suppressAutoHyphens w:val="0"/>
        <w:autoSpaceDN/>
        <w:ind w:firstLine="0"/>
        <w:jc w:val="left"/>
        <w:textAlignment w:val="auto"/>
        <w:rPr>
          <w:rFonts w:cs="Times New Roman"/>
          <w:bCs/>
          <w:szCs w:val="28"/>
        </w:rPr>
      </w:pPr>
      <w:r w:rsidRPr="005242ED">
        <w:rPr>
          <w:rFonts w:cs="Times New Roman"/>
          <w:bCs/>
          <w:szCs w:val="28"/>
        </w:rPr>
        <w:lastRenderedPageBreak/>
        <w:t>Таблица 1. Команды с непосредственной адресацией.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1985"/>
        <w:gridCol w:w="4955"/>
      </w:tblGrid>
      <w:tr w:rsidR="00BC03D2" w14:paraId="54B05ACA" w14:textId="77777777" w:rsidTr="00B45798">
        <w:tc>
          <w:tcPr>
            <w:tcW w:w="562" w:type="dxa"/>
          </w:tcPr>
          <w:p w14:paraId="76F71D26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t>k1</w:t>
            </w:r>
          </w:p>
        </w:tc>
        <w:tc>
          <w:tcPr>
            <w:tcW w:w="1843" w:type="dxa"/>
          </w:tcPr>
          <w:p w14:paraId="01262C8D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t>Команда</w:t>
            </w:r>
          </w:p>
        </w:tc>
        <w:tc>
          <w:tcPr>
            <w:tcW w:w="1985" w:type="dxa"/>
          </w:tcPr>
          <w:p w14:paraId="3087C682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t>Операция</w:t>
            </w:r>
          </w:p>
        </w:tc>
        <w:tc>
          <w:tcPr>
            <w:tcW w:w="4955" w:type="dxa"/>
          </w:tcPr>
          <w:p w14:paraId="63D74649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t>Пояснение</w:t>
            </w:r>
          </w:p>
        </w:tc>
      </w:tr>
      <w:tr w:rsidR="00BC03D2" w14:paraId="4F49355F" w14:textId="77777777" w:rsidTr="00B45798">
        <w:tc>
          <w:tcPr>
            <w:tcW w:w="562" w:type="dxa"/>
          </w:tcPr>
          <w:p w14:paraId="0C97C7B6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0</w:t>
            </w:r>
          </w:p>
        </w:tc>
        <w:tc>
          <w:tcPr>
            <w:tcW w:w="1843" w:type="dxa"/>
          </w:tcPr>
          <w:p w14:paraId="35D539CE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 w:rsidRPr="004A4AEF">
              <w:rPr>
                <w:rFonts w:cs="Times New Roman"/>
                <w:szCs w:val="28"/>
                <w:lang w:val="en-US"/>
              </w:rPr>
              <w:t>mov</w:t>
            </w:r>
            <w:r>
              <w:rPr>
                <w:rFonts w:cs="Times New Roman"/>
                <w:szCs w:val="28"/>
              </w:rPr>
              <w:t>i</w:t>
            </w:r>
            <w:r>
              <w:rPr>
                <w:rFonts w:cs="Times New Roman"/>
                <w:szCs w:val="28"/>
                <w:lang w:val="en-US"/>
              </w:rPr>
              <w:t xml:space="preserve"> rx</w:t>
            </w:r>
            <w:r w:rsidRPr="004A4AEF">
              <w:rPr>
                <w:rFonts w:cs="Times New Roman"/>
                <w:szCs w:val="28"/>
                <w:lang w:val="en-US"/>
              </w:rPr>
              <w:t>, #d8</w:t>
            </w:r>
          </w:p>
        </w:tc>
        <w:tc>
          <w:tcPr>
            <w:tcW w:w="1985" w:type="dxa"/>
          </w:tcPr>
          <w:p w14:paraId="50175F83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rx</w:t>
            </w:r>
            <w:r w:rsidRPr="004A4AEF">
              <w:rPr>
                <w:rFonts w:cs="Times New Roman"/>
                <w:szCs w:val="28"/>
                <w:lang w:val="en-US"/>
              </w:rPr>
              <w:t xml:space="preserve"> = d8</w:t>
            </w:r>
          </w:p>
        </w:tc>
        <w:tc>
          <w:tcPr>
            <w:tcW w:w="4955" w:type="dxa"/>
          </w:tcPr>
          <w:p w14:paraId="2BB80FF7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 w:rsidRPr="004A4AEF">
              <w:rPr>
                <w:rFonts w:cs="Times New Roman"/>
                <w:szCs w:val="28"/>
              </w:rPr>
              <w:t>Пересылка в регистр константы</w:t>
            </w:r>
          </w:p>
        </w:tc>
      </w:tr>
      <w:tr w:rsidR="00BC03D2" w14:paraId="47A1E521" w14:textId="77777777" w:rsidTr="00B45798">
        <w:tc>
          <w:tcPr>
            <w:tcW w:w="562" w:type="dxa"/>
          </w:tcPr>
          <w:p w14:paraId="469151A8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1</w:t>
            </w:r>
          </w:p>
        </w:tc>
        <w:tc>
          <w:tcPr>
            <w:tcW w:w="1843" w:type="dxa"/>
          </w:tcPr>
          <w:p w14:paraId="4FF67332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 w:rsidRPr="004A4AEF">
              <w:rPr>
                <w:rFonts w:cs="Times New Roman"/>
                <w:szCs w:val="28"/>
                <w:lang w:val="en-US"/>
              </w:rPr>
              <w:t>add</w:t>
            </w:r>
            <w:r>
              <w:rPr>
                <w:rFonts w:cs="Times New Roman"/>
                <w:szCs w:val="28"/>
              </w:rPr>
              <w:t>i</w:t>
            </w:r>
            <w:r w:rsidRPr="004A4AEF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rx</w:t>
            </w:r>
            <w:r w:rsidRPr="004A4AEF">
              <w:rPr>
                <w:rFonts w:cs="Times New Roman"/>
                <w:szCs w:val="28"/>
                <w:lang w:val="en-US"/>
              </w:rPr>
              <w:t>,</w:t>
            </w:r>
            <w:r w:rsidRPr="004A4AEF">
              <w:rPr>
                <w:rFonts w:cs="Times New Roman"/>
                <w:szCs w:val="28"/>
              </w:rPr>
              <w:t xml:space="preserve"> </w:t>
            </w:r>
            <w:r w:rsidRPr="004A4AEF">
              <w:rPr>
                <w:rFonts w:cs="Times New Roman"/>
                <w:szCs w:val="28"/>
                <w:lang w:val="en-US"/>
              </w:rPr>
              <w:t>#d8</w:t>
            </w:r>
          </w:p>
        </w:tc>
        <w:tc>
          <w:tcPr>
            <w:tcW w:w="1985" w:type="dxa"/>
          </w:tcPr>
          <w:p w14:paraId="3CAE24D9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rx = rx</w:t>
            </w:r>
            <w:r w:rsidRPr="004A4AEF">
              <w:rPr>
                <w:rFonts w:cs="Times New Roman"/>
                <w:szCs w:val="28"/>
                <w:lang w:val="en-US"/>
              </w:rPr>
              <w:t xml:space="preserve"> + d8</w:t>
            </w:r>
          </w:p>
        </w:tc>
        <w:tc>
          <w:tcPr>
            <w:tcW w:w="4955" w:type="dxa"/>
          </w:tcPr>
          <w:p w14:paraId="7FC870F2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 w:rsidRPr="004A4AEF">
              <w:rPr>
                <w:rFonts w:cs="Times New Roman"/>
                <w:szCs w:val="28"/>
              </w:rPr>
              <w:t xml:space="preserve">Суммирование </w:t>
            </w:r>
          </w:p>
        </w:tc>
      </w:tr>
      <w:tr w:rsidR="00BC03D2" w14:paraId="1EB18EDC" w14:textId="77777777" w:rsidTr="00B45798">
        <w:tc>
          <w:tcPr>
            <w:tcW w:w="562" w:type="dxa"/>
          </w:tcPr>
          <w:p w14:paraId="28E00E83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2</w:t>
            </w:r>
          </w:p>
        </w:tc>
        <w:tc>
          <w:tcPr>
            <w:tcW w:w="1843" w:type="dxa"/>
          </w:tcPr>
          <w:p w14:paraId="3699842B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 w:rsidRPr="004A4AEF">
              <w:rPr>
                <w:rFonts w:cs="Times New Roman"/>
                <w:szCs w:val="28"/>
                <w:lang w:val="en-US"/>
              </w:rPr>
              <w:t>sub</w:t>
            </w:r>
            <w:r>
              <w:rPr>
                <w:rFonts w:cs="Times New Roman"/>
                <w:szCs w:val="28"/>
                <w:lang w:val="en-US"/>
              </w:rPr>
              <w:t>i rx</w:t>
            </w:r>
            <w:r w:rsidRPr="004A4AEF">
              <w:rPr>
                <w:rFonts w:cs="Times New Roman"/>
                <w:szCs w:val="28"/>
                <w:lang w:val="en-US"/>
              </w:rPr>
              <w:t>, #d8</w:t>
            </w:r>
          </w:p>
        </w:tc>
        <w:tc>
          <w:tcPr>
            <w:tcW w:w="1985" w:type="dxa"/>
          </w:tcPr>
          <w:p w14:paraId="3A703186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rx = rx</w:t>
            </w:r>
            <w:r w:rsidRPr="004A4AEF">
              <w:rPr>
                <w:rFonts w:cs="Times New Roman"/>
                <w:szCs w:val="28"/>
                <w:lang w:val="en-US"/>
              </w:rPr>
              <w:t xml:space="preserve"> + d8</w:t>
            </w:r>
          </w:p>
        </w:tc>
        <w:tc>
          <w:tcPr>
            <w:tcW w:w="4955" w:type="dxa"/>
          </w:tcPr>
          <w:p w14:paraId="7D28BB97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 w:rsidRPr="004A4AEF">
              <w:rPr>
                <w:rFonts w:cs="Times New Roman"/>
                <w:szCs w:val="28"/>
              </w:rPr>
              <w:t>Вычитание</w:t>
            </w:r>
          </w:p>
        </w:tc>
      </w:tr>
      <w:tr w:rsidR="00BC03D2" w14:paraId="66F7FFC1" w14:textId="77777777" w:rsidTr="00B45798">
        <w:tc>
          <w:tcPr>
            <w:tcW w:w="562" w:type="dxa"/>
          </w:tcPr>
          <w:p w14:paraId="1CC26345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3</w:t>
            </w:r>
          </w:p>
        </w:tc>
        <w:tc>
          <w:tcPr>
            <w:tcW w:w="1843" w:type="dxa"/>
          </w:tcPr>
          <w:p w14:paraId="6866FD45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 w:rsidRPr="004A4AEF">
              <w:rPr>
                <w:rFonts w:cs="Times New Roman"/>
                <w:szCs w:val="28"/>
                <w:lang w:val="en-US"/>
              </w:rPr>
              <w:t>and</w:t>
            </w:r>
            <w:r>
              <w:rPr>
                <w:rFonts w:cs="Times New Roman"/>
                <w:szCs w:val="28"/>
                <w:lang w:val="en-US"/>
              </w:rPr>
              <w:t>i rx</w:t>
            </w:r>
            <w:r w:rsidRPr="004A4AEF">
              <w:rPr>
                <w:rFonts w:cs="Times New Roman"/>
                <w:szCs w:val="28"/>
                <w:lang w:val="en-US"/>
              </w:rPr>
              <w:t>, #d8</w:t>
            </w:r>
          </w:p>
        </w:tc>
        <w:tc>
          <w:tcPr>
            <w:tcW w:w="1985" w:type="dxa"/>
          </w:tcPr>
          <w:p w14:paraId="520F2A8A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rx = rx</w:t>
            </w:r>
            <w:r w:rsidRPr="004A4AEF">
              <w:rPr>
                <w:rFonts w:cs="Times New Roman"/>
                <w:szCs w:val="28"/>
                <w:lang w:val="en-US"/>
              </w:rPr>
              <w:t xml:space="preserve"> *d8</w:t>
            </w:r>
          </w:p>
        </w:tc>
        <w:tc>
          <w:tcPr>
            <w:tcW w:w="4955" w:type="dxa"/>
          </w:tcPr>
          <w:p w14:paraId="2ADFCE3F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 w:rsidRPr="004A4AEF">
              <w:rPr>
                <w:rFonts w:cs="Times New Roman"/>
                <w:szCs w:val="28"/>
              </w:rPr>
              <w:t>Логическая операция И</w:t>
            </w:r>
          </w:p>
        </w:tc>
      </w:tr>
      <w:tr w:rsidR="00BC03D2" w14:paraId="71C3DA5D" w14:textId="77777777" w:rsidTr="00B45798">
        <w:tc>
          <w:tcPr>
            <w:tcW w:w="562" w:type="dxa"/>
          </w:tcPr>
          <w:p w14:paraId="531B8A25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4</w:t>
            </w:r>
          </w:p>
        </w:tc>
        <w:tc>
          <w:tcPr>
            <w:tcW w:w="1843" w:type="dxa"/>
          </w:tcPr>
          <w:p w14:paraId="628F9105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 w:rsidRPr="004A4AEF">
              <w:rPr>
                <w:rFonts w:cs="Times New Roman"/>
                <w:szCs w:val="28"/>
                <w:lang w:val="en-US"/>
              </w:rPr>
              <w:t>or</w:t>
            </w:r>
            <w:r>
              <w:rPr>
                <w:rFonts w:cs="Times New Roman"/>
                <w:szCs w:val="28"/>
                <w:lang w:val="en-US"/>
              </w:rPr>
              <w:t>i rx</w:t>
            </w:r>
            <w:r w:rsidRPr="004A4AEF">
              <w:rPr>
                <w:rFonts w:cs="Times New Roman"/>
                <w:szCs w:val="28"/>
                <w:lang w:val="en-US"/>
              </w:rPr>
              <w:t>, #d8</w:t>
            </w:r>
          </w:p>
        </w:tc>
        <w:tc>
          <w:tcPr>
            <w:tcW w:w="1985" w:type="dxa"/>
          </w:tcPr>
          <w:p w14:paraId="38BB5604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rx = rx</w:t>
            </w:r>
            <w:r w:rsidRPr="004A4AEF">
              <w:rPr>
                <w:rFonts w:cs="Times New Roman"/>
                <w:szCs w:val="28"/>
                <w:lang w:val="en-US"/>
              </w:rPr>
              <w:t xml:space="preserve"> </w:t>
            </w:r>
            <w:r w:rsidRPr="004A4AEF">
              <w:rPr>
                <w:rFonts w:ascii="Cambria Math" w:hAnsi="Cambria Math" w:cs="Cambria Math"/>
                <w:szCs w:val="28"/>
                <w:lang w:val="en-US"/>
              </w:rPr>
              <w:t>∧</w:t>
            </w:r>
            <w:r w:rsidRPr="004A4AEF">
              <w:rPr>
                <w:rFonts w:cs="Times New Roman"/>
                <w:szCs w:val="28"/>
                <w:lang w:val="en-US"/>
              </w:rPr>
              <w:t xml:space="preserve"> d8</w:t>
            </w:r>
          </w:p>
        </w:tc>
        <w:tc>
          <w:tcPr>
            <w:tcW w:w="4955" w:type="dxa"/>
          </w:tcPr>
          <w:p w14:paraId="05DFB232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 w:rsidRPr="004A4AEF">
              <w:rPr>
                <w:rFonts w:cs="Times New Roman"/>
                <w:szCs w:val="28"/>
              </w:rPr>
              <w:t>Логическая операция ИЛИ</w:t>
            </w:r>
          </w:p>
        </w:tc>
      </w:tr>
      <w:tr w:rsidR="00BC03D2" w14:paraId="28ADBFC6" w14:textId="77777777" w:rsidTr="00B45798">
        <w:tc>
          <w:tcPr>
            <w:tcW w:w="562" w:type="dxa"/>
          </w:tcPr>
          <w:p w14:paraId="019D1674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5</w:t>
            </w:r>
          </w:p>
        </w:tc>
        <w:tc>
          <w:tcPr>
            <w:tcW w:w="1843" w:type="dxa"/>
          </w:tcPr>
          <w:p w14:paraId="02730C94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 w:rsidRPr="004A4AEF">
              <w:rPr>
                <w:rFonts w:cs="Times New Roman"/>
                <w:szCs w:val="28"/>
                <w:lang w:val="en-US"/>
              </w:rPr>
              <w:t>xor</w:t>
            </w:r>
            <w:r>
              <w:rPr>
                <w:rFonts w:cs="Times New Roman"/>
                <w:szCs w:val="28"/>
                <w:lang w:val="en-US"/>
              </w:rPr>
              <w:t>i rx</w:t>
            </w:r>
            <w:r w:rsidRPr="004A4AEF">
              <w:rPr>
                <w:rFonts w:cs="Times New Roman"/>
                <w:szCs w:val="28"/>
                <w:lang w:val="en-US"/>
              </w:rPr>
              <w:t>, #d8</w:t>
            </w:r>
          </w:p>
        </w:tc>
        <w:tc>
          <w:tcPr>
            <w:tcW w:w="1985" w:type="dxa"/>
          </w:tcPr>
          <w:p w14:paraId="12B6323B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rx = rx</w:t>
            </w:r>
            <w:r w:rsidRPr="004A4AEF">
              <w:rPr>
                <w:rFonts w:cs="Times New Roman"/>
                <w:szCs w:val="28"/>
                <w:lang w:val="en-US"/>
              </w:rPr>
              <w:t xml:space="preserve"> </w:t>
            </w:r>
            <w:r w:rsidRPr="004A4AEF">
              <w:rPr>
                <w:rFonts w:ascii="Cambria Math" w:hAnsi="Cambria Math" w:cs="Cambria Math"/>
                <w:szCs w:val="28"/>
                <w:lang w:val="en-US"/>
              </w:rPr>
              <w:t>⊕</w:t>
            </w:r>
            <w:r w:rsidRPr="004A4AEF">
              <w:rPr>
                <w:rFonts w:cs="Times New Roman"/>
                <w:szCs w:val="28"/>
                <w:lang w:val="en-US"/>
              </w:rPr>
              <w:t xml:space="preserve"> d8</w:t>
            </w:r>
          </w:p>
        </w:tc>
        <w:tc>
          <w:tcPr>
            <w:tcW w:w="4955" w:type="dxa"/>
          </w:tcPr>
          <w:p w14:paraId="72B1C3B4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 w:rsidRPr="004A4AEF">
              <w:rPr>
                <w:rFonts w:cs="Times New Roman"/>
                <w:szCs w:val="28"/>
              </w:rPr>
              <w:t>Логическая операция Исключающее ИЛИ</w:t>
            </w:r>
          </w:p>
        </w:tc>
      </w:tr>
    </w:tbl>
    <w:p w14:paraId="2CA2D60A" w14:textId="77777777" w:rsidR="00BC03D2" w:rsidRDefault="00BC03D2" w:rsidP="00BC03D2">
      <w:pPr>
        <w:pStyle w:val="ac"/>
        <w:suppressAutoHyphens w:val="0"/>
        <w:autoSpaceDN/>
        <w:spacing w:after="160"/>
        <w:ind w:left="1129" w:firstLine="0"/>
        <w:textAlignment w:val="auto"/>
        <w:rPr>
          <w:b/>
        </w:rPr>
      </w:pPr>
    </w:p>
    <w:p w14:paraId="7DF9FF91" w14:textId="77777777" w:rsidR="00BC03D2" w:rsidRPr="000762B3" w:rsidRDefault="00BC03D2" w:rsidP="00A720CF">
      <w:pPr>
        <w:pStyle w:val="2"/>
        <w:rPr>
          <w:rStyle w:val="20"/>
          <w:b/>
        </w:rPr>
      </w:pPr>
      <w:bookmarkStart w:id="9" w:name="_Toc163253873"/>
      <w:bookmarkStart w:id="10" w:name="_Toc163268563"/>
      <w:r w:rsidRPr="000762B3">
        <w:t>2.2 Дву</w:t>
      </w:r>
      <w:r w:rsidRPr="000762B3">
        <w:rPr>
          <w:rStyle w:val="20"/>
          <w:b/>
        </w:rPr>
        <w:t>хадресные команды с регистровой адресацией</w:t>
      </w:r>
      <w:bookmarkEnd w:id="9"/>
      <w:bookmarkEnd w:id="10"/>
    </w:p>
    <w:p w14:paraId="7ACE57E1" w14:textId="77777777" w:rsidR="00BC03D2" w:rsidRDefault="00BC03D2" w:rsidP="00BC03D2">
      <w:pPr>
        <w:suppressAutoHyphens w:val="0"/>
        <w:autoSpaceDN/>
        <w:textAlignment w:val="auto"/>
      </w:pPr>
      <w:r>
        <w:t>Структура двухадресных команд с регистровой адресацией представлена на рисунке 4.</w:t>
      </w:r>
    </w:p>
    <w:p w14:paraId="590E5CD4" w14:textId="77777777" w:rsidR="00BC03D2" w:rsidRDefault="00BC03D2" w:rsidP="00BC03D2">
      <w:pPr>
        <w:suppressAutoHyphens w:val="0"/>
        <w:autoSpaceDN/>
        <w:jc w:val="center"/>
        <w:textAlignment w:val="auto"/>
      </w:pPr>
      <w:r w:rsidRPr="005242ED">
        <w:rPr>
          <w:noProof/>
        </w:rPr>
        <w:drawing>
          <wp:inline distT="0" distB="0" distL="0" distR="0" wp14:anchorId="01C9D08B" wp14:editId="36520C22">
            <wp:extent cx="3162574" cy="34293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283B" w14:textId="77777777" w:rsidR="00BC03D2" w:rsidRPr="00381DE4" w:rsidRDefault="00BC03D2" w:rsidP="00BC03D2">
      <w:pPr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Pr="004A4AEF">
        <w:rPr>
          <w:rFonts w:cs="Times New Roman"/>
          <w:szCs w:val="28"/>
        </w:rPr>
        <w:t>ис</w:t>
      </w:r>
      <w:r>
        <w:rPr>
          <w:rFonts w:cs="Times New Roman"/>
          <w:szCs w:val="28"/>
        </w:rPr>
        <w:t>унок 4 -</w:t>
      </w:r>
      <w:r w:rsidRPr="004A4AEF">
        <w:rPr>
          <w:rFonts w:cs="Times New Roman"/>
          <w:szCs w:val="28"/>
        </w:rPr>
        <w:t xml:space="preserve"> </w:t>
      </w:r>
      <w:r>
        <w:t>структура двухадресных команд с регистровой адресацией</w:t>
      </w:r>
    </w:p>
    <w:p w14:paraId="48701289" w14:textId="77777777" w:rsidR="00BC03D2" w:rsidRDefault="00BC03D2" w:rsidP="00BC03D2">
      <w:pPr>
        <w:suppressAutoHyphens w:val="0"/>
        <w:autoSpaceDN/>
        <w:textAlignment w:val="auto"/>
      </w:pPr>
      <w:r>
        <w:t>k1 - код операции</w:t>
      </w:r>
      <w:r w:rsidRPr="000D1EFB">
        <w:t xml:space="preserve"> </w:t>
      </w:r>
      <w:r>
        <w:t>равный 8;</w:t>
      </w:r>
    </w:p>
    <w:p w14:paraId="0E83E6F7" w14:textId="77777777" w:rsidR="00BC03D2" w:rsidRDefault="00BC03D2" w:rsidP="00BC03D2">
      <w:pPr>
        <w:suppressAutoHyphens w:val="0"/>
        <w:autoSpaceDN/>
        <w:textAlignment w:val="auto"/>
      </w:pPr>
      <w:r>
        <w:t>rx - номер регистра первого операнда, в который после выполнения операции записывается результат;</w:t>
      </w:r>
    </w:p>
    <w:p w14:paraId="7540595C" w14:textId="77777777" w:rsidR="00BC03D2" w:rsidRPr="005242ED" w:rsidRDefault="00BC03D2" w:rsidP="00BC03D2">
      <w:pPr>
        <w:suppressAutoHyphens w:val="0"/>
        <w:autoSpaceDN/>
        <w:textAlignment w:val="auto"/>
      </w:pPr>
      <w:r>
        <w:t>ry – номер регистра второго операнда</w:t>
      </w:r>
    </w:p>
    <w:p w14:paraId="40B11123" w14:textId="77777777" w:rsidR="00BC03D2" w:rsidRPr="005242ED" w:rsidRDefault="00BC03D2" w:rsidP="00BC03D2">
      <w:pPr>
        <w:suppressAutoHyphens w:val="0"/>
        <w:autoSpaceDN/>
        <w:textAlignment w:val="auto"/>
      </w:pPr>
      <w:r>
        <w:t>k2 – код исполняемой операции</w:t>
      </w:r>
    </w:p>
    <w:p w14:paraId="63EB4926" w14:textId="77777777" w:rsidR="00BC03D2" w:rsidRPr="005242ED" w:rsidRDefault="00BC03D2" w:rsidP="00BC03D2">
      <w:pPr>
        <w:suppressAutoHyphens w:val="0"/>
        <w:autoSpaceDN/>
        <w:ind w:firstLine="0"/>
        <w:jc w:val="left"/>
        <w:textAlignment w:val="auto"/>
        <w:rPr>
          <w:rFonts w:cs="Times New Roman"/>
          <w:bCs/>
          <w:szCs w:val="28"/>
        </w:rPr>
      </w:pPr>
      <w:r w:rsidRPr="005242ED">
        <w:rPr>
          <w:rFonts w:cs="Times New Roman"/>
          <w:bCs/>
          <w:szCs w:val="28"/>
        </w:rPr>
        <w:t>Т</w:t>
      </w:r>
      <w:r>
        <w:rPr>
          <w:rFonts w:cs="Times New Roman"/>
          <w:bCs/>
          <w:szCs w:val="28"/>
        </w:rPr>
        <w:t>аблица 2</w:t>
      </w:r>
      <w:r w:rsidRPr="005242ED">
        <w:rPr>
          <w:rFonts w:cs="Times New Roman"/>
          <w:bCs/>
          <w:szCs w:val="28"/>
        </w:rPr>
        <w:t xml:space="preserve">. </w:t>
      </w:r>
      <w:r>
        <w:rPr>
          <w:rFonts w:cs="Times New Roman"/>
          <w:bCs/>
          <w:szCs w:val="28"/>
        </w:rPr>
        <w:t>Двухадресные команды с регистровой адресацией</w:t>
      </w:r>
      <w:r w:rsidRPr="005242ED">
        <w:rPr>
          <w:rFonts w:cs="Times New Roman"/>
          <w:bCs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2126"/>
        <w:gridCol w:w="4814"/>
      </w:tblGrid>
      <w:tr w:rsidR="00BC03D2" w14:paraId="0CF02CFA" w14:textId="77777777" w:rsidTr="00B45798">
        <w:tc>
          <w:tcPr>
            <w:tcW w:w="562" w:type="dxa"/>
          </w:tcPr>
          <w:p w14:paraId="5462240D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t>k1</w:t>
            </w:r>
          </w:p>
        </w:tc>
        <w:tc>
          <w:tcPr>
            <w:tcW w:w="1843" w:type="dxa"/>
          </w:tcPr>
          <w:p w14:paraId="540DDA1E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t>Команда</w:t>
            </w:r>
          </w:p>
        </w:tc>
        <w:tc>
          <w:tcPr>
            <w:tcW w:w="2126" w:type="dxa"/>
          </w:tcPr>
          <w:p w14:paraId="3275911C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t>Операция</w:t>
            </w:r>
          </w:p>
        </w:tc>
        <w:tc>
          <w:tcPr>
            <w:tcW w:w="4814" w:type="dxa"/>
          </w:tcPr>
          <w:p w14:paraId="634C9B56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t>Пояснение</w:t>
            </w:r>
          </w:p>
        </w:tc>
      </w:tr>
      <w:tr w:rsidR="00BC03D2" w14:paraId="53194C5F" w14:textId="77777777" w:rsidTr="00B45798">
        <w:tc>
          <w:tcPr>
            <w:tcW w:w="562" w:type="dxa"/>
          </w:tcPr>
          <w:p w14:paraId="74FA3A86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0</w:t>
            </w:r>
          </w:p>
        </w:tc>
        <w:tc>
          <w:tcPr>
            <w:tcW w:w="1843" w:type="dxa"/>
          </w:tcPr>
          <w:p w14:paraId="3EA4205D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mov rx, ry</w:t>
            </w:r>
          </w:p>
        </w:tc>
        <w:tc>
          <w:tcPr>
            <w:tcW w:w="2126" w:type="dxa"/>
          </w:tcPr>
          <w:p w14:paraId="397A6907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rx = ry</w:t>
            </w:r>
          </w:p>
        </w:tc>
        <w:tc>
          <w:tcPr>
            <w:tcW w:w="4814" w:type="dxa"/>
          </w:tcPr>
          <w:p w14:paraId="281BF1D5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 w:rsidRPr="004A4AEF">
              <w:rPr>
                <w:rFonts w:cs="Times New Roman"/>
                <w:szCs w:val="28"/>
              </w:rPr>
              <w:t>Пересылка в регистр из регистра</w:t>
            </w:r>
          </w:p>
        </w:tc>
      </w:tr>
      <w:tr w:rsidR="00BC03D2" w14:paraId="6F15D025" w14:textId="77777777" w:rsidTr="00B45798">
        <w:tc>
          <w:tcPr>
            <w:tcW w:w="562" w:type="dxa"/>
          </w:tcPr>
          <w:p w14:paraId="0C93CA1B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1</w:t>
            </w:r>
          </w:p>
        </w:tc>
        <w:tc>
          <w:tcPr>
            <w:tcW w:w="1843" w:type="dxa"/>
          </w:tcPr>
          <w:p w14:paraId="1CBD2F60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 w:rsidRPr="004A4AEF">
              <w:rPr>
                <w:rFonts w:cs="Times New Roman"/>
                <w:szCs w:val="28"/>
                <w:lang w:val="en-US"/>
              </w:rPr>
              <w:t>add r</w:t>
            </w:r>
            <w:r>
              <w:rPr>
                <w:rFonts w:cs="Times New Roman"/>
                <w:szCs w:val="28"/>
                <w:lang w:val="en-US"/>
              </w:rPr>
              <w:t>x, ry</w:t>
            </w:r>
          </w:p>
        </w:tc>
        <w:tc>
          <w:tcPr>
            <w:tcW w:w="2126" w:type="dxa"/>
          </w:tcPr>
          <w:p w14:paraId="20CF26E1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rx = rx</w:t>
            </w:r>
            <w:r w:rsidRPr="004A4AEF">
              <w:rPr>
                <w:rFonts w:cs="Times New Roman"/>
                <w:szCs w:val="28"/>
                <w:lang w:val="en-US"/>
              </w:rPr>
              <w:t xml:space="preserve"> + r</w:t>
            </w:r>
            <w:r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4814" w:type="dxa"/>
          </w:tcPr>
          <w:p w14:paraId="461357A3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 w:rsidRPr="004A4AEF">
              <w:rPr>
                <w:rFonts w:cs="Times New Roman"/>
                <w:szCs w:val="28"/>
              </w:rPr>
              <w:t xml:space="preserve">Суммирование </w:t>
            </w:r>
          </w:p>
        </w:tc>
      </w:tr>
      <w:tr w:rsidR="00BC03D2" w14:paraId="65F85D9A" w14:textId="77777777" w:rsidTr="00B45798">
        <w:tc>
          <w:tcPr>
            <w:tcW w:w="562" w:type="dxa"/>
          </w:tcPr>
          <w:p w14:paraId="32DF03AB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2</w:t>
            </w:r>
          </w:p>
        </w:tc>
        <w:tc>
          <w:tcPr>
            <w:tcW w:w="1843" w:type="dxa"/>
          </w:tcPr>
          <w:p w14:paraId="309C8413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</w:rPr>
              <w:t>sub</w:t>
            </w:r>
            <w:r>
              <w:rPr>
                <w:rFonts w:cs="Times New Roman"/>
                <w:szCs w:val="28"/>
                <w:lang w:val="en-US"/>
              </w:rPr>
              <w:t xml:space="preserve"> rx, ry</w:t>
            </w:r>
          </w:p>
        </w:tc>
        <w:tc>
          <w:tcPr>
            <w:tcW w:w="2126" w:type="dxa"/>
          </w:tcPr>
          <w:p w14:paraId="7F839548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rx = rx</w:t>
            </w:r>
            <w:r w:rsidRPr="004A4AEF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- ry</w:t>
            </w:r>
          </w:p>
        </w:tc>
        <w:tc>
          <w:tcPr>
            <w:tcW w:w="4814" w:type="dxa"/>
          </w:tcPr>
          <w:p w14:paraId="7602D6D3" w14:textId="77777777" w:rsidR="00BC03D2" w:rsidRPr="00B727C7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Вычитание</w:t>
            </w:r>
          </w:p>
        </w:tc>
      </w:tr>
      <w:tr w:rsidR="00BC03D2" w14:paraId="3AF4342F" w14:textId="77777777" w:rsidTr="00B45798">
        <w:tc>
          <w:tcPr>
            <w:tcW w:w="562" w:type="dxa"/>
          </w:tcPr>
          <w:p w14:paraId="042BCE04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3</w:t>
            </w:r>
          </w:p>
        </w:tc>
        <w:tc>
          <w:tcPr>
            <w:tcW w:w="1843" w:type="dxa"/>
          </w:tcPr>
          <w:p w14:paraId="1F8B269A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 w:rsidRPr="004A4AEF">
              <w:rPr>
                <w:rFonts w:cs="Times New Roman"/>
                <w:szCs w:val="28"/>
                <w:lang w:val="en-US"/>
              </w:rPr>
              <w:t>and</w:t>
            </w:r>
            <w:r>
              <w:rPr>
                <w:rFonts w:cs="Times New Roman"/>
                <w:szCs w:val="28"/>
                <w:lang w:val="en-US"/>
              </w:rPr>
              <w:t xml:space="preserve"> rx, ry</w:t>
            </w:r>
          </w:p>
        </w:tc>
        <w:tc>
          <w:tcPr>
            <w:tcW w:w="2126" w:type="dxa"/>
          </w:tcPr>
          <w:p w14:paraId="3854AFCC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rx = rx</w:t>
            </w:r>
            <w:r w:rsidRPr="004A4AEF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*ry</w:t>
            </w:r>
          </w:p>
        </w:tc>
        <w:tc>
          <w:tcPr>
            <w:tcW w:w="4814" w:type="dxa"/>
          </w:tcPr>
          <w:p w14:paraId="23E8F463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 w:rsidRPr="004A4AEF">
              <w:rPr>
                <w:rFonts w:cs="Times New Roman"/>
                <w:szCs w:val="28"/>
              </w:rPr>
              <w:t>Логическая операция И</w:t>
            </w:r>
          </w:p>
        </w:tc>
      </w:tr>
      <w:tr w:rsidR="00BC03D2" w14:paraId="4A8A8832" w14:textId="77777777" w:rsidTr="00B45798">
        <w:tc>
          <w:tcPr>
            <w:tcW w:w="562" w:type="dxa"/>
          </w:tcPr>
          <w:p w14:paraId="4582CE15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4</w:t>
            </w:r>
          </w:p>
        </w:tc>
        <w:tc>
          <w:tcPr>
            <w:tcW w:w="1843" w:type="dxa"/>
          </w:tcPr>
          <w:p w14:paraId="4628E1C2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 w:rsidRPr="004A4AEF">
              <w:rPr>
                <w:rFonts w:cs="Times New Roman"/>
                <w:szCs w:val="28"/>
                <w:lang w:val="en-US"/>
              </w:rPr>
              <w:t>or</w:t>
            </w:r>
            <w:r>
              <w:rPr>
                <w:rFonts w:cs="Times New Roman"/>
                <w:szCs w:val="28"/>
                <w:lang w:val="en-US"/>
              </w:rPr>
              <w:t xml:space="preserve"> rx, ry</w:t>
            </w:r>
          </w:p>
        </w:tc>
        <w:tc>
          <w:tcPr>
            <w:tcW w:w="2126" w:type="dxa"/>
          </w:tcPr>
          <w:p w14:paraId="2969990F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rx = rx</w:t>
            </w:r>
            <w:r w:rsidRPr="004A4AEF">
              <w:rPr>
                <w:rFonts w:cs="Times New Roman"/>
                <w:szCs w:val="28"/>
                <w:lang w:val="en-US"/>
              </w:rPr>
              <w:t xml:space="preserve"> </w:t>
            </w:r>
            <w:r w:rsidRPr="004A4AEF">
              <w:rPr>
                <w:rFonts w:ascii="Cambria Math" w:hAnsi="Cambria Math" w:cs="Cambria Math"/>
                <w:szCs w:val="28"/>
                <w:lang w:val="en-US"/>
              </w:rPr>
              <w:t>∧</w:t>
            </w:r>
            <w:r>
              <w:rPr>
                <w:rFonts w:cs="Times New Roman"/>
                <w:szCs w:val="28"/>
                <w:lang w:val="en-US"/>
              </w:rPr>
              <w:t xml:space="preserve"> ry</w:t>
            </w:r>
          </w:p>
        </w:tc>
        <w:tc>
          <w:tcPr>
            <w:tcW w:w="4814" w:type="dxa"/>
          </w:tcPr>
          <w:p w14:paraId="53219629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 w:rsidRPr="004A4AEF">
              <w:rPr>
                <w:rFonts w:cs="Times New Roman"/>
                <w:szCs w:val="28"/>
              </w:rPr>
              <w:t>Логическая операция ИЛИ</w:t>
            </w:r>
          </w:p>
        </w:tc>
      </w:tr>
      <w:tr w:rsidR="00BC03D2" w14:paraId="5C117BBC" w14:textId="77777777" w:rsidTr="00B45798">
        <w:tc>
          <w:tcPr>
            <w:tcW w:w="562" w:type="dxa"/>
          </w:tcPr>
          <w:p w14:paraId="3F97D62F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5</w:t>
            </w:r>
          </w:p>
        </w:tc>
        <w:tc>
          <w:tcPr>
            <w:tcW w:w="1843" w:type="dxa"/>
          </w:tcPr>
          <w:p w14:paraId="3F0091C1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 w:rsidRPr="004A4AEF">
              <w:rPr>
                <w:rFonts w:cs="Times New Roman"/>
                <w:szCs w:val="28"/>
                <w:lang w:val="en-US"/>
              </w:rPr>
              <w:t>xor</w:t>
            </w:r>
            <w:r>
              <w:rPr>
                <w:rFonts w:cs="Times New Roman"/>
                <w:szCs w:val="28"/>
                <w:lang w:val="en-US"/>
              </w:rPr>
              <w:t xml:space="preserve"> rx, ry</w:t>
            </w:r>
          </w:p>
        </w:tc>
        <w:tc>
          <w:tcPr>
            <w:tcW w:w="2126" w:type="dxa"/>
          </w:tcPr>
          <w:p w14:paraId="13E47A4C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rx = rx</w:t>
            </w:r>
            <w:r w:rsidRPr="004A4AEF">
              <w:rPr>
                <w:rFonts w:cs="Times New Roman"/>
                <w:szCs w:val="28"/>
                <w:lang w:val="en-US"/>
              </w:rPr>
              <w:t xml:space="preserve"> </w:t>
            </w:r>
            <w:r w:rsidRPr="004A4AEF">
              <w:rPr>
                <w:rFonts w:ascii="Cambria Math" w:hAnsi="Cambria Math" w:cs="Cambria Math"/>
                <w:szCs w:val="28"/>
                <w:lang w:val="en-US"/>
              </w:rPr>
              <w:t>⊕</w:t>
            </w:r>
            <w:r>
              <w:rPr>
                <w:rFonts w:cs="Times New Roman"/>
                <w:szCs w:val="28"/>
                <w:lang w:val="en-US"/>
              </w:rPr>
              <w:t xml:space="preserve"> ry</w:t>
            </w:r>
          </w:p>
        </w:tc>
        <w:tc>
          <w:tcPr>
            <w:tcW w:w="4814" w:type="dxa"/>
          </w:tcPr>
          <w:p w14:paraId="3F347FA4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 w:rsidRPr="004A4AEF">
              <w:rPr>
                <w:rFonts w:cs="Times New Roman"/>
                <w:szCs w:val="28"/>
              </w:rPr>
              <w:t>Логическая операция Исключающее ИЛИ</w:t>
            </w:r>
          </w:p>
        </w:tc>
      </w:tr>
    </w:tbl>
    <w:p w14:paraId="25C4CE3D" w14:textId="77777777" w:rsidR="00BC03D2" w:rsidRPr="00B727C7" w:rsidRDefault="00BC03D2" w:rsidP="00A720CF">
      <w:pPr>
        <w:pStyle w:val="2"/>
      </w:pPr>
      <w:bookmarkStart w:id="11" w:name="_Toc163253874"/>
      <w:bookmarkStart w:id="12" w:name="_Toc163268564"/>
      <w:r>
        <w:lastRenderedPageBreak/>
        <w:t xml:space="preserve">2.3 </w:t>
      </w:r>
      <w:r w:rsidRPr="00B727C7">
        <w:t>Одноадресные команды с регистровой адресацией</w:t>
      </w:r>
      <w:bookmarkEnd w:id="11"/>
      <w:bookmarkEnd w:id="12"/>
    </w:p>
    <w:p w14:paraId="0A28C611" w14:textId="77777777" w:rsidR="00BC03D2" w:rsidRDefault="00BC03D2" w:rsidP="00BC03D2">
      <w:pPr>
        <w:suppressAutoHyphens w:val="0"/>
        <w:autoSpaceDN/>
        <w:textAlignment w:val="auto"/>
      </w:pPr>
      <w:r>
        <w:t>Структура одноадресных команд с регистровой адресацией представлена на рисунке 5.</w:t>
      </w:r>
    </w:p>
    <w:p w14:paraId="59432DBA" w14:textId="77777777" w:rsidR="00BC03D2" w:rsidRDefault="00BC03D2" w:rsidP="00BC03D2">
      <w:pPr>
        <w:suppressAutoHyphens w:val="0"/>
        <w:autoSpaceDN/>
        <w:jc w:val="center"/>
        <w:textAlignment w:val="auto"/>
      </w:pPr>
      <w:r w:rsidRPr="00B727C7">
        <w:rPr>
          <w:noProof/>
        </w:rPr>
        <w:drawing>
          <wp:inline distT="0" distB="0" distL="0" distR="0" wp14:anchorId="04A85192" wp14:editId="484DF0A8">
            <wp:extent cx="3231160" cy="335309"/>
            <wp:effectExtent l="0" t="0" r="762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1137" w14:textId="77777777" w:rsidR="00BC03D2" w:rsidRPr="00381DE4" w:rsidRDefault="00BC03D2" w:rsidP="00BC03D2">
      <w:pPr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Pr="004A4AEF">
        <w:rPr>
          <w:rFonts w:cs="Times New Roman"/>
          <w:szCs w:val="28"/>
        </w:rPr>
        <w:t>ис</w:t>
      </w:r>
      <w:r>
        <w:rPr>
          <w:rFonts w:cs="Times New Roman"/>
          <w:szCs w:val="28"/>
        </w:rPr>
        <w:t>унок 5 -</w:t>
      </w:r>
      <w:r w:rsidRPr="004A4AEF">
        <w:rPr>
          <w:rFonts w:cs="Times New Roman"/>
          <w:szCs w:val="28"/>
        </w:rPr>
        <w:t xml:space="preserve"> </w:t>
      </w:r>
      <w:r>
        <w:t>одноадресных команд с регистровой адресацией</w:t>
      </w:r>
    </w:p>
    <w:p w14:paraId="452719E3" w14:textId="77777777" w:rsidR="00BC03D2" w:rsidRDefault="00BC03D2" w:rsidP="00BC03D2">
      <w:pPr>
        <w:suppressAutoHyphens w:val="0"/>
        <w:autoSpaceDN/>
        <w:textAlignment w:val="auto"/>
      </w:pPr>
      <w:r>
        <w:t>k1 - код операции</w:t>
      </w:r>
      <w:r w:rsidRPr="00B727C7">
        <w:t xml:space="preserve"> </w:t>
      </w:r>
      <w:r>
        <w:t>равный 9;</w:t>
      </w:r>
    </w:p>
    <w:p w14:paraId="0818E812" w14:textId="77777777" w:rsidR="00BC03D2" w:rsidRDefault="00BC03D2" w:rsidP="00BC03D2">
      <w:pPr>
        <w:suppressAutoHyphens w:val="0"/>
        <w:autoSpaceDN/>
        <w:textAlignment w:val="auto"/>
      </w:pPr>
      <w:r>
        <w:t>rx - номер регистра первого операнда</w:t>
      </w:r>
    </w:p>
    <w:p w14:paraId="3E8BA7DF" w14:textId="77777777" w:rsidR="00BC03D2" w:rsidRPr="005242ED" w:rsidRDefault="00BC03D2" w:rsidP="00BC03D2">
      <w:pPr>
        <w:suppressAutoHyphens w:val="0"/>
        <w:autoSpaceDN/>
        <w:textAlignment w:val="auto"/>
      </w:pPr>
      <w:r>
        <w:t>k2 – код исполняемой операции</w:t>
      </w:r>
    </w:p>
    <w:p w14:paraId="0EB3EBBC" w14:textId="77777777" w:rsidR="00BC03D2" w:rsidRPr="005242ED" w:rsidRDefault="00BC03D2" w:rsidP="00BC03D2">
      <w:pPr>
        <w:suppressAutoHyphens w:val="0"/>
        <w:autoSpaceDN/>
        <w:ind w:firstLine="0"/>
        <w:jc w:val="left"/>
        <w:textAlignment w:val="auto"/>
        <w:rPr>
          <w:rFonts w:cs="Times New Roman"/>
          <w:bCs/>
          <w:szCs w:val="28"/>
        </w:rPr>
      </w:pPr>
      <w:r w:rsidRPr="005242ED">
        <w:rPr>
          <w:rFonts w:cs="Times New Roman"/>
          <w:bCs/>
          <w:szCs w:val="28"/>
        </w:rPr>
        <w:t>Т</w:t>
      </w:r>
      <w:r>
        <w:rPr>
          <w:rFonts w:cs="Times New Roman"/>
          <w:bCs/>
          <w:szCs w:val="28"/>
        </w:rPr>
        <w:t>аблица 3</w:t>
      </w:r>
      <w:r w:rsidRPr="005242ED">
        <w:rPr>
          <w:rFonts w:cs="Times New Roman"/>
          <w:bCs/>
          <w:szCs w:val="28"/>
        </w:rPr>
        <w:t xml:space="preserve">. </w:t>
      </w:r>
      <w:r>
        <w:t>Одноадресные команды с регистровой адресацией</w:t>
      </w:r>
      <w:r w:rsidRPr="005242ED">
        <w:rPr>
          <w:rFonts w:cs="Times New Roman"/>
          <w:bCs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3544"/>
        <w:gridCol w:w="3396"/>
      </w:tblGrid>
      <w:tr w:rsidR="00BC03D2" w14:paraId="7048B9F8" w14:textId="77777777" w:rsidTr="00B45798">
        <w:tc>
          <w:tcPr>
            <w:tcW w:w="562" w:type="dxa"/>
          </w:tcPr>
          <w:p w14:paraId="276736FB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t>k1</w:t>
            </w:r>
          </w:p>
        </w:tc>
        <w:tc>
          <w:tcPr>
            <w:tcW w:w="1843" w:type="dxa"/>
          </w:tcPr>
          <w:p w14:paraId="3DB5110D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t>Команда</w:t>
            </w:r>
          </w:p>
        </w:tc>
        <w:tc>
          <w:tcPr>
            <w:tcW w:w="3544" w:type="dxa"/>
          </w:tcPr>
          <w:p w14:paraId="665BFFB4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t>Операция</w:t>
            </w:r>
          </w:p>
        </w:tc>
        <w:tc>
          <w:tcPr>
            <w:tcW w:w="3396" w:type="dxa"/>
          </w:tcPr>
          <w:p w14:paraId="726D9060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t>Пояснение</w:t>
            </w:r>
          </w:p>
        </w:tc>
      </w:tr>
      <w:tr w:rsidR="00BC03D2" w14:paraId="0E71A190" w14:textId="77777777" w:rsidTr="00B45798">
        <w:tc>
          <w:tcPr>
            <w:tcW w:w="562" w:type="dxa"/>
          </w:tcPr>
          <w:p w14:paraId="31134C1E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0</w:t>
            </w:r>
          </w:p>
        </w:tc>
        <w:tc>
          <w:tcPr>
            <w:tcW w:w="1843" w:type="dxa"/>
          </w:tcPr>
          <w:p w14:paraId="4C5BD977" w14:textId="77777777" w:rsidR="00BC03D2" w:rsidRPr="00B727C7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inc </w:t>
            </w:r>
            <w:r>
              <w:rPr>
                <w:rFonts w:cs="Times New Roman"/>
                <w:szCs w:val="28"/>
                <w:lang w:val="en-US"/>
              </w:rPr>
              <w:t>rx</w:t>
            </w:r>
          </w:p>
        </w:tc>
        <w:tc>
          <w:tcPr>
            <w:tcW w:w="3544" w:type="dxa"/>
          </w:tcPr>
          <w:p w14:paraId="7AB27767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rx = rx + 1</w:t>
            </w:r>
          </w:p>
        </w:tc>
        <w:tc>
          <w:tcPr>
            <w:tcW w:w="3396" w:type="dxa"/>
          </w:tcPr>
          <w:p w14:paraId="2B9BAE12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Инкремент</w:t>
            </w:r>
          </w:p>
        </w:tc>
      </w:tr>
      <w:tr w:rsidR="00BC03D2" w14:paraId="2763ABC9" w14:textId="77777777" w:rsidTr="00B45798">
        <w:tc>
          <w:tcPr>
            <w:tcW w:w="562" w:type="dxa"/>
          </w:tcPr>
          <w:p w14:paraId="384FCD8E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1</w:t>
            </w:r>
          </w:p>
        </w:tc>
        <w:tc>
          <w:tcPr>
            <w:tcW w:w="1843" w:type="dxa"/>
          </w:tcPr>
          <w:p w14:paraId="688D9BEC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dec rx</w:t>
            </w:r>
          </w:p>
        </w:tc>
        <w:tc>
          <w:tcPr>
            <w:tcW w:w="3544" w:type="dxa"/>
          </w:tcPr>
          <w:p w14:paraId="1BA396AF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rx = rx - 1</w:t>
            </w:r>
          </w:p>
        </w:tc>
        <w:tc>
          <w:tcPr>
            <w:tcW w:w="3396" w:type="dxa"/>
          </w:tcPr>
          <w:p w14:paraId="6DD88B44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Декремент</w:t>
            </w:r>
            <w:r w:rsidRPr="004A4AEF">
              <w:rPr>
                <w:rFonts w:cs="Times New Roman"/>
                <w:szCs w:val="28"/>
              </w:rPr>
              <w:t xml:space="preserve"> </w:t>
            </w:r>
          </w:p>
        </w:tc>
      </w:tr>
      <w:tr w:rsidR="00BC03D2" w:rsidRPr="00B727C7" w14:paraId="738EAECD" w14:textId="77777777" w:rsidTr="00B45798">
        <w:tc>
          <w:tcPr>
            <w:tcW w:w="562" w:type="dxa"/>
          </w:tcPr>
          <w:p w14:paraId="35C21011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2</w:t>
            </w:r>
          </w:p>
        </w:tc>
        <w:tc>
          <w:tcPr>
            <w:tcW w:w="1843" w:type="dxa"/>
          </w:tcPr>
          <w:p w14:paraId="70EF320A" w14:textId="77777777" w:rsidR="00BC03D2" w:rsidRPr="00B727C7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not </w:t>
            </w:r>
            <w:r>
              <w:rPr>
                <w:rFonts w:cs="Times New Roman"/>
                <w:szCs w:val="28"/>
                <w:lang w:val="en-US"/>
              </w:rPr>
              <w:t>rx</w:t>
            </w:r>
          </w:p>
        </w:tc>
        <w:tc>
          <w:tcPr>
            <w:tcW w:w="3544" w:type="dxa"/>
          </w:tcPr>
          <w:p w14:paraId="235FAFFB" w14:textId="77777777" w:rsidR="00BC03D2" w:rsidRPr="00B727C7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rx = !rx</w:t>
            </w:r>
          </w:p>
        </w:tc>
        <w:tc>
          <w:tcPr>
            <w:tcW w:w="3396" w:type="dxa"/>
          </w:tcPr>
          <w:p w14:paraId="28EEFDE3" w14:textId="77777777" w:rsidR="00BC03D2" w:rsidRPr="00B727C7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</w:rPr>
              <w:t>Отрицание</w:t>
            </w:r>
          </w:p>
        </w:tc>
      </w:tr>
      <w:tr w:rsidR="00BC03D2" w:rsidRPr="00B727C7" w14:paraId="00989A04" w14:textId="77777777" w:rsidTr="00B45798">
        <w:tc>
          <w:tcPr>
            <w:tcW w:w="562" w:type="dxa"/>
          </w:tcPr>
          <w:p w14:paraId="43D4D74C" w14:textId="77777777" w:rsidR="00BC03D2" w:rsidRPr="00B727C7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  <w:lang w:val="en-US"/>
              </w:rPr>
            </w:pPr>
            <w:r w:rsidRPr="00B727C7">
              <w:rPr>
                <w:rFonts w:cs="Times New Roman"/>
                <w:bCs/>
                <w:szCs w:val="28"/>
                <w:lang w:val="en-US"/>
              </w:rPr>
              <w:t>3</w:t>
            </w:r>
          </w:p>
        </w:tc>
        <w:tc>
          <w:tcPr>
            <w:tcW w:w="1843" w:type="dxa"/>
          </w:tcPr>
          <w:p w14:paraId="57545CF1" w14:textId="77777777" w:rsidR="00BC03D2" w:rsidRPr="00B727C7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asr </w:t>
            </w:r>
            <w:r>
              <w:rPr>
                <w:rFonts w:cs="Times New Roman"/>
                <w:szCs w:val="28"/>
                <w:lang w:val="en-US"/>
              </w:rPr>
              <w:t>rx</w:t>
            </w:r>
          </w:p>
        </w:tc>
        <w:tc>
          <w:tcPr>
            <w:tcW w:w="3544" w:type="dxa"/>
          </w:tcPr>
          <w:p w14:paraId="5A7E7DB0" w14:textId="77777777" w:rsidR="00BC03D2" w:rsidRPr="00B727C7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rx(n) = rx(n + 1) C = r(0) n = 0..6</w:t>
            </w:r>
          </w:p>
        </w:tc>
        <w:tc>
          <w:tcPr>
            <w:tcW w:w="3396" w:type="dxa"/>
          </w:tcPr>
          <w:p w14:paraId="41A8B79B" w14:textId="77777777" w:rsidR="00BC03D2" w:rsidRPr="00B727C7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 w:rsidRPr="004A4AEF">
              <w:rPr>
                <w:rFonts w:cs="Times New Roman"/>
                <w:szCs w:val="28"/>
              </w:rPr>
              <w:t>Логическая</w:t>
            </w:r>
            <w:r w:rsidRPr="00B727C7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сдвиг вправо</w:t>
            </w:r>
          </w:p>
        </w:tc>
      </w:tr>
      <w:tr w:rsidR="00BC03D2" w:rsidRPr="00B727C7" w14:paraId="3DD6DBA7" w14:textId="77777777" w:rsidTr="00B45798">
        <w:tc>
          <w:tcPr>
            <w:tcW w:w="562" w:type="dxa"/>
          </w:tcPr>
          <w:p w14:paraId="795943B9" w14:textId="77777777" w:rsidR="00BC03D2" w:rsidRPr="00B727C7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  <w:lang w:val="en-US"/>
              </w:rPr>
            </w:pPr>
            <w:r w:rsidRPr="00B727C7">
              <w:rPr>
                <w:rFonts w:cs="Times New Roman"/>
                <w:bCs/>
                <w:szCs w:val="28"/>
                <w:lang w:val="en-US"/>
              </w:rPr>
              <w:t>4</w:t>
            </w:r>
          </w:p>
        </w:tc>
        <w:tc>
          <w:tcPr>
            <w:tcW w:w="1843" w:type="dxa"/>
          </w:tcPr>
          <w:p w14:paraId="7087F9DB" w14:textId="77777777" w:rsidR="00BC03D2" w:rsidRPr="00B727C7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lsl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rx</w:t>
            </w:r>
          </w:p>
        </w:tc>
        <w:tc>
          <w:tcPr>
            <w:tcW w:w="3544" w:type="dxa"/>
          </w:tcPr>
          <w:p w14:paraId="2B893049" w14:textId="77777777" w:rsidR="00BC03D2" w:rsidRPr="00B727C7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rx(n + 1) = rx(n),  rd(0) = 0</w:t>
            </w:r>
          </w:p>
        </w:tc>
        <w:tc>
          <w:tcPr>
            <w:tcW w:w="3396" w:type="dxa"/>
          </w:tcPr>
          <w:p w14:paraId="490E1F62" w14:textId="77777777" w:rsidR="00BC03D2" w:rsidRPr="00B727C7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Логический сдвиг влево</w:t>
            </w:r>
          </w:p>
        </w:tc>
      </w:tr>
    </w:tbl>
    <w:p w14:paraId="76B56277" w14:textId="77777777" w:rsidR="00BC03D2" w:rsidRDefault="00BC03D2" w:rsidP="00BC03D2">
      <w:pPr>
        <w:suppressAutoHyphens w:val="0"/>
        <w:autoSpaceDN/>
        <w:ind w:firstLine="0"/>
        <w:jc w:val="left"/>
        <w:textAlignment w:val="auto"/>
        <w:rPr>
          <w:rFonts w:cs="Times New Roman"/>
          <w:bCs/>
          <w:szCs w:val="28"/>
        </w:rPr>
      </w:pPr>
    </w:p>
    <w:p w14:paraId="278F7667" w14:textId="77777777" w:rsidR="00BC03D2" w:rsidRPr="0033766C" w:rsidRDefault="00BC03D2" w:rsidP="00A720CF">
      <w:pPr>
        <w:pStyle w:val="2"/>
      </w:pPr>
      <w:bookmarkStart w:id="13" w:name="_Toc163253875"/>
      <w:bookmarkStart w:id="14" w:name="_Toc163268565"/>
      <w:r>
        <w:t xml:space="preserve">2.4 </w:t>
      </w:r>
      <w:r w:rsidRPr="0033766C">
        <w:t>Команды обращения к памяти с косвенной адресацией</w:t>
      </w:r>
      <w:bookmarkEnd w:id="13"/>
      <w:bookmarkEnd w:id="14"/>
    </w:p>
    <w:p w14:paraId="45BE1AF8" w14:textId="77777777" w:rsidR="00BC03D2" w:rsidRDefault="00BC03D2" w:rsidP="00BC03D2">
      <w:pPr>
        <w:suppressAutoHyphens w:val="0"/>
        <w:autoSpaceDN/>
        <w:textAlignment w:val="auto"/>
      </w:pPr>
      <w:r>
        <w:t>Структура команд обращения к памяти представлена на рисунке 6.</w:t>
      </w:r>
    </w:p>
    <w:p w14:paraId="291D75DC" w14:textId="77777777" w:rsidR="00BC03D2" w:rsidRDefault="00BC03D2" w:rsidP="00BC03D2">
      <w:pPr>
        <w:suppressAutoHyphens w:val="0"/>
        <w:autoSpaceDN/>
        <w:jc w:val="center"/>
        <w:textAlignment w:val="auto"/>
      </w:pPr>
      <w:r w:rsidRPr="00B727C7">
        <w:rPr>
          <w:noProof/>
        </w:rPr>
        <w:drawing>
          <wp:inline distT="0" distB="0" distL="0" distR="0" wp14:anchorId="711633B8" wp14:editId="7BCB201D">
            <wp:extent cx="3231160" cy="335309"/>
            <wp:effectExtent l="0" t="0" r="762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43A0" w14:textId="77777777" w:rsidR="00BC03D2" w:rsidRPr="00381DE4" w:rsidRDefault="00BC03D2" w:rsidP="00BC03D2">
      <w:pPr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Pr="004A4AEF">
        <w:rPr>
          <w:rFonts w:cs="Times New Roman"/>
          <w:szCs w:val="28"/>
        </w:rPr>
        <w:t>ис</w:t>
      </w:r>
      <w:r>
        <w:rPr>
          <w:rFonts w:cs="Times New Roman"/>
          <w:szCs w:val="28"/>
        </w:rPr>
        <w:t>унок 6 –</w:t>
      </w:r>
      <w:r w:rsidRPr="004A4AE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структура </w:t>
      </w:r>
      <w:r>
        <w:t>команд обращения к памяти</w:t>
      </w:r>
    </w:p>
    <w:p w14:paraId="18122EA3" w14:textId="77777777" w:rsidR="00BC03D2" w:rsidRDefault="00BC03D2" w:rsidP="00BC03D2">
      <w:pPr>
        <w:suppressAutoHyphens w:val="0"/>
        <w:autoSpaceDN/>
        <w:textAlignment w:val="auto"/>
      </w:pPr>
      <w:r>
        <w:t>k1 - код операции</w:t>
      </w:r>
      <w:r w:rsidRPr="00B727C7">
        <w:t xml:space="preserve"> </w:t>
      </w:r>
      <w:r>
        <w:t xml:space="preserve">равный </w:t>
      </w:r>
      <w:r w:rsidRPr="0033766C">
        <w:t>0</w:t>
      </w:r>
      <w:r>
        <w:rPr>
          <w:lang w:val="en-US"/>
        </w:rPr>
        <w:t>xA</w:t>
      </w:r>
      <w:r>
        <w:t>;</w:t>
      </w:r>
    </w:p>
    <w:p w14:paraId="0C93F112" w14:textId="77777777" w:rsidR="00BC03D2" w:rsidRDefault="00BC03D2" w:rsidP="00BC03D2">
      <w:pPr>
        <w:suppressAutoHyphens w:val="0"/>
        <w:autoSpaceDN/>
        <w:textAlignment w:val="auto"/>
      </w:pPr>
      <w:r>
        <w:t>rx - номер регистра в котором находится операнд</w:t>
      </w:r>
      <w:r w:rsidRPr="0033766C">
        <w:t>;</w:t>
      </w:r>
    </w:p>
    <w:p w14:paraId="2293E874" w14:textId="77777777" w:rsidR="00BC03D2" w:rsidRPr="0033766C" w:rsidRDefault="00BC03D2" w:rsidP="00BC03D2">
      <w:pPr>
        <w:suppressAutoHyphens w:val="0"/>
        <w:autoSpaceDN/>
        <w:textAlignment w:val="auto"/>
      </w:pPr>
      <w:r>
        <w:t>ra - номер регистра в котором находится адрес ячейки</w:t>
      </w:r>
      <w:r w:rsidRPr="0033766C">
        <w:t>;</w:t>
      </w:r>
    </w:p>
    <w:p w14:paraId="1F49645D" w14:textId="77777777" w:rsidR="00BC03D2" w:rsidRPr="000D1EFB" w:rsidRDefault="00BC03D2" w:rsidP="00BC03D2">
      <w:pPr>
        <w:suppressAutoHyphens w:val="0"/>
        <w:autoSpaceDN/>
        <w:textAlignment w:val="auto"/>
      </w:pPr>
      <w:r>
        <w:t>k2 – код исполняемой операции</w:t>
      </w:r>
      <w:r w:rsidRPr="000D1EFB">
        <w:t>;</w:t>
      </w:r>
    </w:p>
    <w:p w14:paraId="5D9BFC6E" w14:textId="77777777" w:rsidR="00BC03D2" w:rsidRDefault="00BC03D2" w:rsidP="00BC03D2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442FEE17" w14:textId="77777777" w:rsidR="00BC03D2" w:rsidRPr="005242ED" w:rsidRDefault="00BC03D2" w:rsidP="00BC03D2">
      <w:pPr>
        <w:suppressAutoHyphens w:val="0"/>
        <w:autoSpaceDN/>
        <w:ind w:firstLine="0"/>
        <w:jc w:val="left"/>
        <w:textAlignment w:val="auto"/>
        <w:rPr>
          <w:rFonts w:cs="Times New Roman"/>
          <w:bCs/>
          <w:szCs w:val="28"/>
        </w:rPr>
      </w:pPr>
      <w:r w:rsidRPr="005242ED">
        <w:rPr>
          <w:rFonts w:cs="Times New Roman"/>
          <w:bCs/>
          <w:szCs w:val="28"/>
        </w:rPr>
        <w:lastRenderedPageBreak/>
        <w:t>Т</w:t>
      </w:r>
      <w:r>
        <w:rPr>
          <w:rFonts w:cs="Times New Roman"/>
          <w:bCs/>
          <w:szCs w:val="28"/>
        </w:rPr>
        <w:t>аблица 4</w:t>
      </w:r>
      <w:r w:rsidRPr="005242ED">
        <w:rPr>
          <w:rFonts w:cs="Times New Roman"/>
          <w:bCs/>
          <w:szCs w:val="28"/>
        </w:rPr>
        <w:t xml:space="preserve">. </w:t>
      </w:r>
      <w:r>
        <w:t>Команды обращения к памяти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2693"/>
        <w:gridCol w:w="4247"/>
      </w:tblGrid>
      <w:tr w:rsidR="00BC03D2" w14:paraId="7DA1D255" w14:textId="77777777" w:rsidTr="00B45798">
        <w:tc>
          <w:tcPr>
            <w:tcW w:w="562" w:type="dxa"/>
          </w:tcPr>
          <w:p w14:paraId="7DCDB1EE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t>k1</w:t>
            </w:r>
          </w:p>
        </w:tc>
        <w:tc>
          <w:tcPr>
            <w:tcW w:w="1843" w:type="dxa"/>
          </w:tcPr>
          <w:p w14:paraId="573005E6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t>Команда</w:t>
            </w:r>
          </w:p>
        </w:tc>
        <w:tc>
          <w:tcPr>
            <w:tcW w:w="2693" w:type="dxa"/>
          </w:tcPr>
          <w:p w14:paraId="685F2DEE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t>Операция</w:t>
            </w:r>
          </w:p>
        </w:tc>
        <w:tc>
          <w:tcPr>
            <w:tcW w:w="4247" w:type="dxa"/>
          </w:tcPr>
          <w:p w14:paraId="2671FA73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t>Пояснение</w:t>
            </w:r>
          </w:p>
        </w:tc>
      </w:tr>
      <w:tr w:rsidR="00BC03D2" w14:paraId="52E1D154" w14:textId="77777777" w:rsidTr="00B45798">
        <w:tc>
          <w:tcPr>
            <w:tcW w:w="562" w:type="dxa"/>
            <w:tcBorders>
              <w:bottom w:val="single" w:sz="4" w:space="0" w:color="auto"/>
            </w:tcBorders>
          </w:tcPr>
          <w:p w14:paraId="440F0ECD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0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0B79522" w14:textId="77777777" w:rsidR="00BC03D2" w:rsidRPr="0033766C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ld </w:t>
            </w:r>
            <w:r>
              <w:rPr>
                <w:rFonts w:cs="Times New Roman"/>
                <w:szCs w:val="28"/>
                <w:lang w:val="en-US"/>
              </w:rPr>
              <w:t>rx, [ra]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6DE0F7D7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rx = mem[ra]</w:t>
            </w:r>
          </w:p>
        </w:tc>
        <w:tc>
          <w:tcPr>
            <w:tcW w:w="4247" w:type="dxa"/>
            <w:tcBorders>
              <w:bottom w:val="single" w:sz="4" w:space="0" w:color="auto"/>
            </w:tcBorders>
          </w:tcPr>
          <w:p w14:paraId="6A90DFAD" w14:textId="77777777" w:rsidR="00BC03D2" w:rsidRPr="0033766C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 xml:space="preserve">Загрузка в </w:t>
            </w:r>
            <w:r>
              <w:rPr>
                <w:rFonts w:cs="Times New Roman"/>
                <w:bCs/>
                <w:szCs w:val="28"/>
                <w:lang w:val="en-US"/>
              </w:rPr>
              <w:t>rx</w:t>
            </w:r>
            <w:r w:rsidRPr="0033766C">
              <w:rPr>
                <w:rFonts w:cs="Times New Roman"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t>из памяти</w:t>
            </w:r>
          </w:p>
        </w:tc>
      </w:tr>
      <w:tr w:rsidR="00BC03D2" w14:paraId="06E55525" w14:textId="77777777" w:rsidTr="00B45798">
        <w:tc>
          <w:tcPr>
            <w:tcW w:w="562" w:type="dxa"/>
            <w:tcBorders>
              <w:bottom w:val="single" w:sz="4" w:space="0" w:color="auto"/>
            </w:tcBorders>
          </w:tcPr>
          <w:p w14:paraId="3C28696B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56108E8" w14:textId="77777777" w:rsidR="00BC03D2" w:rsidRPr="0033766C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st </w:t>
            </w:r>
            <w:r>
              <w:rPr>
                <w:rFonts w:cs="Times New Roman"/>
                <w:szCs w:val="28"/>
                <w:lang w:val="en-US"/>
              </w:rPr>
              <w:t>rx, [ra]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69FA0B9" w14:textId="77777777" w:rsidR="00BC03D2" w:rsidRPr="0033766C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mem[ra] = rx</w:t>
            </w:r>
          </w:p>
        </w:tc>
        <w:tc>
          <w:tcPr>
            <w:tcW w:w="4247" w:type="dxa"/>
            <w:tcBorders>
              <w:bottom w:val="single" w:sz="4" w:space="0" w:color="auto"/>
            </w:tcBorders>
          </w:tcPr>
          <w:p w14:paraId="54E5972C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</w:rPr>
              <w:t>Сохранение в памяти</w:t>
            </w:r>
            <w:r w:rsidRPr="004A4AEF">
              <w:rPr>
                <w:rFonts w:cs="Times New Roman"/>
                <w:szCs w:val="28"/>
              </w:rPr>
              <w:t xml:space="preserve"> </w:t>
            </w:r>
          </w:p>
        </w:tc>
      </w:tr>
    </w:tbl>
    <w:p w14:paraId="27001DF9" w14:textId="77777777" w:rsidR="00BC03D2" w:rsidRDefault="00BC03D2" w:rsidP="00BC03D2">
      <w:pPr>
        <w:suppressAutoHyphens w:val="0"/>
        <w:autoSpaceDN/>
        <w:ind w:firstLine="0"/>
        <w:jc w:val="left"/>
        <w:textAlignment w:val="auto"/>
        <w:rPr>
          <w:rFonts w:eastAsiaTheme="majorEastAsia" w:cs="Times New Roman"/>
          <w:b/>
          <w:bCs/>
          <w:szCs w:val="28"/>
        </w:rPr>
      </w:pPr>
    </w:p>
    <w:p w14:paraId="4A8A8F68" w14:textId="7C726A04" w:rsidR="00BC03D2" w:rsidRPr="000762B3" w:rsidRDefault="004367E1" w:rsidP="004367E1">
      <w:pPr>
        <w:pStyle w:val="2"/>
        <w:numPr>
          <w:ilvl w:val="1"/>
          <w:numId w:val="14"/>
        </w:numPr>
      </w:pPr>
      <w:bookmarkStart w:id="15" w:name="_Toc163253876"/>
      <w:r>
        <w:t xml:space="preserve"> </w:t>
      </w:r>
      <w:bookmarkStart w:id="16" w:name="_Toc163268566"/>
      <w:r w:rsidR="00BC03D2" w:rsidRPr="000762B3">
        <w:t>Команды ветвления с прямой адресацией</w:t>
      </w:r>
      <w:bookmarkEnd w:id="15"/>
      <w:bookmarkEnd w:id="16"/>
    </w:p>
    <w:p w14:paraId="40AC5A3B" w14:textId="77777777" w:rsidR="00BC03D2" w:rsidRDefault="00BC03D2" w:rsidP="00BC03D2">
      <w:pPr>
        <w:suppressAutoHyphens w:val="0"/>
        <w:autoSpaceDN/>
        <w:textAlignment w:val="auto"/>
      </w:pPr>
      <w:r>
        <w:t>Структура команд ветвления с прямой адресацией представлена на рисунке 7.</w:t>
      </w:r>
    </w:p>
    <w:p w14:paraId="2F0E4DEB" w14:textId="77777777" w:rsidR="00BC03D2" w:rsidRDefault="00BC03D2" w:rsidP="00BC03D2">
      <w:pPr>
        <w:suppressAutoHyphens w:val="0"/>
        <w:autoSpaceDN/>
        <w:jc w:val="center"/>
        <w:textAlignment w:val="auto"/>
      </w:pPr>
      <w:r w:rsidRPr="0033766C">
        <w:rPr>
          <w:noProof/>
        </w:rPr>
        <w:drawing>
          <wp:inline distT="0" distB="0" distL="0" distR="0" wp14:anchorId="3A9BE58E" wp14:editId="09C25D85">
            <wp:extent cx="3276884" cy="80016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0AF5" w14:textId="77777777" w:rsidR="00BC03D2" w:rsidRPr="00381DE4" w:rsidRDefault="00BC03D2" w:rsidP="00BC03D2">
      <w:pPr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Pr="004A4AEF">
        <w:rPr>
          <w:rFonts w:cs="Times New Roman"/>
          <w:szCs w:val="28"/>
        </w:rPr>
        <w:t>ис</w:t>
      </w:r>
      <w:r>
        <w:rPr>
          <w:rFonts w:cs="Times New Roman"/>
          <w:szCs w:val="28"/>
        </w:rPr>
        <w:t xml:space="preserve">унок 7 - Структура </w:t>
      </w:r>
      <w:r>
        <w:t>команд ветвления с прямой адресацией</w:t>
      </w:r>
    </w:p>
    <w:p w14:paraId="12414A00" w14:textId="77777777" w:rsidR="00BC03D2" w:rsidRDefault="00BC03D2" w:rsidP="00BC03D2">
      <w:pPr>
        <w:suppressAutoHyphens w:val="0"/>
        <w:autoSpaceDN/>
        <w:textAlignment w:val="auto"/>
      </w:pPr>
      <w:r>
        <w:t>k1 - код операции</w:t>
      </w:r>
      <w:r w:rsidRPr="00B727C7">
        <w:t xml:space="preserve"> </w:t>
      </w:r>
      <w:r>
        <w:t>равный 0xF;</w:t>
      </w:r>
    </w:p>
    <w:p w14:paraId="6DC0922D" w14:textId="77777777" w:rsidR="00BC03D2" w:rsidRPr="0033766C" w:rsidRDefault="00BC03D2" w:rsidP="00BC03D2">
      <w:pPr>
        <w:suppressAutoHyphens w:val="0"/>
        <w:autoSpaceDN/>
        <w:textAlignment w:val="auto"/>
      </w:pPr>
      <w:r>
        <w:t xml:space="preserve">a8 – </w:t>
      </w:r>
      <w:r w:rsidRPr="00C03707">
        <w:t xml:space="preserve">адрес </w:t>
      </w:r>
      <w:r>
        <w:t>перехода</w:t>
      </w:r>
      <w:r w:rsidRPr="0033766C">
        <w:t>;</w:t>
      </w:r>
    </w:p>
    <w:p w14:paraId="0FB4C0B0" w14:textId="77777777" w:rsidR="00BC03D2" w:rsidRPr="00C03707" w:rsidRDefault="00BC03D2" w:rsidP="00BC03D2">
      <w:pPr>
        <w:suppressAutoHyphens w:val="0"/>
        <w:autoSpaceDN/>
        <w:textAlignment w:val="auto"/>
      </w:pPr>
      <w:r>
        <w:t>k2 – код исполняемой операции</w:t>
      </w:r>
      <w:r w:rsidRPr="00C03707">
        <w:t>;</w:t>
      </w:r>
    </w:p>
    <w:p w14:paraId="2450C8A0" w14:textId="77777777" w:rsidR="00BC03D2" w:rsidRPr="005242ED" w:rsidRDefault="00BC03D2" w:rsidP="00BC03D2">
      <w:pPr>
        <w:suppressAutoHyphens w:val="0"/>
        <w:autoSpaceDN/>
        <w:ind w:firstLine="0"/>
        <w:jc w:val="left"/>
        <w:textAlignment w:val="auto"/>
        <w:rPr>
          <w:rFonts w:cs="Times New Roman"/>
          <w:bCs/>
          <w:szCs w:val="28"/>
        </w:rPr>
      </w:pPr>
      <w:r w:rsidRPr="005242ED">
        <w:rPr>
          <w:rFonts w:cs="Times New Roman"/>
          <w:bCs/>
          <w:szCs w:val="28"/>
        </w:rPr>
        <w:t>Т</w:t>
      </w:r>
      <w:r>
        <w:rPr>
          <w:rFonts w:cs="Times New Roman"/>
          <w:bCs/>
          <w:szCs w:val="28"/>
        </w:rPr>
        <w:t xml:space="preserve">аблица </w:t>
      </w:r>
      <w:r w:rsidRPr="00C03707">
        <w:rPr>
          <w:rFonts w:cs="Times New Roman"/>
          <w:bCs/>
          <w:szCs w:val="28"/>
        </w:rPr>
        <w:t>5</w:t>
      </w:r>
      <w:r w:rsidRPr="005242ED">
        <w:rPr>
          <w:rFonts w:cs="Times New Roman"/>
          <w:bCs/>
          <w:szCs w:val="28"/>
        </w:rPr>
        <w:t xml:space="preserve">. </w:t>
      </w:r>
      <w:r>
        <w:t>Одноадресные команды с регистровой адресацией</w:t>
      </w:r>
      <w:r w:rsidRPr="005242ED">
        <w:rPr>
          <w:rFonts w:cs="Times New Roman"/>
          <w:bCs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3544"/>
        <w:gridCol w:w="3396"/>
      </w:tblGrid>
      <w:tr w:rsidR="00BC03D2" w14:paraId="39F7E39C" w14:textId="77777777" w:rsidTr="00B45798">
        <w:tc>
          <w:tcPr>
            <w:tcW w:w="562" w:type="dxa"/>
          </w:tcPr>
          <w:p w14:paraId="4A2D6DCD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t>k1</w:t>
            </w:r>
          </w:p>
        </w:tc>
        <w:tc>
          <w:tcPr>
            <w:tcW w:w="1843" w:type="dxa"/>
          </w:tcPr>
          <w:p w14:paraId="4BDA3CD8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t>Команда</w:t>
            </w:r>
          </w:p>
        </w:tc>
        <w:tc>
          <w:tcPr>
            <w:tcW w:w="3544" w:type="dxa"/>
          </w:tcPr>
          <w:p w14:paraId="0E5D0F7A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t>Операция</w:t>
            </w:r>
          </w:p>
        </w:tc>
        <w:tc>
          <w:tcPr>
            <w:tcW w:w="3396" w:type="dxa"/>
          </w:tcPr>
          <w:p w14:paraId="2327691B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t>Условие</w:t>
            </w:r>
          </w:p>
        </w:tc>
      </w:tr>
      <w:tr w:rsidR="00BC03D2" w14:paraId="3A858E6E" w14:textId="77777777" w:rsidTr="00B45798">
        <w:tc>
          <w:tcPr>
            <w:tcW w:w="562" w:type="dxa"/>
          </w:tcPr>
          <w:p w14:paraId="75E3B75A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0</w:t>
            </w:r>
          </w:p>
        </w:tc>
        <w:tc>
          <w:tcPr>
            <w:tcW w:w="1843" w:type="dxa"/>
          </w:tcPr>
          <w:p w14:paraId="3BFDF62D" w14:textId="77777777" w:rsidR="00BC03D2" w:rsidRPr="0033766C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b </w:t>
            </w:r>
            <w:r>
              <w:rPr>
                <w:rFonts w:cs="Times New Roman"/>
                <w:szCs w:val="28"/>
                <w:lang w:val="en-US"/>
              </w:rPr>
              <w:t>a8</w:t>
            </w:r>
          </w:p>
        </w:tc>
        <w:tc>
          <w:tcPr>
            <w:tcW w:w="3544" w:type="dxa"/>
          </w:tcPr>
          <w:p w14:paraId="18D9E734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PC = a8</w:t>
            </w:r>
          </w:p>
        </w:tc>
        <w:tc>
          <w:tcPr>
            <w:tcW w:w="3396" w:type="dxa"/>
          </w:tcPr>
          <w:p w14:paraId="7A877AF9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Безусловный переход</w:t>
            </w:r>
          </w:p>
        </w:tc>
      </w:tr>
      <w:tr w:rsidR="00BC03D2" w14:paraId="512BEE17" w14:textId="77777777" w:rsidTr="00B45798">
        <w:tc>
          <w:tcPr>
            <w:tcW w:w="562" w:type="dxa"/>
          </w:tcPr>
          <w:p w14:paraId="30B5E20F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1</w:t>
            </w:r>
          </w:p>
        </w:tc>
        <w:tc>
          <w:tcPr>
            <w:tcW w:w="1843" w:type="dxa"/>
          </w:tcPr>
          <w:p w14:paraId="4CAE39F5" w14:textId="77777777" w:rsidR="00BC03D2" w:rsidRPr="0033766C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beq</w:t>
            </w:r>
            <w:r>
              <w:rPr>
                <w:rFonts w:cs="Times New Roman"/>
                <w:szCs w:val="28"/>
                <w:lang w:val="en-US"/>
              </w:rPr>
              <w:t xml:space="preserve"> a8</w:t>
            </w:r>
          </w:p>
        </w:tc>
        <w:tc>
          <w:tcPr>
            <w:tcW w:w="3544" w:type="dxa"/>
          </w:tcPr>
          <w:p w14:paraId="52F2440B" w14:textId="77777777" w:rsidR="00BC03D2" w:rsidRPr="0033766C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Z = 1, то PC</w:t>
            </w:r>
            <w:r>
              <w:rPr>
                <w:rFonts w:cs="Times New Roman"/>
                <w:szCs w:val="28"/>
              </w:rPr>
              <w:t xml:space="preserve"> = a8</w:t>
            </w:r>
          </w:p>
        </w:tc>
        <w:tc>
          <w:tcPr>
            <w:tcW w:w="3396" w:type="dxa"/>
          </w:tcPr>
          <w:p w14:paraId="3329443F" w14:textId="77777777" w:rsidR="00BC03D2" w:rsidRPr="0033766C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Результат 0</w:t>
            </w:r>
          </w:p>
        </w:tc>
      </w:tr>
      <w:tr w:rsidR="00BC03D2" w:rsidRPr="00B727C7" w14:paraId="65E559F8" w14:textId="77777777" w:rsidTr="00B45798">
        <w:tc>
          <w:tcPr>
            <w:tcW w:w="562" w:type="dxa"/>
          </w:tcPr>
          <w:p w14:paraId="1D59D3F4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2</w:t>
            </w:r>
          </w:p>
        </w:tc>
        <w:tc>
          <w:tcPr>
            <w:tcW w:w="1843" w:type="dxa"/>
          </w:tcPr>
          <w:p w14:paraId="1A250B30" w14:textId="77777777" w:rsidR="00BC03D2" w:rsidRPr="0033766C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bne </w:t>
            </w:r>
            <w:r>
              <w:rPr>
                <w:rFonts w:cs="Times New Roman"/>
                <w:szCs w:val="28"/>
                <w:lang w:val="en-US"/>
              </w:rPr>
              <w:t>a8</w:t>
            </w:r>
          </w:p>
        </w:tc>
        <w:tc>
          <w:tcPr>
            <w:tcW w:w="3544" w:type="dxa"/>
          </w:tcPr>
          <w:p w14:paraId="1A2AF839" w14:textId="77777777" w:rsidR="00BC03D2" w:rsidRPr="0033766C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Z = 0, то PC = a8</w:t>
            </w:r>
          </w:p>
        </w:tc>
        <w:tc>
          <w:tcPr>
            <w:tcW w:w="3396" w:type="dxa"/>
          </w:tcPr>
          <w:p w14:paraId="7D8156A1" w14:textId="77777777" w:rsidR="00BC03D2" w:rsidRPr="0033766C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</w:rPr>
              <w:t>Результат 1</w:t>
            </w:r>
          </w:p>
        </w:tc>
      </w:tr>
      <w:tr w:rsidR="00BC03D2" w:rsidRPr="00B727C7" w14:paraId="206223C4" w14:textId="77777777" w:rsidTr="00B45798">
        <w:tc>
          <w:tcPr>
            <w:tcW w:w="562" w:type="dxa"/>
          </w:tcPr>
          <w:p w14:paraId="2AB9661F" w14:textId="77777777" w:rsidR="00BC03D2" w:rsidRPr="00B727C7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  <w:lang w:val="en-US"/>
              </w:rPr>
            </w:pPr>
            <w:r w:rsidRPr="00B727C7">
              <w:rPr>
                <w:rFonts w:cs="Times New Roman"/>
                <w:bCs/>
                <w:szCs w:val="28"/>
                <w:lang w:val="en-US"/>
              </w:rPr>
              <w:t>3</w:t>
            </w:r>
          </w:p>
        </w:tc>
        <w:tc>
          <w:tcPr>
            <w:tcW w:w="1843" w:type="dxa"/>
          </w:tcPr>
          <w:p w14:paraId="258F83BD" w14:textId="77777777" w:rsidR="00BC03D2" w:rsidRPr="00B727C7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bcs a8</w:t>
            </w:r>
          </w:p>
        </w:tc>
        <w:tc>
          <w:tcPr>
            <w:tcW w:w="3544" w:type="dxa"/>
          </w:tcPr>
          <w:p w14:paraId="0DBDA049" w14:textId="77777777" w:rsidR="00BC03D2" w:rsidRPr="00B727C7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 = 1, то PC</w:t>
            </w:r>
            <w:r>
              <w:rPr>
                <w:rFonts w:cs="Times New Roman"/>
                <w:szCs w:val="28"/>
              </w:rPr>
              <w:t xml:space="preserve"> = a8</w:t>
            </w:r>
          </w:p>
        </w:tc>
        <w:tc>
          <w:tcPr>
            <w:tcW w:w="3396" w:type="dxa"/>
          </w:tcPr>
          <w:p w14:paraId="3EBAD3F5" w14:textId="77777777" w:rsidR="00BC03D2" w:rsidRPr="0033766C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</w:rPr>
              <w:t>Был перенос</w:t>
            </w:r>
          </w:p>
        </w:tc>
      </w:tr>
      <w:tr w:rsidR="00BC03D2" w:rsidRPr="00B727C7" w14:paraId="6954A6F0" w14:textId="77777777" w:rsidTr="00B45798">
        <w:tc>
          <w:tcPr>
            <w:tcW w:w="562" w:type="dxa"/>
          </w:tcPr>
          <w:p w14:paraId="7002CDCC" w14:textId="77777777" w:rsidR="00BC03D2" w:rsidRPr="00B727C7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  <w:lang w:val="en-US"/>
              </w:rPr>
            </w:pPr>
            <w:r w:rsidRPr="00B727C7">
              <w:rPr>
                <w:rFonts w:cs="Times New Roman"/>
                <w:bCs/>
                <w:szCs w:val="28"/>
                <w:lang w:val="en-US"/>
              </w:rPr>
              <w:t>4</w:t>
            </w:r>
          </w:p>
        </w:tc>
        <w:tc>
          <w:tcPr>
            <w:tcW w:w="1843" w:type="dxa"/>
          </w:tcPr>
          <w:p w14:paraId="369E02C5" w14:textId="77777777" w:rsidR="00BC03D2" w:rsidRPr="00B727C7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bcc</w:t>
            </w:r>
          </w:p>
        </w:tc>
        <w:tc>
          <w:tcPr>
            <w:tcW w:w="3544" w:type="dxa"/>
          </w:tcPr>
          <w:p w14:paraId="66DD1C8D" w14:textId="77777777" w:rsidR="00BC03D2" w:rsidRPr="0033766C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 = 0, то PC = a8</w:t>
            </w:r>
          </w:p>
        </w:tc>
        <w:tc>
          <w:tcPr>
            <w:tcW w:w="3396" w:type="dxa"/>
          </w:tcPr>
          <w:p w14:paraId="4B9D3705" w14:textId="77777777" w:rsidR="00BC03D2" w:rsidRPr="00B727C7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Не было переноса</w:t>
            </w:r>
          </w:p>
        </w:tc>
      </w:tr>
      <w:tr w:rsidR="00BC03D2" w:rsidRPr="00B727C7" w14:paraId="1FC3239A" w14:textId="77777777" w:rsidTr="00B45798">
        <w:tc>
          <w:tcPr>
            <w:tcW w:w="562" w:type="dxa"/>
          </w:tcPr>
          <w:p w14:paraId="6F952325" w14:textId="77777777" w:rsidR="00BC03D2" w:rsidRPr="0033766C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5</w:t>
            </w:r>
          </w:p>
        </w:tc>
        <w:tc>
          <w:tcPr>
            <w:tcW w:w="1843" w:type="dxa"/>
          </w:tcPr>
          <w:p w14:paraId="47723A1A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b</w:t>
            </w:r>
            <w:r>
              <w:rPr>
                <w:rFonts w:cs="Times New Roman"/>
                <w:szCs w:val="28"/>
                <w:lang w:val="en-US"/>
              </w:rPr>
              <w:t>pl a8</w:t>
            </w:r>
          </w:p>
        </w:tc>
        <w:tc>
          <w:tcPr>
            <w:tcW w:w="3544" w:type="dxa"/>
          </w:tcPr>
          <w:p w14:paraId="042BD46F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 = 0, то PC</w:t>
            </w:r>
            <w:r>
              <w:rPr>
                <w:rFonts w:cs="Times New Roman"/>
                <w:szCs w:val="28"/>
              </w:rPr>
              <w:t xml:space="preserve"> = a8</w:t>
            </w:r>
          </w:p>
        </w:tc>
        <w:tc>
          <w:tcPr>
            <w:tcW w:w="3396" w:type="dxa"/>
          </w:tcPr>
          <w:p w14:paraId="208169C3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Результат</w:t>
            </w:r>
            <w:r>
              <w:rPr>
                <w:rFonts w:cs="Times New Roman"/>
                <w:bCs/>
                <w:szCs w:val="28"/>
                <w:lang w:val="en-US"/>
              </w:rPr>
              <w:t xml:space="preserve"> &gt;</w:t>
            </w:r>
            <w:r>
              <w:rPr>
                <w:rFonts w:cs="Times New Roman"/>
                <w:bCs/>
                <w:szCs w:val="28"/>
              </w:rPr>
              <w:t xml:space="preserve"> 0</w:t>
            </w:r>
          </w:p>
        </w:tc>
      </w:tr>
      <w:tr w:rsidR="00BC03D2" w:rsidRPr="00B727C7" w14:paraId="5D303E2A" w14:textId="77777777" w:rsidTr="00B45798">
        <w:tc>
          <w:tcPr>
            <w:tcW w:w="562" w:type="dxa"/>
          </w:tcPr>
          <w:p w14:paraId="1C39828B" w14:textId="77777777" w:rsidR="00BC03D2" w:rsidRPr="0033766C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6</w:t>
            </w:r>
          </w:p>
        </w:tc>
        <w:tc>
          <w:tcPr>
            <w:tcW w:w="1843" w:type="dxa"/>
          </w:tcPr>
          <w:p w14:paraId="6551DFCB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b</w:t>
            </w:r>
            <w:r>
              <w:rPr>
                <w:rFonts w:cs="Times New Roman"/>
                <w:szCs w:val="28"/>
                <w:lang w:val="en-US"/>
              </w:rPr>
              <w:t>mi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a8</w:t>
            </w:r>
          </w:p>
        </w:tc>
        <w:tc>
          <w:tcPr>
            <w:tcW w:w="3544" w:type="dxa"/>
          </w:tcPr>
          <w:p w14:paraId="11034BA9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 = 1, то PC = a8</w:t>
            </w:r>
          </w:p>
        </w:tc>
        <w:tc>
          <w:tcPr>
            <w:tcW w:w="3396" w:type="dxa"/>
          </w:tcPr>
          <w:p w14:paraId="467A4EDD" w14:textId="77777777" w:rsidR="00BC03D2" w:rsidRDefault="00BC03D2" w:rsidP="00B45798">
            <w:pPr>
              <w:suppressAutoHyphens w:val="0"/>
              <w:autoSpaceDN/>
              <w:ind w:firstLine="0"/>
              <w:jc w:val="left"/>
              <w:textAlignment w:val="auto"/>
              <w:rPr>
                <w:rFonts w:cs="Times New Roman"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Результат &lt; 0</w:t>
            </w:r>
          </w:p>
        </w:tc>
      </w:tr>
    </w:tbl>
    <w:p w14:paraId="1ECDAED8" w14:textId="77777777" w:rsidR="00BC03D2" w:rsidRPr="005242ED" w:rsidRDefault="00BC03D2" w:rsidP="00BC03D2">
      <w:pPr>
        <w:ind w:firstLine="0"/>
      </w:pPr>
    </w:p>
    <w:p w14:paraId="53B96949" w14:textId="77777777" w:rsidR="00BC03D2" w:rsidRDefault="00BC03D2" w:rsidP="00BC03D2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Cs w:val="26"/>
        </w:rPr>
      </w:pPr>
    </w:p>
    <w:p w14:paraId="0B09070A" w14:textId="77777777" w:rsidR="00BC03D2" w:rsidRDefault="00BC03D2" w:rsidP="00BC03D2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Cs w:val="26"/>
        </w:rPr>
      </w:pPr>
      <w:r>
        <w:rPr>
          <w:rFonts w:eastAsiaTheme="majorEastAsia" w:cstheme="majorBidi"/>
          <w:b/>
          <w:color w:val="000000" w:themeColor="text1"/>
          <w:szCs w:val="26"/>
        </w:rPr>
        <w:br w:type="page"/>
      </w:r>
    </w:p>
    <w:p w14:paraId="745FC539" w14:textId="45D47785" w:rsidR="00BC03D2" w:rsidRDefault="00BC03D2" w:rsidP="003460C6">
      <w:pPr>
        <w:pStyle w:val="1"/>
        <w:numPr>
          <w:ilvl w:val="0"/>
          <w:numId w:val="14"/>
        </w:numPr>
        <w:suppressAutoHyphens w:val="0"/>
        <w:autoSpaceDN/>
        <w:textAlignment w:val="auto"/>
        <w:rPr>
          <w:rFonts w:cs="Times New Roman"/>
          <w:bCs/>
          <w:color w:val="auto"/>
          <w:sz w:val="28"/>
          <w:szCs w:val="28"/>
        </w:rPr>
      </w:pPr>
      <w:bookmarkStart w:id="17" w:name="_Toc163253877"/>
      <w:bookmarkStart w:id="18" w:name="_Toc163268567"/>
      <w:r>
        <w:rPr>
          <w:rFonts w:cs="Times New Roman"/>
          <w:bCs/>
          <w:color w:val="auto"/>
          <w:sz w:val="28"/>
          <w:szCs w:val="28"/>
        </w:rPr>
        <w:lastRenderedPageBreak/>
        <w:t>Разработка системы синхронизации</w:t>
      </w:r>
      <w:bookmarkEnd w:id="17"/>
      <w:bookmarkEnd w:id="18"/>
    </w:p>
    <w:p w14:paraId="191E1D8F" w14:textId="77777777" w:rsidR="00BC03D2" w:rsidRPr="00C03707" w:rsidRDefault="00BC03D2" w:rsidP="00BC03D2">
      <w:pPr>
        <w:rPr>
          <w:rFonts w:cs="Times New Roman"/>
          <w:szCs w:val="28"/>
        </w:rPr>
      </w:pPr>
      <w:r>
        <w:t xml:space="preserve">Система синхронизации обеспечивает устранение ошибок, обусловленных гонками, возникающими при выполнении операций. </w:t>
      </w:r>
      <w:r w:rsidRPr="00C03707">
        <w:rPr>
          <w:rFonts w:cs="Times New Roman"/>
          <w:szCs w:val="28"/>
        </w:rPr>
        <w:t xml:space="preserve">Работа процессора сводится к циклическому исполнению определенных операций, которым должны соответствовать определенные событиям и состояниям синхросигнала. </w:t>
      </w:r>
    </w:p>
    <w:p w14:paraId="3360C88C" w14:textId="77777777" w:rsidR="00BC03D2" w:rsidRPr="00C03707" w:rsidRDefault="00BC03D2" w:rsidP="00BC03D2">
      <w:pPr>
        <w:rPr>
          <w:rFonts w:cs="Times New Roman"/>
          <w:szCs w:val="28"/>
        </w:rPr>
      </w:pPr>
      <w:r w:rsidRPr="00C03707">
        <w:rPr>
          <w:rFonts w:cs="Times New Roman"/>
          <w:szCs w:val="28"/>
        </w:rPr>
        <w:t>Период синхросигнала содержит два состояния (clk = 0 и clk = 1) и два изменения состояний – события - (спад и фронт импульса</w:t>
      </w:r>
      <w:bookmarkStart w:id="19" w:name="_Hlk131068155"/>
      <w:r w:rsidRPr="00C03707">
        <w:rPr>
          <w:rFonts w:cs="Times New Roman"/>
          <w:szCs w:val="28"/>
        </w:rPr>
        <w:t xml:space="preserve">) (Рисунок </w:t>
      </w:r>
      <w:r>
        <w:rPr>
          <w:rFonts w:cs="Times New Roman"/>
          <w:szCs w:val="28"/>
        </w:rPr>
        <w:t>8</w:t>
      </w:r>
      <w:r w:rsidRPr="00C03707">
        <w:rPr>
          <w:rFonts w:cs="Times New Roman"/>
          <w:szCs w:val="28"/>
        </w:rPr>
        <w:t xml:space="preserve">). </w:t>
      </w:r>
      <w:bookmarkEnd w:id="19"/>
      <w:r w:rsidRPr="00C03707">
        <w:rPr>
          <w:rFonts w:cs="Times New Roman"/>
          <w:szCs w:val="28"/>
        </w:rPr>
        <w:t xml:space="preserve">Примем за начало цикла команды (машинного цикла), который должен составлять один период синхросигнала, спад синхроимпульса. Выполнение команды во времени представим в виде последовательности следующих действий. </w:t>
      </w:r>
    </w:p>
    <w:p w14:paraId="22FA7548" w14:textId="77777777" w:rsidR="00BC03D2" w:rsidRPr="00C03707" w:rsidRDefault="00BC03D2" w:rsidP="00BC03D2">
      <w:pPr>
        <w:rPr>
          <w:rFonts w:cs="Times New Roman"/>
          <w:szCs w:val="28"/>
        </w:rPr>
      </w:pPr>
    </w:p>
    <w:p w14:paraId="7D721D80" w14:textId="77777777" w:rsidR="00BC03D2" w:rsidRPr="00C03707" w:rsidRDefault="00BC03D2" w:rsidP="00BC03D2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08A5E22" wp14:editId="5749F546">
            <wp:extent cx="2739638" cy="1266825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330" cy="126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A93E" w14:textId="77777777" w:rsidR="00BC03D2" w:rsidRPr="00C03707" w:rsidRDefault="00BC03D2" w:rsidP="00BC03D2">
      <w:pPr>
        <w:jc w:val="center"/>
        <w:rPr>
          <w:rFonts w:cs="Times New Roman"/>
          <w:szCs w:val="28"/>
        </w:rPr>
      </w:pPr>
      <w:r w:rsidRPr="00C03707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8</w:t>
      </w:r>
      <w:r w:rsidRPr="00C03707">
        <w:rPr>
          <w:rFonts w:cs="Times New Roman"/>
          <w:szCs w:val="28"/>
        </w:rPr>
        <w:t xml:space="preserve"> – Импульсы синхронизации</w:t>
      </w:r>
    </w:p>
    <w:p w14:paraId="1B837F2D" w14:textId="77777777" w:rsidR="00BC03D2" w:rsidRPr="00C03707" w:rsidRDefault="00BC03D2" w:rsidP="00BC03D2">
      <w:pPr>
        <w:rPr>
          <w:rFonts w:cs="Times New Roman"/>
          <w:szCs w:val="28"/>
        </w:rPr>
      </w:pPr>
    </w:p>
    <w:p w14:paraId="1EB2980C" w14:textId="77777777" w:rsidR="00BC03D2" w:rsidRPr="00C03707" w:rsidRDefault="00BC03D2" w:rsidP="00BC03D2">
      <w:pPr>
        <w:rPr>
          <w:rFonts w:cs="Times New Roman"/>
          <w:szCs w:val="28"/>
        </w:rPr>
      </w:pPr>
      <w:r w:rsidRPr="00C03707">
        <w:rPr>
          <w:rFonts w:cs="Times New Roman"/>
          <w:szCs w:val="28"/>
        </w:rPr>
        <w:t xml:space="preserve">1. Спад синхросигнала clk - запись адреса следующей команды с выхода программного счетчика в регистр адреса ПЗУ. С этого момента начинается цикл выполнения команды, при этом команда k содержится на шине команд в течение всего периода синхросигнала и подается в блоки АЛУ, РОН, устройства управления и синхронизации. </w:t>
      </w:r>
    </w:p>
    <w:p w14:paraId="447FCEC3" w14:textId="77777777" w:rsidR="00BC03D2" w:rsidRPr="00C03707" w:rsidRDefault="00BC03D2" w:rsidP="00BC03D2">
      <w:pPr>
        <w:rPr>
          <w:rFonts w:cs="Times New Roman"/>
          <w:szCs w:val="28"/>
        </w:rPr>
      </w:pPr>
      <w:r w:rsidRPr="00C03707">
        <w:rPr>
          <w:rFonts w:cs="Times New Roman"/>
          <w:szCs w:val="28"/>
        </w:rPr>
        <w:t xml:space="preserve">2. Состояние clk = 0. Устройства и блоки обработки данных выполняют операцию, предусмотренную в команде под управлением кодов, содержащиеся в определенных полях команды, которые выбираются при разработке форматов команд и учитываются в последствии при разработке принципиальной схемы. </w:t>
      </w:r>
    </w:p>
    <w:p w14:paraId="762BF6D6" w14:textId="77777777" w:rsidR="00BC03D2" w:rsidRPr="00C03707" w:rsidRDefault="00BC03D2" w:rsidP="00BC03D2">
      <w:pPr>
        <w:rPr>
          <w:rFonts w:cs="Times New Roman"/>
          <w:szCs w:val="28"/>
        </w:rPr>
      </w:pPr>
      <w:r w:rsidRPr="00C03707">
        <w:rPr>
          <w:rFonts w:cs="Times New Roman"/>
          <w:szCs w:val="28"/>
        </w:rPr>
        <w:lastRenderedPageBreak/>
        <w:t>На блок РОН поступают адреса регистров, используемых в данной команде, в соответствии с которой выдаются операнды, содержащиеся в r</w:t>
      </w:r>
      <w:r>
        <w:rPr>
          <w:rFonts w:cs="Times New Roman"/>
          <w:szCs w:val="28"/>
          <w:lang w:val="en-US"/>
        </w:rPr>
        <w:t>x</w:t>
      </w:r>
      <w:r w:rsidRPr="00C03707">
        <w:rPr>
          <w:rFonts w:cs="Times New Roman"/>
          <w:szCs w:val="28"/>
        </w:rPr>
        <w:t xml:space="preserve"> и в r</w:t>
      </w:r>
      <w:r>
        <w:rPr>
          <w:rFonts w:cs="Times New Roman"/>
          <w:szCs w:val="28"/>
          <w:lang w:val="en-US"/>
        </w:rPr>
        <w:t>y</w:t>
      </w:r>
      <w:r w:rsidRPr="00C03707">
        <w:rPr>
          <w:rFonts w:cs="Times New Roman"/>
          <w:szCs w:val="28"/>
        </w:rPr>
        <w:t>.</w:t>
      </w:r>
    </w:p>
    <w:p w14:paraId="0FA97472" w14:textId="77777777" w:rsidR="00BC03D2" w:rsidRPr="00C03707" w:rsidRDefault="00BC03D2" w:rsidP="00BC03D2">
      <w:pPr>
        <w:rPr>
          <w:rFonts w:cs="Times New Roman"/>
          <w:szCs w:val="28"/>
        </w:rPr>
      </w:pPr>
      <w:r w:rsidRPr="00C03707">
        <w:rPr>
          <w:rFonts w:cs="Times New Roman"/>
          <w:szCs w:val="28"/>
        </w:rPr>
        <w:t xml:space="preserve">На входы АЛУ будут поступать все данные, необходимые для выполнения операции – операнды из блока РОН и код операции из команды. На выходе АЛУ, и на шине «d_bus», будет сформирован результат выполнения команды. </w:t>
      </w:r>
    </w:p>
    <w:p w14:paraId="72E4E0E6" w14:textId="77777777" w:rsidR="00BC03D2" w:rsidRPr="00C03707" w:rsidRDefault="00BC03D2" w:rsidP="00BC03D2">
      <w:pPr>
        <w:rPr>
          <w:rFonts w:cs="Times New Roman"/>
          <w:szCs w:val="28"/>
        </w:rPr>
      </w:pPr>
      <w:r w:rsidRPr="00C03707">
        <w:rPr>
          <w:rFonts w:cs="Times New Roman"/>
          <w:szCs w:val="28"/>
        </w:rPr>
        <w:t xml:space="preserve">Схема управления переходами </w:t>
      </w:r>
      <w:r w:rsidRPr="00C03707">
        <w:rPr>
          <w:rFonts w:cs="Times New Roman"/>
          <w:szCs w:val="28"/>
        </w:rPr>
        <w:tab/>
        <w:t xml:space="preserve">формирует адреса новой команды для записи в программный счетчик. </w:t>
      </w:r>
    </w:p>
    <w:p w14:paraId="5194CD31" w14:textId="77777777" w:rsidR="00BC03D2" w:rsidRPr="00C03707" w:rsidRDefault="00BC03D2" w:rsidP="00BC03D2">
      <w:pPr>
        <w:rPr>
          <w:rFonts w:cs="Times New Roman"/>
          <w:szCs w:val="28"/>
        </w:rPr>
      </w:pPr>
      <w:r w:rsidRPr="00C03707">
        <w:rPr>
          <w:rFonts w:cs="Times New Roman"/>
          <w:szCs w:val="28"/>
        </w:rPr>
        <w:t xml:space="preserve">Схема синхронизации записи сформирует сигналы разрешения записи результата операции в те устройства памяти и регистры, которые предусмотрены в данной команде. </w:t>
      </w:r>
    </w:p>
    <w:p w14:paraId="5490B188" w14:textId="77777777" w:rsidR="00BC03D2" w:rsidRPr="00C03707" w:rsidRDefault="00BC03D2" w:rsidP="00BC03D2">
      <w:pPr>
        <w:rPr>
          <w:rFonts w:cs="Times New Roman"/>
          <w:szCs w:val="28"/>
        </w:rPr>
      </w:pPr>
      <w:r w:rsidRPr="00C03707">
        <w:rPr>
          <w:rFonts w:cs="Times New Roman"/>
          <w:szCs w:val="28"/>
        </w:rPr>
        <w:t xml:space="preserve">Обработку данных выполняют устройства комбинационного типа (АЛУ, мультиплексоры, дешифраторы), которые не связаны с импульсами синхронизации, работают асинхронно. Формирование результата будет сопровождаться задержками сигналов в логических элементах. </w:t>
      </w:r>
    </w:p>
    <w:p w14:paraId="4DF79B5A" w14:textId="77777777" w:rsidR="00BC03D2" w:rsidRPr="00C03707" w:rsidRDefault="00BC03D2" w:rsidP="00BC03D2">
      <w:pPr>
        <w:rPr>
          <w:rFonts w:cs="Times New Roman"/>
          <w:szCs w:val="28"/>
        </w:rPr>
      </w:pPr>
      <w:r w:rsidRPr="00C03707">
        <w:rPr>
          <w:rFonts w:cs="Times New Roman"/>
          <w:szCs w:val="28"/>
        </w:rPr>
        <w:t xml:space="preserve">3. Фронт синхросигнала clk - момент записи результата в регистр, или память, запись в программный счетчик адреса следующей команды, запись признаков результата в регистр состояния. Модуль разрешения записи формирует сигналы разрешения записи данных, полученных на шине «d_bus» при выполнении текущей команды, только в те устройства, для которых эта запись предусмотрена при проектировании модуля. </w:t>
      </w:r>
    </w:p>
    <w:p w14:paraId="2F0FA995" w14:textId="77777777" w:rsidR="00BC03D2" w:rsidRPr="00C03707" w:rsidRDefault="00BC03D2" w:rsidP="00BC03D2">
      <w:pPr>
        <w:rPr>
          <w:rFonts w:cs="Times New Roman"/>
          <w:szCs w:val="28"/>
        </w:rPr>
      </w:pPr>
      <w:r w:rsidRPr="00C03707">
        <w:rPr>
          <w:rFonts w:cs="Times New Roman"/>
          <w:szCs w:val="28"/>
        </w:rPr>
        <w:t xml:space="preserve">4. Интервал С=1. Запить адреса следующей команды, поступающего с выхода программного счетчика в регистр адреса ПЗУ. </w:t>
      </w:r>
    </w:p>
    <w:p w14:paraId="06E98376" w14:textId="77777777" w:rsidR="00BC03D2" w:rsidRPr="00C03707" w:rsidRDefault="00BC03D2" w:rsidP="00BC03D2">
      <w:pPr>
        <w:rPr>
          <w:rFonts w:cs="Times New Roman"/>
          <w:szCs w:val="28"/>
        </w:rPr>
      </w:pPr>
      <w:r w:rsidRPr="00C03707">
        <w:rPr>
          <w:rFonts w:cs="Times New Roman"/>
          <w:szCs w:val="28"/>
        </w:rPr>
        <w:t>Выполнение команды за один такт синхроимпульса становится возможным, если выполнять операции записи синхронно с фронтом или спадом импульсов, а все остальные операции выполнять посредством комбинационных схем, которые не содержат элементов памяти и работают асинхронно.</w:t>
      </w:r>
    </w:p>
    <w:p w14:paraId="2B4F75C8" w14:textId="77777777" w:rsidR="00BC03D2" w:rsidRDefault="00BC03D2">
      <w:pPr>
        <w:suppressAutoHyphens w:val="0"/>
        <w:autoSpaceDN/>
        <w:spacing w:after="160" w:line="259" w:lineRule="auto"/>
        <w:ind w:firstLine="0"/>
        <w:jc w:val="left"/>
        <w:textAlignment w:val="auto"/>
      </w:pPr>
    </w:p>
    <w:p w14:paraId="226631EE" w14:textId="7B751FC3" w:rsidR="00BC03D2" w:rsidRPr="000762B3" w:rsidRDefault="00BC03D2" w:rsidP="003460C6">
      <w:pPr>
        <w:pStyle w:val="1"/>
        <w:numPr>
          <w:ilvl w:val="0"/>
          <w:numId w:val="14"/>
        </w:numPr>
        <w:suppressAutoHyphens w:val="0"/>
        <w:autoSpaceDN/>
        <w:ind w:left="0" w:firstLine="709"/>
        <w:textAlignment w:val="auto"/>
        <w:rPr>
          <w:rFonts w:cs="Times New Roman"/>
          <w:bCs/>
          <w:color w:val="auto"/>
          <w:sz w:val="28"/>
          <w:szCs w:val="28"/>
        </w:rPr>
      </w:pPr>
      <w:bookmarkStart w:id="20" w:name="_Toc163253879"/>
      <w:bookmarkStart w:id="21" w:name="_Toc163268568"/>
      <w:r>
        <w:rPr>
          <w:rFonts w:cs="Times New Roman"/>
          <w:bCs/>
          <w:color w:val="auto"/>
          <w:sz w:val="28"/>
          <w:szCs w:val="28"/>
        </w:rPr>
        <w:lastRenderedPageBreak/>
        <w:t>Разработка проекта микропроцессорной системы</w:t>
      </w:r>
      <w:bookmarkEnd w:id="20"/>
      <w:bookmarkEnd w:id="21"/>
    </w:p>
    <w:p w14:paraId="45963ABF" w14:textId="77777777" w:rsidR="00BC03D2" w:rsidRDefault="00BC03D2" w:rsidP="00BC03D2">
      <w:pPr>
        <w:ind w:left="709" w:firstLine="0"/>
      </w:pPr>
      <w:r>
        <w:t>Функциональная схема представлена на рисунке 9.</w:t>
      </w:r>
    </w:p>
    <w:p w14:paraId="2F588F93" w14:textId="77777777" w:rsidR="00BC03D2" w:rsidRDefault="00BC03D2" w:rsidP="00BC03D2">
      <w:pPr>
        <w:ind w:left="709" w:firstLine="0"/>
      </w:pPr>
      <w:r w:rsidRPr="00543CB2">
        <w:rPr>
          <w:noProof/>
        </w:rPr>
        <w:drawing>
          <wp:inline distT="0" distB="0" distL="0" distR="0" wp14:anchorId="5C55FA52" wp14:editId="69710429">
            <wp:extent cx="5860288" cy="2674852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BA3D" w14:textId="77777777" w:rsidR="00BC03D2" w:rsidRDefault="00BC03D2" w:rsidP="00BC03D2">
      <w:pPr>
        <w:ind w:left="709" w:firstLine="0"/>
        <w:jc w:val="center"/>
      </w:pPr>
      <w:r>
        <w:t>Рисунок 9 – Функциональная схема</w:t>
      </w:r>
    </w:p>
    <w:p w14:paraId="5F5DAD12" w14:textId="46EAEFD7" w:rsidR="00BC03D2" w:rsidRPr="00543CB2" w:rsidRDefault="00507337" w:rsidP="00507337">
      <w:pPr>
        <w:pStyle w:val="2"/>
      </w:pPr>
      <w:bookmarkStart w:id="22" w:name="_Toc163253880"/>
      <w:bookmarkStart w:id="23" w:name="_Toc163268569"/>
      <w:r>
        <w:t>4</w:t>
      </w:r>
      <w:r w:rsidR="00BC03D2" w:rsidRPr="00543CB2">
        <w:t xml:space="preserve">.1 Модуль </w:t>
      </w:r>
      <w:r w:rsidR="00BC03D2" w:rsidRPr="00543CB2">
        <w:rPr>
          <w:lang w:val="en-US"/>
        </w:rPr>
        <w:t>Control</w:t>
      </w:r>
      <w:bookmarkEnd w:id="22"/>
      <w:bookmarkEnd w:id="23"/>
    </w:p>
    <w:p w14:paraId="27C56F92" w14:textId="77777777" w:rsidR="00BC03D2" w:rsidRPr="00543CB2" w:rsidRDefault="00BC03D2" w:rsidP="00BC03D2">
      <w:pPr>
        <w:suppressAutoHyphens w:val="0"/>
        <w:autoSpaceDN/>
        <w:spacing w:after="160"/>
        <w:textAlignment w:val="auto"/>
      </w:pPr>
      <w:r>
        <w:t xml:space="preserve">Модуль </w:t>
      </w:r>
      <w:r>
        <w:rPr>
          <w:lang w:val="en-US"/>
        </w:rPr>
        <w:t>Control</w:t>
      </w:r>
      <w:r>
        <w:t xml:space="preserve"> формирует адрес следующей команды, в зависимости от признаков и сигналов от модуля прерываний о сохранении и загрузке состояния</w:t>
      </w:r>
      <w:r w:rsidRPr="00543CB2">
        <w:t>:</w:t>
      </w:r>
    </w:p>
    <w:p w14:paraId="147CD1E6" w14:textId="77777777" w:rsidR="00BC03D2" w:rsidRPr="00BC03D2" w:rsidRDefault="00BC03D2" w:rsidP="00BC03D2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BC03D2">
        <w:rPr>
          <w:rFonts w:ascii="JetBrains Mono" w:hAnsi="JetBrains Mono" w:cs="JetBrains Mono"/>
          <w:sz w:val="22"/>
          <w:szCs w:val="22"/>
          <w:lang w:val="en-US"/>
        </w:rPr>
        <w:t>module control(clk, k, c, z, n, branch, q_pc);</w:t>
      </w:r>
    </w:p>
    <w:p w14:paraId="138D327C" w14:textId="77777777" w:rsidR="00BC03D2" w:rsidRPr="00BC03D2" w:rsidRDefault="00BC03D2" w:rsidP="00BC03D2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BC03D2">
        <w:rPr>
          <w:rFonts w:ascii="JetBrains Mono" w:hAnsi="JetBrains Mono" w:cs="JetBrains Mono"/>
          <w:sz w:val="22"/>
          <w:szCs w:val="22"/>
          <w:lang w:val="en-US"/>
        </w:rPr>
        <w:t>input clk, c, z, n;</w:t>
      </w:r>
    </w:p>
    <w:p w14:paraId="2AD66EED" w14:textId="77777777" w:rsidR="00BC03D2" w:rsidRPr="00BC03D2" w:rsidRDefault="00BC03D2" w:rsidP="00BC03D2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BC03D2">
        <w:rPr>
          <w:rFonts w:ascii="JetBrains Mono" w:hAnsi="JetBrains Mono" w:cs="JetBrains Mono"/>
          <w:sz w:val="22"/>
          <w:szCs w:val="22"/>
          <w:lang w:val="en-US"/>
        </w:rPr>
        <w:t>input [15:0] k;</w:t>
      </w:r>
    </w:p>
    <w:p w14:paraId="7F6A568E" w14:textId="77777777" w:rsidR="00BC03D2" w:rsidRPr="00BC03D2" w:rsidRDefault="00BC03D2" w:rsidP="00BC03D2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BC03D2">
        <w:rPr>
          <w:rFonts w:ascii="JetBrains Mono" w:hAnsi="JetBrains Mono" w:cs="JetBrains Mono"/>
          <w:sz w:val="22"/>
          <w:szCs w:val="22"/>
          <w:lang w:val="en-US"/>
        </w:rPr>
        <w:t>output [7:0] q_pc; reg [7:0] q_pc;</w:t>
      </w:r>
    </w:p>
    <w:p w14:paraId="2D878B56" w14:textId="77777777" w:rsidR="00BC03D2" w:rsidRPr="00BC03D2" w:rsidRDefault="00BC03D2" w:rsidP="00BC03D2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BC03D2">
        <w:rPr>
          <w:rFonts w:ascii="JetBrains Mono" w:hAnsi="JetBrains Mono" w:cs="JetBrains Mono"/>
          <w:sz w:val="22"/>
          <w:szCs w:val="22"/>
          <w:lang w:val="en-US"/>
        </w:rPr>
        <w:t xml:space="preserve">output branch; </w:t>
      </w:r>
    </w:p>
    <w:p w14:paraId="43F91E8F" w14:textId="77777777" w:rsidR="00BC03D2" w:rsidRPr="00BC03D2" w:rsidRDefault="00BC03D2" w:rsidP="00BC03D2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BC03D2">
        <w:rPr>
          <w:rFonts w:ascii="JetBrains Mono" w:hAnsi="JetBrains Mono" w:cs="JetBrains Mono"/>
          <w:sz w:val="22"/>
          <w:szCs w:val="22"/>
          <w:lang w:val="en-US"/>
        </w:rPr>
        <w:t>assign branch =</w:t>
      </w:r>
    </w:p>
    <w:p w14:paraId="47163641" w14:textId="77777777" w:rsidR="00BC03D2" w:rsidRPr="00BC03D2" w:rsidRDefault="00BC03D2" w:rsidP="00BC03D2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BC03D2">
        <w:rPr>
          <w:rFonts w:ascii="JetBrains Mono" w:hAnsi="JetBrains Mono" w:cs="JetBrains Mono"/>
          <w:sz w:val="22"/>
          <w:szCs w:val="22"/>
          <w:lang w:val="en-US"/>
        </w:rPr>
        <w:tab/>
        <w:t>(k[15:12]==4'hb)&amp;((k[11:8]==4'h0)|</w:t>
      </w:r>
    </w:p>
    <w:p w14:paraId="3A2C4171" w14:textId="77777777" w:rsidR="00BC03D2" w:rsidRPr="00BC03D2" w:rsidRDefault="00BC03D2" w:rsidP="00BC03D2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BC03D2">
        <w:rPr>
          <w:rFonts w:ascii="JetBrains Mono" w:hAnsi="JetBrains Mono" w:cs="JetBrains Mono"/>
          <w:sz w:val="22"/>
          <w:szCs w:val="22"/>
          <w:lang w:val="en-US"/>
        </w:rPr>
        <w:tab/>
        <w:t>(k[11:8]==1)&amp; z| (k[11:8]==2)&amp; ~z|</w:t>
      </w:r>
    </w:p>
    <w:p w14:paraId="4ED7601F" w14:textId="77777777" w:rsidR="00BC03D2" w:rsidRPr="00BC03D2" w:rsidRDefault="00BC03D2" w:rsidP="00BC03D2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BC03D2">
        <w:rPr>
          <w:rFonts w:ascii="JetBrains Mono" w:hAnsi="JetBrains Mono" w:cs="JetBrains Mono"/>
          <w:sz w:val="22"/>
          <w:szCs w:val="22"/>
          <w:lang w:val="en-US"/>
        </w:rPr>
        <w:tab/>
        <w:t>(k[11:8]==3)&amp; c| (k[11:8]==4)&amp;~c|</w:t>
      </w:r>
    </w:p>
    <w:p w14:paraId="378F5775" w14:textId="77777777" w:rsidR="00BC03D2" w:rsidRPr="00BC03D2" w:rsidRDefault="00BC03D2" w:rsidP="00BC03D2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BC03D2">
        <w:rPr>
          <w:rFonts w:ascii="JetBrains Mono" w:hAnsi="JetBrains Mono" w:cs="JetBrains Mono"/>
          <w:sz w:val="22"/>
          <w:szCs w:val="22"/>
          <w:lang w:val="en-US"/>
        </w:rPr>
        <w:tab/>
        <w:t>(k[11:8]==5)&amp; n|(k[11:8]==6)&amp; ~n);</w:t>
      </w:r>
    </w:p>
    <w:p w14:paraId="111B0750" w14:textId="77777777" w:rsidR="00BC03D2" w:rsidRPr="00BC03D2" w:rsidRDefault="00BC03D2" w:rsidP="00BC03D2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BC03D2">
        <w:rPr>
          <w:rFonts w:ascii="JetBrains Mono" w:hAnsi="JetBrains Mono" w:cs="JetBrains Mono"/>
          <w:sz w:val="22"/>
          <w:szCs w:val="22"/>
          <w:lang w:val="en-US"/>
        </w:rPr>
        <w:t>always @ (posedge clk)</w:t>
      </w:r>
    </w:p>
    <w:p w14:paraId="54F43970" w14:textId="77777777" w:rsidR="00BC03D2" w:rsidRPr="00BC03D2" w:rsidRDefault="00BC03D2" w:rsidP="00BC03D2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BC03D2">
        <w:rPr>
          <w:rFonts w:ascii="JetBrains Mono" w:hAnsi="JetBrains Mono" w:cs="JetBrains Mono"/>
          <w:sz w:val="22"/>
          <w:szCs w:val="22"/>
          <w:lang w:val="en-US"/>
        </w:rPr>
        <w:t>if (branch) q_pc = k;</w:t>
      </w:r>
    </w:p>
    <w:p w14:paraId="384C726D" w14:textId="77777777" w:rsidR="00BC03D2" w:rsidRPr="00BC03D2" w:rsidRDefault="00BC03D2" w:rsidP="00BC03D2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BC03D2">
        <w:rPr>
          <w:rFonts w:ascii="JetBrains Mono" w:hAnsi="JetBrains Mono" w:cs="JetBrains Mono"/>
          <w:sz w:val="22"/>
          <w:szCs w:val="22"/>
          <w:lang w:val="en-US"/>
        </w:rPr>
        <w:t xml:space="preserve">else q_pc = q_pc+1; </w:t>
      </w:r>
    </w:p>
    <w:p w14:paraId="67CE9949" w14:textId="77777777" w:rsidR="00BC03D2" w:rsidRPr="006F7067" w:rsidRDefault="00BC03D2" w:rsidP="00BC03D2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</w:rPr>
      </w:pPr>
      <w:r w:rsidRPr="00BC03D2">
        <w:rPr>
          <w:rFonts w:ascii="JetBrains Mono" w:hAnsi="JetBrains Mono" w:cs="JetBrains Mono"/>
          <w:sz w:val="22"/>
          <w:szCs w:val="22"/>
          <w:lang w:val="en-US"/>
        </w:rPr>
        <w:t>endmodule</w:t>
      </w:r>
    </w:p>
    <w:p w14:paraId="199163A0" w14:textId="1E85D800" w:rsidR="006F7067" w:rsidRPr="00543CB2" w:rsidRDefault="00507337" w:rsidP="00507337">
      <w:pPr>
        <w:pStyle w:val="2"/>
      </w:pPr>
      <w:bookmarkStart w:id="24" w:name="_Toc163253881"/>
      <w:bookmarkStart w:id="25" w:name="_Toc163268570"/>
      <w:r>
        <w:t>4</w:t>
      </w:r>
      <w:r w:rsidR="006F7067">
        <w:t>.</w:t>
      </w:r>
      <w:r w:rsidR="006F7067" w:rsidRPr="00543CB2">
        <w:t xml:space="preserve">2 Модуль </w:t>
      </w:r>
      <w:r w:rsidR="006F7067">
        <w:t>РОН</w:t>
      </w:r>
      <w:bookmarkEnd w:id="24"/>
      <w:bookmarkEnd w:id="25"/>
    </w:p>
    <w:p w14:paraId="79A7AB6B" w14:textId="77777777" w:rsidR="006F7067" w:rsidRDefault="006F7067" w:rsidP="006F7067">
      <w:r>
        <w:t xml:space="preserve">В разрабатываемом микропроцессоре используется двухадресный (двухпортовый) блок регистров общего назначения (РОН), имеющий режим одновременного чтения содержимого двух регистров. Для записи используют </w:t>
      </w:r>
      <w:r>
        <w:lastRenderedPageBreak/>
        <w:t>адрес первого регистра. В этом модуле так же содержится сохранение и загрузка состояния:</w:t>
      </w:r>
    </w:p>
    <w:p w14:paraId="7973758E" w14:textId="77777777" w:rsidR="00CC4F8B" w:rsidRPr="00CC4F8B" w:rsidRDefault="00CC4F8B" w:rsidP="00CC4F8B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CC4F8B">
        <w:rPr>
          <w:rFonts w:ascii="JetBrains Mono" w:hAnsi="JetBrains Mono" w:cs="JetBrains Mono"/>
          <w:sz w:val="22"/>
          <w:szCs w:val="22"/>
          <w:lang w:val="en-US"/>
        </w:rPr>
        <w:t>module blok_ron (c,wreg,</w:t>
      </w:r>
    </w:p>
    <w:p w14:paraId="5D71C8A3" w14:textId="77777777" w:rsidR="00CC4F8B" w:rsidRPr="00CC4F8B" w:rsidRDefault="00CC4F8B" w:rsidP="00CC4F8B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CC4F8B">
        <w:rPr>
          <w:rFonts w:ascii="JetBrains Mono" w:hAnsi="JetBrains Mono" w:cs="JetBrains Mono"/>
          <w:sz w:val="22"/>
          <w:szCs w:val="22"/>
          <w:lang w:val="en-US"/>
        </w:rPr>
        <w:t>d_bus, ax,ay,x,y);</w:t>
      </w:r>
    </w:p>
    <w:p w14:paraId="712AFF63" w14:textId="77777777" w:rsidR="00CC4F8B" w:rsidRPr="00CC4F8B" w:rsidRDefault="00CC4F8B" w:rsidP="00CC4F8B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CC4F8B">
        <w:rPr>
          <w:rFonts w:ascii="JetBrains Mono" w:hAnsi="JetBrains Mono" w:cs="JetBrains Mono"/>
          <w:sz w:val="22"/>
          <w:szCs w:val="22"/>
          <w:lang w:val="en-US"/>
        </w:rPr>
        <w:t>input c,wreg ;</w:t>
      </w:r>
    </w:p>
    <w:p w14:paraId="19946191" w14:textId="77777777" w:rsidR="00CC4F8B" w:rsidRPr="00CC4F8B" w:rsidRDefault="00CC4F8B" w:rsidP="00CC4F8B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CC4F8B">
        <w:rPr>
          <w:rFonts w:ascii="JetBrains Mono" w:hAnsi="JetBrains Mono" w:cs="JetBrains Mono"/>
          <w:sz w:val="22"/>
          <w:szCs w:val="22"/>
          <w:lang w:val="en-US"/>
        </w:rPr>
        <w:t>input [7:0] d_bus;</w:t>
      </w:r>
    </w:p>
    <w:p w14:paraId="6C6FC107" w14:textId="77777777" w:rsidR="00CC4F8B" w:rsidRPr="00CC4F8B" w:rsidRDefault="00CC4F8B" w:rsidP="00CC4F8B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CC4F8B">
        <w:rPr>
          <w:rFonts w:ascii="JetBrains Mono" w:hAnsi="JetBrains Mono" w:cs="JetBrains Mono"/>
          <w:sz w:val="22"/>
          <w:szCs w:val="22"/>
          <w:lang w:val="en-US"/>
        </w:rPr>
        <w:t>input [3:0] ax, ay;</w:t>
      </w:r>
    </w:p>
    <w:p w14:paraId="164D2314" w14:textId="77777777" w:rsidR="00CC4F8B" w:rsidRPr="00CC4F8B" w:rsidRDefault="00CC4F8B" w:rsidP="00CC4F8B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CC4F8B">
        <w:rPr>
          <w:rFonts w:ascii="JetBrains Mono" w:hAnsi="JetBrains Mono" w:cs="JetBrains Mono"/>
          <w:sz w:val="22"/>
          <w:szCs w:val="22"/>
          <w:lang w:val="en-US"/>
        </w:rPr>
        <w:t>output [7:0] x,y;</w:t>
      </w:r>
    </w:p>
    <w:p w14:paraId="284781B8" w14:textId="77777777" w:rsidR="00CC4F8B" w:rsidRPr="00CC4F8B" w:rsidRDefault="00CC4F8B" w:rsidP="00CC4F8B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CC4F8B">
        <w:rPr>
          <w:rFonts w:ascii="JetBrains Mono" w:hAnsi="JetBrains Mono" w:cs="JetBrains Mono"/>
          <w:sz w:val="22"/>
          <w:szCs w:val="22"/>
          <w:lang w:val="en-US"/>
        </w:rPr>
        <w:t xml:space="preserve"> reg [7:0] x,y;</w:t>
      </w:r>
    </w:p>
    <w:p w14:paraId="5A48464F" w14:textId="77777777" w:rsidR="00CC4F8B" w:rsidRPr="00CC4F8B" w:rsidRDefault="00CC4F8B" w:rsidP="00CC4F8B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CC4F8B">
        <w:rPr>
          <w:rFonts w:ascii="JetBrains Mono" w:hAnsi="JetBrains Mono" w:cs="JetBrains Mono"/>
          <w:sz w:val="22"/>
          <w:szCs w:val="22"/>
          <w:lang w:val="en-US"/>
        </w:rPr>
        <w:t>reg [7:0] ron [3:0]; //1</w:t>
      </w:r>
    </w:p>
    <w:p w14:paraId="21BE3611" w14:textId="77777777" w:rsidR="00CC4F8B" w:rsidRPr="00CC4F8B" w:rsidRDefault="00CC4F8B" w:rsidP="00CC4F8B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CC4F8B">
        <w:rPr>
          <w:rFonts w:ascii="JetBrains Mono" w:hAnsi="JetBrains Mono" w:cs="JetBrains Mono"/>
          <w:sz w:val="22"/>
          <w:szCs w:val="22"/>
          <w:lang w:val="en-US"/>
        </w:rPr>
        <w:t xml:space="preserve"> always begin //2</w:t>
      </w:r>
    </w:p>
    <w:p w14:paraId="192CFD33" w14:textId="77777777" w:rsidR="00CC4F8B" w:rsidRPr="00CC4F8B" w:rsidRDefault="00CC4F8B" w:rsidP="00CC4F8B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CC4F8B">
        <w:rPr>
          <w:rFonts w:ascii="JetBrains Mono" w:hAnsi="JetBrains Mono" w:cs="JetBrains Mono"/>
          <w:sz w:val="22"/>
          <w:szCs w:val="22"/>
          <w:lang w:val="en-US"/>
        </w:rPr>
        <w:t xml:space="preserve"> x=ron[ax]; y=ron[ay]; end</w:t>
      </w:r>
    </w:p>
    <w:p w14:paraId="6DFA4AE4" w14:textId="77777777" w:rsidR="00CC4F8B" w:rsidRPr="00CC4F8B" w:rsidRDefault="00CC4F8B" w:rsidP="00CC4F8B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CC4F8B">
        <w:rPr>
          <w:rFonts w:ascii="JetBrains Mono" w:hAnsi="JetBrains Mono" w:cs="JetBrains Mono"/>
          <w:sz w:val="22"/>
          <w:szCs w:val="22"/>
          <w:lang w:val="en-US"/>
        </w:rPr>
        <w:t xml:space="preserve"> always @(posedge c) //3</w:t>
      </w:r>
    </w:p>
    <w:p w14:paraId="361803F7" w14:textId="77777777" w:rsidR="00CC4F8B" w:rsidRPr="00CC4F8B" w:rsidRDefault="00CC4F8B" w:rsidP="00CC4F8B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CC4F8B">
        <w:rPr>
          <w:rFonts w:ascii="JetBrains Mono" w:hAnsi="JetBrains Mono" w:cs="JetBrains Mono"/>
          <w:sz w:val="22"/>
          <w:szCs w:val="22"/>
          <w:lang w:val="en-US"/>
        </w:rPr>
        <w:t>if (wreg) ron[ax] = d_bus;</w:t>
      </w:r>
    </w:p>
    <w:p w14:paraId="525CED60" w14:textId="77777777" w:rsidR="00CC4F8B" w:rsidRPr="00CC4F8B" w:rsidRDefault="00CC4F8B" w:rsidP="00CC4F8B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CC4F8B">
        <w:rPr>
          <w:rFonts w:ascii="JetBrains Mono" w:hAnsi="JetBrains Mono" w:cs="JetBrains Mono"/>
          <w:sz w:val="22"/>
          <w:szCs w:val="22"/>
          <w:lang w:val="en-US"/>
        </w:rPr>
        <w:t>endmodule</w:t>
      </w:r>
    </w:p>
    <w:p w14:paraId="0FEC4278" w14:textId="77777777" w:rsidR="006F7067" w:rsidRPr="000D1EFB" w:rsidRDefault="006F7067" w:rsidP="00CC4F8B">
      <w:pPr>
        <w:ind w:firstLine="0"/>
        <w:rPr>
          <w:lang w:val="en-US"/>
        </w:rPr>
      </w:pPr>
    </w:p>
    <w:p w14:paraId="75BEB009" w14:textId="430A5FE7" w:rsidR="006F7067" w:rsidRPr="000D1EFB" w:rsidRDefault="00507337" w:rsidP="00507337">
      <w:pPr>
        <w:pStyle w:val="2"/>
        <w:rPr>
          <w:lang w:val="en-US"/>
        </w:rPr>
      </w:pPr>
      <w:bookmarkStart w:id="26" w:name="_Toc163253882"/>
      <w:bookmarkStart w:id="27" w:name="_Toc163268571"/>
      <w:r>
        <w:t>4</w:t>
      </w:r>
      <w:r w:rsidR="006F7067" w:rsidRPr="000D1EFB">
        <w:rPr>
          <w:lang w:val="en-US"/>
        </w:rPr>
        <w:t xml:space="preserve">.3 </w:t>
      </w:r>
      <w:r w:rsidR="006F7067" w:rsidRPr="00543CB2">
        <w:t>Модуль</w:t>
      </w:r>
      <w:r w:rsidR="006F7067" w:rsidRPr="000D1EFB">
        <w:rPr>
          <w:lang w:val="en-US"/>
        </w:rPr>
        <w:t xml:space="preserve"> </w:t>
      </w:r>
      <w:r w:rsidR="006F7067">
        <w:t>АЛУ</w:t>
      </w:r>
      <w:bookmarkEnd w:id="26"/>
      <w:bookmarkEnd w:id="27"/>
    </w:p>
    <w:p w14:paraId="2F743D2F" w14:textId="77777777" w:rsidR="006F7067" w:rsidRDefault="006F7067" w:rsidP="006F7067">
      <w:r>
        <w:t>Модуль АЛУ выполняет арифметические и логические команды обработки данных с непосредственной и регистровой адресацией. Кроме того, через данный модуль выполняются команды обращения к ОЗУ.</w:t>
      </w:r>
    </w:p>
    <w:p w14:paraId="02775F5C" w14:textId="77777777" w:rsidR="006F7067" w:rsidRPr="006F7067" w:rsidRDefault="006F7067" w:rsidP="006F7067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6F7067">
        <w:rPr>
          <w:rFonts w:ascii="JetBrains Mono" w:hAnsi="JetBrains Mono" w:cs="JetBrains Mono"/>
          <w:sz w:val="22"/>
          <w:szCs w:val="22"/>
          <w:lang w:val="en-US"/>
        </w:rPr>
        <w:t>module alu (k,x,y,dm, d_bus, cl,zl,nl);</w:t>
      </w:r>
    </w:p>
    <w:p w14:paraId="38921088" w14:textId="77777777" w:rsidR="006F7067" w:rsidRPr="006F7067" w:rsidRDefault="006F7067" w:rsidP="006F7067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6F7067">
        <w:rPr>
          <w:rFonts w:ascii="JetBrains Mono" w:hAnsi="JetBrains Mono" w:cs="JetBrains Mono"/>
          <w:sz w:val="22"/>
          <w:szCs w:val="22"/>
          <w:lang w:val="en-US"/>
        </w:rPr>
        <w:t>input [15:0] k;</w:t>
      </w:r>
    </w:p>
    <w:p w14:paraId="56910F84" w14:textId="77777777" w:rsidR="006F7067" w:rsidRPr="006F7067" w:rsidRDefault="006F7067" w:rsidP="006F7067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6F7067">
        <w:rPr>
          <w:rFonts w:ascii="JetBrains Mono" w:hAnsi="JetBrains Mono" w:cs="JetBrains Mono"/>
          <w:sz w:val="22"/>
          <w:szCs w:val="22"/>
          <w:lang w:val="en-US"/>
        </w:rPr>
        <w:t>input [7:0] x, y, dm;</w:t>
      </w:r>
    </w:p>
    <w:p w14:paraId="160D3131" w14:textId="77777777" w:rsidR="006F7067" w:rsidRPr="006F7067" w:rsidRDefault="006F7067" w:rsidP="006F7067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6F7067">
        <w:rPr>
          <w:rFonts w:ascii="JetBrains Mono" w:hAnsi="JetBrains Mono" w:cs="JetBrains Mono"/>
          <w:sz w:val="22"/>
          <w:szCs w:val="22"/>
          <w:lang w:val="en-US"/>
        </w:rPr>
        <w:t>output [7:0] d_bus; reg [7:0] d_bus;</w:t>
      </w:r>
    </w:p>
    <w:p w14:paraId="1324F068" w14:textId="77777777" w:rsidR="006F7067" w:rsidRPr="006F7067" w:rsidRDefault="006F7067" w:rsidP="006F7067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6F7067">
        <w:rPr>
          <w:rFonts w:ascii="JetBrains Mono" w:hAnsi="JetBrains Mono" w:cs="JetBrains Mono"/>
          <w:sz w:val="22"/>
          <w:szCs w:val="22"/>
          <w:lang w:val="en-US"/>
        </w:rPr>
        <w:t>output cl; reg cl; output zl, nl;</w:t>
      </w:r>
    </w:p>
    <w:p w14:paraId="0B2783D3" w14:textId="77777777" w:rsidR="006F7067" w:rsidRPr="006F7067" w:rsidRDefault="006F7067" w:rsidP="006F7067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6F7067">
        <w:rPr>
          <w:rFonts w:ascii="JetBrains Mono" w:hAnsi="JetBrains Mono" w:cs="JetBrains Mono"/>
          <w:sz w:val="22"/>
          <w:szCs w:val="22"/>
          <w:lang w:val="en-US"/>
        </w:rPr>
        <w:t>always if (k [15]==0) case(k [14:12])</w:t>
      </w:r>
    </w:p>
    <w:p w14:paraId="05F8F86B" w14:textId="77777777" w:rsidR="006F7067" w:rsidRPr="006F7067" w:rsidRDefault="006F7067" w:rsidP="006F7067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6F7067">
        <w:rPr>
          <w:rFonts w:ascii="JetBrains Mono" w:hAnsi="JetBrains Mono" w:cs="JetBrains Mono"/>
          <w:sz w:val="22"/>
          <w:szCs w:val="22"/>
          <w:lang w:val="en-US"/>
        </w:rPr>
        <w:tab/>
        <w:t>0: {cl,d_bus} = {1'b0,k [7:0]};</w:t>
      </w:r>
    </w:p>
    <w:p w14:paraId="3B5ECE47" w14:textId="77777777" w:rsidR="006F7067" w:rsidRPr="006F7067" w:rsidRDefault="006F7067" w:rsidP="006F7067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6F7067">
        <w:rPr>
          <w:rFonts w:ascii="JetBrains Mono" w:hAnsi="JetBrains Mono" w:cs="JetBrains Mono"/>
          <w:sz w:val="22"/>
          <w:szCs w:val="22"/>
          <w:lang w:val="en-US"/>
        </w:rPr>
        <w:tab/>
        <w:t>1: {cl,d_bus} = x + k [7:0];</w:t>
      </w:r>
    </w:p>
    <w:p w14:paraId="3F1C567B" w14:textId="77777777" w:rsidR="006F7067" w:rsidRPr="006F7067" w:rsidRDefault="006F7067" w:rsidP="006F7067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6F7067">
        <w:rPr>
          <w:rFonts w:ascii="JetBrains Mono" w:hAnsi="JetBrains Mono" w:cs="JetBrains Mono"/>
          <w:sz w:val="22"/>
          <w:szCs w:val="22"/>
          <w:lang w:val="en-US"/>
        </w:rPr>
        <w:tab/>
        <w:t>2: {cl,d_bus} = x - k [7:0] ;</w:t>
      </w:r>
    </w:p>
    <w:p w14:paraId="3D2E7A9C" w14:textId="77777777" w:rsidR="006F7067" w:rsidRPr="006F7067" w:rsidRDefault="006F7067" w:rsidP="006F7067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6F7067">
        <w:rPr>
          <w:rFonts w:ascii="JetBrains Mono" w:hAnsi="JetBrains Mono" w:cs="JetBrains Mono"/>
          <w:sz w:val="22"/>
          <w:szCs w:val="22"/>
          <w:lang w:val="en-US"/>
        </w:rPr>
        <w:tab/>
        <w:t>3: {cl,d_bus} = {1'b0,( x &amp; k [7:0])};</w:t>
      </w:r>
    </w:p>
    <w:p w14:paraId="3B2288EA" w14:textId="77777777" w:rsidR="006F7067" w:rsidRPr="006F7067" w:rsidRDefault="006F7067" w:rsidP="006F7067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6F7067">
        <w:rPr>
          <w:rFonts w:ascii="JetBrains Mono" w:hAnsi="JetBrains Mono" w:cs="JetBrains Mono"/>
          <w:sz w:val="22"/>
          <w:szCs w:val="22"/>
          <w:lang w:val="en-US"/>
        </w:rPr>
        <w:tab/>
        <w:t>4: {cl,d_bus} = {1'b0,( x | k [7:0])};</w:t>
      </w:r>
    </w:p>
    <w:p w14:paraId="36EB5578" w14:textId="77777777" w:rsidR="006F7067" w:rsidRPr="006F7067" w:rsidRDefault="006F7067" w:rsidP="006F7067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6F7067">
        <w:rPr>
          <w:rFonts w:ascii="JetBrains Mono" w:hAnsi="JetBrains Mono" w:cs="JetBrains Mono"/>
          <w:sz w:val="22"/>
          <w:szCs w:val="22"/>
          <w:lang w:val="en-US"/>
        </w:rPr>
        <w:tab/>
        <w:t>5: {cl,d_bus} = {1'b0,( x ^ k [7:0])};</w:t>
      </w:r>
    </w:p>
    <w:p w14:paraId="7D3ABBF9" w14:textId="77777777" w:rsidR="006F7067" w:rsidRPr="006F7067" w:rsidRDefault="006F7067" w:rsidP="006F7067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6F7067">
        <w:rPr>
          <w:rFonts w:ascii="JetBrains Mono" w:hAnsi="JetBrains Mono" w:cs="JetBrains Mono"/>
          <w:sz w:val="22"/>
          <w:szCs w:val="22"/>
          <w:lang w:val="en-US"/>
        </w:rPr>
        <w:t>endcase else</w:t>
      </w:r>
    </w:p>
    <w:p w14:paraId="514A486D" w14:textId="77777777" w:rsidR="006F7067" w:rsidRPr="006F7067" w:rsidRDefault="006F7067" w:rsidP="006F7067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6F7067">
        <w:rPr>
          <w:rFonts w:ascii="JetBrains Mono" w:hAnsi="JetBrains Mono" w:cs="JetBrains Mono"/>
          <w:sz w:val="22"/>
          <w:szCs w:val="22"/>
          <w:lang w:val="en-US"/>
        </w:rPr>
        <w:t>if (k[15:12] == 8) case (k [2:0])</w:t>
      </w:r>
    </w:p>
    <w:p w14:paraId="29C958F0" w14:textId="77777777" w:rsidR="006F7067" w:rsidRPr="006F7067" w:rsidRDefault="006F7067" w:rsidP="006F7067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6F7067">
        <w:rPr>
          <w:rFonts w:ascii="JetBrains Mono" w:hAnsi="JetBrains Mono" w:cs="JetBrains Mono"/>
          <w:sz w:val="22"/>
          <w:szCs w:val="22"/>
          <w:lang w:val="en-US"/>
        </w:rPr>
        <w:tab/>
        <w:t>0: d_bus=y;</w:t>
      </w:r>
    </w:p>
    <w:p w14:paraId="2C65B2C6" w14:textId="77777777" w:rsidR="006F7067" w:rsidRPr="006F7067" w:rsidRDefault="006F7067" w:rsidP="006F7067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6F7067">
        <w:rPr>
          <w:rFonts w:ascii="JetBrains Mono" w:hAnsi="JetBrains Mono" w:cs="JetBrains Mono"/>
          <w:sz w:val="22"/>
          <w:szCs w:val="22"/>
          <w:lang w:val="en-US"/>
        </w:rPr>
        <w:tab/>
        <w:t>1: {cl,d_bus} = x + y;</w:t>
      </w:r>
    </w:p>
    <w:p w14:paraId="548829A0" w14:textId="77777777" w:rsidR="006F7067" w:rsidRPr="006F7067" w:rsidRDefault="006F7067" w:rsidP="006F7067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6F7067">
        <w:rPr>
          <w:rFonts w:ascii="JetBrains Mono" w:hAnsi="JetBrains Mono" w:cs="JetBrains Mono"/>
          <w:sz w:val="22"/>
          <w:szCs w:val="22"/>
          <w:lang w:val="en-US"/>
        </w:rPr>
        <w:tab/>
        <w:t>2: {cl,d_bus} = x - y;</w:t>
      </w:r>
    </w:p>
    <w:p w14:paraId="06B1B4D9" w14:textId="77777777" w:rsidR="006F7067" w:rsidRPr="006F7067" w:rsidRDefault="006F7067" w:rsidP="006F7067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6F7067">
        <w:rPr>
          <w:rFonts w:ascii="JetBrains Mono" w:hAnsi="JetBrains Mono" w:cs="JetBrains Mono"/>
          <w:sz w:val="22"/>
          <w:szCs w:val="22"/>
          <w:lang w:val="en-US"/>
        </w:rPr>
        <w:tab/>
        <w:t>3: {cl,d_bus} = {1'b0,( x &amp; y)};</w:t>
      </w:r>
    </w:p>
    <w:p w14:paraId="6A739483" w14:textId="77777777" w:rsidR="006F7067" w:rsidRPr="006F7067" w:rsidRDefault="006F7067" w:rsidP="006F7067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6F7067">
        <w:rPr>
          <w:rFonts w:ascii="JetBrains Mono" w:hAnsi="JetBrains Mono" w:cs="JetBrains Mono"/>
          <w:sz w:val="22"/>
          <w:szCs w:val="22"/>
          <w:lang w:val="en-US"/>
        </w:rPr>
        <w:tab/>
        <w:t>4: {cl,d_bus} = {1'b0,( x | y)};</w:t>
      </w:r>
    </w:p>
    <w:p w14:paraId="6F1561D2" w14:textId="77777777" w:rsidR="006F7067" w:rsidRPr="006F7067" w:rsidRDefault="006F7067" w:rsidP="006F7067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6F7067">
        <w:rPr>
          <w:rFonts w:ascii="JetBrains Mono" w:hAnsi="JetBrains Mono" w:cs="JetBrains Mono"/>
          <w:sz w:val="22"/>
          <w:szCs w:val="22"/>
          <w:lang w:val="en-US"/>
        </w:rPr>
        <w:tab/>
        <w:t>5: {cl,d_bus} = {1'b0,( x ^ y)};</w:t>
      </w:r>
    </w:p>
    <w:p w14:paraId="22569546" w14:textId="77777777" w:rsidR="006F7067" w:rsidRPr="006F7067" w:rsidRDefault="006F7067" w:rsidP="006F7067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6F7067">
        <w:rPr>
          <w:rFonts w:ascii="JetBrains Mono" w:hAnsi="JetBrains Mono" w:cs="JetBrains Mono"/>
          <w:sz w:val="22"/>
          <w:szCs w:val="22"/>
          <w:lang w:val="en-US"/>
        </w:rPr>
        <w:lastRenderedPageBreak/>
        <w:t>endcase else</w:t>
      </w:r>
    </w:p>
    <w:p w14:paraId="6EA96C21" w14:textId="77777777" w:rsidR="006F7067" w:rsidRPr="006F7067" w:rsidRDefault="006F7067" w:rsidP="006F7067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6F7067">
        <w:rPr>
          <w:rFonts w:ascii="JetBrains Mono" w:hAnsi="JetBrains Mono" w:cs="JetBrains Mono"/>
          <w:sz w:val="22"/>
          <w:szCs w:val="22"/>
          <w:lang w:val="en-US"/>
        </w:rPr>
        <w:t>if (k[15:12] == 9) case (k [2:0])</w:t>
      </w:r>
    </w:p>
    <w:p w14:paraId="74A615B0" w14:textId="77777777" w:rsidR="006F7067" w:rsidRPr="006F7067" w:rsidRDefault="006F7067" w:rsidP="006F7067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6F7067">
        <w:rPr>
          <w:rFonts w:ascii="JetBrains Mono" w:hAnsi="JetBrains Mono" w:cs="JetBrains Mono"/>
          <w:sz w:val="22"/>
          <w:szCs w:val="22"/>
          <w:lang w:val="en-US"/>
        </w:rPr>
        <w:tab/>
        <w:t>0: {cl,d_bus,}={1'b0,( x+1)};</w:t>
      </w:r>
    </w:p>
    <w:p w14:paraId="229AE9C4" w14:textId="77777777" w:rsidR="006F7067" w:rsidRPr="006F7067" w:rsidRDefault="006F7067" w:rsidP="006F7067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6F7067">
        <w:rPr>
          <w:rFonts w:ascii="JetBrains Mono" w:hAnsi="JetBrains Mono" w:cs="JetBrains Mono"/>
          <w:sz w:val="22"/>
          <w:szCs w:val="22"/>
          <w:lang w:val="en-US"/>
        </w:rPr>
        <w:tab/>
        <w:t>1: {cl,d_bus}= {1'b0,( x-1)};</w:t>
      </w:r>
    </w:p>
    <w:p w14:paraId="2C06BC2D" w14:textId="77777777" w:rsidR="006F7067" w:rsidRPr="006F7067" w:rsidRDefault="006F7067" w:rsidP="006F7067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6F7067">
        <w:rPr>
          <w:rFonts w:ascii="JetBrains Mono" w:hAnsi="JetBrains Mono" w:cs="JetBrains Mono"/>
          <w:sz w:val="22"/>
          <w:szCs w:val="22"/>
          <w:lang w:val="en-US"/>
        </w:rPr>
        <w:tab/>
        <w:t>2: {cl,d_bus}= {1'b0,( ~x)};</w:t>
      </w:r>
    </w:p>
    <w:p w14:paraId="196DD820" w14:textId="77777777" w:rsidR="006F7067" w:rsidRPr="006F7067" w:rsidRDefault="006F7067" w:rsidP="006F7067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6F7067">
        <w:rPr>
          <w:rFonts w:ascii="JetBrains Mono" w:hAnsi="JetBrains Mono" w:cs="JetBrains Mono"/>
          <w:sz w:val="22"/>
          <w:szCs w:val="22"/>
          <w:lang w:val="en-US"/>
        </w:rPr>
        <w:tab/>
        <w:t>3: {d_bus,cl}= {x[7], x[7:0]};</w:t>
      </w:r>
    </w:p>
    <w:p w14:paraId="26090BEF" w14:textId="77777777" w:rsidR="006F7067" w:rsidRPr="006F7067" w:rsidRDefault="006F7067" w:rsidP="006F7067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6F7067">
        <w:rPr>
          <w:rFonts w:ascii="JetBrains Mono" w:hAnsi="JetBrains Mono" w:cs="JetBrains Mono"/>
          <w:sz w:val="22"/>
          <w:szCs w:val="22"/>
          <w:lang w:val="en-US"/>
        </w:rPr>
        <w:tab/>
        <w:t>4: {cl,d_bus}= {x,1'b0};</w:t>
      </w:r>
    </w:p>
    <w:p w14:paraId="441B8E2A" w14:textId="77777777" w:rsidR="006F7067" w:rsidRPr="006F7067" w:rsidRDefault="006F7067" w:rsidP="006F7067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6F7067">
        <w:rPr>
          <w:rFonts w:ascii="JetBrains Mono" w:hAnsi="JetBrains Mono" w:cs="JetBrains Mono"/>
          <w:sz w:val="22"/>
          <w:szCs w:val="22"/>
          <w:lang w:val="en-US"/>
        </w:rPr>
        <w:t>endcase else</w:t>
      </w:r>
    </w:p>
    <w:p w14:paraId="7029BFE4" w14:textId="77777777" w:rsidR="006F7067" w:rsidRPr="006F7067" w:rsidRDefault="006F7067" w:rsidP="006F7067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6F7067">
        <w:rPr>
          <w:rFonts w:ascii="JetBrains Mono" w:hAnsi="JetBrains Mono" w:cs="JetBrains Mono"/>
          <w:sz w:val="22"/>
          <w:szCs w:val="22"/>
          <w:lang w:val="en-US"/>
        </w:rPr>
        <w:t>if (k[15:12]==4'b1010) case (k [0])</w:t>
      </w:r>
    </w:p>
    <w:p w14:paraId="0CB3777B" w14:textId="77777777" w:rsidR="006F7067" w:rsidRPr="006F7067" w:rsidRDefault="006F7067" w:rsidP="006F7067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6F7067">
        <w:rPr>
          <w:rFonts w:ascii="JetBrains Mono" w:hAnsi="JetBrains Mono" w:cs="JetBrains Mono"/>
          <w:sz w:val="22"/>
          <w:szCs w:val="22"/>
          <w:lang w:val="en-US"/>
        </w:rPr>
        <w:tab/>
        <w:t xml:space="preserve">0: d_bus=dm; </w:t>
      </w:r>
    </w:p>
    <w:p w14:paraId="5BFB61A7" w14:textId="77777777" w:rsidR="006F7067" w:rsidRPr="006F7067" w:rsidRDefault="006F7067" w:rsidP="006F7067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6F7067">
        <w:rPr>
          <w:rFonts w:ascii="JetBrains Mono" w:hAnsi="JetBrains Mono" w:cs="JetBrains Mono"/>
          <w:sz w:val="22"/>
          <w:szCs w:val="22"/>
          <w:lang w:val="en-US"/>
        </w:rPr>
        <w:tab/>
        <w:t>1: d_bus=x;</w:t>
      </w:r>
    </w:p>
    <w:p w14:paraId="55DE37CE" w14:textId="77777777" w:rsidR="006F7067" w:rsidRPr="006F7067" w:rsidRDefault="006F7067" w:rsidP="006F7067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6F7067">
        <w:rPr>
          <w:rFonts w:ascii="JetBrains Mono" w:hAnsi="JetBrains Mono" w:cs="JetBrains Mono"/>
          <w:sz w:val="22"/>
          <w:szCs w:val="22"/>
          <w:lang w:val="en-US"/>
        </w:rPr>
        <w:t>endcase</w:t>
      </w:r>
    </w:p>
    <w:p w14:paraId="490FC881" w14:textId="77777777" w:rsidR="006F7067" w:rsidRPr="006F7067" w:rsidRDefault="006F7067" w:rsidP="006F7067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6F7067">
        <w:rPr>
          <w:rFonts w:ascii="JetBrains Mono" w:hAnsi="JetBrains Mono" w:cs="JetBrains Mono"/>
          <w:sz w:val="22"/>
          <w:szCs w:val="22"/>
          <w:lang w:val="en-US"/>
        </w:rPr>
        <w:t>else d_bus=0;</w:t>
      </w:r>
    </w:p>
    <w:p w14:paraId="7D8BE190" w14:textId="77777777" w:rsidR="006F7067" w:rsidRPr="006F7067" w:rsidRDefault="006F7067" w:rsidP="006F7067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6F7067">
        <w:rPr>
          <w:rFonts w:ascii="JetBrains Mono" w:hAnsi="JetBrains Mono" w:cs="JetBrains Mono"/>
          <w:sz w:val="22"/>
          <w:szCs w:val="22"/>
          <w:lang w:val="en-US"/>
        </w:rPr>
        <w:t>assign zl=(d_bus==0);</w:t>
      </w:r>
    </w:p>
    <w:p w14:paraId="7A59564F" w14:textId="77777777" w:rsidR="006F7067" w:rsidRPr="00507337" w:rsidRDefault="006F7067" w:rsidP="006F7067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</w:rPr>
      </w:pPr>
      <w:r w:rsidRPr="006F7067">
        <w:rPr>
          <w:rFonts w:ascii="JetBrains Mono" w:hAnsi="JetBrains Mono" w:cs="JetBrains Mono"/>
          <w:sz w:val="22"/>
          <w:szCs w:val="22"/>
          <w:lang w:val="en-US"/>
        </w:rPr>
        <w:t>assign</w:t>
      </w:r>
      <w:r w:rsidRPr="00507337">
        <w:rPr>
          <w:rFonts w:ascii="JetBrains Mono" w:hAnsi="JetBrains Mono" w:cs="JetBrains Mono"/>
          <w:sz w:val="22"/>
          <w:szCs w:val="22"/>
        </w:rPr>
        <w:t xml:space="preserve"> </w:t>
      </w:r>
      <w:r w:rsidRPr="006F7067">
        <w:rPr>
          <w:rFonts w:ascii="JetBrains Mono" w:hAnsi="JetBrains Mono" w:cs="JetBrains Mono"/>
          <w:sz w:val="22"/>
          <w:szCs w:val="22"/>
          <w:lang w:val="en-US"/>
        </w:rPr>
        <w:t>nl</w:t>
      </w:r>
      <w:r w:rsidRPr="00507337">
        <w:rPr>
          <w:rFonts w:ascii="JetBrains Mono" w:hAnsi="JetBrains Mono" w:cs="JetBrains Mono"/>
          <w:sz w:val="22"/>
          <w:szCs w:val="22"/>
        </w:rPr>
        <w:t xml:space="preserve"> = </w:t>
      </w:r>
      <w:r w:rsidRPr="006F7067">
        <w:rPr>
          <w:rFonts w:ascii="JetBrains Mono" w:hAnsi="JetBrains Mono" w:cs="JetBrains Mono"/>
          <w:sz w:val="22"/>
          <w:szCs w:val="22"/>
          <w:lang w:val="en-US"/>
        </w:rPr>
        <w:t>d</w:t>
      </w:r>
      <w:r w:rsidRPr="00507337">
        <w:rPr>
          <w:rFonts w:ascii="JetBrains Mono" w:hAnsi="JetBrains Mono" w:cs="JetBrains Mono"/>
          <w:sz w:val="22"/>
          <w:szCs w:val="22"/>
        </w:rPr>
        <w:t>_</w:t>
      </w:r>
      <w:r w:rsidRPr="006F7067">
        <w:rPr>
          <w:rFonts w:ascii="JetBrains Mono" w:hAnsi="JetBrains Mono" w:cs="JetBrains Mono"/>
          <w:sz w:val="22"/>
          <w:szCs w:val="22"/>
          <w:lang w:val="en-US"/>
        </w:rPr>
        <w:t>bus</w:t>
      </w:r>
      <w:r w:rsidRPr="00507337">
        <w:rPr>
          <w:rFonts w:ascii="JetBrains Mono" w:hAnsi="JetBrains Mono" w:cs="JetBrains Mono"/>
          <w:sz w:val="22"/>
          <w:szCs w:val="22"/>
        </w:rPr>
        <w:t>[7];</w:t>
      </w:r>
    </w:p>
    <w:p w14:paraId="5050FE6C" w14:textId="77777777" w:rsidR="006F7067" w:rsidRPr="00507337" w:rsidRDefault="006F7067" w:rsidP="006F7067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</w:rPr>
      </w:pPr>
      <w:r w:rsidRPr="006F7067">
        <w:rPr>
          <w:rFonts w:ascii="JetBrains Mono" w:hAnsi="JetBrains Mono" w:cs="JetBrains Mono"/>
          <w:sz w:val="22"/>
          <w:szCs w:val="22"/>
          <w:lang w:val="en-US"/>
        </w:rPr>
        <w:t>endmodule</w:t>
      </w:r>
    </w:p>
    <w:p w14:paraId="72EF45E4" w14:textId="77777777" w:rsidR="006F7067" w:rsidRDefault="006F7067" w:rsidP="006F7067">
      <w:pPr>
        <w:ind w:firstLine="0"/>
      </w:pPr>
    </w:p>
    <w:p w14:paraId="60591EF5" w14:textId="02E88E71" w:rsidR="006F7067" w:rsidRPr="00543CB2" w:rsidRDefault="00507337" w:rsidP="00507337">
      <w:pPr>
        <w:pStyle w:val="2"/>
      </w:pPr>
      <w:bookmarkStart w:id="28" w:name="_Toc163253883"/>
      <w:bookmarkStart w:id="29" w:name="_Toc163268572"/>
      <w:r>
        <w:t>4</w:t>
      </w:r>
      <w:r w:rsidR="006F7067">
        <w:t>.</w:t>
      </w:r>
      <w:r>
        <w:t>4</w:t>
      </w:r>
      <w:r w:rsidR="006F7067" w:rsidRPr="00543CB2">
        <w:t xml:space="preserve"> </w:t>
      </w:r>
      <w:r w:rsidR="006F7067" w:rsidRPr="005E127A">
        <w:t>Устройство синхронизации записи данных</w:t>
      </w:r>
      <w:bookmarkEnd w:id="28"/>
      <w:bookmarkEnd w:id="29"/>
    </w:p>
    <w:p w14:paraId="560582D5" w14:textId="77777777" w:rsidR="006F7067" w:rsidRDefault="006F7067" w:rsidP="006F7067">
      <w:r>
        <w:t>Результат операции, выполненной, а АЛУ, выдается на шину выходных данных d_bus, к которой подключаются различные устройства памяти, принимающие данные, это РОН, ОЗУ, другие периферийные устройства. Данные подаются на все устройства. Однако, запись результата выполняется только в определенное устройство, в соответствии с кодом команды. Устройство синхронизации записи подобно дешифратору, на вход которого поступают коды команд, а выходами являются сигналы разрешения записи в регистры (wreg), и в память (wmem).</w:t>
      </w:r>
    </w:p>
    <w:p w14:paraId="11319FD1" w14:textId="77777777" w:rsidR="008058AC" w:rsidRPr="008058AC" w:rsidRDefault="008058AC" w:rsidP="008058AC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8058AC">
        <w:rPr>
          <w:rFonts w:ascii="JetBrains Mono" w:hAnsi="JetBrains Mono" w:cs="JetBrains Mono"/>
          <w:sz w:val="22"/>
          <w:szCs w:val="22"/>
          <w:lang w:val="en-US"/>
        </w:rPr>
        <w:t>module sync_wr (k, wreg, wmem);</w:t>
      </w:r>
    </w:p>
    <w:p w14:paraId="37CCE27A" w14:textId="77777777" w:rsidR="008058AC" w:rsidRPr="008058AC" w:rsidRDefault="008058AC" w:rsidP="008058AC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8058AC">
        <w:rPr>
          <w:rFonts w:ascii="JetBrains Mono" w:hAnsi="JetBrains Mono" w:cs="JetBrains Mono"/>
          <w:sz w:val="22"/>
          <w:szCs w:val="22"/>
          <w:lang w:val="en-US"/>
        </w:rPr>
        <w:t>input [15:0] k ;</w:t>
      </w:r>
    </w:p>
    <w:p w14:paraId="4A193C16" w14:textId="77777777" w:rsidR="008058AC" w:rsidRPr="008058AC" w:rsidRDefault="008058AC" w:rsidP="008058AC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8058AC">
        <w:rPr>
          <w:rFonts w:ascii="JetBrains Mono" w:hAnsi="JetBrains Mono" w:cs="JetBrains Mono"/>
          <w:sz w:val="22"/>
          <w:szCs w:val="22"/>
          <w:lang w:val="en-US"/>
        </w:rPr>
        <w:t>output wreg, wmem ;</w:t>
      </w:r>
    </w:p>
    <w:p w14:paraId="4522E2B2" w14:textId="77777777" w:rsidR="008058AC" w:rsidRPr="008058AC" w:rsidRDefault="008058AC" w:rsidP="008058AC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8058AC">
        <w:rPr>
          <w:rFonts w:ascii="JetBrains Mono" w:hAnsi="JetBrains Mono" w:cs="JetBrains Mono"/>
          <w:sz w:val="22"/>
          <w:szCs w:val="22"/>
          <w:lang w:val="en-US"/>
        </w:rPr>
        <w:t>assign wreg = ~k[15] |( k[15] &amp; ~k[14] &amp; ~k[13] );</w:t>
      </w:r>
    </w:p>
    <w:p w14:paraId="665FA42C" w14:textId="77777777" w:rsidR="008058AC" w:rsidRPr="008058AC" w:rsidRDefault="008058AC" w:rsidP="008058AC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8058AC">
        <w:rPr>
          <w:rFonts w:ascii="JetBrains Mono" w:hAnsi="JetBrains Mono" w:cs="JetBrains Mono"/>
          <w:sz w:val="22"/>
          <w:szCs w:val="22"/>
          <w:lang w:val="en-US"/>
        </w:rPr>
        <w:t>assign wmem = k[15] &amp; ~k[14] &amp; k[13] &amp;~ k[12]&amp; k[0];</w:t>
      </w:r>
    </w:p>
    <w:p w14:paraId="4E1E1BEC" w14:textId="312213CD" w:rsidR="006F7067" w:rsidRPr="008058AC" w:rsidRDefault="008058AC" w:rsidP="008058AC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8058AC">
        <w:rPr>
          <w:rFonts w:ascii="JetBrains Mono" w:hAnsi="JetBrains Mono" w:cs="JetBrains Mono"/>
          <w:sz w:val="22"/>
          <w:szCs w:val="22"/>
          <w:lang w:val="en-US"/>
        </w:rPr>
        <w:t>endmodule</w:t>
      </w:r>
    </w:p>
    <w:p w14:paraId="742212B5" w14:textId="20EA88EF" w:rsidR="006F7067" w:rsidRDefault="00507337" w:rsidP="00507337">
      <w:pPr>
        <w:pStyle w:val="2"/>
      </w:pPr>
      <w:bookmarkStart w:id="30" w:name="_Toc163253884"/>
      <w:bookmarkStart w:id="31" w:name="_Toc163268573"/>
      <w:r>
        <w:t>4</w:t>
      </w:r>
      <w:r w:rsidR="006F7067">
        <w:t>.</w:t>
      </w:r>
      <w:r>
        <w:t>5</w:t>
      </w:r>
      <w:r w:rsidR="006F7067" w:rsidRPr="00543CB2">
        <w:t xml:space="preserve"> </w:t>
      </w:r>
      <w:r w:rsidR="006F7067">
        <w:t>Регистр состояния</w:t>
      </w:r>
      <w:bookmarkEnd w:id="30"/>
      <w:bookmarkEnd w:id="31"/>
    </w:p>
    <w:p w14:paraId="5A34B21F" w14:textId="77777777" w:rsidR="006F7067" w:rsidRDefault="006F7067" w:rsidP="006F7067">
      <w:r>
        <w:t>Хранит признаки нуля (</w:t>
      </w:r>
      <w:r>
        <w:rPr>
          <w:lang w:val="en-US"/>
        </w:rPr>
        <w:t>z</w:t>
      </w:r>
      <w:r>
        <w:t>), отрицательного результата (n) и переноса (</w:t>
      </w:r>
      <w:r>
        <w:rPr>
          <w:lang w:val="en-US"/>
        </w:rPr>
        <w:t>z</w:t>
      </w:r>
      <w:r w:rsidRPr="005E127A">
        <w:t>)</w:t>
      </w:r>
      <w:r>
        <w:t xml:space="preserve"> а также по команде от контроллера прерываний сохраняет все признаки.</w:t>
      </w:r>
    </w:p>
    <w:p w14:paraId="633475BC" w14:textId="77777777" w:rsidR="008058AC" w:rsidRPr="008058AC" w:rsidRDefault="008058AC" w:rsidP="001B7011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8058AC">
        <w:rPr>
          <w:rFonts w:ascii="JetBrains Mono" w:hAnsi="JetBrains Mono" w:cs="JetBrains Mono"/>
          <w:sz w:val="22"/>
          <w:szCs w:val="22"/>
          <w:lang w:val="en-US"/>
        </w:rPr>
        <w:t>module status_reg(clk, wreg,zl,cl,nl,z,c,n);</w:t>
      </w:r>
    </w:p>
    <w:p w14:paraId="6E958928" w14:textId="77777777" w:rsidR="008058AC" w:rsidRPr="008058AC" w:rsidRDefault="008058AC" w:rsidP="001B7011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8058AC">
        <w:rPr>
          <w:rFonts w:ascii="JetBrains Mono" w:hAnsi="JetBrains Mono" w:cs="JetBrains Mono"/>
          <w:sz w:val="22"/>
          <w:szCs w:val="22"/>
          <w:lang w:val="en-US"/>
        </w:rPr>
        <w:t>input clk, wreg, nl, zl, cl;</w:t>
      </w:r>
    </w:p>
    <w:p w14:paraId="79BBB7E4" w14:textId="77777777" w:rsidR="008058AC" w:rsidRPr="008058AC" w:rsidRDefault="008058AC" w:rsidP="001B7011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8058AC">
        <w:rPr>
          <w:rFonts w:ascii="JetBrains Mono" w:hAnsi="JetBrains Mono" w:cs="JetBrains Mono"/>
          <w:sz w:val="22"/>
          <w:szCs w:val="22"/>
          <w:lang w:val="en-US"/>
        </w:rPr>
        <w:lastRenderedPageBreak/>
        <w:t>output n; reg n;</w:t>
      </w:r>
    </w:p>
    <w:p w14:paraId="318AA97A" w14:textId="77777777" w:rsidR="008058AC" w:rsidRPr="008058AC" w:rsidRDefault="008058AC" w:rsidP="001B7011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8058AC">
        <w:rPr>
          <w:rFonts w:ascii="JetBrains Mono" w:hAnsi="JetBrains Mono" w:cs="JetBrains Mono"/>
          <w:sz w:val="22"/>
          <w:szCs w:val="22"/>
          <w:lang w:val="en-US"/>
        </w:rPr>
        <w:t>output z; reg z;</w:t>
      </w:r>
    </w:p>
    <w:p w14:paraId="2F948CB5" w14:textId="77777777" w:rsidR="008058AC" w:rsidRPr="008058AC" w:rsidRDefault="008058AC" w:rsidP="001B7011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8058AC">
        <w:rPr>
          <w:rFonts w:ascii="JetBrains Mono" w:hAnsi="JetBrains Mono" w:cs="JetBrains Mono"/>
          <w:sz w:val="22"/>
          <w:szCs w:val="22"/>
          <w:lang w:val="en-US"/>
        </w:rPr>
        <w:t>output c; reg c;</w:t>
      </w:r>
    </w:p>
    <w:p w14:paraId="70E6B7FE" w14:textId="77777777" w:rsidR="008058AC" w:rsidRPr="008058AC" w:rsidRDefault="008058AC" w:rsidP="001B7011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8058AC">
        <w:rPr>
          <w:rFonts w:ascii="JetBrains Mono" w:hAnsi="JetBrains Mono" w:cs="JetBrains Mono"/>
          <w:sz w:val="22"/>
          <w:szCs w:val="22"/>
          <w:lang w:val="en-US"/>
        </w:rPr>
        <w:t>always @ (posedge clk)</w:t>
      </w:r>
    </w:p>
    <w:p w14:paraId="5E2D8CF9" w14:textId="77777777" w:rsidR="008058AC" w:rsidRPr="008058AC" w:rsidRDefault="008058AC" w:rsidP="001B7011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8058AC">
        <w:rPr>
          <w:rFonts w:ascii="JetBrains Mono" w:hAnsi="JetBrains Mono" w:cs="JetBrains Mono"/>
          <w:sz w:val="22"/>
          <w:szCs w:val="22"/>
          <w:lang w:val="en-US"/>
        </w:rPr>
        <w:t>if (wreg==1) begin</w:t>
      </w:r>
    </w:p>
    <w:p w14:paraId="1486167C" w14:textId="77777777" w:rsidR="008058AC" w:rsidRPr="008058AC" w:rsidRDefault="008058AC" w:rsidP="001B7011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8058AC">
        <w:rPr>
          <w:rFonts w:ascii="JetBrains Mono" w:hAnsi="JetBrains Mono" w:cs="JetBrains Mono"/>
          <w:sz w:val="22"/>
          <w:szCs w:val="22"/>
          <w:lang w:val="en-US"/>
        </w:rPr>
        <w:tab/>
        <w:t xml:space="preserve">n=nl; z=zl; c=cl ; </w:t>
      </w:r>
    </w:p>
    <w:p w14:paraId="77194758" w14:textId="77777777" w:rsidR="008058AC" w:rsidRPr="008058AC" w:rsidRDefault="008058AC" w:rsidP="001B7011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8058AC">
        <w:rPr>
          <w:rFonts w:ascii="JetBrains Mono" w:hAnsi="JetBrains Mono" w:cs="JetBrains Mono"/>
          <w:sz w:val="22"/>
          <w:szCs w:val="22"/>
          <w:lang w:val="en-US"/>
        </w:rPr>
        <w:t>end</w:t>
      </w:r>
    </w:p>
    <w:p w14:paraId="1FD2F2EE" w14:textId="77777777" w:rsidR="008058AC" w:rsidRPr="008058AC" w:rsidRDefault="008058AC" w:rsidP="001B7011">
      <w:pPr>
        <w:suppressAutoHyphens w:val="0"/>
        <w:autoSpaceDN/>
        <w:spacing w:line="276" w:lineRule="auto"/>
        <w:ind w:firstLine="0"/>
        <w:textAlignment w:val="auto"/>
        <w:rPr>
          <w:rFonts w:ascii="JetBrains Mono" w:hAnsi="JetBrains Mono" w:cs="JetBrains Mono"/>
          <w:sz w:val="22"/>
          <w:szCs w:val="22"/>
          <w:lang w:val="en-US"/>
        </w:rPr>
      </w:pPr>
      <w:r w:rsidRPr="008058AC">
        <w:rPr>
          <w:rFonts w:ascii="JetBrains Mono" w:hAnsi="JetBrains Mono" w:cs="JetBrains Mono"/>
          <w:sz w:val="22"/>
          <w:szCs w:val="22"/>
          <w:lang w:val="en-US"/>
        </w:rPr>
        <w:t>endmodule</w:t>
      </w:r>
    </w:p>
    <w:p w14:paraId="5B7241B4" w14:textId="77777777" w:rsidR="000E6404" w:rsidRDefault="00FD5B8D" w:rsidP="000E6404">
      <w:pPr>
        <w:suppressAutoHyphens w:val="0"/>
        <w:autoSpaceDN/>
        <w:ind w:firstLine="0"/>
        <w:textAlignment w:val="auto"/>
      </w:pPr>
      <w:r>
        <w:br w:type="page"/>
      </w:r>
      <w:r w:rsidR="000E6404" w:rsidRPr="00893DFD">
        <w:lastRenderedPageBreak/>
        <w:drawing>
          <wp:inline distT="0" distB="0" distL="0" distR="0" wp14:anchorId="3A51E782" wp14:editId="732B3160">
            <wp:extent cx="5940425" cy="4656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86A2" w14:textId="77777777" w:rsidR="000E6404" w:rsidRPr="00AF59E4" w:rsidRDefault="000E6404" w:rsidP="000E6404">
      <w:pPr>
        <w:suppressAutoHyphens w:val="0"/>
        <w:autoSpaceDN/>
        <w:ind w:firstLine="0"/>
        <w:jc w:val="center"/>
        <w:textAlignment w:val="auto"/>
      </w:pPr>
      <w:r>
        <w:t>Рисунок – Схема микропроцессорной системы</w:t>
      </w:r>
    </w:p>
    <w:p w14:paraId="64DC54CD" w14:textId="73AE1BEE" w:rsidR="00FD5B8D" w:rsidRDefault="000E6404" w:rsidP="000E6404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344E2790" w14:textId="1565E4AC" w:rsidR="000E6404" w:rsidRPr="00185E2E" w:rsidRDefault="00262B9A" w:rsidP="000E6404">
      <w:pPr>
        <w:pStyle w:val="1"/>
        <w:rPr>
          <w:sz w:val="28"/>
        </w:rPr>
      </w:pPr>
      <w:bookmarkStart w:id="32" w:name="_Toc163253886"/>
      <w:bookmarkStart w:id="33" w:name="_Toc163268574"/>
      <w:r>
        <w:rPr>
          <w:sz w:val="28"/>
        </w:rPr>
        <w:lastRenderedPageBreak/>
        <w:t>5</w:t>
      </w:r>
      <w:r w:rsidR="000E6404" w:rsidRPr="00625D6B">
        <w:rPr>
          <w:sz w:val="28"/>
        </w:rPr>
        <w:t>. Экспериментальная часть</w:t>
      </w:r>
      <w:bookmarkEnd w:id="32"/>
      <w:bookmarkEnd w:id="33"/>
    </w:p>
    <w:p w14:paraId="761C4758" w14:textId="5A85A94A" w:rsidR="00217419" w:rsidRPr="008058AC" w:rsidRDefault="00E37D80" w:rsidP="000E6404">
      <w:pPr>
        <w:suppressAutoHyphens w:val="0"/>
        <w:autoSpaceDN/>
        <w:ind w:firstLine="708"/>
        <w:textAlignment w:val="auto"/>
      </w:pPr>
      <w:r w:rsidRPr="00D8527C">
        <w:rPr>
          <w:b/>
          <w:bCs/>
        </w:rPr>
        <w:t>Задание 1.</w:t>
      </w:r>
      <w:r>
        <w:t xml:space="preserve"> Разработайте иерархический проект синтезированной микропроцессорной системы на основе ПЛИС по описанию, приведенному в теоретической части. </w:t>
      </w:r>
    </w:p>
    <w:p w14:paraId="70079CCC" w14:textId="77777777" w:rsidR="00A267BF" w:rsidRDefault="00A267BF" w:rsidP="003F4824">
      <w:pPr>
        <w:suppressAutoHyphens w:val="0"/>
        <w:autoSpaceDN/>
        <w:ind w:firstLine="0"/>
        <w:textAlignment w:val="auto"/>
      </w:pPr>
      <w:r w:rsidRPr="00A267BF">
        <w:drawing>
          <wp:inline distT="0" distB="0" distL="0" distR="0" wp14:anchorId="78094233" wp14:editId="7426CBC3">
            <wp:extent cx="5882905" cy="14935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9411"/>
                    <a:stretch/>
                  </pic:blipFill>
                  <pic:spPr bwMode="auto">
                    <a:xfrm>
                      <a:off x="0" y="0"/>
                      <a:ext cx="5905774" cy="1499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E4B6D" w14:textId="073F8AD6" w:rsidR="001B7011" w:rsidRDefault="001B7011" w:rsidP="001B7011">
      <w:pPr>
        <w:suppressAutoHyphens w:val="0"/>
        <w:autoSpaceDN/>
        <w:ind w:firstLine="708"/>
        <w:textAlignment w:val="auto"/>
      </w:pPr>
      <w:r w:rsidRPr="00D8527C">
        <w:rPr>
          <w:b/>
          <w:bCs/>
        </w:rPr>
        <w:t xml:space="preserve">Задание 2. </w:t>
      </w:r>
      <w:r>
        <w:t xml:space="preserve">Разработайте программу для тестирования логических операций с непосредственной адресацией. Выполните моделирование. Определите временные задержки формирования адреса команд, чтения кода команды, а также формирования результата операции на шине данных. </w:t>
      </w:r>
    </w:p>
    <w:p w14:paraId="2BBDD922" w14:textId="451C25D4" w:rsidR="00BC5E9A" w:rsidRPr="00BC5E9A" w:rsidRDefault="00BC5E9A" w:rsidP="00BC5E9A">
      <w:pPr>
        <w:suppressAutoHyphens w:val="0"/>
        <w:autoSpaceDN/>
        <w:ind w:firstLine="0"/>
        <w:textAlignment w:val="auto"/>
        <w:rPr>
          <w:rFonts w:cs="Times New Roman"/>
          <w:bCs/>
          <w:szCs w:val="28"/>
        </w:rPr>
      </w:pPr>
      <w:r>
        <w:rPr>
          <w:lang w:val="en-US"/>
        </w:rPr>
        <w:tab/>
      </w:r>
      <w:r>
        <w:t xml:space="preserve">Таблица – </w:t>
      </w:r>
      <w:r>
        <w:t>Программа тестирования логических операций с непосредственной адресацией</w:t>
      </w:r>
      <w:r>
        <w:rPr>
          <w:rFonts w:cs="Times New Roman"/>
          <w:bCs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04"/>
        <w:gridCol w:w="3034"/>
        <w:gridCol w:w="1869"/>
        <w:gridCol w:w="1869"/>
        <w:gridCol w:w="1869"/>
      </w:tblGrid>
      <w:tr w:rsidR="00F91C5C" w14:paraId="7935AF31" w14:textId="77777777" w:rsidTr="00E95119">
        <w:tc>
          <w:tcPr>
            <w:tcW w:w="704" w:type="dxa"/>
          </w:tcPr>
          <w:p w14:paraId="2E79C533" w14:textId="00D9EB97" w:rsidR="00F91C5C" w:rsidRPr="00F91C5C" w:rsidRDefault="00F91C5C" w:rsidP="00E95119">
            <w:pPr>
              <w:suppressAutoHyphens w:val="0"/>
              <w:autoSpaceDN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ak</w:t>
            </w:r>
          </w:p>
        </w:tc>
        <w:tc>
          <w:tcPr>
            <w:tcW w:w="3034" w:type="dxa"/>
          </w:tcPr>
          <w:p w14:paraId="108EF658" w14:textId="1D71D8A7" w:rsidR="00F91C5C" w:rsidRPr="00F91C5C" w:rsidRDefault="00F91C5C" w:rsidP="00F91C5C">
            <w:pPr>
              <w:suppressAutoHyphens w:val="0"/>
              <w:autoSpaceDN/>
              <w:ind w:firstLine="0"/>
              <w:jc w:val="center"/>
              <w:textAlignment w:val="auto"/>
            </w:pPr>
            <w:r>
              <w:t>Команда</w:t>
            </w:r>
          </w:p>
        </w:tc>
        <w:tc>
          <w:tcPr>
            <w:tcW w:w="1869" w:type="dxa"/>
          </w:tcPr>
          <w:p w14:paraId="578D4604" w14:textId="465FF260" w:rsidR="00F91C5C" w:rsidRPr="00F91C5C" w:rsidRDefault="00F91C5C" w:rsidP="00F91C5C">
            <w:pPr>
              <w:suppressAutoHyphens w:val="0"/>
              <w:autoSpaceDN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869" w:type="dxa"/>
          </w:tcPr>
          <w:p w14:paraId="61C3DC32" w14:textId="389C86CE" w:rsidR="00F91C5C" w:rsidRPr="00F91C5C" w:rsidRDefault="00BC5709" w:rsidP="00F91C5C">
            <w:pPr>
              <w:suppressAutoHyphens w:val="0"/>
              <w:autoSpaceDN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69" w:type="dxa"/>
          </w:tcPr>
          <w:p w14:paraId="31E354B7" w14:textId="704B7344" w:rsidR="00F91C5C" w:rsidRPr="00E95119" w:rsidRDefault="00E95119" w:rsidP="00F91C5C">
            <w:pPr>
              <w:suppressAutoHyphens w:val="0"/>
              <w:autoSpaceDN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nzc</w:t>
            </w:r>
          </w:p>
        </w:tc>
      </w:tr>
      <w:tr w:rsidR="00F91C5C" w14:paraId="1FB8B258" w14:textId="77777777" w:rsidTr="00E95119">
        <w:tc>
          <w:tcPr>
            <w:tcW w:w="704" w:type="dxa"/>
          </w:tcPr>
          <w:p w14:paraId="1B8EEC48" w14:textId="1991E387" w:rsidR="00F91C5C" w:rsidRPr="00E95119" w:rsidRDefault="00E95119" w:rsidP="00E95119">
            <w:pPr>
              <w:suppressAutoHyphens w:val="0"/>
              <w:autoSpaceDN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34" w:type="dxa"/>
          </w:tcPr>
          <w:p w14:paraId="550B34D6" w14:textId="0C45F18F" w:rsidR="00F91C5C" w:rsidRPr="00E95119" w:rsidRDefault="00E95119" w:rsidP="003F4824">
            <w:pPr>
              <w:suppressAutoHyphens w:val="0"/>
              <w:autoSpaceDN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movi r0, 0F</w:t>
            </w:r>
          </w:p>
        </w:tc>
        <w:tc>
          <w:tcPr>
            <w:tcW w:w="1869" w:type="dxa"/>
          </w:tcPr>
          <w:p w14:paraId="29F6D5CD" w14:textId="6CC912EB" w:rsidR="00F91C5C" w:rsidRPr="00750B26" w:rsidRDefault="00750B26" w:rsidP="00E95119">
            <w:pPr>
              <w:suppressAutoHyphens w:val="0"/>
              <w:autoSpaceDN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000F</w:t>
            </w:r>
          </w:p>
        </w:tc>
        <w:tc>
          <w:tcPr>
            <w:tcW w:w="1869" w:type="dxa"/>
          </w:tcPr>
          <w:p w14:paraId="7D74EE10" w14:textId="57891266" w:rsidR="00F91C5C" w:rsidRPr="00750B26" w:rsidRDefault="00750B26" w:rsidP="00E95119">
            <w:pPr>
              <w:suppressAutoHyphens w:val="0"/>
              <w:autoSpaceDN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0F</w:t>
            </w:r>
          </w:p>
        </w:tc>
        <w:tc>
          <w:tcPr>
            <w:tcW w:w="1869" w:type="dxa"/>
          </w:tcPr>
          <w:p w14:paraId="09DDDECA" w14:textId="7C2356A6" w:rsidR="00F91C5C" w:rsidRPr="00750B26" w:rsidRDefault="00750B26" w:rsidP="00E95119">
            <w:pPr>
              <w:suppressAutoHyphens w:val="0"/>
              <w:autoSpaceDN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</w:tr>
      <w:tr w:rsidR="00F91C5C" w14:paraId="1F4C740A" w14:textId="77777777" w:rsidTr="00E95119">
        <w:tc>
          <w:tcPr>
            <w:tcW w:w="704" w:type="dxa"/>
          </w:tcPr>
          <w:p w14:paraId="0B9E8DF9" w14:textId="0CD27435" w:rsidR="00F91C5C" w:rsidRPr="00E95119" w:rsidRDefault="00E95119" w:rsidP="00E95119">
            <w:pPr>
              <w:suppressAutoHyphens w:val="0"/>
              <w:autoSpaceDN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34" w:type="dxa"/>
          </w:tcPr>
          <w:p w14:paraId="5CB93F2E" w14:textId="62E90949" w:rsidR="00F91C5C" w:rsidRPr="00750B26" w:rsidRDefault="00750B26" w:rsidP="003F4824">
            <w:pPr>
              <w:suppressAutoHyphens w:val="0"/>
              <w:autoSpaceDN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andi r0, 3C</w:t>
            </w:r>
          </w:p>
        </w:tc>
        <w:tc>
          <w:tcPr>
            <w:tcW w:w="1869" w:type="dxa"/>
          </w:tcPr>
          <w:p w14:paraId="49B9AA9E" w14:textId="09C5A488" w:rsidR="00F91C5C" w:rsidRPr="00750B26" w:rsidRDefault="00750B26" w:rsidP="00E95119">
            <w:pPr>
              <w:suppressAutoHyphens w:val="0"/>
              <w:autoSpaceDN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303C</w:t>
            </w:r>
          </w:p>
        </w:tc>
        <w:tc>
          <w:tcPr>
            <w:tcW w:w="1869" w:type="dxa"/>
          </w:tcPr>
          <w:p w14:paraId="72D3403E" w14:textId="713C665A" w:rsidR="00F91C5C" w:rsidRPr="00750B26" w:rsidRDefault="00750B26" w:rsidP="00E95119">
            <w:pPr>
              <w:suppressAutoHyphens w:val="0"/>
              <w:autoSpaceDN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0C</w:t>
            </w:r>
          </w:p>
        </w:tc>
        <w:tc>
          <w:tcPr>
            <w:tcW w:w="1869" w:type="dxa"/>
          </w:tcPr>
          <w:p w14:paraId="2D548A5A" w14:textId="1A5CC00C" w:rsidR="00F91C5C" w:rsidRPr="00750B26" w:rsidRDefault="00750B26" w:rsidP="00E95119">
            <w:pPr>
              <w:suppressAutoHyphens w:val="0"/>
              <w:autoSpaceDN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</w:tr>
      <w:tr w:rsidR="00F91C5C" w14:paraId="4E8A145B" w14:textId="77777777" w:rsidTr="00E95119">
        <w:tc>
          <w:tcPr>
            <w:tcW w:w="704" w:type="dxa"/>
          </w:tcPr>
          <w:p w14:paraId="530C7933" w14:textId="00C0D7A5" w:rsidR="00F91C5C" w:rsidRPr="00E95119" w:rsidRDefault="00E95119" w:rsidP="00E95119">
            <w:pPr>
              <w:suppressAutoHyphens w:val="0"/>
              <w:autoSpaceDN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34" w:type="dxa"/>
          </w:tcPr>
          <w:p w14:paraId="20928401" w14:textId="2A20C446" w:rsidR="00F91C5C" w:rsidRPr="00750B26" w:rsidRDefault="00750B26" w:rsidP="003F4824">
            <w:pPr>
              <w:suppressAutoHyphens w:val="0"/>
              <w:autoSpaceDN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 xml:space="preserve">ori r0, </w:t>
            </w:r>
            <w:r w:rsidR="005479AE">
              <w:rPr>
                <w:lang w:val="en-US"/>
              </w:rPr>
              <w:t>68</w:t>
            </w:r>
          </w:p>
        </w:tc>
        <w:tc>
          <w:tcPr>
            <w:tcW w:w="1869" w:type="dxa"/>
          </w:tcPr>
          <w:p w14:paraId="2FDED21C" w14:textId="740FAF48" w:rsidR="00F91C5C" w:rsidRPr="005479AE" w:rsidRDefault="005479AE" w:rsidP="00E95119">
            <w:pPr>
              <w:suppressAutoHyphens w:val="0"/>
              <w:autoSpaceDN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4068</w:t>
            </w:r>
          </w:p>
        </w:tc>
        <w:tc>
          <w:tcPr>
            <w:tcW w:w="1869" w:type="dxa"/>
          </w:tcPr>
          <w:p w14:paraId="122F5B69" w14:textId="3DDA1FCA" w:rsidR="00F91C5C" w:rsidRPr="005479AE" w:rsidRDefault="005479AE" w:rsidP="00E95119">
            <w:pPr>
              <w:suppressAutoHyphens w:val="0"/>
              <w:autoSpaceDN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6C</w:t>
            </w:r>
          </w:p>
        </w:tc>
        <w:tc>
          <w:tcPr>
            <w:tcW w:w="1869" w:type="dxa"/>
          </w:tcPr>
          <w:p w14:paraId="3DD27973" w14:textId="5679F9B1" w:rsidR="00F91C5C" w:rsidRPr="005479AE" w:rsidRDefault="005479AE" w:rsidP="00E95119">
            <w:pPr>
              <w:suppressAutoHyphens w:val="0"/>
              <w:autoSpaceDN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</w:tr>
      <w:tr w:rsidR="00F91C5C" w14:paraId="491AD989" w14:textId="77777777" w:rsidTr="00E95119">
        <w:tc>
          <w:tcPr>
            <w:tcW w:w="704" w:type="dxa"/>
          </w:tcPr>
          <w:p w14:paraId="223BD043" w14:textId="378090F9" w:rsidR="00F91C5C" w:rsidRPr="00650F83" w:rsidRDefault="00650F83" w:rsidP="00E95119">
            <w:pPr>
              <w:suppressAutoHyphens w:val="0"/>
              <w:autoSpaceDN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34" w:type="dxa"/>
          </w:tcPr>
          <w:p w14:paraId="6BB14EB6" w14:textId="782E2FBA" w:rsidR="00F91C5C" w:rsidRPr="005479AE" w:rsidRDefault="005479AE" w:rsidP="003F4824">
            <w:pPr>
              <w:suppressAutoHyphens w:val="0"/>
              <w:autoSpaceDN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xori r0, 6C</w:t>
            </w:r>
          </w:p>
        </w:tc>
        <w:tc>
          <w:tcPr>
            <w:tcW w:w="1869" w:type="dxa"/>
          </w:tcPr>
          <w:p w14:paraId="0C259B0D" w14:textId="7426B87C" w:rsidR="00F91C5C" w:rsidRPr="005479AE" w:rsidRDefault="005479AE" w:rsidP="00E95119">
            <w:pPr>
              <w:suppressAutoHyphens w:val="0"/>
              <w:autoSpaceDN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506</w:t>
            </w:r>
            <w:r w:rsidR="00EC7D27">
              <w:rPr>
                <w:lang w:val="en-US"/>
              </w:rPr>
              <w:t>C</w:t>
            </w:r>
          </w:p>
        </w:tc>
        <w:tc>
          <w:tcPr>
            <w:tcW w:w="1869" w:type="dxa"/>
          </w:tcPr>
          <w:p w14:paraId="19B9E9D0" w14:textId="6BCA6FA1" w:rsidR="00F91C5C" w:rsidRPr="005479AE" w:rsidRDefault="005479AE" w:rsidP="00E95119">
            <w:pPr>
              <w:suppressAutoHyphens w:val="0"/>
              <w:autoSpaceDN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869" w:type="dxa"/>
          </w:tcPr>
          <w:p w14:paraId="0C4B8ADC" w14:textId="1F1E627D" w:rsidR="00F91C5C" w:rsidRPr="005479AE" w:rsidRDefault="005479AE" w:rsidP="00E95119">
            <w:pPr>
              <w:suppressAutoHyphens w:val="0"/>
              <w:autoSpaceDN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</w:tr>
    </w:tbl>
    <w:p w14:paraId="35C1EF14" w14:textId="77777777" w:rsidR="000E44BD" w:rsidRDefault="000E44BD" w:rsidP="003F4824">
      <w:pPr>
        <w:suppressAutoHyphens w:val="0"/>
        <w:autoSpaceDN/>
        <w:ind w:firstLine="0"/>
        <w:textAlignment w:val="auto"/>
        <w:rPr>
          <w:lang w:val="en-US"/>
        </w:rPr>
      </w:pPr>
    </w:p>
    <w:p w14:paraId="3EB5ABA7" w14:textId="591CA719" w:rsidR="00031866" w:rsidRDefault="00890186" w:rsidP="00890186">
      <w:pPr>
        <w:suppressAutoHyphens w:val="0"/>
        <w:autoSpaceDN/>
        <w:ind w:firstLine="0"/>
        <w:jc w:val="center"/>
        <w:textAlignment w:val="auto"/>
        <w:rPr>
          <w:lang w:val="en-US"/>
        </w:rPr>
      </w:pPr>
      <w:r w:rsidRPr="00890186">
        <w:rPr>
          <w:lang w:val="en-US"/>
        </w:rPr>
        <w:drawing>
          <wp:inline distT="0" distB="0" distL="0" distR="0" wp14:anchorId="1A9EC41E" wp14:editId="280AEEE6">
            <wp:extent cx="5435600" cy="23898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3707" cy="239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37B9" w14:textId="77777777" w:rsidR="00B36552" w:rsidRDefault="00B36552" w:rsidP="00B36552">
      <w:pPr>
        <w:suppressAutoHyphens w:val="0"/>
        <w:autoSpaceDN/>
        <w:spacing w:after="160" w:line="259" w:lineRule="auto"/>
        <w:ind w:firstLine="0"/>
        <w:jc w:val="center"/>
        <w:textAlignment w:val="auto"/>
        <w:rPr>
          <w:lang w:val="en-US"/>
        </w:rPr>
      </w:pPr>
      <w:r>
        <w:t>Рисунок 11 – Результат моделирования</w:t>
      </w:r>
    </w:p>
    <w:p w14:paraId="3B435EF9" w14:textId="65674B79" w:rsidR="00B36552" w:rsidRDefault="00E52725" w:rsidP="00890186">
      <w:pPr>
        <w:suppressAutoHyphens w:val="0"/>
        <w:autoSpaceDN/>
        <w:ind w:firstLine="0"/>
        <w:jc w:val="center"/>
        <w:textAlignment w:val="auto"/>
        <w:rPr>
          <w:lang w:val="en-US"/>
        </w:rPr>
      </w:pPr>
      <w:r w:rsidRPr="00E52725">
        <w:rPr>
          <w:lang w:val="en-US"/>
        </w:rPr>
        <w:lastRenderedPageBreak/>
        <w:drawing>
          <wp:inline distT="0" distB="0" distL="0" distR="0" wp14:anchorId="46C73F84" wp14:editId="64DC8DA2">
            <wp:extent cx="2276793" cy="132416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E424" w14:textId="77777777" w:rsidR="00E52725" w:rsidRPr="00E52725" w:rsidRDefault="00E52725" w:rsidP="00E52725">
      <w:pPr>
        <w:suppressAutoHyphens w:val="0"/>
        <w:autoSpaceDN/>
        <w:spacing w:after="160" w:line="259" w:lineRule="auto"/>
        <w:ind w:firstLine="0"/>
        <w:jc w:val="center"/>
        <w:textAlignment w:val="auto"/>
      </w:pPr>
      <w:r>
        <w:t>Рисунок 12 – Задержка формирования адреса команд</w:t>
      </w:r>
    </w:p>
    <w:p w14:paraId="7E84BECE" w14:textId="2AE290E6" w:rsidR="00E52725" w:rsidRDefault="00E52725" w:rsidP="00890186">
      <w:pPr>
        <w:suppressAutoHyphens w:val="0"/>
        <w:autoSpaceDN/>
        <w:ind w:firstLine="0"/>
        <w:jc w:val="center"/>
        <w:textAlignment w:val="auto"/>
        <w:rPr>
          <w:lang w:val="en-US"/>
        </w:rPr>
      </w:pPr>
      <w:r w:rsidRPr="00E52725">
        <w:rPr>
          <w:lang w:val="en-US"/>
        </w:rPr>
        <w:drawing>
          <wp:inline distT="0" distB="0" distL="0" distR="0" wp14:anchorId="50DD8153" wp14:editId="5CB728B7">
            <wp:extent cx="2791215" cy="153373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C747" w14:textId="3194D280" w:rsidR="00E52725" w:rsidRDefault="00E52725" w:rsidP="00E52725">
      <w:pPr>
        <w:suppressAutoHyphens w:val="0"/>
        <w:autoSpaceDN/>
        <w:spacing w:after="160" w:line="259" w:lineRule="auto"/>
        <w:ind w:firstLine="0"/>
        <w:jc w:val="center"/>
        <w:textAlignment w:val="auto"/>
      </w:pPr>
      <w:r>
        <w:t>Рисунок 13 – Время чтения команды</w:t>
      </w:r>
    </w:p>
    <w:p w14:paraId="355C435B" w14:textId="769A9591" w:rsidR="00E52725" w:rsidRPr="00E52725" w:rsidRDefault="00EF7855" w:rsidP="00E52725">
      <w:pPr>
        <w:suppressAutoHyphens w:val="0"/>
        <w:autoSpaceDN/>
        <w:spacing w:after="160" w:line="259" w:lineRule="auto"/>
        <w:ind w:firstLine="0"/>
        <w:jc w:val="center"/>
        <w:textAlignment w:val="auto"/>
      </w:pPr>
      <w:r w:rsidRPr="00EF7855">
        <w:drawing>
          <wp:inline distT="0" distB="0" distL="0" distR="0" wp14:anchorId="2368C58D" wp14:editId="056F7F07">
            <wp:extent cx="1971950" cy="207674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6392" w14:textId="77777777" w:rsidR="00E52725" w:rsidRPr="000D1EFB" w:rsidRDefault="00E52725" w:rsidP="00E52725">
      <w:pPr>
        <w:suppressAutoHyphens w:val="0"/>
        <w:autoSpaceDN/>
        <w:spacing w:after="160" w:line="259" w:lineRule="auto"/>
        <w:ind w:firstLine="0"/>
        <w:jc w:val="center"/>
        <w:textAlignment w:val="auto"/>
      </w:pPr>
      <w:r>
        <w:t xml:space="preserve">Рисунок 14 – Время формирования данных на шине </w:t>
      </w:r>
      <w:r>
        <w:rPr>
          <w:lang w:val="en-US"/>
        </w:rPr>
        <w:t>d</w:t>
      </w:r>
      <w:r w:rsidRPr="00185E2E">
        <w:t>_</w:t>
      </w:r>
      <w:r>
        <w:rPr>
          <w:lang w:val="en-US"/>
        </w:rPr>
        <w:t>bus</w:t>
      </w:r>
    </w:p>
    <w:p w14:paraId="6CBD0BC0" w14:textId="52395363" w:rsidR="00E52725" w:rsidRDefault="00E52725" w:rsidP="007D037C">
      <w:pPr>
        <w:suppressAutoHyphens w:val="0"/>
        <w:autoSpaceDN/>
        <w:ind w:firstLine="0"/>
        <w:textAlignment w:val="auto"/>
      </w:pPr>
    </w:p>
    <w:p w14:paraId="7C40EA82" w14:textId="77777777" w:rsidR="007D037C" w:rsidRPr="00E52725" w:rsidRDefault="007D037C" w:rsidP="007D037C">
      <w:pPr>
        <w:suppressAutoHyphens w:val="0"/>
        <w:autoSpaceDN/>
        <w:ind w:firstLine="0"/>
        <w:textAlignment w:val="auto"/>
      </w:pPr>
    </w:p>
    <w:p w14:paraId="6635EC1B" w14:textId="77777777" w:rsidR="009E4B61" w:rsidRDefault="009E4B61" w:rsidP="005C3FCA">
      <w:pPr>
        <w:suppressAutoHyphens w:val="0"/>
        <w:autoSpaceDN/>
        <w:ind w:firstLine="708"/>
        <w:textAlignment w:val="auto"/>
      </w:pPr>
      <w:r w:rsidRPr="00D8527C">
        <w:rPr>
          <w:b/>
          <w:bCs/>
        </w:rPr>
        <w:t>Задание 3.</w:t>
      </w:r>
      <w:r>
        <w:t xml:space="preserve"> Создайте в памяти, начиная с адреса 00, массив из 8 чисел W0 – W7, которые вычисляются в соответствии с заданной формулой: </w:t>
      </w:r>
    </w:p>
    <w:p w14:paraId="3DAFB488" w14:textId="77777777" w:rsidR="009E4B61" w:rsidRDefault="009E4B61" w:rsidP="005C3FCA">
      <w:pPr>
        <w:suppressAutoHyphens w:val="0"/>
        <w:autoSpaceDN/>
        <w:ind w:firstLine="708"/>
        <w:textAlignment w:val="auto"/>
      </w:pPr>
      <w:r>
        <w:t xml:space="preserve">W =2×k +3;  </w:t>
      </w:r>
    </w:p>
    <w:p w14:paraId="18AD8E64" w14:textId="297A1624" w:rsidR="009E4B61" w:rsidRDefault="009E4B61" w:rsidP="005C3FCA">
      <w:pPr>
        <w:suppressAutoHyphens w:val="0"/>
        <w:autoSpaceDN/>
        <w:ind w:firstLine="708"/>
        <w:textAlignment w:val="auto"/>
      </w:pPr>
      <w:r>
        <w:t>Определите экспериментально максимальную частоту синхронизации.</w:t>
      </w:r>
    </w:p>
    <w:p w14:paraId="4BB02158" w14:textId="1296EA57" w:rsidR="00DB7ED6" w:rsidRDefault="00DB7ED6" w:rsidP="005C3FCA">
      <w:pPr>
        <w:suppressAutoHyphens w:val="0"/>
        <w:autoSpaceDN/>
        <w:ind w:firstLine="708"/>
        <w:textAlignment w:val="auto"/>
      </w:pPr>
      <w:r>
        <w:t xml:space="preserve">Пусть </w:t>
      </w:r>
      <w:r>
        <w:rPr>
          <w:lang w:val="en-US"/>
        </w:rPr>
        <w:t>r</w:t>
      </w:r>
      <w:r w:rsidRPr="00A161EE">
        <w:t>0</w:t>
      </w:r>
      <w:r>
        <w:t xml:space="preserve"> – счетчик циклов. </w:t>
      </w:r>
      <w:r>
        <w:rPr>
          <w:lang w:val="en-US"/>
        </w:rPr>
        <w:t>r</w:t>
      </w:r>
      <w:r w:rsidRPr="00A161EE">
        <w:t xml:space="preserve">1 – </w:t>
      </w:r>
      <w:r>
        <w:t xml:space="preserve">аккумулятор. </w:t>
      </w:r>
      <w:r>
        <w:rPr>
          <w:lang w:val="en-US"/>
        </w:rPr>
        <w:t>r</w:t>
      </w:r>
      <w:r w:rsidRPr="00A161EE">
        <w:t>2</w:t>
      </w:r>
      <w:r>
        <w:t xml:space="preserve"> – разность прогрессии, r3 – указатель адреса в памяти</w:t>
      </w:r>
      <w:r w:rsidRPr="00DB7ED6">
        <w:t>.</w:t>
      </w:r>
    </w:p>
    <w:p w14:paraId="42A8BB7C" w14:textId="7F11E927" w:rsidR="009E24FC" w:rsidRPr="00DB7ED6" w:rsidRDefault="009E24FC" w:rsidP="005C3FCA">
      <w:pPr>
        <w:suppressAutoHyphens w:val="0"/>
        <w:autoSpaceDN/>
        <w:ind w:firstLine="708"/>
        <w:textAlignment w:val="auto"/>
      </w:pPr>
      <w:r w:rsidRPr="005242ED">
        <w:rPr>
          <w:rFonts w:cs="Times New Roman"/>
          <w:bCs/>
          <w:szCs w:val="28"/>
        </w:rPr>
        <w:t>Т</w:t>
      </w:r>
      <w:r>
        <w:rPr>
          <w:rFonts w:cs="Times New Roman"/>
          <w:bCs/>
          <w:szCs w:val="28"/>
        </w:rPr>
        <w:t>аблица 7</w:t>
      </w:r>
      <w:r w:rsidRPr="005C3FCA">
        <w:rPr>
          <w:rFonts w:cs="Times New Roman"/>
          <w:bCs/>
          <w:szCs w:val="28"/>
        </w:rPr>
        <w:t xml:space="preserve"> – </w:t>
      </w:r>
      <w:r>
        <w:t>Программа тестирования записи в память</w:t>
      </w:r>
      <w:r>
        <w:tab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134"/>
      </w:tblGrid>
      <w:tr w:rsidR="00331D06" w:rsidRPr="00D27801" w14:paraId="773835AC" w14:textId="1B270225" w:rsidTr="00A541AC">
        <w:tc>
          <w:tcPr>
            <w:tcW w:w="704" w:type="dxa"/>
          </w:tcPr>
          <w:p w14:paraId="372307E8" w14:textId="2ADB5DB4" w:rsidR="00331D06" w:rsidRDefault="00331D06" w:rsidP="00CB39C1">
            <w:pPr>
              <w:suppressAutoHyphens w:val="0"/>
              <w:autoSpaceDN/>
              <w:ind w:firstLine="0"/>
              <w:jc w:val="center"/>
              <w:textAlignment w:val="auto"/>
            </w:pPr>
            <w:r>
              <w:rPr>
                <w:lang w:val="en-US"/>
              </w:rPr>
              <w:lastRenderedPageBreak/>
              <w:t>ak</w:t>
            </w:r>
          </w:p>
        </w:tc>
        <w:tc>
          <w:tcPr>
            <w:tcW w:w="2126" w:type="dxa"/>
          </w:tcPr>
          <w:p w14:paraId="7ECC4C2A" w14:textId="22864512" w:rsidR="00331D06" w:rsidRDefault="00331D06" w:rsidP="00CB39C1">
            <w:pPr>
              <w:suppressAutoHyphens w:val="0"/>
              <w:autoSpaceDN/>
              <w:ind w:firstLine="0"/>
              <w:jc w:val="center"/>
              <w:textAlignment w:val="auto"/>
              <w:rPr>
                <w:lang w:val="en-US"/>
              </w:rPr>
            </w:pPr>
            <w:r>
              <w:t>Команда</w:t>
            </w:r>
          </w:p>
        </w:tc>
        <w:tc>
          <w:tcPr>
            <w:tcW w:w="1134" w:type="dxa"/>
          </w:tcPr>
          <w:p w14:paraId="296DE007" w14:textId="77777777" w:rsidR="00331D06" w:rsidRPr="00D27801" w:rsidRDefault="00331D06" w:rsidP="00CB39C1">
            <w:pPr>
              <w:suppressAutoHyphens w:val="0"/>
              <w:autoSpaceDN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331D06" w:rsidRPr="00D27801" w14:paraId="6F02014F" w14:textId="4186C7E6" w:rsidTr="00A541AC">
        <w:tc>
          <w:tcPr>
            <w:tcW w:w="704" w:type="dxa"/>
          </w:tcPr>
          <w:p w14:paraId="69E839AD" w14:textId="3CA67DCF" w:rsidR="00331D06" w:rsidRPr="000A11C7" w:rsidRDefault="00331D06" w:rsidP="00331D06">
            <w:pPr>
              <w:suppressAutoHyphens w:val="0"/>
              <w:autoSpaceDN/>
              <w:spacing w:after="160" w:line="259" w:lineRule="auto"/>
              <w:ind w:firstLine="0"/>
              <w:jc w:val="center"/>
              <w:textAlignment w:val="auto"/>
            </w:pPr>
            <w:r>
              <w:rPr>
                <w:lang w:val="en-US"/>
              </w:rPr>
              <w:t>00</w:t>
            </w:r>
          </w:p>
        </w:tc>
        <w:tc>
          <w:tcPr>
            <w:tcW w:w="2126" w:type="dxa"/>
          </w:tcPr>
          <w:p w14:paraId="63B557D3" w14:textId="0256B00A" w:rsidR="00331D06" w:rsidRDefault="00331D06" w:rsidP="00331D06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movi r0, #8</w:t>
            </w:r>
          </w:p>
        </w:tc>
        <w:tc>
          <w:tcPr>
            <w:tcW w:w="1134" w:type="dxa"/>
          </w:tcPr>
          <w:p w14:paraId="5C922E2B" w14:textId="77777777" w:rsidR="00331D06" w:rsidRPr="00D27801" w:rsidRDefault="00331D06" w:rsidP="00331D06">
            <w:pPr>
              <w:suppressAutoHyphens w:val="0"/>
              <w:autoSpaceDN/>
              <w:spacing w:after="160" w:line="259" w:lineRule="auto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</w:tc>
      </w:tr>
      <w:tr w:rsidR="00331D06" w:rsidRPr="00D27801" w14:paraId="7C0C4B4B" w14:textId="6C3B1571" w:rsidTr="00A541AC">
        <w:tc>
          <w:tcPr>
            <w:tcW w:w="704" w:type="dxa"/>
          </w:tcPr>
          <w:p w14:paraId="5E0A3291" w14:textId="5A35499C" w:rsidR="00331D06" w:rsidRPr="000A11C7" w:rsidRDefault="00331D06" w:rsidP="00331D06">
            <w:pPr>
              <w:suppressAutoHyphens w:val="0"/>
              <w:autoSpaceDN/>
              <w:spacing w:after="160" w:line="259" w:lineRule="auto"/>
              <w:ind w:firstLine="0"/>
              <w:jc w:val="center"/>
              <w:textAlignment w:val="auto"/>
            </w:pPr>
            <w:r>
              <w:rPr>
                <w:lang w:val="en-US"/>
              </w:rPr>
              <w:t>01</w:t>
            </w:r>
          </w:p>
        </w:tc>
        <w:tc>
          <w:tcPr>
            <w:tcW w:w="2126" w:type="dxa"/>
          </w:tcPr>
          <w:p w14:paraId="28D30D84" w14:textId="71AD9489" w:rsidR="00331D06" w:rsidRPr="00331D06" w:rsidRDefault="00331D06" w:rsidP="00331D06">
            <w:pPr>
              <w:suppressAutoHyphens w:val="0"/>
              <w:autoSpaceDN/>
              <w:spacing w:after="160" w:line="259" w:lineRule="auto"/>
              <w:ind w:firstLine="0"/>
              <w:textAlignment w:val="auto"/>
            </w:pPr>
            <w:r>
              <w:rPr>
                <w:lang w:val="en-US"/>
              </w:rPr>
              <w:t>movi r1, #</w:t>
            </w:r>
            <w:r>
              <w:t>3</w:t>
            </w:r>
          </w:p>
        </w:tc>
        <w:tc>
          <w:tcPr>
            <w:tcW w:w="1134" w:type="dxa"/>
          </w:tcPr>
          <w:p w14:paraId="4804D280" w14:textId="40654A54" w:rsidR="00331D06" w:rsidRPr="00331D06" w:rsidRDefault="00331D06" w:rsidP="00331D06">
            <w:pPr>
              <w:suppressAutoHyphens w:val="0"/>
              <w:autoSpaceDN/>
              <w:spacing w:after="160" w:line="259" w:lineRule="auto"/>
              <w:ind w:firstLine="0"/>
              <w:jc w:val="center"/>
              <w:textAlignment w:val="auto"/>
            </w:pPr>
            <w:r>
              <w:rPr>
                <w:lang w:val="en-US"/>
              </w:rPr>
              <w:t>010</w:t>
            </w:r>
            <w:r>
              <w:t>3</w:t>
            </w:r>
          </w:p>
        </w:tc>
      </w:tr>
      <w:tr w:rsidR="00331D06" w:rsidRPr="00D27801" w14:paraId="6DA2EC1F" w14:textId="277220AC" w:rsidTr="00A541AC">
        <w:tc>
          <w:tcPr>
            <w:tcW w:w="704" w:type="dxa"/>
          </w:tcPr>
          <w:p w14:paraId="47DDAE39" w14:textId="4955D697" w:rsidR="00331D06" w:rsidRPr="000A11C7" w:rsidRDefault="00331D06" w:rsidP="00331D06">
            <w:pPr>
              <w:suppressAutoHyphens w:val="0"/>
              <w:autoSpaceDN/>
              <w:spacing w:after="160" w:line="259" w:lineRule="auto"/>
              <w:ind w:firstLine="0"/>
              <w:jc w:val="center"/>
              <w:textAlignment w:val="auto"/>
            </w:pPr>
            <w:r>
              <w:rPr>
                <w:lang w:val="en-US"/>
              </w:rPr>
              <w:t>02</w:t>
            </w:r>
          </w:p>
        </w:tc>
        <w:tc>
          <w:tcPr>
            <w:tcW w:w="2126" w:type="dxa"/>
          </w:tcPr>
          <w:p w14:paraId="5AE46156" w14:textId="315E5440" w:rsidR="00331D06" w:rsidRDefault="00331D06" w:rsidP="00331D06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movi r2, #2</w:t>
            </w:r>
          </w:p>
        </w:tc>
        <w:tc>
          <w:tcPr>
            <w:tcW w:w="1134" w:type="dxa"/>
          </w:tcPr>
          <w:p w14:paraId="5CE2389E" w14:textId="77777777" w:rsidR="00331D06" w:rsidRDefault="00331D06" w:rsidP="00331D06">
            <w:pPr>
              <w:suppressAutoHyphens w:val="0"/>
              <w:autoSpaceDN/>
              <w:spacing w:after="160" w:line="259" w:lineRule="auto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0202</w:t>
            </w:r>
          </w:p>
        </w:tc>
      </w:tr>
      <w:tr w:rsidR="00331D06" w14:paraId="38DBA1C0" w14:textId="4DE0248A" w:rsidTr="00A541AC">
        <w:tc>
          <w:tcPr>
            <w:tcW w:w="704" w:type="dxa"/>
          </w:tcPr>
          <w:p w14:paraId="06FDC1A4" w14:textId="7D162E6D" w:rsidR="00331D06" w:rsidRPr="000A11C7" w:rsidRDefault="00331D06" w:rsidP="00331D06">
            <w:pPr>
              <w:suppressAutoHyphens w:val="0"/>
              <w:autoSpaceDN/>
              <w:spacing w:after="160" w:line="259" w:lineRule="auto"/>
              <w:ind w:firstLine="0"/>
              <w:jc w:val="center"/>
              <w:textAlignment w:val="auto"/>
            </w:pPr>
            <w:r>
              <w:rPr>
                <w:lang w:val="en-US"/>
              </w:rPr>
              <w:t>03</w:t>
            </w:r>
          </w:p>
        </w:tc>
        <w:tc>
          <w:tcPr>
            <w:tcW w:w="2126" w:type="dxa"/>
          </w:tcPr>
          <w:p w14:paraId="1FFFAB4D" w14:textId="0AD2F94A" w:rsidR="00331D06" w:rsidRDefault="00331D06" w:rsidP="00331D06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movi r3, #0</w:t>
            </w:r>
          </w:p>
        </w:tc>
        <w:tc>
          <w:tcPr>
            <w:tcW w:w="1134" w:type="dxa"/>
          </w:tcPr>
          <w:p w14:paraId="4B55E269" w14:textId="77777777" w:rsidR="00331D06" w:rsidRDefault="00331D06" w:rsidP="00331D06">
            <w:pPr>
              <w:suppressAutoHyphens w:val="0"/>
              <w:autoSpaceDN/>
              <w:spacing w:after="160" w:line="259" w:lineRule="auto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0300</w:t>
            </w:r>
          </w:p>
        </w:tc>
      </w:tr>
      <w:tr w:rsidR="00331D06" w14:paraId="1AD9AE42" w14:textId="6D61C0F6" w:rsidTr="00A541AC">
        <w:tc>
          <w:tcPr>
            <w:tcW w:w="704" w:type="dxa"/>
          </w:tcPr>
          <w:p w14:paraId="515F1B78" w14:textId="5700080D" w:rsidR="00331D06" w:rsidRPr="000A11C7" w:rsidRDefault="00331D06" w:rsidP="00331D06">
            <w:pPr>
              <w:suppressAutoHyphens w:val="0"/>
              <w:autoSpaceDN/>
              <w:spacing w:after="160" w:line="259" w:lineRule="auto"/>
              <w:ind w:firstLine="0"/>
              <w:jc w:val="center"/>
              <w:textAlignment w:val="auto"/>
            </w:pPr>
            <w:r>
              <w:rPr>
                <w:lang w:val="en-US"/>
              </w:rPr>
              <w:t>04</w:t>
            </w:r>
          </w:p>
        </w:tc>
        <w:tc>
          <w:tcPr>
            <w:tcW w:w="2126" w:type="dxa"/>
          </w:tcPr>
          <w:p w14:paraId="0258350E" w14:textId="5AB23DC9" w:rsidR="00331D06" w:rsidRDefault="00331D06" w:rsidP="00331D06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st r1, [r3]</w:t>
            </w:r>
          </w:p>
        </w:tc>
        <w:tc>
          <w:tcPr>
            <w:tcW w:w="1134" w:type="dxa"/>
          </w:tcPr>
          <w:p w14:paraId="32D47001" w14:textId="77777777" w:rsidR="00331D06" w:rsidRDefault="00331D06" w:rsidP="00331D06">
            <w:pPr>
              <w:suppressAutoHyphens w:val="0"/>
              <w:autoSpaceDN/>
              <w:spacing w:after="160" w:line="259" w:lineRule="auto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a131</w:t>
            </w:r>
          </w:p>
        </w:tc>
      </w:tr>
      <w:tr w:rsidR="00331D06" w14:paraId="761C358E" w14:textId="2D06F8F6" w:rsidTr="00A541AC">
        <w:tc>
          <w:tcPr>
            <w:tcW w:w="704" w:type="dxa"/>
          </w:tcPr>
          <w:p w14:paraId="479892DC" w14:textId="3741CFB0" w:rsidR="00331D06" w:rsidRPr="000A11C7" w:rsidRDefault="00331D06" w:rsidP="00331D06">
            <w:pPr>
              <w:suppressAutoHyphens w:val="0"/>
              <w:autoSpaceDN/>
              <w:spacing w:after="160" w:line="259" w:lineRule="auto"/>
              <w:ind w:firstLine="0"/>
              <w:jc w:val="center"/>
              <w:textAlignment w:val="auto"/>
            </w:pPr>
            <w:r>
              <w:rPr>
                <w:lang w:val="en-US"/>
              </w:rPr>
              <w:t>05</w:t>
            </w:r>
          </w:p>
        </w:tc>
        <w:tc>
          <w:tcPr>
            <w:tcW w:w="2126" w:type="dxa"/>
          </w:tcPr>
          <w:p w14:paraId="251B88BF" w14:textId="02F920D0" w:rsidR="00331D06" w:rsidRDefault="00331D06" w:rsidP="00331D06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add r1, r2</w:t>
            </w:r>
          </w:p>
        </w:tc>
        <w:tc>
          <w:tcPr>
            <w:tcW w:w="1134" w:type="dxa"/>
          </w:tcPr>
          <w:p w14:paraId="43322758" w14:textId="77777777" w:rsidR="00331D06" w:rsidRDefault="00331D06" w:rsidP="00331D06">
            <w:pPr>
              <w:suppressAutoHyphens w:val="0"/>
              <w:autoSpaceDN/>
              <w:spacing w:after="160" w:line="259" w:lineRule="auto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8121</w:t>
            </w:r>
          </w:p>
        </w:tc>
      </w:tr>
      <w:tr w:rsidR="00331D06" w14:paraId="12431E63" w14:textId="621EB59C" w:rsidTr="00A541AC">
        <w:tc>
          <w:tcPr>
            <w:tcW w:w="704" w:type="dxa"/>
          </w:tcPr>
          <w:p w14:paraId="107AD8BD" w14:textId="72C95B2A" w:rsidR="00331D06" w:rsidRPr="000A11C7" w:rsidRDefault="00331D06" w:rsidP="00331D06">
            <w:pPr>
              <w:suppressAutoHyphens w:val="0"/>
              <w:autoSpaceDN/>
              <w:spacing w:after="160" w:line="259" w:lineRule="auto"/>
              <w:ind w:firstLine="0"/>
              <w:jc w:val="center"/>
              <w:textAlignment w:val="auto"/>
            </w:pPr>
            <w:r>
              <w:rPr>
                <w:lang w:val="en-US"/>
              </w:rPr>
              <w:t>06</w:t>
            </w:r>
          </w:p>
        </w:tc>
        <w:tc>
          <w:tcPr>
            <w:tcW w:w="2126" w:type="dxa"/>
          </w:tcPr>
          <w:p w14:paraId="0A05FE9D" w14:textId="2A6C8868" w:rsidR="00331D06" w:rsidRDefault="00331D06" w:rsidP="00331D06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inc r3</w:t>
            </w:r>
          </w:p>
        </w:tc>
        <w:tc>
          <w:tcPr>
            <w:tcW w:w="1134" w:type="dxa"/>
          </w:tcPr>
          <w:p w14:paraId="09941DAD" w14:textId="77777777" w:rsidR="00331D06" w:rsidRDefault="00331D06" w:rsidP="00331D06">
            <w:pPr>
              <w:suppressAutoHyphens w:val="0"/>
              <w:autoSpaceDN/>
              <w:spacing w:after="160" w:line="259" w:lineRule="auto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9300</w:t>
            </w:r>
          </w:p>
        </w:tc>
      </w:tr>
      <w:tr w:rsidR="00331D06" w14:paraId="62EE9C96" w14:textId="1A68CDD5" w:rsidTr="00A541AC">
        <w:tc>
          <w:tcPr>
            <w:tcW w:w="704" w:type="dxa"/>
          </w:tcPr>
          <w:p w14:paraId="5BC2BFA0" w14:textId="31BB5E5C" w:rsidR="00331D06" w:rsidRPr="000A11C7" w:rsidRDefault="00331D06" w:rsidP="00331D06">
            <w:pPr>
              <w:suppressAutoHyphens w:val="0"/>
              <w:autoSpaceDN/>
              <w:spacing w:after="160" w:line="259" w:lineRule="auto"/>
              <w:ind w:firstLine="0"/>
              <w:jc w:val="center"/>
              <w:textAlignment w:val="auto"/>
            </w:pPr>
            <w:r>
              <w:rPr>
                <w:lang w:val="en-US"/>
              </w:rPr>
              <w:t>07</w:t>
            </w:r>
          </w:p>
        </w:tc>
        <w:tc>
          <w:tcPr>
            <w:tcW w:w="2126" w:type="dxa"/>
          </w:tcPr>
          <w:p w14:paraId="276EA8B0" w14:textId="20B9C425" w:rsidR="00331D06" w:rsidRDefault="00331D06" w:rsidP="00331D06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dec r0</w:t>
            </w:r>
          </w:p>
        </w:tc>
        <w:tc>
          <w:tcPr>
            <w:tcW w:w="1134" w:type="dxa"/>
          </w:tcPr>
          <w:p w14:paraId="3BA9249E" w14:textId="77777777" w:rsidR="00331D06" w:rsidRDefault="00331D06" w:rsidP="00331D06">
            <w:pPr>
              <w:suppressAutoHyphens w:val="0"/>
              <w:autoSpaceDN/>
              <w:spacing w:after="160" w:line="259" w:lineRule="auto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9001</w:t>
            </w:r>
          </w:p>
        </w:tc>
      </w:tr>
      <w:tr w:rsidR="00331D06" w14:paraId="1B089B17" w14:textId="288FFD33" w:rsidTr="00A541AC">
        <w:tc>
          <w:tcPr>
            <w:tcW w:w="704" w:type="dxa"/>
          </w:tcPr>
          <w:p w14:paraId="43482DF9" w14:textId="7C1FABE3" w:rsidR="00331D06" w:rsidRPr="000A11C7" w:rsidRDefault="00331D06" w:rsidP="00331D06">
            <w:pPr>
              <w:suppressAutoHyphens w:val="0"/>
              <w:autoSpaceDN/>
              <w:spacing w:after="160" w:line="259" w:lineRule="auto"/>
              <w:ind w:firstLine="0"/>
              <w:jc w:val="center"/>
              <w:textAlignment w:val="auto"/>
            </w:pPr>
            <w:r>
              <w:rPr>
                <w:lang w:val="en-US"/>
              </w:rPr>
              <w:t>08</w:t>
            </w:r>
          </w:p>
        </w:tc>
        <w:tc>
          <w:tcPr>
            <w:tcW w:w="2126" w:type="dxa"/>
          </w:tcPr>
          <w:p w14:paraId="476A77D4" w14:textId="7C7E9B60" w:rsidR="00331D06" w:rsidRDefault="0097382F" w:rsidP="00331D06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beq</w:t>
            </w:r>
            <w:r w:rsidR="00331D06">
              <w:rPr>
                <w:lang w:val="en-US"/>
              </w:rPr>
              <w:t xml:space="preserve"> 0a</w:t>
            </w:r>
          </w:p>
        </w:tc>
        <w:tc>
          <w:tcPr>
            <w:tcW w:w="1134" w:type="dxa"/>
          </w:tcPr>
          <w:p w14:paraId="38C28F84" w14:textId="7B709CE5" w:rsidR="00331D06" w:rsidRDefault="0028496E" w:rsidP="00331D06">
            <w:pPr>
              <w:suppressAutoHyphens w:val="0"/>
              <w:autoSpaceDN/>
              <w:spacing w:after="160" w:line="259" w:lineRule="auto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F9673A">
              <w:rPr>
                <w:lang w:val="en-US"/>
              </w:rPr>
              <w:t>1</w:t>
            </w:r>
            <w:r w:rsidR="00331D06">
              <w:rPr>
                <w:lang w:val="en-US"/>
              </w:rPr>
              <w:t>0a</w:t>
            </w:r>
          </w:p>
        </w:tc>
      </w:tr>
      <w:tr w:rsidR="00331D06" w14:paraId="59DA206C" w14:textId="61154C7F" w:rsidTr="00A541AC">
        <w:tc>
          <w:tcPr>
            <w:tcW w:w="704" w:type="dxa"/>
          </w:tcPr>
          <w:p w14:paraId="1B6F6EF1" w14:textId="661213B5" w:rsidR="00331D06" w:rsidRPr="000A11C7" w:rsidRDefault="00331D06" w:rsidP="00331D06">
            <w:pPr>
              <w:suppressAutoHyphens w:val="0"/>
              <w:autoSpaceDN/>
              <w:spacing w:after="160" w:line="259" w:lineRule="auto"/>
              <w:ind w:firstLine="0"/>
              <w:jc w:val="center"/>
              <w:textAlignment w:val="auto"/>
            </w:pPr>
            <w:r>
              <w:rPr>
                <w:lang w:val="en-US"/>
              </w:rPr>
              <w:t>09</w:t>
            </w:r>
          </w:p>
        </w:tc>
        <w:tc>
          <w:tcPr>
            <w:tcW w:w="2126" w:type="dxa"/>
          </w:tcPr>
          <w:p w14:paraId="0DF367A0" w14:textId="561E40C9" w:rsidR="00331D06" w:rsidRDefault="0097382F" w:rsidP="00331D06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331D06">
              <w:rPr>
                <w:lang w:val="en-US"/>
              </w:rPr>
              <w:t xml:space="preserve"> 04</w:t>
            </w:r>
          </w:p>
        </w:tc>
        <w:tc>
          <w:tcPr>
            <w:tcW w:w="1134" w:type="dxa"/>
          </w:tcPr>
          <w:p w14:paraId="4DF20C99" w14:textId="741C9B1C" w:rsidR="00331D06" w:rsidRDefault="0028496E" w:rsidP="00331D06">
            <w:pPr>
              <w:suppressAutoHyphens w:val="0"/>
              <w:autoSpaceDN/>
              <w:spacing w:after="160" w:line="259" w:lineRule="auto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F9673A">
              <w:rPr>
                <w:lang w:val="en-US"/>
              </w:rPr>
              <w:t>0</w:t>
            </w:r>
            <w:r w:rsidR="00331D06">
              <w:rPr>
                <w:lang w:val="en-US"/>
              </w:rPr>
              <w:t>04</w:t>
            </w:r>
          </w:p>
        </w:tc>
      </w:tr>
      <w:tr w:rsidR="00331D06" w14:paraId="7A0A071B" w14:textId="5D2BF600" w:rsidTr="00A541AC">
        <w:tc>
          <w:tcPr>
            <w:tcW w:w="704" w:type="dxa"/>
          </w:tcPr>
          <w:p w14:paraId="1FFB35BF" w14:textId="5E8AE47D" w:rsidR="00331D06" w:rsidRPr="000A11C7" w:rsidRDefault="00331D06" w:rsidP="005C3FCA">
            <w:pPr>
              <w:suppressAutoHyphens w:val="0"/>
              <w:autoSpaceDN/>
              <w:spacing w:after="160"/>
              <w:ind w:firstLine="0"/>
              <w:textAlignment w:val="auto"/>
            </w:pPr>
            <w:r>
              <w:rPr>
                <w:lang w:val="en-US"/>
              </w:rPr>
              <w:t>0a</w:t>
            </w:r>
          </w:p>
        </w:tc>
        <w:tc>
          <w:tcPr>
            <w:tcW w:w="2126" w:type="dxa"/>
          </w:tcPr>
          <w:p w14:paraId="67FB4CBF" w14:textId="1DC24586" w:rsidR="00331D06" w:rsidRDefault="0097382F" w:rsidP="005C3FCA">
            <w:pPr>
              <w:suppressAutoHyphens w:val="0"/>
              <w:autoSpaceDN/>
              <w:spacing w:after="160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331D06">
              <w:rPr>
                <w:lang w:val="en-US"/>
              </w:rPr>
              <w:t xml:space="preserve"> 0a</w:t>
            </w:r>
          </w:p>
        </w:tc>
        <w:tc>
          <w:tcPr>
            <w:tcW w:w="1134" w:type="dxa"/>
          </w:tcPr>
          <w:p w14:paraId="4133C499" w14:textId="6747241C" w:rsidR="00331D06" w:rsidRDefault="0028496E" w:rsidP="00ED0E8D">
            <w:pPr>
              <w:suppressAutoHyphens w:val="0"/>
              <w:autoSpaceDN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331D06">
              <w:rPr>
                <w:lang w:val="en-US"/>
              </w:rPr>
              <w:t>00a</w:t>
            </w:r>
          </w:p>
        </w:tc>
      </w:tr>
    </w:tbl>
    <w:p w14:paraId="3D28601C" w14:textId="7C98C509" w:rsidR="009E4B61" w:rsidRDefault="009E4B61" w:rsidP="005C3FCA">
      <w:pPr>
        <w:suppressAutoHyphens w:val="0"/>
        <w:autoSpaceDN/>
        <w:ind w:firstLine="0"/>
        <w:textAlignment w:val="auto"/>
      </w:pPr>
    </w:p>
    <w:p w14:paraId="0BCBEF7F" w14:textId="54408066" w:rsidR="005C3FCA" w:rsidRDefault="00D25C02" w:rsidP="005C3FCA">
      <w:pPr>
        <w:suppressAutoHyphens w:val="0"/>
        <w:autoSpaceDN/>
        <w:ind w:firstLine="0"/>
        <w:textAlignment w:val="auto"/>
      </w:pPr>
      <w:r>
        <w:t>Установим период равный 100 нс</w:t>
      </w:r>
    </w:p>
    <w:p w14:paraId="04F68A98" w14:textId="012FA803" w:rsidR="00D25C02" w:rsidRDefault="00D25C02" w:rsidP="00D25C02">
      <w:pPr>
        <w:suppressAutoHyphens w:val="0"/>
        <w:autoSpaceDN/>
        <w:ind w:firstLine="0"/>
        <w:jc w:val="center"/>
        <w:textAlignment w:val="auto"/>
      </w:pPr>
    </w:p>
    <w:p w14:paraId="4A171EEC" w14:textId="77777777" w:rsidR="00D25C02" w:rsidRDefault="00D25C02" w:rsidP="00D25C02">
      <w:pPr>
        <w:suppressAutoHyphens w:val="0"/>
        <w:autoSpaceDN/>
        <w:spacing w:after="160" w:line="259" w:lineRule="auto"/>
        <w:ind w:firstLine="0"/>
        <w:jc w:val="center"/>
        <w:textAlignment w:val="auto"/>
      </w:pPr>
      <w:r>
        <w:t>Рисунок 1</w:t>
      </w:r>
      <w:r w:rsidRPr="00E92F0B">
        <w:t>5</w:t>
      </w:r>
      <w:r>
        <w:t xml:space="preserve"> – Моделирование программы при 100нс</w:t>
      </w:r>
    </w:p>
    <w:p w14:paraId="1C4D36CF" w14:textId="3DF02D82" w:rsidR="00D25C02" w:rsidRDefault="00D25C02" w:rsidP="00D25C02">
      <w:pPr>
        <w:suppressAutoHyphens w:val="0"/>
        <w:autoSpaceDN/>
        <w:ind w:firstLine="0"/>
        <w:jc w:val="center"/>
        <w:textAlignment w:val="auto"/>
      </w:pPr>
    </w:p>
    <w:p w14:paraId="47D11881" w14:textId="77777777" w:rsidR="00ED0E8D" w:rsidRPr="00652B20" w:rsidRDefault="00ED0E8D" w:rsidP="00ED0E8D">
      <w:pPr>
        <w:suppressAutoHyphens w:val="0"/>
        <w:autoSpaceDN/>
        <w:spacing w:after="160" w:line="259" w:lineRule="auto"/>
        <w:ind w:firstLine="0"/>
        <w:jc w:val="center"/>
        <w:textAlignment w:val="auto"/>
      </w:pPr>
      <w:r>
        <w:t>Рисунок 16 – Результат выполнения программы при 100 нс</w:t>
      </w:r>
    </w:p>
    <w:p w14:paraId="420EAB5E" w14:textId="77777777" w:rsidR="00ED0E8D" w:rsidRPr="005C3FCA" w:rsidRDefault="00ED0E8D" w:rsidP="00D25C02">
      <w:pPr>
        <w:suppressAutoHyphens w:val="0"/>
        <w:autoSpaceDN/>
        <w:ind w:firstLine="0"/>
        <w:jc w:val="center"/>
        <w:textAlignment w:val="auto"/>
      </w:pPr>
    </w:p>
    <w:p w14:paraId="553C42A8" w14:textId="77777777" w:rsidR="009E4B61" w:rsidRDefault="009E4B61" w:rsidP="005C3FCA">
      <w:pPr>
        <w:suppressAutoHyphens w:val="0"/>
        <w:autoSpaceDN/>
        <w:ind w:firstLine="708"/>
        <w:textAlignment w:val="auto"/>
      </w:pPr>
      <w:r w:rsidRPr="0045449A">
        <w:rPr>
          <w:b/>
          <w:bCs/>
        </w:rPr>
        <w:t xml:space="preserve">Задание 4. </w:t>
      </w:r>
      <w:r>
        <w:t xml:space="preserve">Включите дополнительные команды в систему команд, представьте в отчете результаты тестирования. </w:t>
      </w:r>
    </w:p>
    <w:p w14:paraId="03D606F2" w14:textId="77777777" w:rsidR="009E4B61" w:rsidRPr="00042849" w:rsidRDefault="009E4B61" w:rsidP="005C3FCA">
      <w:pPr>
        <w:suppressAutoHyphens w:val="0"/>
        <w:autoSpaceDN/>
        <w:ind w:firstLine="708"/>
        <w:textAlignment w:val="auto"/>
        <w:rPr>
          <w:rFonts w:eastAsiaTheme="majorEastAsia" w:cstheme="majorBidi"/>
          <w:b/>
          <w:color w:val="000000" w:themeColor="text1"/>
          <w:szCs w:val="26"/>
        </w:rPr>
      </w:pPr>
      <w:r>
        <w:t xml:space="preserve">2. Логический сдвиг влево содержимого регистра lsl rx. </w:t>
      </w:r>
    </w:p>
    <w:p w14:paraId="2ED415D5" w14:textId="3A013AFB" w:rsidR="0045449A" w:rsidRPr="00844BBD" w:rsidRDefault="00DC3B52" w:rsidP="005C3FCA">
      <w:pPr>
        <w:suppressAutoHyphens w:val="0"/>
        <w:autoSpaceDN/>
        <w:ind w:firstLine="0"/>
        <w:textAlignment w:val="auto"/>
      </w:pPr>
      <w:r>
        <w:br w:type="page"/>
      </w:r>
    </w:p>
    <w:p w14:paraId="085FC74A" w14:textId="3CD14D8F" w:rsidR="001617AA" w:rsidRPr="001617AA" w:rsidRDefault="001617AA" w:rsidP="00176FE6">
      <w:pPr>
        <w:pStyle w:val="1"/>
      </w:pPr>
      <w:bookmarkStart w:id="34" w:name="_Toc163268575"/>
      <w:r w:rsidRPr="001617AA">
        <w:lastRenderedPageBreak/>
        <w:t>Заключение</w:t>
      </w:r>
      <w:bookmarkEnd w:id="34"/>
    </w:p>
    <w:p w14:paraId="32F648D5" w14:textId="432F78E4" w:rsidR="00BD5213" w:rsidRDefault="0070502A" w:rsidP="00DF49C0">
      <w:pPr>
        <w:suppressAutoHyphens w:val="0"/>
        <w:autoSpaceDN/>
        <w:ind w:firstLine="708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lang w:eastAsia="ru-RU" w:bidi="ar-SA"/>
        </w:rPr>
        <w:t xml:space="preserve">В ходе курсовой работы была разработана и проверена </w:t>
      </w:r>
      <w:r>
        <w:rPr>
          <w:szCs w:val="28"/>
        </w:rPr>
        <w:t>микропроцессорная</w:t>
      </w:r>
      <w:r w:rsidRPr="009C35C8">
        <w:rPr>
          <w:szCs w:val="28"/>
        </w:rPr>
        <w:t xml:space="preserve"> систем</w:t>
      </w:r>
      <w:r>
        <w:rPr>
          <w:szCs w:val="28"/>
        </w:rPr>
        <w:t>а</w:t>
      </w:r>
      <w:r w:rsidRPr="009C35C8">
        <w:rPr>
          <w:szCs w:val="28"/>
        </w:rPr>
        <w:t xml:space="preserve"> на основе ПЛИС</w:t>
      </w:r>
      <w:r>
        <w:rPr>
          <w:szCs w:val="28"/>
        </w:rPr>
        <w:t>. В полученном микропроцессоре используется гарвардская архитектура, RISC команды с разрядностью данных 8 бит и разрядностью команд 16 бит.</w:t>
      </w:r>
      <w:r w:rsidR="00844BBD">
        <w:rPr>
          <w:szCs w:val="28"/>
        </w:rPr>
        <w:t xml:space="preserve"> Дополнительно были добавлены трёхадресные команды.</w:t>
      </w:r>
      <w:r w:rsidR="00BD5213">
        <w:br w:type="page"/>
      </w:r>
    </w:p>
    <w:p w14:paraId="5D6D0B77" w14:textId="4FD17EB2" w:rsidR="001617AA" w:rsidRPr="001617AA" w:rsidRDefault="001617AA" w:rsidP="00176FE6">
      <w:pPr>
        <w:pStyle w:val="1"/>
      </w:pPr>
      <w:bookmarkStart w:id="35" w:name="_Toc163268576"/>
      <w:r w:rsidRPr="001617AA">
        <w:lastRenderedPageBreak/>
        <w:t>Список использованной литературы</w:t>
      </w:r>
      <w:bookmarkEnd w:id="35"/>
    </w:p>
    <w:p w14:paraId="06B1F978" w14:textId="77777777" w:rsidR="0062228B" w:rsidRPr="004A4AEF" w:rsidRDefault="0062228B" w:rsidP="0062228B">
      <w:pPr>
        <w:rPr>
          <w:rFonts w:cs="Times New Roman"/>
          <w:szCs w:val="28"/>
        </w:rPr>
      </w:pPr>
      <w:r w:rsidRPr="004A4AEF">
        <w:rPr>
          <w:rFonts w:cs="Times New Roman"/>
          <w:szCs w:val="28"/>
        </w:rPr>
        <w:t xml:space="preserve">1.Корнеев В. В., Киселев А. В. Современные микропроцессоры. — 3-е изд., перераб, и доп. — СПб.: БХВ - Петербург, 2003. - 448 е.: ил. </w:t>
      </w:r>
    </w:p>
    <w:p w14:paraId="74BC2C75" w14:textId="77777777" w:rsidR="0062228B" w:rsidRPr="004A4AEF" w:rsidRDefault="0062228B" w:rsidP="0062228B">
      <w:pPr>
        <w:rPr>
          <w:rFonts w:cs="Times New Roman"/>
          <w:szCs w:val="28"/>
        </w:rPr>
      </w:pPr>
      <w:r w:rsidRPr="004A4AEF">
        <w:rPr>
          <w:rFonts w:cs="Times New Roman"/>
          <w:szCs w:val="28"/>
        </w:rPr>
        <w:t xml:space="preserve">2.Стешенко В.Б. ПЛИС фирмы Altera: элементная база, система проектирования и языки описания. _М.: Издательский дом «Додэка-XXI» 2007.-124c. </w:t>
      </w:r>
    </w:p>
    <w:p w14:paraId="720289B9" w14:textId="77777777" w:rsidR="0062228B" w:rsidRPr="004A4AEF" w:rsidRDefault="0062228B" w:rsidP="0062228B">
      <w:pPr>
        <w:rPr>
          <w:rFonts w:cs="Times New Roman"/>
          <w:szCs w:val="28"/>
        </w:rPr>
      </w:pPr>
      <w:r w:rsidRPr="004A4AEF">
        <w:rPr>
          <w:rFonts w:cs="Times New Roman"/>
          <w:szCs w:val="28"/>
        </w:rPr>
        <w:t xml:space="preserve">4.Зотов В. Ю. Проектирование встраиваемых микропроцессорных систем на основе ПЛИС фирмы XILINX. - М.: Горячая линия - Телеком, 2006. - 520 с, ил. </w:t>
      </w:r>
    </w:p>
    <w:p w14:paraId="0DCF1ADA" w14:textId="58A0C3AC" w:rsidR="001D53B3" w:rsidRPr="004F3C63" w:rsidRDefault="0062228B" w:rsidP="00C068C1">
      <w:pPr>
        <w:pStyle w:val="ae"/>
        <w:ind w:firstLine="708"/>
        <w:rPr>
          <w:b/>
        </w:rPr>
      </w:pPr>
      <w:r w:rsidRPr="004A4AEF">
        <w:rPr>
          <w:rFonts w:cs="Times New Roman"/>
          <w:szCs w:val="28"/>
        </w:rPr>
        <w:t>5.В. В. Соловьев. Основы языка проектирования цифровой аппаратуры VERILOG. — М.: Горячая линия-Телеком, 2014. — 205 с: ил.</w:t>
      </w:r>
    </w:p>
    <w:sectPr w:rsidR="001D53B3" w:rsidRPr="004F3C63" w:rsidSect="0003227E">
      <w:footerReference w:type="default" r:id="rId21"/>
      <w:footerReference w:type="first" r:id="rId22"/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ED4F1" w14:textId="77777777" w:rsidR="00CA57B8" w:rsidRDefault="00CA57B8" w:rsidP="00223486">
      <w:pPr>
        <w:spacing w:line="240" w:lineRule="auto"/>
      </w:pPr>
      <w:r>
        <w:separator/>
      </w:r>
    </w:p>
  </w:endnote>
  <w:endnote w:type="continuationSeparator" w:id="0">
    <w:p w14:paraId="32C77012" w14:textId="77777777" w:rsidR="00CA57B8" w:rsidRDefault="00CA57B8" w:rsidP="00223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0430932"/>
      <w:docPartObj>
        <w:docPartGallery w:val="Page Numbers (Bottom of Page)"/>
        <w:docPartUnique/>
      </w:docPartObj>
    </w:sdtPr>
    <w:sdtEndPr/>
    <w:sdtContent>
      <w:p w14:paraId="779D99D5" w14:textId="1878C4D4" w:rsidR="00223486" w:rsidRDefault="00223486" w:rsidP="00223486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D248" w14:textId="0E5758C9" w:rsidR="00223486" w:rsidRPr="00223486" w:rsidRDefault="00223486" w:rsidP="00223486">
    <w:pPr>
      <w:pStyle w:val="a8"/>
      <w:ind w:firstLine="0"/>
      <w:jc w:val="center"/>
    </w:pPr>
    <w:r>
      <w:t>Рязань 202</w:t>
    </w:r>
    <w:r w:rsidR="006F5171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926D8" w14:textId="77777777" w:rsidR="00CA57B8" w:rsidRDefault="00CA57B8" w:rsidP="00223486">
      <w:pPr>
        <w:spacing w:line="240" w:lineRule="auto"/>
      </w:pPr>
      <w:r>
        <w:separator/>
      </w:r>
    </w:p>
  </w:footnote>
  <w:footnote w:type="continuationSeparator" w:id="0">
    <w:p w14:paraId="570889E2" w14:textId="77777777" w:rsidR="00CA57B8" w:rsidRDefault="00CA57B8" w:rsidP="00223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67C74"/>
    <w:multiLevelType w:val="hybridMultilevel"/>
    <w:tmpl w:val="ED4616DA"/>
    <w:lvl w:ilvl="0" w:tplc="F55A1B4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146044"/>
    <w:multiLevelType w:val="hybridMultilevel"/>
    <w:tmpl w:val="03AA0956"/>
    <w:lvl w:ilvl="0" w:tplc="7CB4967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9E80D76"/>
    <w:multiLevelType w:val="multilevel"/>
    <w:tmpl w:val="A3A80B0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246576F3"/>
    <w:multiLevelType w:val="hybridMultilevel"/>
    <w:tmpl w:val="69845C04"/>
    <w:lvl w:ilvl="0" w:tplc="93721D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7946FA8"/>
    <w:multiLevelType w:val="hybridMultilevel"/>
    <w:tmpl w:val="BC0494EE"/>
    <w:lvl w:ilvl="0" w:tplc="47CE1DA6">
      <w:start w:val="1"/>
      <w:numFmt w:val="decimal"/>
      <w:lvlText w:val="%1."/>
      <w:lvlJc w:val="left"/>
      <w:pPr>
        <w:ind w:left="720" w:hanging="360"/>
      </w:pPr>
      <w:rPr>
        <w:rFonts w:eastAsia="NSimSun" w:cs="Mangal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B286C"/>
    <w:multiLevelType w:val="hybridMultilevel"/>
    <w:tmpl w:val="790C201C"/>
    <w:lvl w:ilvl="0" w:tplc="DE0C22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EB30A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0553EE"/>
    <w:multiLevelType w:val="hybridMultilevel"/>
    <w:tmpl w:val="3EA23E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2D77FCF"/>
    <w:multiLevelType w:val="hybridMultilevel"/>
    <w:tmpl w:val="FBFC87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77498A"/>
    <w:multiLevelType w:val="hybridMultilevel"/>
    <w:tmpl w:val="0C2061E4"/>
    <w:lvl w:ilvl="0" w:tplc="012AEB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1F13238"/>
    <w:multiLevelType w:val="hybridMultilevel"/>
    <w:tmpl w:val="12521B26"/>
    <w:lvl w:ilvl="0" w:tplc="493E67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B920272"/>
    <w:multiLevelType w:val="multilevel"/>
    <w:tmpl w:val="266677F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6EAB6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1110CC"/>
    <w:multiLevelType w:val="multilevel"/>
    <w:tmpl w:val="48E034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2"/>
  </w:num>
  <w:num w:numId="5">
    <w:abstractNumId w:val="9"/>
  </w:num>
  <w:num w:numId="6">
    <w:abstractNumId w:val="7"/>
  </w:num>
  <w:num w:numId="7">
    <w:abstractNumId w:val="8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0A"/>
    <w:rsid w:val="00003FA2"/>
    <w:rsid w:val="00005372"/>
    <w:rsid w:val="00005849"/>
    <w:rsid w:val="00005CD5"/>
    <w:rsid w:val="00007746"/>
    <w:rsid w:val="00016342"/>
    <w:rsid w:val="00031866"/>
    <w:rsid w:val="0003227E"/>
    <w:rsid w:val="00042849"/>
    <w:rsid w:val="00043655"/>
    <w:rsid w:val="000453A8"/>
    <w:rsid w:val="00053F2A"/>
    <w:rsid w:val="000547EB"/>
    <w:rsid w:val="00060984"/>
    <w:rsid w:val="000614D0"/>
    <w:rsid w:val="00067BBE"/>
    <w:rsid w:val="00071EF2"/>
    <w:rsid w:val="000731A3"/>
    <w:rsid w:val="00080BE9"/>
    <w:rsid w:val="000810F3"/>
    <w:rsid w:val="00085DA0"/>
    <w:rsid w:val="00086897"/>
    <w:rsid w:val="00092CF6"/>
    <w:rsid w:val="0009465F"/>
    <w:rsid w:val="000A11C7"/>
    <w:rsid w:val="000A5E04"/>
    <w:rsid w:val="000A6C46"/>
    <w:rsid w:val="000A766C"/>
    <w:rsid w:val="000B421D"/>
    <w:rsid w:val="000B4BA7"/>
    <w:rsid w:val="000B5F80"/>
    <w:rsid w:val="000B6CFD"/>
    <w:rsid w:val="000C27D3"/>
    <w:rsid w:val="000C703D"/>
    <w:rsid w:val="000E2C0C"/>
    <w:rsid w:val="000E44BD"/>
    <w:rsid w:val="000E5DD1"/>
    <w:rsid w:val="000E6404"/>
    <w:rsid w:val="000F56C4"/>
    <w:rsid w:val="000F617D"/>
    <w:rsid w:val="001062C8"/>
    <w:rsid w:val="001150C2"/>
    <w:rsid w:val="00120714"/>
    <w:rsid w:val="00131EF5"/>
    <w:rsid w:val="0013231B"/>
    <w:rsid w:val="00146436"/>
    <w:rsid w:val="001518C7"/>
    <w:rsid w:val="001617AA"/>
    <w:rsid w:val="001724BE"/>
    <w:rsid w:val="00176FE6"/>
    <w:rsid w:val="00177724"/>
    <w:rsid w:val="00183A59"/>
    <w:rsid w:val="001A3072"/>
    <w:rsid w:val="001A5EE9"/>
    <w:rsid w:val="001B09D3"/>
    <w:rsid w:val="001B24F3"/>
    <w:rsid w:val="001B46F4"/>
    <w:rsid w:val="001B668E"/>
    <w:rsid w:val="001B7011"/>
    <w:rsid w:val="001B774F"/>
    <w:rsid w:val="001B7A58"/>
    <w:rsid w:val="001C42C3"/>
    <w:rsid w:val="001D0DD5"/>
    <w:rsid w:val="001D2AC8"/>
    <w:rsid w:val="001D36C1"/>
    <w:rsid w:val="001D4496"/>
    <w:rsid w:val="001D53B3"/>
    <w:rsid w:val="001E38EA"/>
    <w:rsid w:val="001E495C"/>
    <w:rsid w:val="001E74EB"/>
    <w:rsid w:val="001F61A3"/>
    <w:rsid w:val="001F7190"/>
    <w:rsid w:val="00200A85"/>
    <w:rsid w:val="00201030"/>
    <w:rsid w:val="00202A83"/>
    <w:rsid w:val="00204863"/>
    <w:rsid w:val="00204BAB"/>
    <w:rsid w:val="0021167C"/>
    <w:rsid w:val="0021315F"/>
    <w:rsid w:val="00215698"/>
    <w:rsid w:val="00217419"/>
    <w:rsid w:val="00221BF1"/>
    <w:rsid w:val="00223486"/>
    <w:rsid w:val="00232B92"/>
    <w:rsid w:val="002366A5"/>
    <w:rsid w:val="002466F7"/>
    <w:rsid w:val="00247FBF"/>
    <w:rsid w:val="00260482"/>
    <w:rsid w:val="00262B9A"/>
    <w:rsid w:val="002671C8"/>
    <w:rsid w:val="00267A6D"/>
    <w:rsid w:val="00277C02"/>
    <w:rsid w:val="00284949"/>
    <w:rsid w:val="0028496E"/>
    <w:rsid w:val="002856DE"/>
    <w:rsid w:val="0028676C"/>
    <w:rsid w:val="00287EC3"/>
    <w:rsid w:val="002934F2"/>
    <w:rsid w:val="002944A0"/>
    <w:rsid w:val="002B23DA"/>
    <w:rsid w:val="002C0853"/>
    <w:rsid w:val="002C2E9F"/>
    <w:rsid w:val="002D3352"/>
    <w:rsid w:val="002E7A63"/>
    <w:rsid w:val="002F1AC1"/>
    <w:rsid w:val="002F4124"/>
    <w:rsid w:val="0030156B"/>
    <w:rsid w:val="00303AB5"/>
    <w:rsid w:val="0031348C"/>
    <w:rsid w:val="0031786C"/>
    <w:rsid w:val="00317E62"/>
    <w:rsid w:val="0032597F"/>
    <w:rsid w:val="00331D06"/>
    <w:rsid w:val="00332C3F"/>
    <w:rsid w:val="00332EBB"/>
    <w:rsid w:val="00343875"/>
    <w:rsid w:val="003460C6"/>
    <w:rsid w:val="00352546"/>
    <w:rsid w:val="00353904"/>
    <w:rsid w:val="00354881"/>
    <w:rsid w:val="0036040E"/>
    <w:rsid w:val="00361F03"/>
    <w:rsid w:val="00370557"/>
    <w:rsid w:val="00374EA7"/>
    <w:rsid w:val="00380E8C"/>
    <w:rsid w:val="00383B4F"/>
    <w:rsid w:val="00392D78"/>
    <w:rsid w:val="003A3CB0"/>
    <w:rsid w:val="003A3F2E"/>
    <w:rsid w:val="003A5618"/>
    <w:rsid w:val="003B13AD"/>
    <w:rsid w:val="003B171C"/>
    <w:rsid w:val="003C3E4E"/>
    <w:rsid w:val="003C6B53"/>
    <w:rsid w:val="003D09BD"/>
    <w:rsid w:val="003D5824"/>
    <w:rsid w:val="003E0C50"/>
    <w:rsid w:val="003E0C5E"/>
    <w:rsid w:val="003E17D4"/>
    <w:rsid w:val="003F4824"/>
    <w:rsid w:val="003F48AF"/>
    <w:rsid w:val="003F55C1"/>
    <w:rsid w:val="0040082E"/>
    <w:rsid w:val="00411B39"/>
    <w:rsid w:val="0042222D"/>
    <w:rsid w:val="00425042"/>
    <w:rsid w:val="0043406C"/>
    <w:rsid w:val="00434F15"/>
    <w:rsid w:val="004367E1"/>
    <w:rsid w:val="00441075"/>
    <w:rsid w:val="00447E39"/>
    <w:rsid w:val="0045449A"/>
    <w:rsid w:val="004566BA"/>
    <w:rsid w:val="004714A2"/>
    <w:rsid w:val="00472F29"/>
    <w:rsid w:val="004819D9"/>
    <w:rsid w:val="00483C9D"/>
    <w:rsid w:val="00491F42"/>
    <w:rsid w:val="00495658"/>
    <w:rsid w:val="00497F89"/>
    <w:rsid w:val="004A4F2D"/>
    <w:rsid w:val="004B2448"/>
    <w:rsid w:val="004B5994"/>
    <w:rsid w:val="004C263E"/>
    <w:rsid w:val="004D4056"/>
    <w:rsid w:val="004D4BCF"/>
    <w:rsid w:val="004D7C29"/>
    <w:rsid w:val="004E0845"/>
    <w:rsid w:val="004E224B"/>
    <w:rsid w:val="004E3D5C"/>
    <w:rsid w:val="004F3C63"/>
    <w:rsid w:val="004F4A16"/>
    <w:rsid w:val="004F4E7C"/>
    <w:rsid w:val="005032AA"/>
    <w:rsid w:val="00506A11"/>
    <w:rsid w:val="00507337"/>
    <w:rsid w:val="00511E8F"/>
    <w:rsid w:val="005126F6"/>
    <w:rsid w:val="00513CF8"/>
    <w:rsid w:val="005228BD"/>
    <w:rsid w:val="0052642A"/>
    <w:rsid w:val="005264AD"/>
    <w:rsid w:val="00527325"/>
    <w:rsid w:val="0053111D"/>
    <w:rsid w:val="00531CB4"/>
    <w:rsid w:val="00535426"/>
    <w:rsid w:val="005479AE"/>
    <w:rsid w:val="0055141A"/>
    <w:rsid w:val="005524F9"/>
    <w:rsid w:val="00552861"/>
    <w:rsid w:val="00556C11"/>
    <w:rsid w:val="00557C01"/>
    <w:rsid w:val="005667D5"/>
    <w:rsid w:val="00570DF1"/>
    <w:rsid w:val="0057284D"/>
    <w:rsid w:val="005775CB"/>
    <w:rsid w:val="00577A59"/>
    <w:rsid w:val="00577D0A"/>
    <w:rsid w:val="005816E5"/>
    <w:rsid w:val="00583587"/>
    <w:rsid w:val="00591E27"/>
    <w:rsid w:val="00592FF0"/>
    <w:rsid w:val="005A026C"/>
    <w:rsid w:val="005B0DA7"/>
    <w:rsid w:val="005B4068"/>
    <w:rsid w:val="005B4DE3"/>
    <w:rsid w:val="005B7334"/>
    <w:rsid w:val="005C0ADB"/>
    <w:rsid w:val="005C3FCA"/>
    <w:rsid w:val="005E36F9"/>
    <w:rsid w:val="005E395F"/>
    <w:rsid w:val="005F10FE"/>
    <w:rsid w:val="005F2BAA"/>
    <w:rsid w:val="005F2D73"/>
    <w:rsid w:val="0060736C"/>
    <w:rsid w:val="006218EB"/>
    <w:rsid w:val="0062228B"/>
    <w:rsid w:val="00623FC7"/>
    <w:rsid w:val="006272C6"/>
    <w:rsid w:val="006316AF"/>
    <w:rsid w:val="00637CDE"/>
    <w:rsid w:val="00645AA8"/>
    <w:rsid w:val="00645B15"/>
    <w:rsid w:val="00646A73"/>
    <w:rsid w:val="00647DA7"/>
    <w:rsid w:val="00650F83"/>
    <w:rsid w:val="006529DE"/>
    <w:rsid w:val="006630F1"/>
    <w:rsid w:val="00665F7D"/>
    <w:rsid w:val="0067506E"/>
    <w:rsid w:val="00677D99"/>
    <w:rsid w:val="006805D9"/>
    <w:rsid w:val="00684B25"/>
    <w:rsid w:val="00690816"/>
    <w:rsid w:val="00690991"/>
    <w:rsid w:val="006A43C0"/>
    <w:rsid w:val="006C1D49"/>
    <w:rsid w:val="006C3B6E"/>
    <w:rsid w:val="006C5CF6"/>
    <w:rsid w:val="006C68CA"/>
    <w:rsid w:val="006C7A7D"/>
    <w:rsid w:val="006D2FA6"/>
    <w:rsid w:val="006E12D9"/>
    <w:rsid w:val="006E43E5"/>
    <w:rsid w:val="006E705D"/>
    <w:rsid w:val="006F03D3"/>
    <w:rsid w:val="006F3208"/>
    <w:rsid w:val="006F5171"/>
    <w:rsid w:val="006F5F3E"/>
    <w:rsid w:val="006F69C8"/>
    <w:rsid w:val="006F6DC6"/>
    <w:rsid w:val="006F7067"/>
    <w:rsid w:val="00700106"/>
    <w:rsid w:val="007022FC"/>
    <w:rsid w:val="0070502A"/>
    <w:rsid w:val="007067F1"/>
    <w:rsid w:val="00715455"/>
    <w:rsid w:val="00715529"/>
    <w:rsid w:val="00726FA8"/>
    <w:rsid w:val="007367BE"/>
    <w:rsid w:val="007445DC"/>
    <w:rsid w:val="00750B26"/>
    <w:rsid w:val="00752027"/>
    <w:rsid w:val="00754043"/>
    <w:rsid w:val="007579CF"/>
    <w:rsid w:val="00760DA3"/>
    <w:rsid w:val="00761083"/>
    <w:rsid w:val="00770C90"/>
    <w:rsid w:val="0077287E"/>
    <w:rsid w:val="00772A9F"/>
    <w:rsid w:val="00773394"/>
    <w:rsid w:val="00783118"/>
    <w:rsid w:val="00785985"/>
    <w:rsid w:val="007A48A8"/>
    <w:rsid w:val="007B0766"/>
    <w:rsid w:val="007B49D3"/>
    <w:rsid w:val="007B7D16"/>
    <w:rsid w:val="007D037C"/>
    <w:rsid w:val="007D3591"/>
    <w:rsid w:val="007D6CF1"/>
    <w:rsid w:val="007E43F3"/>
    <w:rsid w:val="00801444"/>
    <w:rsid w:val="00803A9F"/>
    <w:rsid w:val="008058AC"/>
    <w:rsid w:val="008157A4"/>
    <w:rsid w:val="00820344"/>
    <w:rsid w:val="008241ED"/>
    <w:rsid w:val="00835D28"/>
    <w:rsid w:val="00841549"/>
    <w:rsid w:val="00844BBD"/>
    <w:rsid w:val="0084692C"/>
    <w:rsid w:val="008510BF"/>
    <w:rsid w:val="0085202A"/>
    <w:rsid w:val="00852519"/>
    <w:rsid w:val="0085281B"/>
    <w:rsid w:val="00861769"/>
    <w:rsid w:val="0086588E"/>
    <w:rsid w:val="00872464"/>
    <w:rsid w:val="008772FB"/>
    <w:rsid w:val="00877BE2"/>
    <w:rsid w:val="008836C1"/>
    <w:rsid w:val="00890186"/>
    <w:rsid w:val="00893DFD"/>
    <w:rsid w:val="00896326"/>
    <w:rsid w:val="008A629D"/>
    <w:rsid w:val="008B02F3"/>
    <w:rsid w:val="008B1858"/>
    <w:rsid w:val="008B4C22"/>
    <w:rsid w:val="008C093A"/>
    <w:rsid w:val="008C5371"/>
    <w:rsid w:val="008C6AD1"/>
    <w:rsid w:val="008C7B28"/>
    <w:rsid w:val="008D44F1"/>
    <w:rsid w:val="008D4ACC"/>
    <w:rsid w:val="008D5E71"/>
    <w:rsid w:val="008D5ED6"/>
    <w:rsid w:val="008F1976"/>
    <w:rsid w:val="00900930"/>
    <w:rsid w:val="00902D80"/>
    <w:rsid w:val="00905D3C"/>
    <w:rsid w:val="00905E02"/>
    <w:rsid w:val="0090764E"/>
    <w:rsid w:val="00911062"/>
    <w:rsid w:val="009114F7"/>
    <w:rsid w:val="0091267C"/>
    <w:rsid w:val="00914BDC"/>
    <w:rsid w:val="00922682"/>
    <w:rsid w:val="0092298E"/>
    <w:rsid w:val="00927E83"/>
    <w:rsid w:val="00930A59"/>
    <w:rsid w:val="009430DC"/>
    <w:rsid w:val="00944A9B"/>
    <w:rsid w:val="00956C80"/>
    <w:rsid w:val="00956F5F"/>
    <w:rsid w:val="0096480B"/>
    <w:rsid w:val="00966118"/>
    <w:rsid w:val="00972756"/>
    <w:rsid w:val="0097382F"/>
    <w:rsid w:val="00993EF5"/>
    <w:rsid w:val="00994645"/>
    <w:rsid w:val="00997408"/>
    <w:rsid w:val="009B09EE"/>
    <w:rsid w:val="009B5A11"/>
    <w:rsid w:val="009C44FC"/>
    <w:rsid w:val="009C585C"/>
    <w:rsid w:val="009D03EF"/>
    <w:rsid w:val="009E1A75"/>
    <w:rsid w:val="009E1E12"/>
    <w:rsid w:val="009E24FC"/>
    <w:rsid w:val="009E4789"/>
    <w:rsid w:val="009E4B0E"/>
    <w:rsid w:val="009E4B61"/>
    <w:rsid w:val="00A04462"/>
    <w:rsid w:val="00A051A2"/>
    <w:rsid w:val="00A0757F"/>
    <w:rsid w:val="00A11C18"/>
    <w:rsid w:val="00A13E02"/>
    <w:rsid w:val="00A222E0"/>
    <w:rsid w:val="00A23B8E"/>
    <w:rsid w:val="00A267BF"/>
    <w:rsid w:val="00A302E0"/>
    <w:rsid w:val="00A31626"/>
    <w:rsid w:val="00A32097"/>
    <w:rsid w:val="00A329C4"/>
    <w:rsid w:val="00A410ED"/>
    <w:rsid w:val="00A604A6"/>
    <w:rsid w:val="00A61BD0"/>
    <w:rsid w:val="00A720CF"/>
    <w:rsid w:val="00A7556C"/>
    <w:rsid w:val="00A767DD"/>
    <w:rsid w:val="00AB3D09"/>
    <w:rsid w:val="00AC1DCA"/>
    <w:rsid w:val="00AC5D31"/>
    <w:rsid w:val="00AD4A91"/>
    <w:rsid w:val="00AD7ED1"/>
    <w:rsid w:val="00AF0295"/>
    <w:rsid w:val="00AF553A"/>
    <w:rsid w:val="00AF59E4"/>
    <w:rsid w:val="00B061D8"/>
    <w:rsid w:val="00B07BDB"/>
    <w:rsid w:val="00B15C4E"/>
    <w:rsid w:val="00B17456"/>
    <w:rsid w:val="00B20F33"/>
    <w:rsid w:val="00B36552"/>
    <w:rsid w:val="00B4136C"/>
    <w:rsid w:val="00B45941"/>
    <w:rsid w:val="00B50DFC"/>
    <w:rsid w:val="00B51555"/>
    <w:rsid w:val="00B51A96"/>
    <w:rsid w:val="00B54599"/>
    <w:rsid w:val="00B5467F"/>
    <w:rsid w:val="00B5535D"/>
    <w:rsid w:val="00B66320"/>
    <w:rsid w:val="00B75875"/>
    <w:rsid w:val="00B77D9C"/>
    <w:rsid w:val="00B82D1A"/>
    <w:rsid w:val="00B8331C"/>
    <w:rsid w:val="00B951C9"/>
    <w:rsid w:val="00B956AF"/>
    <w:rsid w:val="00BB17C8"/>
    <w:rsid w:val="00BB1D29"/>
    <w:rsid w:val="00BC03D2"/>
    <w:rsid w:val="00BC0B69"/>
    <w:rsid w:val="00BC5709"/>
    <w:rsid w:val="00BC5CEF"/>
    <w:rsid w:val="00BC5E9A"/>
    <w:rsid w:val="00BC6EF0"/>
    <w:rsid w:val="00BD5213"/>
    <w:rsid w:val="00BE775E"/>
    <w:rsid w:val="00BF0E2A"/>
    <w:rsid w:val="00BF12CF"/>
    <w:rsid w:val="00BF6153"/>
    <w:rsid w:val="00BF78CD"/>
    <w:rsid w:val="00C0314C"/>
    <w:rsid w:val="00C03791"/>
    <w:rsid w:val="00C04096"/>
    <w:rsid w:val="00C068C1"/>
    <w:rsid w:val="00C103DF"/>
    <w:rsid w:val="00C108B8"/>
    <w:rsid w:val="00C141C7"/>
    <w:rsid w:val="00C14D8B"/>
    <w:rsid w:val="00C217DC"/>
    <w:rsid w:val="00C259AE"/>
    <w:rsid w:val="00C27546"/>
    <w:rsid w:val="00C30AB7"/>
    <w:rsid w:val="00C31AE3"/>
    <w:rsid w:val="00C31E33"/>
    <w:rsid w:val="00C33399"/>
    <w:rsid w:val="00C37981"/>
    <w:rsid w:val="00C42664"/>
    <w:rsid w:val="00C459C3"/>
    <w:rsid w:val="00C53674"/>
    <w:rsid w:val="00C73FFB"/>
    <w:rsid w:val="00C74F38"/>
    <w:rsid w:val="00C81660"/>
    <w:rsid w:val="00C82406"/>
    <w:rsid w:val="00C85293"/>
    <w:rsid w:val="00C94A0A"/>
    <w:rsid w:val="00C964FA"/>
    <w:rsid w:val="00C96563"/>
    <w:rsid w:val="00C9673B"/>
    <w:rsid w:val="00CA57B8"/>
    <w:rsid w:val="00CB2C63"/>
    <w:rsid w:val="00CB39C1"/>
    <w:rsid w:val="00CC013E"/>
    <w:rsid w:val="00CC129B"/>
    <w:rsid w:val="00CC27E8"/>
    <w:rsid w:val="00CC4F8B"/>
    <w:rsid w:val="00CD1D28"/>
    <w:rsid w:val="00CD28BD"/>
    <w:rsid w:val="00CD3BC1"/>
    <w:rsid w:val="00CD5760"/>
    <w:rsid w:val="00CE3CBE"/>
    <w:rsid w:val="00CE4D68"/>
    <w:rsid w:val="00CF1F08"/>
    <w:rsid w:val="00CF1F8C"/>
    <w:rsid w:val="00D012B3"/>
    <w:rsid w:val="00D02209"/>
    <w:rsid w:val="00D04AB7"/>
    <w:rsid w:val="00D06DE8"/>
    <w:rsid w:val="00D1340D"/>
    <w:rsid w:val="00D1439A"/>
    <w:rsid w:val="00D224A0"/>
    <w:rsid w:val="00D22A67"/>
    <w:rsid w:val="00D23E2F"/>
    <w:rsid w:val="00D24859"/>
    <w:rsid w:val="00D257EC"/>
    <w:rsid w:val="00D25C02"/>
    <w:rsid w:val="00D266A9"/>
    <w:rsid w:val="00D26B90"/>
    <w:rsid w:val="00D32975"/>
    <w:rsid w:val="00D339F2"/>
    <w:rsid w:val="00D40D7C"/>
    <w:rsid w:val="00D414FB"/>
    <w:rsid w:val="00D43CA8"/>
    <w:rsid w:val="00D515D5"/>
    <w:rsid w:val="00D604FB"/>
    <w:rsid w:val="00D62DC3"/>
    <w:rsid w:val="00D63D12"/>
    <w:rsid w:val="00D64FEB"/>
    <w:rsid w:val="00D75DA8"/>
    <w:rsid w:val="00D8527C"/>
    <w:rsid w:val="00D8703E"/>
    <w:rsid w:val="00D914E9"/>
    <w:rsid w:val="00D93921"/>
    <w:rsid w:val="00DA55F3"/>
    <w:rsid w:val="00DA6A08"/>
    <w:rsid w:val="00DB0C4C"/>
    <w:rsid w:val="00DB5A44"/>
    <w:rsid w:val="00DB7ED6"/>
    <w:rsid w:val="00DC3B52"/>
    <w:rsid w:val="00DE1256"/>
    <w:rsid w:val="00DE1CE0"/>
    <w:rsid w:val="00DE3619"/>
    <w:rsid w:val="00DE5CCD"/>
    <w:rsid w:val="00DF49C0"/>
    <w:rsid w:val="00DF5D2D"/>
    <w:rsid w:val="00E012C7"/>
    <w:rsid w:val="00E04C0F"/>
    <w:rsid w:val="00E0793F"/>
    <w:rsid w:val="00E13389"/>
    <w:rsid w:val="00E177AE"/>
    <w:rsid w:val="00E17A35"/>
    <w:rsid w:val="00E17FE1"/>
    <w:rsid w:val="00E23D4F"/>
    <w:rsid w:val="00E3111C"/>
    <w:rsid w:val="00E319B5"/>
    <w:rsid w:val="00E37D80"/>
    <w:rsid w:val="00E40747"/>
    <w:rsid w:val="00E41887"/>
    <w:rsid w:val="00E47BB1"/>
    <w:rsid w:val="00E52725"/>
    <w:rsid w:val="00E556E3"/>
    <w:rsid w:val="00E66A39"/>
    <w:rsid w:val="00E70869"/>
    <w:rsid w:val="00E74184"/>
    <w:rsid w:val="00E95119"/>
    <w:rsid w:val="00E96156"/>
    <w:rsid w:val="00EA1300"/>
    <w:rsid w:val="00EA1812"/>
    <w:rsid w:val="00EA2CE4"/>
    <w:rsid w:val="00EA597F"/>
    <w:rsid w:val="00EB0993"/>
    <w:rsid w:val="00EB2F86"/>
    <w:rsid w:val="00EB3B79"/>
    <w:rsid w:val="00EC1718"/>
    <w:rsid w:val="00EC68B1"/>
    <w:rsid w:val="00EC7D27"/>
    <w:rsid w:val="00ED0E8D"/>
    <w:rsid w:val="00ED742C"/>
    <w:rsid w:val="00EE1385"/>
    <w:rsid w:val="00EE65AC"/>
    <w:rsid w:val="00EF1A79"/>
    <w:rsid w:val="00EF2078"/>
    <w:rsid w:val="00EF7855"/>
    <w:rsid w:val="00F003ED"/>
    <w:rsid w:val="00F00AF4"/>
    <w:rsid w:val="00F0259C"/>
    <w:rsid w:val="00F065C6"/>
    <w:rsid w:val="00F13C65"/>
    <w:rsid w:val="00F2466C"/>
    <w:rsid w:val="00F253BF"/>
    <w:rsid w:val="00F2656F"/>
    <w:rsid w:val="00F328B0"/>
    <w:rsid w:val="00F35A5D"/>
    <w:rsid w:val="00F417E5"/>
    <w:rsid w:val="00F431B6"/>
    <w:rsid w:val="00F457B8"/>
    <w:rsid w:val="00F51405"/>
    <w:rsid w:val="00F54998"/>
    <w:rsid w:val="00F60D1D"/>
    <w:rsid w:val="00F61DD4"/>
    <w:rsid w:val="00F678E1"/>
    <w:rsid w:val="00F70C1A"/>
    <w:rsid w:val="00F71321"/>
    <w:rsid w:val="00F738E4"/>
    <w:rsid w:val="00F77B44"/>
    <w:rsid w:val="00F91C5C"/>
    <w:rsid w:val="00F940AA"/>
    <w:rsid w:val="00F95CB3"/>
    <w:rsid w:val="00F9673A"/>
    <w:rsid w:val="00FA1D2D"/>
    <w:rsid w:val="00FA74E0"/>
    <w:rsid w:val="00FB0BD7"/>
    <w:rsid w:val="00FB59B6"/>
    <w:rsid w:val="00FB7099"/>
    <w:rsid w:val="00FB7334"/>
    <w:rsid w:val="00FC2EBE"/>
    <w:rsid w:val="00FC653C"/>
    <w:rsid w:val="00FD393D"/>
    <w:rsid w:val="00FD5B8D"/>
    <w:rsid w:val="00FE2DFC"/>
    <w:rsid w:val="00FF2EFB"/>
    <w:rsid w:val="00FF3052"/>
    <w:rsid w:val="00FF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95CD6"/>
  <w15:chartTrackingRefBased/>
  <w15:docId w15:val="{F4DCEAB4-4DBE-44E1-AA8A-065C38C9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921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semiHidden/>
    <w:unhideWhenUsed/>
    <w:qFormat/>
    <w:rsid w:val="00AC1DCA"/>
    <w:pPr>
      <w:keepNext/>
      <w:suppressAutoHyphens w:val="0"/>
      <w:autoSpaceDN/>
      <w:spacing w:line="240" w:lineRule="auto"/>
      <w:ind w:firstLine="0"/>
      <w:jc w:val="center"/>
      <w:textAlignment w:val="auto"/>
      <w:outlineLvl w:val="3"/>
    </w:pPr>
    <w:rPr>
      <w:rFonts w:eastAsia="Times New Roman" w:cs="Times New Roman"/>
      <w:kern w:val="0"/>
      <w:sz w:val="24"/>
      <w:szCs w:val="2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D40D7C"/>
    <w:pPr>
      <w:suppressAutoHyphens w:val="0"/>
      <w:autoSpaceDN/>
      <w:spacing w:line="240" w:lineRule="auto"/>
      <w:ind w:firstLine="0"/>
      <w:jc w:val="center"/>
      <w:textAlignment w:val="auto"/>
    </w:pPr>
    <w:rPr>
      <w:rFonts w:eastAsia="Times New Roman" w:cs="Times New Roman"/>
      <w:kern w:val="0"/>
      <w:szCs w:val="20"/>
      <w:lang w:eastAsia="ru-RU" w:bidi="ar-SA"/>
    </w:rPr>
  </w:style>
  <w:style w:type="character" w:customStyle="1" w:styleId="a4">
    <w:name w:val="Заголовок Знак"/>
    <w:basedOn w:val="a0"/>
    <w:link w:val="a3"/>
    <w:rsid w:val="00D40D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D40D7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1">
    <w:name w:val="Обычный1"/>
    <w:rsid w:val="00D40D7C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AC1DC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2348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23486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2348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23486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C96563"/>
    <w:pPr>
      <w:suppressAutoHyphens w:val="0"/>
      <w:autoSpaceDN/>
      <w:spacing w:before="240" w:line="259" w:lineRule="auto"/>
      <w:ind w:firstLine="0"/>
      <w:jc w:val="left"/>
      <w:textAlignment w:val="auto"/>
      <w:outlineLvl w:val="9"/>
    </w:pPr>
    <w:rPr>
      <w:rFonts w:asciiTheme="majorHAnsi" w:hAnsiTheme="majorHAnsi"/>
      <w:b w:val="0"/>
      <w:color w:val="2F5496" w:themeColor="accent1" w:themeShade="BF"/>
      <w:kern w:val="0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C96563"/>
    <w:pPr>
      <w:spacing w:after="100"/>
    </w:pPr>
  </w:style>
  <w:style w:type="character" w:styleId="ab">
    <w:name w:val="Hyperlink"/>
    <w:basedOn w:val="a0"/>
    <w:uiPriority w:val="99"/>
    <w:unhideWhenUsed/>
    <w:rsid w:val="00C9656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D3BC1"/>
    <w:pPr>
      <w:spacing w:after="100"/>
      <w:ind w:left="280"/>
    </w:pPr>
  </w:style>
  <w:style w:type="paragraph" w:styleId="ac">
    <w:name w:val="List Paragraph"/>
    <w:basedOn w:val="a"/>
    <w:uiPriority w:val="34"/>
    <w:qFormat/>
    <w:rsid w:val="00F738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07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7746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1"/>
    <w:uiPriority w:val="39"/>
    <w:rsid w:val="006C5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радик"/>
    <w:basedOn w:val="a"/>
    <w:link w:val="af"/>
    <w:qFormat/>
    <w:rsid w:val="006E12D9"/>
    <w:pPr>
      <w:suppressAutoHyphens w:val="0"/>
      <w:autoSpaceDN/>
      <w:textAlignment w:val="auto"/>
    </w:pPr>
    <w:rPr>
      <w:rFonts w:eastAsiaTheme="minorHAnsi" w:cstheme="minorBidi"/>
      <w:kern w:val="0"/>
      <w:szCs w:val="22"/>
      <w:lang w:eastAsia="en-US" w:bidi="ar-SA"/>
    </w:rPr>
  </w:style>
  <w:style w:type="character" w:customStyle="1" w:styleId="af">
    <w:name w:val="радик Знак"/>
    <w:basedOn w:val="a0"/>
    <w:link w:val="ae"/>
    <w:rsid w:val="006E12D9"/>
    <w:rPr>
      <w:rFonts w:ascii="Times New Roman" w:hAnsi="Times New Roman"/>
      <w:sz w:val="28"/>
    </w:rPr>
  </w:style>
  <w:style w:type="paragraph" w:customStyle="1" w:styleId="af0">
    <w:name w:val="Кодик"/>
    <w:basedOn w:val="a"/>
    <w:link w:val="af1"/>
    <w:qFormat/>
    <w:rsid w:val="006F7067"/>
    <w:pPr>
      <w:spacing w:line="240" w:lineRule="auto"/>
    </w:pPr>
    <w:rPr>
      <w:rFonts w:ascii="Courier New" w:hAnsi="Courier New" w:cs="Courier New"/>
      <w:sz w:val="20"/>
      <w:lang w:val="en-US"/>
    </w:rPr>
  </w:style>
  <w:style w:type="character" w:customStyle="1" w:styleId="af1">
    <w:name w:val="Кодик Знак"/>
    <w:basedOn w:val="a0"/>
    <w:link w:val="af0"/>
    <w:rsid w:val="006F7067"/>
    <w:rPr>
      <w:rFonts w:ascii="Courier New" w:eastAsia="NSimSun" w:hAnsi="Courier New" w:cs="Courier New"/>
      <w:kern w:val="3"/>
      <w:sz w:val="20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5721</TotalTime>
  <Pages>22</Pages>
  <Words>3061</Words>
  <Characters>17453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Slava</cp:lastModifiedBy>
  <cp:revision>952</cp:revision>
  <dcterms:created xsi:type="dcterms:W3CDTF">2023-12-04T09:23:00Z</dcterms:created>
  <dcterms:modified xsi:type="dcterms:W3CDTF">2024-04-06T02:33:00Z</dcterms:modified>
</cp:coreProperties>
</file>