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7736" w14:textId="77777777" w:rsidR="00F47047" w:rsidRDefault="00F47047" w:rsidP="00F47047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617EC4D0" wp14:editId="7AD31794">
            <wp:extent cx="4565514" cy="1341120"/>
            <wp:effectExtent l="0" t="0" r="0" b="0"/>
            <wp:docPr id="1" name="image1.png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text on a black background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51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1F32" w14:textId="77777777" w:rsidR="00F47047" w:rsidRDefault="00F47047" w:rsidP="00F47047">
      <w:pPr>
        <w:pStyle w:val="BodyText"/>
        <w:rPr>
          <w:sz w:val="20"/>
        </w:rPr>
      </w:pPr>
    </w:p>
    <w:p w14:paraId="48268D11" w14:textId="77777777" w:rsidR="00F47047" w:rsidRDefault="00F47047" w:rsidP="00F47047">
      <w:pPr>
        <w:pStyle w:val="BodyText"/>
        <w:rPr>
          <w:sz w:val="20"/>
        </w:rPr>
      </w:pPr>
    </w:p>
    <w:p w14:paraId="09FE9F18" w14:textId="77777777" w:rsidR="00F47047" w:rsidRDefault="00F47047" w:rsidP="00F47047">
      <w:pPr>
        <w:pStyle w:val="BodyText"/>
        <w:rPr>
          <w:sz w:val="20"/>
        </w:rPr>
      </w:pPr>
    </w:p>
    <w:p w14:paraId="082A0E00" w14:textId="77777777" w:rsidR="00F47047" w:rsidRDefault="00F47047" w:rsidP="00F47047">
      <w:pPr>
        <w:pStyle w:val="BodyText"/>
        <w:rPr>
          <w:sz w:val="20"/>
        </w:rPr>
      </w:pPr>
    </w:p>
    <w:p w14:paraId="5067C4E8" w14:textId="77777777" w:rsidR="00F47047" w:rsidRDefault="00F47047" w:rsidP="00F47047">
      <w:pPr>
        <w:pStyle w:val="BodyText"/>
        <w:rPr>
          <w:sz w:val="20"/>
        </w:rPr>
      </w:pPr>
    </w:p>
    <w:p w14:paraId="37F9C6E2" w14:textId="77777777" w:rsidR="00F47047" w:rsidRDefault="00F47047" w:rsidP="00F47047">
      <w:pPr>
        <w:pStyle w:val="BodyText"/>
        <w:rPr>
          <w:sz w:val="20"/>
        </w:rPr>
      </w:pPr>
    </w:p>
    <w:p w14:paraId="044F9456" w14:textId="77777777" w:rsidR="00F47047" w:rsidRDefault="00F47047" w:rsidP="00F47047">
      <w:pPr>
        <w:pStyle w:val="BodyText"/>
        <w:rPr>
          <w:sz w:val="20"/>
        </w:rPr>
      </w:pPr>
    </w:p>
    <w:p w14:paraId="7BFA5E9C" w14:textId="77777777" w:rsidR="00F47047" w:rsidRDefault="00F47047" w:rsidP="00F47047">
      <w:pPr>
        <w:pStyle w:val="BodyText"/>
        <w:spacing w:before="8"/>
        <w:rPr>
          <w:sz w:val="27"/>
        </w:rPr>
      </w:pPr>
    </w:p>
    <w:p w14:paraId="4F0C8FCA" w14:textId="1D03EA70" w:rsidR="00F47047" w:rsidRDefault="00F47047" w:rsidP="00415370">
      <w:pPr>
        <w:spacing w:before="88"/>
        <w:ind w:left="2880" w:right="2497"/>
        <w:jc w:val="center"/>
        <w:rPr>
          <w:sz w:val="32"/>
        </w:rPr>
      </w:pPr>
      <w:r>
        <w:rPr>
          <w:spacing w:val="-8"/>
          <w:sz w:val="32"/>
        </w:rPr>
        <w:t>A</w:t>
      </w:r>
      <w:r>
        <w:rPr>
          <w:spacing w:val="-39"/>
          <w:sz w:val="32"/>
        </w:rPr>
        <w:t xml:space="preserve"> </w:t>
      </w:r>
      <w:r>
        <w:rPr>
          <w:spacing w:val="-8"/>
          <w:sz w:val="32"/>
        </w:rPr>
        <w:t>Report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On: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-</w:t>
      </w:r>
    </w:p>
    <w:p w14:paraId="6A1ECB7A" w14:textId="2E94D3C1" w:rsidR="00F47047" w:rsidRDefault="00306602" w:rsidP="00306602">
      <w:pPr>
        <w:pStyle w:val="Heading2"/>
        <w:ind w:left="720" w:firstLine="720"/>
      </w:pPr>
      <w:r w:rsidRPr="00306602">
        <w:rPr>
          <w:rFonts w:eastAsia="Times New Roman"/>
        </w:rPr>
        <w:t>Impact of Hyperparameter Tuning on Model Performance</w:t>
      </w:r>
    </w:p>
    <w:p w14:paraId="3A70F9E3" w14:textId="77777777" w:rsidR="00F47047" w:rsidRDefault="00F47047" w:rsidP="00F47047">
      <w:pPr>
        <w:pStyle w:val="BodyText"/>
        <w:rPr>
          <w:sz w:val="20"/>
        </w:rPr>
      </w:pPr>
    </w:p>
    <w:p w14:paraId="1B2F48E4" w14:textId="77777777" w:rsidR="00F47047" w:rsidRDefault="00F47047" w:rsidP="00F47047">
      <w:pPr>
        <w:pStyle w:val="BodyText"/>
        <w:rPr>
          <w:sz w:val="20"/>
        </w:rPr>
      </w:pPr>
    </w:p>
    <w:p w14:paraId="000C1AFD" w14:textId="77777777" w:rsidR="00F47047" w:rsidRDefault="00F47047" w:rsidP="00F47047">
      <w:pPr>
        <w:pStyle w:val="BodyText"/>
        <w:rPr>
          <w:sz w:val="20"/>
        </w:rPr>
      </w:pPr>
    </w:p>
    <w:p w14:paraId="6B740C50" w14:textId="77777777" w:rsidR="00F47047" w:rsidRDefault="00F47047" w:rsidP="00F47047">
      <w:pPr>
        <w:pStyle w:val="BodyText"/>
        <w:rPr>
          <w:sz w:val="20"/>
        </w:rPr>
      </w:pPr>
    </w:p>
    <w:p w14:paraId="5E093FF0" w14:textId="77777777" w:rsidR="00F47047" w:rsidRDefault="00F47047" w:rsidP="00F47047">
      <w:pPr>
        <w:pStyle w:val="BodyText"/>
        <w:rPr>
          <w:sz w:val="20"/>
        </w:rPr>
      </w:pPr>
    </w:p>
    <w:p w14:paraId="23E6D0CD" w14:textId="77777777" w:rsidR="00F47047" w:rsidRDefault="00F47047" w:rsidP="00F47047">
      <w:pPr>
        <w:pStyle w:val="BodyText"/>
        <w:rPr>
          <w:sz w:val="20"/>
        </w:rPr>
      </w:pPr>
    </w:p>
    <w:p w14:paraId="68E5108D" w14:textId="77777777" w:rsidR="00F47047" w:rsidRDefault="00F47047" w:rsidP="00F47047">
      <w:pPr>
        <w:pStyle w:val="BodyText"/>
        <w:spacing w:before="11"/>
        <w:rPr>
          <w:sz w:val="19"/>
        </w:rPr>
      </w:pPr>
    </w:p>
    <w:tbl>
      <w:tblPr>
        <w:tblW w:w="0" w:type="auto"/>
        <w:tblInd w:w="14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2"/>
        <w:gridCol w:w="3478"/>
      </w:tblGrid>
      <w:tr w:rsidR="00F47047" w14:paraId="223BA75A" w14:textId="77777777" w:rsidTr="00306602">
        <w:trPr>
          <w:trHeight w:val="379"/>
        </w:trPr>
        <w:tc>
          <w:tcPr>
            <w:tcW w:w="3972" w:type="dxa"/>
          </w:tcPr>
          <w:p w14:paraId="36B8E763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6E918599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pacing w:val="-10"/>
                <w:sz w:val="24"/>
              </w:rPr>
            </w:pPr>
          </w:p>
          <w:p w14:paraId="5FBF271B" w14:textId="77777777" w:rsidR="00F47047" w:rsidRDefault="00F47047" w:rsidP="00AE704F">
            <w:pPr>
              <w:pStyle w:val="TableParagraph"/>
              <w:spacing w:line="264" w:lineRule="exact"/>
              <w:ind w:left="50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Rajan Ghimire </w:t>
            </w:r>
          </w:p>
          <w:p w14:paraId="434C1FA2" w14:textId="6A1086BB" w:rsidR="00F47047" w:rsidRDefault="00DA5A6B" w:rsidP="00AE704F">
            <w:pPr>
              <w:pStyle w:val="TableParagraph"/>
              <w:spacing w:line="26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C0924991</w:t>
            </w:r>
          </w:p>
        </w:tc>
        <w:tc>
          <w:tcPr>
            <w:tcW w:w="3478" w:type="dxa"/>
          </w:tcPr>
          <w:p w14:paraId="5A66681C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25B4E758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right"/>
              <w:rPr>
                <w:b/>
                <w:spacing w:val="-10"/>
                <w:sz w:val="24"/>
              </w:rPr>
            </w:pPr>
          </w:p>
          <w:p w14:paraId="281BE766" w14:textId="77777777" w:rsidR="00F47047" w:rsidRPr="003D3D2E" w:rsidRDefault="00F47047" w:rsidP="00AE704F">
            <w:pPr>
              <w:pStyle w:val="TableParagraph"/>
              <w:spacing w:line="264" w:lineRule="exact"/>
              <w:ind w:right="47"/>
              <w:jc w:val="center"/>
              <w:rPr>
                <w:b/>
                <w:spacing w:val="-10"/>
                <w:sz w:val="24"/>
              </w:rPr>
            </w:pPr>
            <w:r>
              <w:rPr>
                <w:rFonts w:ascii="Tenorite Display" w:hAnsi="Tenorite Display"/>
                <w:b/>
                <w:spacing w:val="-10"/>
                <w:sz w:val="24"/>
              </w:rPr>
              <w:t xml:space="preserve">                                       </w:t>
            </w:r>
            <w:r w:rsidRPr="003D3D2E">
              <w:rPr>
                <w:b/>
                <w:spacing w:val="-10"/>
                <w:sz w:val="24"/>
              </w:rPr>
              <w:t>Victoria Shtern</w:t>
            </w:r>
          </w:p>
          <w:p w14:paraId="5188F205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center"/>
              <w:rPr>
                <w:rFonts w:ascii="Tenorite Display" w:hAnsi="Tenorite Display"/>
                <w:b/>
                <w:spacing w:val="-10"/>
                <w:sz w:val="24"/>
              </w:rPr>
            </w:pPr>
          </w:p>
          <w:p w14:paraId="0DB98BFA" w14:textId="77777777" w:rsidR="00F47047" w:rsidRDefault="00F47047" w:rsidP="00AE704F">
            <w:pPr>
              <w:pStyle w:val="TableParagraph"/>
              <w:spacing w:line="264" w:lineRule="exact"/>
              <w:ind w:right="47"/>
              <w:jc w:val="center"/>
              <w:rPr>
                <w:b/>
                <w:sz w:val="24"/>
              </w:rPr>
            </w:pPr>
          </w:p>
        </w:tc>
      </w:tr>
      <w:tr w:rsidR="00306602" w14:paraId="24A22E6B" w14:textId="77777777" w:rsidTr="00306602">
        <w:trPr>
          <w:trHeight w:val="379"/>
        </w:trPr>
        <w:tc>
          <w:tcPr>
            <w:tcW w:w="3972" w:type="dxa"/>
          </w:tcPr>
          <w:p w14:paraId="3949A004" w14:textId="77777777" w:rsidR="00306602" w:rsidRDefault="00306602" w:rsidP="00AE704F">
            <w:pPr>
              <w:pStyle w:val="TableParagraph"/>
              <w:spacing w:line="264" w:lineRule="exact"/>
              <w:ind w:left="50"/>
              <w:rPr>
                <w:b/>
                <w:sz w:val="24"/>
              </w:rPr>
            </w:pPr>
          </w:p>
        </w:tc>
        <w:tc>
          <w:tcPr>
            <w:tcW w:w="3478" w:type="dxa"/>
          </w:tcPr>
          <w:p w14:paraId="588C97A3" w14:textId="77777777" w:rsidR="00306602" w:rsidRDefault="00306602" w:rsidP="00AE704F">
            <w:pPr>
              <w:pStyle w:val="TableParagraph"/>
              <w:spacing w:line="264" w:lineRule="exact"/>
              <w:ind w:right="47"/>
              <w:jc w:val="right"/>
              <w:rPr>
                <w:b/>
                <w:sz w:val="24"/>
              </w:rPr>
            </w:pPr>
          </w:p>
        </w:tc>
      </w:tr>
    </w:tbl>
    <w:p w14:paraId="658FDDA4" w14:textId="77777777" w:rsidR="00F47047" w:rsidRDefault="00F47047" w:rsidP="00F47047"/>
    <w:p w14:paraId="5B36D463" w14:textId="6B23A5A8" w:rsidR="00F47047" w:rsidRPr="00BB1AAE" w:rsidRDefault="00F47047" w:rsidP="00F47047"/>
    <w:p w14:paraId="02458969" w14:textId="130A9F71" w:rsidR="00642CDC" w:rsidRDefault="00642CDC" w:rsidP="00026339">
      <w:pPr>
        <w:pStyle w:val="Heading2"/>
      </w:pPr>
    </w:p>
    <w:p w14:paraId="26A9D056" w14:textId="77777777" w:rsidR="00A13E23" w:rsidRDefault="00A13E23" w:rsidP="00026339">
      <w:pPr>
        <w:pStyle w:val="Heading2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4157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88F136" w14:textId="001695D2" w:rsidR="00A13E23" w:rsidRDefault="00A13E23">
          <w:pPr>
            <w:pStyle w:val="TOCHeading"/>
          </w:pPr>
          <w:r>
            <w:t>Contents</w:t>
          </w:r>
        </w:p>
        <w:p w14:paraId="5DA314F3" w14:textId="77229FB8" w:rsidR="00B04A11" w:rsidRDefault="00A13E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60996" w:history="1">
            <w:r w:rsidR="00B04A11" w:rsidRPr="00AA29A8">
              <w:rPr>
                <w:rStyle w:val="Hyperlink"/>
                <w:noProof/>
              </w:rPr>
              <w:t>Abstract</w:t>
            </w:r>
            <w:r w:rsidR="00B04A11">
              <w:rPr>
                <w:noProof/>
                <w:webHidden/>
              </w:rPr>
              <w:tab/>
            </w:r>
            <w:r w:rsidR="00B04A11">
              <w:rPr>
                <w:noProof/>
                <w:webHidden/>
              </w:rPr>
              <w:fldChar w:fldCharType="begin"/>
            </w:r>
            <w:r w:rsidR="00B04A11">
              <w:rPr>
                <w:noProof/>
                <w:webHidden/>
              </w:rPr>
              <w:instrText xml:space="preserve"> PAGEREF _Toc172660996 \h </w:instrText>
            </w:r>
            <w:r w:rsidR="00B04A11">
              <w:rPr>
                <w:noProof/>
                <w:webHidden/>
              </w:rPr>
            </w:r>
            <w:r w:rsidR="00B04A11"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1</w:t>
            </w:r>
            <w:r w:rsidR="00B04A11">
              <w:rPr>
                <w:noProof/>
                <w:webHidden/>
              </w:rPr>
              <w:fldChar w:fldCharType="end"/>
            </w:r>
          </w:hyperlink>
        </w:p>
        <w:p w14:paraId="54679334" w14:textId="34C0EEC8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0997" w:history="1">
            <w:r w:rsidRPr="00AA29A8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256F" w14:textId="40D48FC7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0998" w:history="1">
            <w:r w:rsidRPr="00AA29A8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CA3E" w14:textId="5236082E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0999" w:history="1">
            <w:r w:rsidRPr="00AA29A8">
              <w:rPr>
                <w:rStyle w:val="Hyperlink"/>
                <w:noProof/>
              </w:rPr>
              <w:t>About the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B232" w14:textId="4AFB1CAF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0" w:history="1">
            <w:r w:rsidRPr="00AA29A8">
              <w:rPr>
                <w:rStyle w:val="Hyperlink"/>
                <w:noProof/>
              </w:rPr>
              <w:t>Data Scrubbing: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03CD" w14:textId="6B771CDE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1" w:history="1">
            <w:r w:rsidRPr="00AA29A8">
              <w:rPr>
                <w:rStyle w:val="Hyperlink"/>
                <w:noProof/>
              </w:rPr>
              <w:t>Missing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AEEF" w14:textId="0BA17FD4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2" w:history="1">
            <w:r w:rsidRPr="00AA29A8">
              <w:rPr>
                <w:rStyle w:val="Hyperlink"/>
                <w:noProof/>
              </w:rPr>
              <w:t>Duplicate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CA09" w14:textId="30CF6C25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3" w:history="1">
            <w:r w:rsidRPr="00AA29A8">
              <w:rPr>
                <w:rStyle w:val="Hyperlink"/>
                <w:noProof/>
              </w:rPr>
              <w:t>Exploratory 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927C" w14:textId="359E35DB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4" w:history="1">
            <w:r w:rsidRPr="00AA29A8">
              <w:rPr>
                <w:rStyle w:val="Hyperlink"/>
                <w:noProof/>
              </w:rPr>
              <w:t>Outliers: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895E" w14:textId="30A7D6AC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5" w:history="1">
            <w:r w:rsidRPr="00AA29A8">
              <w:rPr>
                <w:rStyle w:val="Hyperlink"/>
                <w:noProof/>
              </w:rPr>
              <w:t>Target Distribution: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D1C3" w14:textId="77E62782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6" w:history="1">
            <w:r w:rsidRPr="00AA29A8">
              <w:rPr>
                <w:rStyle w:val="Hyperlink"/>
                <w:noProof/>
              </w:rPr>
              <w:t>Co-relation: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EDEC" w14:textId="6BAF298B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7" w:history="1">
            <w:r w:rsidRPr="00AA29A8">
              <w:rPr>
                <w:rStyle w:val="Hyperlink"/>
                <w:noProof/>
              </w:rPr>
              <w:t>Feature Engineering: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4689" w14:textId="6BAB33EA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8" w:history="1">
            <w:r w:rsidRPr="00AA29A8">
              <w:rPr>
                <w:rStyle w:val="Hyperlink"/>
                <w:noProof/>
              </w:rPr>
              <w:t>Modeling: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BA67" w14:textId="16BEDCFD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09" w:history="1">
            <w:r w:rsidRPr="00AA29A8">
              <w:rPr>
                <w:rStyle w:val="Hyperlink"/>
                <w:noProof/>
              </w:rPr>
              <w:t>DecisionTreeClassifier: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E9F1" w14:textId="69697D3F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10" w:history="1">
            <w:r w:rsidRPr="00AA29A8">
              <w:rPr>
                <w:rStyle w:val="Hyperlink"/>
                <w:noProof/>
              </w:rPr>
              <w:t>RandomForestClassifier: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AB60" w14:textId="2A878AAA" w:rsidR="00B04A11" w:rsidRDefault="00B04A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11" w:history="1">
            <w:r w:rsidRPr="00AA29A8">
              <w:rPr>
                <w:rStyle w:val="Hyperlink"/>
                <w:noProof/>
              </w:rPr>
              <w:t>LogisticRegression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6023" w14:textId="1202F387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12" w:history="1">
            <w:r w:rsidRPr="00AA29A8">
              <w:rPr>
                <w:rStyle w:val="Hyperlink"/>
                <w:noProof/>
              </w:rPr>
              <w:t>Models 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E587" w14:textId="781A6160" w:rsidR="00B04A11" w:rsidRDefault="00B04A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1013" w:history="1">
            <w:r w:rsidRPr="00AA29A8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5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6C9F" w14:textId="6AC5121B" w:rsidR="00A13E23" w:rsidRDefault="00A13E23">
          <w:r>
            <w:rPr>
              <w:b/>
              <w:bCs/>
              <w:noProof/>
            </w:rPr>
            <w:fldChar w:fldCharType="end"/>
          </w:r>
        </w:p>
      </w:sdtContent>
    </w:sdt>
    <w:p w14:paraId="685ABD1F" w14:textId="77777777" w:rsidR="00AB3E32" w:rsidRDefault="00AB3E32" w:rsidP="00026339">
      <w:pPr>
        <w:pStyle w:val="Heading2"/>
        <w:sectPr w:rsidR="00AB3E32" w:rsidSect="00DC0C9A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BDB487" w14:textId="6901DECA" w:rsidR="00127A90" w:rsidRDefault="00127A90" w:rsidP="00127A90">
      <w:pPr>
        <w:pStyle w:val="Heading2"/>
      </w:pPr>
      <w:bookmarkStart w:id="0" w:name="_Toc172660996"/>
      <w:r>
        <w:lastRenderedPageBreak/>
        <w:t>Abstract</w:t>
      </w:r>
      <w:bookmarkEnd w:id="0"/>
    </w:p>
    <w:p w14:paraId="67705DAB" w14:textId="49D30B21" w:rsidR="00127A90" w:rsidRDefault="00127A90" w:rsidP="00127A90">
      <w:r>
        <w:t>We</w:t>
      </w:r>
      <w:r w:rsidRPr="00127A90">
        <w:t xml:space="preserve"> aim to evaluate and compare the performance of </w:t>
      </w:r>
      <w:r>
        <w:t>three</w:t>
      </w:r>
      <w:r w:rsidRPr="00127A90">
        <w:t xml:space="preserve"> classification algorithms, </w:t>
      </w:r>
      <w:proofErr w:type="spellStart"/>
      <w:r w:rsidRPr="00127A90">
        <w:t>DecisionTreeClassifier</w:t>
      </w:r>
      <w:proofErr w:type="spellEnd"/>
      <w:r>
        <w:t xml:space="preserve">, </w:t>
      </w:r>
      <w:proofErr w:type="spellStart"/>
      <w:r w:rsidRPr="00127A90">
        <w:t>RandomForestClassifier</w:t>
      </w:r>
      <w:proofErr w:type="spellEnd"/>
      <w:r>
        <w:t xml:space="preserve"> </w:t>
      </w:r>
      <w:r w:rsidRPr="00127A90">
        <w:t xml:space="preserve">and </w:t>
      </w:r>
      <w:proofErr w:type="spellStart"/>
      <w:r w:rsidRPr="00127A90">
        <w:t>LogisticRegression</w:t>
      </w:r>
      <w:proofErr w:type="spellEnd"/>
      <w:r w:rsidRPr="00127A90">
        <w:t>, on the Wine Quality Dataset. This dataset contains physicochemical properties of various Portuguese</w:t>
      </w:r>
      <w:r>
        <w:t xml:space="preserve"> </w:t>
      </w:r>
      <w:r w:rsidRPr="00127A90">
        <w:t>"Vinho Verde" wines and their quality ratings. The goal is to find the optimal hyperparameters for each algorithm and determine which model provides the best accuracy in predicting wine quality.</w:t>
      </w:r>
    </w:p>
    <w:p w14:paraId="6FC727A4" w14:textId="77777777" w:rsidR="00127A90" w:rsidRDefault="00127A90" w:rsidP="00127A90"/>
    <w:p w14:paraId="6193AD08" w14:textId="37C3A3D1" w:rsidR="00DD2418" w:rsidRPr="00DD2418" w:rsidRDefault="00DD2418" w:rsidP="00026339">
      <w:pPr>
        <w:pStyle w:val="Heading2"/>
      </w:pPr>
      <w:bookmarkStart w:id="1" w:name="_Toc172660997"/>
      <w:r>
        <w:t>Introduction:</w:t>
      </w:r>
      <w:bookmarkEnd w:id="1"/>
    </w:p>
    <w:p w14:paraId="0D62F664" w14:textId="293EFCF8" w:rsidR="00127A90" w:rsidRDefault="00127A90" w:rsidP="00DD2418">
      <w:r w:rsidRPr="00127A90">
        <w:t>Hyperparameter tuning is essential for optimizing the performance of machine learning models. This process involves selecting the best set of hyperparameters for a model to achieve the highest accuracy and generalization to unseen data. In this assignment, we evaluate and compare the performance of three classification algorithms: Decision Tree, Random Forest, and Logistic Regression. By systematically tuning their hyperparameters, we aim to identify the most accurate model for predicting wine quality based on its physicochemical properties</w:t>
      </w:r>
      <w:r>
        <w:t>.</w:t>
      </w:r>
    </w:p>
    <w:p w14:paraId="62190BC3" w14:textId="77777777" w:rsidR="00127A90" w:rsidRDefault="00EC607D" w:rsidP="00EC607D">
      <w:pPr>
        <w:pStyle w:val="Heading2"/>
      </w:pPr>
      <w:bookmarkStart w:id="2" w:name="_Toc172660998"/>
      <w:r>
        <w:t>Objectives:</w:t>
      </w:r>
      <w:bookmarkEnd w:id="2"/>
    </w:p>
    <w:p w14:paraId="7528353A" w14:textId="4BB52C09" w:rsidR="00127A90" w:rsidRDefault="00127A90" w:rsidP="00127A90">
      <w:pPr>
        <w:pStyle w:val="ListParagraph"/>
        <w:numPr>
          <w:ilvl w:val="0"/>
          <w:numId w:val="3"/>
        </w:numPr>
      </w:pPr>
      <w:r w:rsidRPr="00127A90">
        <w:t>Use Grid Search or Random Search to find the optimal hyperparameters for each algorithm.</w:t>
      </w:r>
    </w:p>
    <w:p w14:paraId="5EB2530A" w14:textId="5DBB4960" w:rsidR="00127A90" w:rsidRDefault="00F23E5B" w:rsidP="00EC607D">
      <w:pPr>
        <w:pStyle w:val="ListParagraph"/>
        <w:numPr>
          <w:ilvl w:val="0"/>
          <w:numId w:val="3"/>
        </w:numPr>
      </w:pPr>
      <w:r w:rsidRPr="00F23E5B">
        <w:t>Train the models on the training set and evaluate their performance on the testing set using accuracy and other relevant metrics.</w:t>
      </w:r>
    </w:p>
    <w:p w14:paraId="56085712" w14:textId="77777777" w:rsidR="00F23E5B" w:rsidRDefault="00F23E5B" w:rsidP="00EC607D">
      <w:pPr>
        <w:pStyle w:val="ListParagraph"/>
        <w:numPr>
          <w:ilvl w:val="0"/>
          <w:numId w:val="3"/>
        </w:numPr>
      </w:pPr>
    </w:p>
    <w:p w14:paraId="139FF132" w14:textId="5BE548A0" w:rsidR="00DD2418" w:rsidRDefault="00127A90" w:rsidP="00EC607D">
      <w:pPr>
        <w:pStyle w:val="Heading2"/>
      </w:pPr>
      <w:bookmarkStart w:id="3" w:name="_Toc172660999"/>
      <w:r>
        <w:t>About the Dataset:</w:t>
      </w:r>
      <w:bookmarkEnd w:id="3"/>
      <w:r>
        <w:t xml:space="preserve"> </w:t>
      </w:r>
      <w:r w:rsidR="00EC607D">
        <w:t xml:space="preserve"> </w:t>
      </w:r>
    </w:p>
    <w:p w14:paraId="0E9EE02E" w14:textId="3DADA57B" w:rsidR="00F23E5B" w:rsidRDefault="00F23E5B" w:rsidP="00F23E5B">
      <w:r>
        <w:t xml:space="preserve">The dataset used in this study is the Wine Quality Dataset from the UCI Machine Learning Repository. It contains 1,143 samples of red "Vinho Verde" wine, each described </w:t>
      </w:r>
      <w:proofErr w:type="gramStart"/>
      <w:r>
        <w:t>by</w:t>
      </w:r>
      <w:proofErr w:type="gramEnd"/>
      <w:r>
        <w:t xml:space="preserve"> 11 physicochemical properties and a quality rating. The features and their descriptions </w:t>
      </w:r>
      <w:proofErr w:type="gramStart"/>
      <w:r>
        <w:t xml:space="preserve">are </w:t>
      </w:r>
      <w:r>
        <w:t>:</w:t>
      </w:r>
      <w:proofErr w:type="gramEnd"/>
      <w:r>
        <w:t xml:space="preserve"> </w:t>
      </w:r>
      <w:r>
        <w:t>'</w:t>
      </w:r>
      <w:proofErr w:type="spellStart"/>
      <w:r>
        <w:t>fixed_acidity</w:t>
      </w:r>
      <w:proofErr w:type="spellEnd"/>
      <w:r>
        <w:t>', '</w:t>
      </w:r>
      <w:proofErr w:type="spellStart"/>
      <w:r>
        <w:t>volatile_acidity</w:t>
      </w:r>
      <w:proofErr w:type="spellEnd"/>
      <w:r>
        <w:t>', '</w:t>
      </w:r>
      <w:proofErr w:type="spellStart"/>
      <w:r>
        <w:t>citric_acid</w:t>
      </w:r>
      <w:proofErr w:type="spellEnd"/>
      <w:r>
        <w:t>', '</w:t>
      </w:r>
      <w:proofErr w:type="spellStart"/>
      <w:r>
        <w:t>residual_sugar</w:t>
      </w:r>
      <w:proofErr w:type="spellEnd"/>
      <w:r>
        <w:t>',</w:t>
      </w:r>
      <w:r>
        <w:t xml:space="preserve"> </w:t>
      </w:r>
      <w:r>
        <w:t>'chlorides</w:t>
      </w:r>
      <w:r>
        <w:t xml:space="preserve">, </w:t>
      </w:r>
      <w:r>
        <w:t>'</w:t>
      </w:r>
      <w:proofErr w:type="spellStart"/>
      <w:r>
        <w:t>free_sulfur_dioxide</w:t>
      </w:r>
      <w:proofErr w:type="spellEnd"/>
      <w:r>
        <w:t>', '</w:t>
      </w:r>
      <w:proofErr w:type="spellStart"/>
      <w:r>
        <w:t>total_sulfur_dioxide</w:t>
      </w:r>
      <w:proofErr w:type="spellEnd"/>
      <w:r>
        <w:t>', 'density',</w:t>
      </w:r>
      <w:r>
        <w:t xml:space="preserve"> </w:t>
      </w:r>
      <w:r>
        <w:t>'</w:t>
      </w:r>
      <w:proofErr w:type="spellStart"/>
      <w:r>
        <w:t>ph</w:t>
      </w:r>
      <w:proofErr w:type="spellEnd"/>
      <w:r>
        <w:t>', 'sulphates', 'alcohol', 'quality'</w:t>
      </w:r>
      <w:r>
        <w:t xml:space="preserve">. </w:t>
      </w:r>
    </w:p>
    <w:p w14:paraId="52C918B5" w14:textId="77777777" w:rsidR="00F23E5B" w:rsidRDefault="00F23E5B" w:rsidP="00F23E5B"/>
    <w:p w14:paraId="485FED30" w14:textId="77777777" w:rsidR="00F23E5B" w:rsidRDefault="00F23E5B" w:rsidP="00F23E5B"/>
    <w:p w14:paraId="66004A4C" w14:textId="77777777" w:rsidR="00F23E5B" w:rsidRDefault="00F23E5B" w:rsidP="00F23E5B"/>
    <w:p w14:paraId="23A7AB30" w14:textId="77777777" w:rsidR="00F23E5B" w:rsidRDefault="00F23E5B" w:rsidP="00F23E5B"/>
    <w:p w14:paraId="479DDAB3" w14:textId="3FEB6467" w:rsidR="00F23E5B" w:rsidRDefault="00071527" w:rsidP="00071527">
      <w:pPr>
        <w:pStyle w:val="Heading2"/>
      </w:pPr>
      <w:bookmarkStart w:id="4" w:name="_Toc172661000"/>
      <w:r>
        <w:lastRenderedPageBreak/>
        <w:t>Data Scrubbing:</w:t>
      </w:r>
      <w:bookmarkEnd w:id="4"/>
      <w:r>
        <w:t xml:space="preserve"> </w:t>
      </w:r>
    </w:p>
    <w:p w14:paraId="3B6E636F" w14:textId="66C0E3FF" w:rsidR="00071527" w:rsidRDefault="00071527" w:rsidP="00071527">
      <w:pPr>
        <w:pStyle w:val="Heading3"/>
      </w:pPr>
      <w:bookmarkStart w:id="5" w:name="_Toc172661001"/>
      <w:r>
        <w:t>Missing Values:</w:t>
      </w:r>
      <w:bookmarkEnd w:id="5"/>
      <w:r>
        <w:t xml:space="preserve"> </w:t>
      </w:r>
    </w:p>
    <w:p w14:paraId="0368813F" w14:textId="4F04C546" w:rsidR="00071527" w:rsidRPr="00071527" w:rsidRDefault="00071527" w:rsidP="00071527">
      <w:pPr>
        <w:jc w:val="center"/>
      </w:pPr>
      <w:r>
        <w:rPr>
          <w:noProof/>
        </w:rPr>
        <w:drawing>
          <wp:inline distT="0" distB="0" distL="0" distR="0" wp14:anchorId="0510FA8E" wp14:editId="70645A48">
            <wp:extent cx="2461473" cy="2705334"/>
            <wp:effectExtent l="0" t="0" r="0" b="0"/>
            <wp:docPr id="16437381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818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449E" w14:textId="239431DD" w:rsidR="00F23E5B" w:rsidRDefault="00071527" w:rsidP="00F23E5B">
      <w:r>
        <w:t>There are no missing values in the dataset.</w:t>
      </w:r>
    </w:p>
    <w:p w14:paraId="403EEFF4" w14:textId="2053C2EB" w:rsidR="00071527" w:rsidRDefault="00071527" w:rsidP="00071527">
      <w:pPr>
        <w:pStyle w:val="Heading3"/>
      </w:pPr>
      <w:bookmarkStart w:id="6" w:name="_Toc172661002"/>
      <w:r>
        <w:t>Duplicate Values:</w:t>
      </w:r>
      <w:bookmarkEnd w:id="6"/>
      <w:r>
        <w:t xml:space="preserve"> </w:t>
      </w:r>
    </w:p>
    <w:p w14:paraId="7DB8FEE2" w14:textId="71A22E13" w:rsidR="00071527" w:rsidRDefault="00071527" w:rsidP="00071527">
      <w:r>
        <w:t xml:space="preserve">There were </w:t>
      </w:r>
      <w:r w:rsidRPr="008A3015">
        <w:rPr>
          <w:b/>
          <w:bCs/>
          <w:color w:val="FF0000"/>
        </w:rPr>
        <w:t>125</w:t>
      </w:r>
      <w:r w:rsidRPr="008A3015">
        <w:rPr>
          <w:color w:val="FF0000"/>
        </w:rPr>
        <w:t xml:space="preserve"> </w:t>
      </w:r>
      <w:r>
        <w:t xml:space="preserve">duplicate values in the dataset. And the total percentage of duplicate values was </w:t>
      </w:r>
      <w:r w:rsidRPr="008A3015">
        <w:rPr>
          <w:b/>
          <w:bCs/>
          <w:color w:val="FF0000"/>
        </w:rPr>
        <w:t>10%</w:t>
      </w:r>
      <w:r>
        <w:t xml:space="preserve"> and has been removed in the final dataset. </w:t>
      </w:r>
    </w:p>
    <w:p w14:paraId="6A6604C1" w14:textId="77777777" w:rsidR="00A00BD5" w:rsidRDefault="00A00BD5" w:rsidP="00071527">
      <w:pPr>
        <w:pStyle w:val="Heading2"/>
      </w:pPr>
    </w:p>
    <w:p w14:paraId="070A5064" w14:textId="77777777" w:rsidR="00A00BD5" w:rsidRDefault="00A00BD5" w:rsidP="00071527">
      <w:pPr>
        <w:pStyle w:val="Heading2"/>
      </w:pPr>
    </w:p>
    <w:p w14:paraId="62604A66" w14:textId="77777777" w:rsidR="00A00BD5" w:rsidRDefault="00A00BD5" w:rsidP="00071527">
      <w:pPr>
        <w:pStyle w:val="Heading2"/>
      </w:pPr>
    </w:p>
    <w:p w14:paraId="2BB276BC" w14:textId="77777777" w:rsidR="00A00BD5" w:rsidRDefault="00A00BD5" w:rsidP="00071527">
      <w:pPr>
        <w:pStyle w:val="Heading2"/>
      </w:pPr>
    </w:p>
    <w:p w14:paraId="296A8C47" w14:textId="77777777" w:rsidR="00A00BD5" w:rsidRDefault="00A00BD5" w:rsidP="00071527">
      <w:pPr>
        <w:pStyle w:val="Heading2"/>
      </w:pPr>
    </w:p>
    <w:p w14:paraId="06DE3C52" w14:textId="77777777" w:rsidR="00A00BD5" w:rsidRDefault="00A00BD5" w:rsidP="00071527">
      <w:pPr>
        <w:pStyle w:val="Heading2"/>
      </w:pPr>
    </w:p>
    <w:p w14:paraId="642E7F9D" w14:textId="77777777" w:rsidR="00A00BD5" w:rsidRDefault="00A00BD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0ECEAF3" w14:textId="16BCCDC3" w:rsidR="00071527" w:rsidRDefault="00071527" w:rsidP="00071527">
      <w:pPr>
        <w:pStyle w:val="Heading2"/>
      </w:pPr>
      <w:bookmarkStart w:id="7" w:name="_Toc172661003"/>
      <w:r w:rsidRPr="00071527">
        <w:lastRenderedPageBreak/>
        <w:t>Exploratory Data Analysis</w:t>
      </w:r>
      <w:r>
        <w:t>:</w:t>
      </w:r>
      <w:bookmarkEnd w:id="7"/>
      <w:r>
        <w:t xml:space="preserve"> </w:t>
      </w:r>
    </w:p>
    <w:p w14:paraId="1137E66B" w14:textId="08CCEB91" w:rsidR="00136A0B" w:rsidRDefault="001128F2" w:rsidP="001128F2">
      <w:pPr>
        <w:pStyle w:val="Heading3"/>
      </w:pPr>
      <w:bookmarkStart w:id="8" w:name="_Toc172661004"/>
      <w:r>
        <w:t>Outliers:</w:t>
      </w:r>
      <w:bookmarkEnd w:id="8"/>
      <w:r>
        <w:t xml:space="preserve"> </w:t>
      </w:r>
    </w:p>
    <w:p w14:paraId="2312CFCA" w14:textId="7CF1275E" w:rsidR="001128F2" w:rsidRDefault="00A00BD5" w:rsidP="001128F2">
      <w:r>
        <w:t xml:space="preserve">Outliers were present in the dataset. The three main features that contains the outliers are: </w:t>
      </w:r>
    </w:p>
    <w:p w14:paraId="225104B1" w14:textId="6721E36F" w:rsidR="00A00BD5" w:rsidRPr="00A00BD5" w:rsidRDefault="00A00BD5" w:rsidP="00A00BD5">
      <w:pPr>
        <w:ind w:left="720"/>
      </w:pPr>
      <w:r w:rsidRPr="00A00BD5">
        <w:t xml:space="preserve">    1. </w:t>
      </w:r>
      <w:proofErr w:type="spellStart"/>
      <w:r w:rsidRPr="00A00BD5">
        <w:t>residual_sugar</w:t>
      </w:r>
      <w:proofErr w:type="spellEnd"/>
    </w:p>
    <w:p w14:paraId="192DB93E" w14:textId="3D1C6712" w:rsidR="00A00BD5" w:rsidRPr="00A00BD5" w:rsidRDefault="00A00BD5" w:rsidP="00A00BD5">
      <w:pPr>
        <w:ind w:left="720"/>
      </w:pPr>
      <w:r w:rsidRPr="00A00BD5">
        <w:t>    2. chlorides</w:t>
      </w:r>
    </w:p>
    <w:p w14:paraId="0A28492E" w14:textId="62316718" w:rsidR="00A00BD5" w:rsidRDefault="00A00BD5" w:rsidP="00A00BD5">
      <w:pPr>
        <w:ind w:left="720"/>
      </w:pPr>
      <w:r w:rsidRPr="00A00BD5">
        <w:t>    3. sulphates</w:t>
      </w:r>
    </w:p>
    <w:p w14:paraId="26F3F549" w14:textId="6998D974" w:rsidR="00A00BD5" w:rsidRDefault="0024479B" w:rsidP="0024479B">
      <w:r>
        <w:rPr>
          <w:noProof/>
        </w:rPr>
        <w:drawing>
          <wp:inline distT="0" distB="0" distL="0" distR="0" wp14:anchorId="27DB2FC7" wp14:editId="35C1104A">
            <wp:extent cx="5943600" cy="470535"/>
            <wp:effectExtent l="0" t="0" r="0" b="5715"/>
            <wp:docPr id="12561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3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F42" w14:textId="41CF635D" w:rsidR="0024479B" w:rsidRPr="00A00BD5" w:rsidRDefault="0024479B" w:rsidP="0024479B">
      <w:r>
        <w:t xml:space="preserve">Based on above code: </w:t>
      </w:r>
      <w:r w:rsidRPr="0024479B">
        <w:t xml:space="preserve">Dropping selected outliers will result in loss of </w:t>
      </w:r>
      <w:r w:rsidRPr="00243A13">
        <w:rPr>
          <w:b/>
          <w:bCs/>
          <w:i/>
          <w:iCs/>
          <w:color w:val="FF0000"/>
        </w:rPr>
        <w:t>2.46 %</w:t>
      </w:r>
      <w:r w:rsidRPr="00243A13">
        <w:rPr>
          <w:color w:val="FF0000"/>
        </w:rPr>
        <w:t xml:space="preserve"> </w:t>
      </w:r>
      <w:r w:rsidRPr="0024479B">
        <w:t>of data</w:t>
      </w:r>
      <w:r>
        <w:t xml:space="preserve">. </w:t>
      </w:r>
    </w:p>
    <w:p w14:paraId="722C2D53" w14:textId="663BBA03" w:rsidR="00A00BD5" w:rsidRDefault="00A00BD5" w:rsidP="001128F2">
      <w:r>
        <w:rPr>
          <w:noProof/>
        </w:rPr>
        <w:drawing>
          <wp:inline distT="0" distB="0" distL="0" distR="0" wp14:anchorId="6F924D4A" wp14:editId="66A6F0AD">
            <wp:extent cx="5943600" cy="3969385"/>
            <wp:effectExtent l="0" t="0" r="0" b="0"/>
            <wp:docPr id="15144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9637" name="Picture 15144696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4283" w14:textId="46ED6BB3" w:rsidR="00A00BD5" w:rsidRPr="001128F2" w:rsidRDefault="00A00BD5" w:rsidP="001128F2"/>
    <w:p w14:paraId="7E432A1C" w14:textId="51FBFECC" w:rsidR="00071527" w:rsidRDefault="00071527" w:rsidP="00071527"/>
    <w:p w14:paraId="61A3E527" w14:textId="77777777" w:rsidR="009C0109" w:rsidRDefault="009C0109" w:rsidP="00071527"/>
    <w:p w14:paraId="3BF815EB" w14:textId="77777777" w:rsidR="009C0109" w:rsidRDefault="009C0109" w:rsidP="00071527"/>
    <w:p w14:paraId="0301F9D5" w14:textId="35A0D158" w:rsidR="009C0109" w:rsidRDefault="009C0109" w:rsidP="009C0109">
      <w:pPr>
        <w:pStyle w:val="Heading3"/>
      </w:pPr>
      <w:bookmarkStart w:id="9" w:name="_Toc172661005"/>
      <w:r>
        <w:lastRenderedPageBreak/>
        <w:t>Target Distribution:</w:t>
      </w:r>
      <w:bookmarkEnd w:id="9"/>
      <w:r>
        <w:t xml:space="preserve"> </w:t>
      </w:r>
    </w:p>
    <w:p w14:paraId="12C234D1" w14:textId="6CB9436E" w:rsidR="009C0109" w:rsidRPr="009C0109" w:rsidRDefault="009C0109" w:rsidP="009C0109">
      <w:pPr>
        <w:jc w:val="center"/>
      </w:pPr>
      <w:r>
        <w:rPr>
          <w:noProof/>
        </w:rPr>
        <w:drawing>
          <wp:inline distT="0" distB="0" distL="0" distR="0" wp14:anchorId="1A5CB472" wp14:editId="4DAA8F99">
            <wp:extent cx="4122420" cy="2800691"/>
            <wp:effectExtent l="0" t="0" r="0" b="0"/>
            <wp:docPr id="94057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6279" name="Picture 9405762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45" cy="28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EE1" w14:textId="175BB2B7" w:rsidR="00071527" w:rsidRDefault="009C0109" w:rsidP="00071527">
      <w:r>
        <w:t xml:space="preserve">The dataset is not well balanced with majority of class belonging to 5 and 6 labels. </w:t>
      </w:r>
    </w:p>
    <w:p w14:paraId="3E48FD3A" w14:textId="4A902C69" w:rsidR="00071527" w:rsidRDefault="00786D80" w:rsidP="00786D80">
      <w:pPr>
        <w:pStyle w:val="Heading3"/>
      </w:pPr>
      <w:bookmarkStart w:id="10" w:name="_Toc172661006"/>
      <w:r>
        <w:t>Co-relation:</w:t>
      </w:r>
      <w:bookmarkEnd w:id="10"/>
      <w:r>
        <w:t xml:space="preserve"> </w:t>
      </w:r>
    </w:p>
    <w:p w14:paraId="005619C3" w14:textId="2AC3F09F" w:rsidR="00786D80" w:rsidRPr="00786D80" w:rsidRDefault="00786D80" w:rsidP="00786D80">
      <w:pPr>
        <w:jc w:val="center"/>
      </w:pPr>
      <w:r>
        <w:rPr>
          <w:noProof/>
        </w:rPr>
        <w:drawing>
          <wp:inline distT="0" distB="0" distL="0" distR="0" wp14:anchorId="39F2D2A6" wp14:editId="4723CD25">
            <wp:extent cx="4143152" cy="3226435"/>
            <wp:effectExtent l="0" t="0" r="0" b="0"/>
            <wp:docPr id="509329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29521" name="Picture 5093295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81" cy="32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C0F" w14:textId="51900AE5" w:rsidR="00071527" w:rsidRDefault="00071527" w:rsidP="00071527">
      <w:r>
        <w:t xml:space="preserve"> </w:t>
      </w:r>
      <w:r w:rsidR="00217676" w:rsidRPr="00217676">
        <w:t xml:space="preserve">This correlation matrix shows the relationships between various features in the </w:t>
      </w:r>
      <w:proofErr w:type="gramStart"/>
      <w:r w:rsidR="00217676" w:rsidRPr="00217676">
        <w:t>wines</w:t>
      </w:r>
      <w:proofErr w:type="gramEnd"/>
      <w:r w:rsidR="00217676" w:rsidRPr="00217676">
        <w:t xml:space="preserve"> dataset. The most positively correlated features are 'density' and '</w:t>
      </w:r>
      <w:proofErr w:type="spellStart"/>
      <w:r w:rsidR="00217676" w:rsidRPr="00217676">
        <w:t>fixed_acidity</w:t>
      </w:r>
      <w:proofErr w:type="spellEnd"/>
      <w:r w:rsidR="00217676" w:rsidRPr="00217676">
        <w:t xml:space="preserve">' (0.68), while 'quality' is highly correlated with 'alcohol' (0.49). The most negatively correlated </w:t>
      </w:r>
      <w:r w:rsidR="00217676" w:rsidRPr="00217676">
        <w:lastRenderedPageBreak/>
        <w:t>features are 'density' and 'alcohol' (-0.50), and '</w:t>
      </w:r>
      <w:proofErr w:type="spellStart"/>
      <w:r w:rsidR="00217676" w:rsidRPr="00217676">
        <w:t>fixed_acidity</w:t>
      </w:r>
      <w:proofErr w:type="spellEnd"/>
      <w:r w:rsidR="00217676" w:rsidRPr="00217676">
        <w:t>' and 'pH' (-0.69). '</w:t>
      </w:r>
      <w:proofErr w:type="spellStart"/>
      <w:r w:rsidR="00217676" w:rsidRPr="00217676">
        <w:t>Volatile_acidity</w:t>
      </w:r>
      <w:proofErr w:type="spellEnd"/>
      <w:r w:rsidR="00217676" w:rsidRPr="00217676">
        <w:t>' and 'quality' also show a strong negative correlation (-0.41).</w:t>
      </w:r>
    </w:p>
    <w:p w14:paraId="54207129" w14:textId="77777777" w:rsidR="00217676" w:rsidRDefault="00217676" w:rsidP="00071527"/>
    <w:p w14:paraId="168B903A" w14:textId="5C7D93FC" w:rsidR="00217676" w:rsidRDefault="00217676" w:rsidP="00217676">
      <w:pPr>
        <w:pStyle w:val="Heading2"/>
      </w:pPr>
      <w:bookmarkStart w:id="11" w:name="_Toc172661007"/>
      <w:r>
        <w:t>Feature Engineering:</w:t>
      </w:r>
      <w:bookmarkEnd w:id="11"/>
      <w:r>
        <w:t xml:space="preserve"> </w:t>
      </w:r>
    </w:p>
    <w:p w14:paraId="62CDB691" w14:textId="01ACC519" w:rsidR="000D3B81" w:rsidRDefault="000D3B81" w:rsidP="000D3B81">
      <w:r w:rsidRPr="000D3B81">
        <w:drawing>
          <wp:inline distT="0" distB="0" distL="0" distR="0" wp14:anchorId="5C11FB2A" wp14:editId="03EA828E">
            <wp:extent cx="5943600" cy="4697095"/>
            <wp:effectExtent l="0" t="0" r="0" b="8255"/>
            <wp:docPr id="6094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8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144" w14:textId="77777777" w:rsidR="00CD622F" w:rsidRDefault="00AA2158" w:rsidP="000D3B81">
      <w:r w:rsidRPr="00AA2158">
        <w:t>The feature engineering code creates a new feature `</w:t>
      </w:r>
      <w:proofErr w:type="spellStart"/>
      <w:r w:rsidRPr="00AA2158">
        <w:t>Total_sulphur_Dioxide</w:t>
      </w:r>
      <w:proofErr w:type="spellEnd"/>
      <w:r w:rsidRPr="00AA2158">
        <w:t>` by summing `</w:t>
      </w:r>
      <w:proofErr w:type="spellStart"/>
      <w:r w:rsidRPr="00AA2158">
        <w:t>free_sulfur_dioxide</w:t>
      </w:r>
      <w:proofErr w:type="spellEnd"/>
      <w:r w:rsidRPr="00AA2158">
        <w:t>` and `</w:t>
      </w:r>
      <w:proofErr w:type="spellStart"/>
      <w:r w:rsidRPr="00AA2158">
        <w:t>total_sulfur_dioxide</w:t>
      </w:r>
      <w:proofErr w:type="spellEnd"/>
      <w:r w:rsidRPr="00AA2158">
        <w:t>`, and an `Acidity` feature by summing `</w:t>
      </w:r>
      <w:proofErr w:type="spellStart"/>
      <w:r w:rsidRPr="00AA2158">
        <w:t>fixed_acidity</w:t>
      </w:r>
      <w:proofErr w:type="spellEnd"/>
      <w:r w:rsidRPr="00AA2158">
        <w:t>`, `</w:t>
      </w:r>
      <w:proofErr w:type="spellStart"/>
      <w:r w:rsidRPr="00AA2158">
        <w:t>volatile_acidity</w:t>
      </w:r>
      <w:proofErr w:type="spellEnd"/>
      <w:r w:rsidRPr="00AA2158">
        <w:t>`, and `</w:t>
      </w:r>
      <w:proofErr w:type="spellStart"/>
      <w:r w:rsidRPr="00AA2158">
        <w:t>citric_acid</w:t>
      </w:r>
      <w:proofErr w:type="spellEnd"/>
      <w:r w:rsidRPr="00AA2158">
        <w:t>`, then drops the original columns. It categorizes `</w:t>
      </w:r>
      <w:proofErr w:type="spellStart"/>
      <w:r w:rsidRPr="00AA2158">
        <w:t>residual_sugar</w:t>
      </w:r>
      <w:proofErr w:type="spellEnd"/>
      <w:r w:rsidRPr="00AA2158">
        <w:t>` into 'low', 'medium', and 'high', and `</w:t>
      </w:r>
      <w:proofErr w:type="spellStart"/>
      <w:r w:rsidRPr="00AA2158">
        <w:t>ph</w:t>
      </w:r>
      <w:proofErr w:type="spellEnd"/>
      <w:r w:rsidRPr="00AA2158">
        <w:t xml:space="preserve">` into 'acidic', 'neutral', and 'basic', followed by one-hot encoding these categorical variables. </w:t>
      </w:r>
    </w:p>
    <w:p w14:paraId="3392C632" w14:textId="789F624B" w:rsidR="000D3B81" w:rsidRDefault="00AA2158" w:rsidP="000D3B81">
      <w:r w:rsidRPr="00AA2158">
        <w:t xml:space="preserve">Finally, the dataset is split into features (`X`) and target (`y`), and then into training and testing sets using a </w:t>
      </w:r>
      <w:r w:rsidRPr="00942848">
        <w:rPr>
          <w:b/>
          <w:bCs/>
          <w:color w:val="FF0000"/>
        </w:rPr>
        <w:t>75-25</w:t>
      </w:r>
      <w:r w:rsidRPr="00AA2158">
        <w:t xml:space="preserve"> split with `</w:t>
      </w:r>
      <w:proofErr w:type="spellStart"/>
      <w:r w:rsidRPr="00AA2158">
        <w:t>train_test_split</w:t>
      </w:r>
      <w:proofErr w:type="spellEnd"/>
      <w:r w:rsidRPr="00AA2158">
        <w:t>`, ensuring a robust evaluation of the model on unseen data.</w:t>
      </w:r>
    </w:p>
    <w:p w14:paraId="7DBCFD6E" w14:textId="77777777" w:rsidR="00085609" w:rsidRDefault="00085609" w:rsidP="000D3B81"/>
    <w:p w14:paraId="58C1698D" w14:textId="62185778" w:rsidR="00085609" w:rsidRDefault="00085609" w:rsidP="00085609">
      <w:pPr>
        <w:pStyle w:val="Heading2"/>
      </w:pPr>
      <w:bookmarkStart w:id="12" w:name="_Toc172661008"/>
      <w:r>
        <w:lastRenderedPageBreak/>
        <w:t>Modeling:</w:t>
      </w:r>
      <w:bookmarkEnd w:id="12"/>
      <w:r>
        <w:t xml:space="preserve"> </w:t>
      </w:r>
    </w:p>
    <w:p w14:paraId="7A3D522E" w14:textId="3DA04660" w:rsidR="00085609" w:rsidRDefault="00085609" w:rsidP="00085609">
      <w:pPr>
        <w:pStyle w:val="Heading3"/>
      </w:pPr>
      <w:bookmarkStart w:id="13" w:name="_Toc172661009"/>
      <w:proofErr w:type="spellStart"/>
      <w:r w:rsidRPr="00085609">
        <w:t>DecisionTreeClassifier</w:t>
      </w:r>
      <w:proofErr w:type="spellEnd"/>
      <w:r>
        <w:t>:</w:t>
      </w:r>
      <w:bookmarkEnd w:id="13"/>
      <w:r>
        <w:t xml:space="preserve"> </w:t>
      </w:r>
    </w:p>
    <w:p w14:paraId="6FD31C24" w14:textId="2E733C98" w:rsidR="00085609" w:rsidRDefault="005B1122" w:rsidP="00085609">
      <w:r>
        <w:t xml:space="preserve">Before the Hyperparameter Tuning: </w:t>
      </w:r>
    </w:p>
    <w:p w14:paraId="0C291E1D" w14:textId="0D311109" w:rsidR="005B1122" w:rsidRDefault="002D492A" w:rsidP="00085609">
      <w:r w:rsidRPr="002D492A">
        <w:drawing>
          <wp:inline distT="0" distB="0" distL="0" distR="0" wp14:anchorId="2E6736F9" wp14:editId="3A45902E">
            <wp:extent cx="5829805" cy="2225233"/>
            <wp:effectExtent l="0" t="0" r="0" b="3810"/>
            <wp:docPr id="671494503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4503" name="Picture 1" descr="A computer screen shot of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FF1" w14:textId="472FA08B" w:rsidR="00D526BC" w:rsidRDefault="00B8691C" w:rsidP="00B8691C">
      <w:r>
        <w:t xml:space="preserve">Here we got </w:t>
      </w:r>
      <w:r w:rsidRPr="00B8691C">
        <w:t xml:space="preserve">Training Accuracy for </w:t>
      </w:r>
      <w:proofErr w:type="spellStart"/>
      <w:r w:rsidRPr="00B8691C">
        <w:t>DecisionTreeClassifier</w:t>
      </w:r>
      <w:proofErr w:type="spellEnd"/>
      <w:r>
        <w:t xml:space="preserve"> as </w:t>
      </w:r>
      <w:r w:rsidRPr="00B8691C">
        <w:rPr>
          <w:b/>
          <w:bCs/>
          <w:color w:val="FF0000"/>
        </w:rPr>
        <w:t>100</w:t>
      </w:r>
      <w:proofErr w:type="gramStart"/>
      <w:r w:rsidRPr="00B8691C">
        <w:rPr>
          <w:b/>
          <w:bCs/>
          <w:color w:val="FF0000"/>
        </w:rPr>
        <w:t>%</w:t>
      </w:r>
      <w:r>
        <w:t xml:space="preserve">  and</w:t>
      </w:r>
      <w:proofErr w:type="gramEnd"/>
      <w:r>
        <w:t xml:space="preserve"> </w:t>
      </w:r>
      <w:r w:rsidRPr="00B8691C">
        <w:t xml:space="preserve">Test Accuracy for </w:t>
      </w:r>
      <w:proofErr w:type="spellStart"/>
      <w:r w:rsidRPr="00B8691C">
        <w:t>DecisionTreeClassifier</w:t>
      </w:r>
      <w:proofErr w:type="spellEnd"/>
      <w:r w:rsidRPr="00B8691C">
        <w:t xml:space="preserve">: </w:t>
      </w:r>
      <w:r>
        <w:t xml:space="preserve"> as </w:t>
      </w:r>
      <w:r w:rsidRPr="00B8691C">
        <w:rPr>
          <w:b/>
          <w:bCs/>
          <w:color w:val="FF0000"/>
        </w:rPr>
        <w:t>43</w:t>
      </w:r>
      <w:r w:rsidR="00F54BFC">
        <w:rPr>
          <w:b/>
          <w:bCs/>
          <w:color w:val="FF0000"/>
        </w:rPr>
        <w:t>.52</w:t>
      </w:r>
      <w:r w:rsidRPr="00B8691C">
        <w:rPr>
          <w:b/>
          <w:bCs/>
          <w:color w:val="FF0000"/>
        </w:rPr>
        <w:t>%</w:t>
      </w:r>
      <w:r>
        <w:t xml:space="preserve">. </w:t>
      </w:r>
    </w:p>
    <w:p w14:paraId="50A6435D" w14:textId="0A2562B4" w:rsidR="00D526BC" w:rsidRDefault="00D526BC" w:rsidP="00B8691C">
      <w:r>
        <w:t xml:space="preserve">After Hyperparameter Tuning: </w:t>
      </w:r>
    </w:p>
    <w:p w14:paraId="19ADFF67" w14:textId="230145C4" w:rsidR="00D526BC" w:rsidRDefault="00D526BC" w:rsidP="00B8691C">
      <w:r>
        <w:rPr>
          <w:noProof/>
        </w:rPr>
        <w:drawing>
          <wp:inline distT="0" distB="0" distL="0" distR="0" wp14:anchorId="24061224" wp14:editId="2C66E695">
            <wp:extent cx="5943600" cy="3154045"/>
            <wp:effectExtent l="0" t="0" r="0" b="8255"/>
            <wp:docPr id="80103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1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877C" w14:textId="2020B747" w:rsidR="00085609" w:rsidRPr="00085609" w:rsidRDefault="00D526BC" w:rsidP="0000612F">
      <w:r>
        <w:t xml:space="preserve">After Hyperparameter Tuning the best parameters were: </w:t>
      </w:r>
      <w:r w:rsidRPr="00F23CF6">
        <w:rPr>
          <w:b/>
          <w:bCs/>
          <w:color w:val="FF0000"/>
        </w:rPr>
        <w:t>'criterion': '</w:t>
      </w:r>
      <w:proofErr w:type="spellStart"/>
      <w:r w:rsidRPr="00F23CF6">
        <w:rPr>
          <w:b/>
          <w:bCs/>
          <w:color w:val="FF0000"/>
        </w:rPr>
        <w:t>gini</w:t>
      </w:r>
      <w:proofErr w:type="spellEnd"/>
      <w:r w:rsidRPr="00F23CF6">
        <w:rPr>
          <w:b/>
          <w:bCs/>
          <w:color w:val="FF0000"/>
        </w:rPr>
        <w:t>', '</w:t>
      </w:r>
      <w:proofErr w:type="spellStart"/>
      <w:r w:rsidRPr="00F23CF6">
        <w:rPr>
          <w:b/>
          <w:bCs/>
          <w:color w:val="FF0000"/>
        </w:rPr>
        <w:t>max_depth</w:t>
      </w:r>
      <w:proofErr w:type="spellEnd"/>
      <w:r w:rsidRPr="00F23CF6">
        <w:rPr>
          <w:b/>
          <w:bCs/>
          <w:color w:val="FF0000"/>
        </w:rPr>
        <w:t>': 5, '</w:t>
      </w:r>
      <w:proofErr w:type="spellStart"/>
      <w:r w:rsidRPr="00F23CF6">
        <w:rPr>
          <w:b/>
          <w:bCs/>
          <w:color w:val="FF0000"/>
        </w:rPr>
        <w:t>max_features</w:t>
      </w:r>
      <w:proofErr w:type="spellEnd"/>
      <w:r w:rsidRPr="00F23CF6">
        <w:rPr>
          <w:b/>
          <w:bCs/>
          <w:color w:val="FF0000"/>
        </w:rPr>
        <w:t>': 'log2', 'splitter': 'best'</w:t>
      </w:r>
      <w:r w:rsidRPr="00F23CF6">
        <w:rPr>
          <w:b/>
          <w:bCs/>
          <w:color w:val="FF0000"/>
        </w:rPr>
        <w:t>.</w:t>
      </w:r>
      <w:r>
        <w:t xml:space="preserve"> And </w:t>
      </w:r>
      <w:r w:rsidRPr="00D526BC">
        <w:t xml:space="preserve">Training Accuracy for </w:t>
      </w:r>
      <w:proofErr w:type="spellStart"/>
      <w:r w:rsidRPr="00D526BC">
        <w:t>DecisionTreeClassifier</w:t>
      </w:r>
      <w:proofErr w:type="spellEnd"/>
      <w:r>
        <w:t xml:space="preserve"> was </w:t>
      </w:r>
      <w:r w:rsidRPr="00D526BC">
        <w:rPr>
          <w:b/>
          <w:bCs/>
          <w:color w:val="FF0000"/>
        </w:rPr>
        <w:t>66</w:t>
      </w:r>
      <w:r w:rsidR="005B4099">
        <w:rPr>
          <w:b/>
          <w:bCs/>
          <w:color w:val="FF0000"/>
        </w:rPr>
        <w:t>.97</w:t>
      </w:r>
      <w:r w:rsidRPr="00D526BC">
        <w:rPr>
          <w:b/>
          <w:bCs/>
          <w:color w:val="FF0000"/>
        </w:rPr>
        <w:t>%</w:t>
      </w:r>
      <w:r>
        <w:t xml:space="preserve"> </w:t>
      </w:r>
      <w:r w:rsidRPr="00D526BC">
        <w:t>Test Accuracy for</w:t>
      </w:r>
      <w:r w:rsidR="0000612F">
        <w:t xml:space="preserve"> was </w:t>
      </w:r>
      <w:r w:rsidR="0000612F" w:rsidRPr="00A2713E">
        <w:rPr>
          <w:b/>
          <w:bCs/>
          <w:color w:val="FF0000"/>
        </w:rPr>
        <w:t>46</w:t>
      </w:r>
      <w:r w:rsidR="00FD0D82">
        <w:rPr>
          <w:b/>
          <w:bCs/>
          <w:color w:val="FF0000"/>
        </w:rPr>
        <w:t>.27</w:t>
      </w:r>
      <w:r w:rsidR="0000612F" w:rsidRPr="00A2713E">
        <w:rPr>
          <w:b/>
          <w:bCs/>
          <w:color w:val="FF0000"/>
        </w:rPr>
        <w:t>%.</w:t>
      </w:r>
    </w:p>
    <w:p w14:paraId="29BBC40C" w14:textId="1FA0F0F5" w:rsidR="005915AC" w:rsidRDefault="00512F5B" w:rsidP="005915AC">
      <w:pPr>
        <w:pStyle w:val="Heading3"/>
      </w:pPr>
      <w:bookmarkStart w:id="14" w:name="_Toc172661010"/>
      <w:proofErr w:type="spellStart"/>
      <w:r w:rsidRPr="00512F5B">
        <w:lastRenderedPageBreak/>
        <w:t>RandomForestClassifier</w:t>
      </w:r>
      <w:proofErr w:type="spellEnd"/>
      <w:r>
        <w:t>:</w:t>
      </w:r>
      <w:bookmarkEnd w:id="14"/>
      <w:r>
        <w:t xml:space="preserve"> </w:t>
      </w:r>
    </w:p>
    <w:p w14:paraId="3A9F5F49" w14:textId="77777777" w:rsidR="00210880" w:rsidRPr="00210880" w:rsidRDefault="00210880" w:rsidP="00210880"/>
    <w:p w14:paraId="5216D6C5" w14:textId="1264383C" w:rsidR="005915AC" w:rsidRDefault="005915AC" w:rsidP="005915AC">
      <w:r>
        <w:t xml:space="preserve">Before the Hyperparameter Tuning: </w:t>
      </w:r>
    </w:p>
    <w:p w14:paraId="5369D638" w14:textId="17487F2E" w:rsidR="0096520C" w:rsidRDefault="0096520C" w:rsidP="0096520C">
      <w:pPr>
        <w:jc w:val="center"/>
      </w:pPr>
      <w:r w:rsidRPr="0096520C">
        <w:drawing>
          <wp:inline distT="0" distB="0" distL="0" distR="0" wp14:anchorId="5343CB4C" wp14:editId="6ADAF64D">
            <wp:extent cx="3711262" cy="1158340"/>
            <wp:effectExtent l="0" t="0" r="3810" b="3810"/>
            <wp:docPr id="162368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00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A0A" w14:textId="28BCD982" w:rsidR="0096520C" w:rsidRDefault="0096520C" w:rsidP="005915AC">
      <w:r>
        <w:t xml:space="preserve">Here we got </w:t>
      </w:r>
      <w:r w:rsidRPr="00B8691C">
        <w:t xml:space="preserve">Training Accuracy for </w:t>
      </w:r>
      <w:proofErr w:type="spellStart"/>
      <w:r w:rsidRPr="0096520C">
        <w:t>RandomForestClassifier</w:t>
      </w:r>
      <w:proofErr w:type="spellEnd"/>
      <w:r w:rsidRPr="0096520C">
        <w:t xml:space="preserve"> </w:t>
      </w:r>
      <w:r>
        <w:t xml:space="preserve">as </w:t>
      </w:r>
      <w:r w:rsidRPr="00B8691C">
        <w:rPr>
          <w:b/>
          <w:bCs/>
          <w:color w:val="FF0000"/>
        </w:rPr>
        <w:t>100</w:t>
      </w:r>
      <w:proofErr w:type="gramStart"/>
      <w:r w:rsidRPr="00B8691C">
        <w:rPr>
          <w:b/>
          <w:bCs/>
          <w:color w:val="FF0000"/>
        </w:rPr>
        <w:t>%</w:t>
      </w:r>
      <w:r>
        <w:t xml:space="preserve">  and</w:t>
      </w:r>
      <w:proofErr w:type="gramEnd"/>
      <w:r>
        <w:t xml:space="preserve"> </w:t>
      </w:r>
      <w:r w:rsidRPr="00B8691C">
        <w:t xml:space="preserve">Test Accuracy for </w:t>
      </w:r>
      <w:proofErr w:type="spellStart"/>
      <w:r w:rsidRPr="0096520C">
        <w:t>RandomForestClassifier</w:t>
      </w:r>
      <w:proofErr w:type="spellEnd"/>
      <w:r w:rsidRPr="00B8691C">
        <w:t xml:space="preserve">: </w:t>
      </w:r>
      <w:r>
        <w:t xml:space="preserve"> as </w:t>
      </w:r>
      <w:r>
        <w:rPr>
          <w:b/>
          <w:bCs/>
          <w:color w:val="FF0000"/>
        </w:rPr>
        <w:t>50.1</w:t>
      </w:r>
      <w:r w:rsidRPr="00B8691C">
        <w:rPr>
          <w:b/>
          <w:bCs/>
          <w:color w:val="FF0000"/>
        </w:rPr>
        <w:t>%</w:t>
      </w:r>
      <w:r>
        <w:t xml:space="preserve">. </w:t>
      </w:r>
    </w:p>
    <w:p w14:paraId="56C6F357" w14:textId="77777777" w:rsidR="00BE31BD" w:rsidRDefault="00BE31BD" w:rsidP="005915AC"/>
    <w:p w14:paraId="27D22802" w14:textId="77777777" w:rsidR="005915AC" w:rsidRDefault="005915AC" w:rsidP="005915AC">
      <w:r>
        <w:t xml:space="preserve">After Hyperparameter Tuning: </w:t>
      </w:r>
    </w:p>
    <w:p w14:paraId="3F1F1E17" w14:textId="022B8E44" w:rsidR="005915AC" w:rsidRDefault="00447B77" w:rsidP="005915AC">
      <w:r w:rsidRPr="00447B77">
        <w:drawing>
          <wp:inline distT="0" distB="0" distL="0" distR="0" wp14:anchorId="71E2504C" wp14:editId="31B5F0E5">
            <wp:extent cx="5943600" cy="2699385"/>
            <wp:effectExtent l="0" t="0" r="0" b="5715"/>
            <wp:docPr id="1363736330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6330" name="Picture 1" descr="A computer screen with colorful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B53" w14:textId="77777777" w:rsidR="00022177" w:rsidRDefault="00022177" w:rsidP="005915AC"/>
    <w:p w14:paraId="3FD7DA4C" w14:textId="2095CF71" w:rsidR="00E66157" w:rsidRDefault="00E66157" w:rsidP="00E66157">
      <w:pPr>
        <w:rPr>
          <w:b/>
          <w:bCs/>
          <w:color w:val="FF0000"/>
        </w:rPr>
      </w:pPr>
      <w:r>
        <w:t xml:space="preserve">After Hyperparameter Tuning the best parameters were: </w:t>
      </w:r>
      <w:r w:rsidR="00022177" w:rsidRPr="00022177">
        <w:rPr>
          <w:b/>
          <w:bCs/>
          <w:color w:val="FF0000"/>
        </w:rPr>
        <w:t>'</w:t>
      </w:r>
      <w:proofErr w:type="spellStart"/>
      <w:r w:rsidR="00022177" w:rsidRPr="00022177">
        <w:rPr>
          <w:b/>
          <w:bCs/>
          <w:color w:val="FF0000"/>
        </w:rPr>
        <w:t>n_estimators</w:t>
      </w:r>
      <w:proofErr w:type="spellEnd"/>
      <w:r w:rsidR="00022177" w:rsidRPr="00022177">
        <w:rPr>
          <w:b/>
          <w:bCs/>
          <w:color w:val="FF0000"/>
        </w:rPr>
        <w:t>': 300, '</w:t>
      </w:r>
      <w:proofErr w:type="spellStart"/>
      <w:r w:rsidR="00022177" w:rsidRPr="00022177">
        <w:rPr>
          <w:b/>
          <w:bCs/>
          <w:color w:val="FF0000"/>
        </w:rPr>
        <w:t>max_depth</w:t>
      </w:r>
      <w:proofErr w:type="spellEnd"/>
      <w:r w:rsidR="00022177" w:rsidRPr="00022177">
        <w:rPr>
          <w:b/>
          <w:bCs/>
          <w:color w:val="FF0000"/>
        </w:rPr>
        <w:t>': 6, 'criterion': 'entropy'</w:t>
      </w:r>
      <w:r w:rsidR="00022177">
        <w:rPr>
          <w:b/>
          <w:bCs/>
          <w:color w:val="FF0000"/>
        </w:rPr>
        <w:t>.</w:t>
      </w:r>
      <w:r>
        <w:t xml:space="preserve"> And </w:t>
      </w:r>
      <w:r w:rsidRPr="00D526BC">
        <w:t xml:space="preserve">Training Accuracy for </w:t>
      </w:r>
      <w:proofErr w:type="spellStart"/>
      <w:proofErr w:type="gramStart"/>
      <w:r w:rsidR="00B64B96" w:rsidRPr="0096520C">
        <w:t>RandomForestClassifier</w:t>
      </w:r>
      <w:proofErr w:type="spellEnd"/>
      <w:r w:rsidR="00B64B96" w:rsidRPr="0096520C">
        <w:t xml:space="preserve"> </w:t>
      </w:r>
      <w:r w:rsidR="00B64B96">
        <w:t xml:space="preserve"> </w:t>
      </w:r>
      <w:r>
        <w:t>was</w:t>
      </w:r>
      <w:proofErr w:type="gramEnd"/>
      <w:r>
        <w:t xml:space="preserve"> </w:t>
      </w:r>
      <w:r w:rsidR="00850E77">
        <w:rPr>
          <w:b/>
          <w:bCs/>
          <w:color w:val="FF0000"/>
        </w:rPr>
        <w:t>74</w:t>
      </w:r>
      <w:r w:rsidR="00FD6CF5">
        <w:rPr>
          <w:b/>
          <w:bCs/>
          <w:color w:val="FF0000"/>
        </w:rPr>
        <w:t>.5</w:t>
      </w:r>
      <w:r w:rsidRPr="00D526BC">
        <w:rPr>
          <w:b/>
          <w:bCs/>
          <w:color w:val="FF0000"/>
        </w:rPr>
        <w:t>%</w:t>
      </w:r>
      <w:r>
        <w:t xml:space="preserve"> </w:t>
      </w:r>
      <w:r w:rsidRPr="00D526BC">
        <w:t>Test Accuracy for</w:t>
      </w:r>
      <w:r>
        <w:t xml:space="preserve"> was </w:t>
      </w:r>
      <w:r w:rsidR="00850E77">
        <w:rPr>
          <w:b/>
          <w:bCs/>
          <w:color w:val="FF0000"/>
        </w:rPr>
        <w:t>50</w:t>
      </w:r>
      <w:r w:rsidR="007E24B2">
        <w:rPr>
          <w:b/>
          <w:bCs/>
          <w:color w:val="FF0000"/>
        </w:rPr>
        <w:t>.41</w:t>
      </w:r>
      <w:r w:rsidRPr="00A2713E">
        <w:rPr>
          <w:b/>
          <w:bCs/>
          <w:color w:val="FF0000"/>
        </w:rPr>
        <w:t>%.</w:t>
      </w:r>
    </w:p>
    <w:p w14:paraId="5E30222D" w14:textId="77777777" w:rsidR="00BE31BD" w:rsidRDefault="00BE31BD" w:rsidP="00E66157">
      <w:pPr>
        <w:rPr>
          <w:b/>
          <w:bCs/>
          <w:color w:val="FF0000"/>
        </w:rPr>
      </w:pPr>
    </w:p>
    <w:p w14:paraId="36F43299" w14:textId="77777777" w:rsidR="00BE31BD" w:rsidRDefault="00BE31BD" w:rsidP="00E66157">
      <w:pPr>
        <w:rPr>
          <w:b/>
          <w:bCs/>
          <w:color w:val="FF0000"/>
        </w:rPr>
      </w:pPr>
    </w:p>
    <w:p w14:paraId="031D8FFB" w14:textId="77777777" w:rsidR="00BE31BD" w:rsidRDefault="00BE31BD" w:rsidP="00E66157">
      <w:pPr>
        <w:rPr>
          <w:b/>
          <w:bCs/>
          <w:color w:val="FF0000"/>
        </w:rPr>
      </w:pPr>
    </w:p>
    <w:p w14:paraId="68664F77" w14:textId="1259D41F" w:rsidR="00BE31BD" w:rsidRPr="00085609" w:rsidRDefault="000F3B47" w:rsidP="000F3B47">
      <w:pPr>
        <w:pStyle w:val="Heading3"/>
      </w:pPr>
      <w:bookmarkStart w:id="15" w:name="_Toc172661011"/>
      <w:proofErr w:type="spellStart"/>
      <w:r w:rsidRPr="000F3B47">
        <w:lastRenderedPageBreak/>
        <w:t>LogisticRegression</w:t>
      </w:r>
      <w:bookmarkEnd w:id="15"/>
      <w:proofErr w:type="spellEnd"/>
    </w:p>
    <w:p w14:paraId="3BDB2BD2" w14:textId="5B6EBB51" w:rsidR="005915AC" w:rsidRPr="005915AC" w:rsidRDefault="00E60244" w:rsidP="005915AC">
      <w:r>
        <w:t xml:space="preserve">Before the Hyperparameter Tuning: </w:t>
      </w:r>
    </w:p>
    <w:p w14:paraId="57C544DE" w14:textId="1AC3EC21" w:rsidR="00512F5B" w:rsidRPr="00512F5B" w:rsidRDefault="00E60244" w:rsidP="00E60244">
      <w:pPr>
        <w:jc w:val="center"/>
      </w:pPr>
      <w:r w:rsidRPr="00E60244">
        <w:drawing>
          <wp:inline distT="0" distB="0" distL="0" distR="0" wp14:anchorId="69467CD0" wp14:editId="502F14B3">
            <wp:extent cx="5014395" cy="2240474"/>
            <wp:effectExtent l="0" t="0" r="0" b="7620"/>
            <wp:docPr id="192391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0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1DD" w14:textId="37FDBEA2" w:rsidR="000C4854" w:rsidRDefault="003D0F30" w:rsidP="003D0F30">
      <w:r>
        <w:t xml:space="preserve">Here we got </w:t>
      </w:r>
      <w:r w:rsidRPr="00B8691C">
        <w:t xml:space="preserve">Training Accuracy for </w:t>
      </w:r>
      <w:proofErr w:type="spellStart"/>
      <w:r w:rsidR="00006C0D" w:rsidRPr="00006C0D">
        <w:t>LogisticRegression</w:t>
      </w:r>
      <w:proofErr w:type="spellEnd"/>
      <w:r w:rsidR="00006C0D">
        <w:t xml:space="preserve"> </w:t>
      </w:r>
      <w:r>
        <w:t xml:space="preserve">as </w:t>
      </w:r>
      <w:r w:rsidR="00006C0D">
        <w:rPr>
          <w:b/>
          <w:bCs/>
          <w:color w:val="FF0000"/>
        </w:rPr>
        <w:t>50</w:t>
      </w:r>
      <w:r w:rsidR="009208C1">
        <w:rPr>
          <w:b/>
          <w:bCs/>
          <w:color w:val="FF0000"/>
        </w:rPr>
        <w:t>.12</w:t>
      </w:r>
      <w:r w:rsidR="000C4854" w:rsidRPr="00B8691C">
        <w:rPr>
          <w:b/>
          <w:bCs/>
          <w:color w:val="FF0000"/>
        </w:rPr>
        <w:t>%</w:t>
      </w:r>
      <w:r w:rsidR="000C4854">
        <w:t xml:space="preserve"> and</w:t>
      </w:r>
      <w:r>
        <w:t xml:space="preserve"> </w:t>
      </w:r>
      <w:r w:rsidRPr="00B8691C">
        <w:t xml:space="preserve">Test Accuracy for </w:t>
      </w:r>
      <w:proofErr w:type="spellStart"/>
      <w:r w:rsidR="009208C1" w:rsidRPr="00006C0D">
        <w:t>LogisticRegression</w:t>
      </w:r>
      <w:proofErr w:type="spellEnd"/>
      <w:r w:rsidRPr="00B8691C">
        <w:t xml:space="preserve">: </w:t>
      </w:r>
      <w:r>
        <w:t xml:space="preserve"> as </w:t>
      </w:r>
      <w:r w:rsidR="00682D64">
        <w:rPr>
          <w:b/>
          <w:bCs/>
          <w:color w:val="FF0000"/>
        </w:rPr>
        <w:t>42.3</w:t>
      </w:r>
      <w:r w:rsidRPr="00B8691C">
        <w:rPr>
          <w:b/>
          <w:bCs/>
          <w:color w:val="FF0000"/>
        </w:rPr>
        <w:t>%</w:t>
      </w:r>
      <w:r>
        <w:t xml:space="preserve">. </w:t>
      </w:r>
    </w:p>
    <w:p w14:paraId="3FEBED7D" w14:textId="6F845773" w:rsidR="000C4854" w:rsidRDefault="000C4854" w:rsidP="003D0F30">
      <w:r>
        <w:t xml:space="preserve">After Hyperparameter Tuning: </w:t>
      </w:r>
    </w:p>
    <w:p w14:paraId="1155C5EC" w14:textId="5311D69A" w:rsidR="00512F5B" w:rsidRDefault="00782B7D" w:rsidP="009208C1">
      <w:pPr>
        <w:jc w:val="center"/>
      </w:pPr>
      <w:r w:rsidRPr="00782B7D">
        <w:drawing>
          <wp:inline distT="0" distB="0" distL="0" distR="0" wp14:anchorId="6E62BBE4" wp14:editId="21A91B2D">
            <wp:extent cx="5943600" cy="2824480"/>
            <wp:effectExtent l="0" t="0" r="0" b="0"/>
            <wp:docPr id="40010296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02966" name="Picture 1" descr="A computer screen with text on 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4E10" w14:textId="431CC817" w:rsidR="009208C1" w:rsidRDefault="009208C1" w:rsidP="009208C1">
      <w:pPr>
        <w:rPr>
          <w:b/>
          <w:bCs/>
          <w:color w:val="FF0000"/>
        </w:rPr>
      </w:pPr>
      <w:r>
        <w:t xml:space="preserve">After Hyperparameter Tuning the best parameters were: </w:t>
      </w:r>
      <w:r w:rsidRPr="009208C1">
        <w:rPr>
          <w:b/>
          <w:bCs/>
          <w:color w:val="FF0000"/>
        </w:rPr>
        <w:t>'C': 50, 'penalty': 'l2</w:t>
      </w:r>
      <w:r>
        <w:rPr>
          <w:b/>
          <w:bCs/>
          <w:color w:val="FF0000"/>
        </w:rPr>
        <w:t>.</w:t>
      </w:r>
      <w:r>
        <w:t xml:space="preserve"> And </w:t>
      </w:r>
      <w:r w:rsidRPr="00D526BC">
        <w:t xml:space="preserve">Training Accuracy for </w:t>
      </w:r>
      <w:proofErr w:type="spellStart"/>
      <w:r w:rsidR="00627577" w:rsidRPr="00006C0D">
        <w:t>LogisticRegression</w:t>
      </w:r>
      <w:proofErr w:type="spellEnd"/>
      <w:r w:rsidR="00627577">
        <w:t xml:space="preserve"> </w:t>
      </w:r>
      <w:r>
        <w:t xml:space="preserve">was </w:t>
      </w:r>
      <w:r w:rsidR="008F457D">
        <w:rPr>
          <w:b/>
          <w:bCs/>
          <w:color w:val="FF0000"/>
        </w:rPr>
        <w:t>51.37</w:t>
      </w:r>
      <w:r w:rsidRPr="00D526BC">
        <w:rPr>
          <w:b/>
          <w:bCs/>
          <w:color w:val="FF0000"/>
        </w:rPr>
        <w:t>%</w:t>
      </w:r>
      <w:r>
        <w:t xml:space="preserve"> </w:t>
      </w:r>
      <w:r w:rsidRPr="00D526BC">
        <w:t>Test Accuracy for</w:t>
      </w:r>
      <w:r>
        <w:t xml:space="preserve"> was </w:t>
      </w:r>
      <w:r w:rsidR="006F7D1D">
        <w:rPr>
          <w:b/>
          <w:bCs/>
          <w:color w:val="FF0000"/>
        </w:rPr>
        <w:t>43.13</w:t>
      </w:r>
      <w:r w:rsidRPr="00A2713E">
        <w:rPr>
          <w:b/>
          <w:bCs/>
          <w:color w:val="FF0000"/>
        </w:rPr>
        <w:t>%.</w:t>
      </w:r>
    </w:p>
    <w:p w14:paraId="04520655" w14:textId="77777777" w:rsidR="00F54BFC" w:rsidRDefault="00F54BFC" w:rsidP="009208C1">
      <w:pPr>
        <w:rPr>
          <w:b/>
          <w:bCs/>
          <w:color w:val="FF0000"/>
        </w:rPr>
      </w:pPr>
    </w:p>
    <w:p w14:paraId="24689647" w14:textId="77777777" w:rsidR="00F54BFC" w:rsidRDefault="00F54BFC" w:rsidP="009208C1">
      <w:pPr>
        <w:rPr>
          <w:b/>
          <w:bCs/>
          <w:color w:val="FF0000"/>
        </w:rPr>
      </w:pPr>
    </w:p>
    <w:p w14:paraId="2556B031" w14:textId="77777777" w:rsidR="00F54BFC" w:rsidRDefault="00F54BFC" w:rsidP="009208C1">
      <w:pPr>
        <w:rPr>
          <w:b/>
          <w:bCs/>
          <w:color w:val="FF0000"/>
        </w:rPr>
      </w:pPr>
    </w:p>
    <w:p w14:paraId="4945EA6E" w14:textId="5D7E5301" w:rsidR="009208C1" w:rsidRDefault="00F54BFC" w:rsidP="005A295F">
      <w:pPr>
        <w:pStyle w:val="Heading2"/>
      </w:pPr>
      <w:bookmarkStart w:id="16" w:name="_Toc172661012"/>
      <w:r>
        <w:lastRenderedPageBreak/>
        <w:t>Models Comparison:</w:t>
      </w:r>
      <w:bookmarkEnd w:id="16"/>
      <w:r>
        <w:t xml:space="preserve"> </w:t>
      </w:r>
    </w:p>
    <w:tbl>
      <w:tblPr>
        <w:tblW w:w="11326" w:type="dxa"/>
        <w:jc w:val="center"/>
        <w:tblLook w:val="04A0" w:firstRow="1" w:lastRow="0" w:firstColumn="1" w:lastColumn="0" w:noHBand="0" w:noVBand="1"/>
      </w:tblPr>
      <w:tblGrid>
        <w:gridCol w:w="2337"/>
        <w:gridCol w:w="887"/>
        <w:gridCol w:w="887"/>
        <w:gridCol w:w="1598"/>
        <w:gridCol w:w="1652"/>
        <w:gridCol w:w="960"/>
        <w:gridCol w:w="1585"/>
        <w:gridCol w:w="1860"/>
      </w:tblGrid>
      <w:tr w:rsidR="00851FDB" w:rsidRPr="00851FDB" w14:paraId="6017D59F" w14:textId="77777777" w:rsidTr="00851FDB">
        <w:trPr>
          <w:trHeight w:val="288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505D446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Models</w:t>
            </w:r>
          </w:p>
        </w:tc>
        <w:tc>
          <w:tcPr>
            <w:tcW w:w="3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BAD514E" w14:textId="77777777" w:rsidR="00851FDB" w:rsidRPr="00851FDB" w:rsidRDefault="00851FDB" w:rsidP="00851FD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Before Hyperparameter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314E8F1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After Hyperparameter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4392397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F1740FC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24C7F5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% Test Improvement</w:t>
            </w:r>
          </w:p>
        </w:tc>
      </w:tr>
      <w:tr w:rsidR="00851FDB" w:rsidRPr="00851FDB" w14:paraId="1051A1B0" w14:textId="77777777" w:rsidTr="00851FDB">
        <w:trPr>
          <w:trHeight w:val="288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D6B29E1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Accuracies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324C8A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Train 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BAF45FE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Test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E1CDE6B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Overfit/Underfit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48D6ABE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044B385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6A7CD82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Overfit/Underfit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E83C60D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1FDB" w:rsidRPr="00851FDB" w14:paraId="1A35290C" w14:textId="77777777" w:rsidTr="00851FDB">
        <w:trPr>
          <w:trHeight w:val="288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6B4A2EC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DecisionTreeClassifier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7ADB043C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100%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D389"/>
            <w:noWrap/>
            <w:vAlign w:val="bottom"/>
            <w:hideMark/>
          </w:tcPr>
          <w:p w14:paraId="3F3E5D18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43.52%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6863FC1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14:ligatures w14:val="none"/>
              </w:rPr>
              <w:t>Overfit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DE91"/>
            <w:noWrap/>
            <w:vAlign w:val="bottom"/>
            <w:hideMark/>
          </w:tcPr>
          <w:p w14:paraId="7748A760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66.97%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48A"/>
            <w:noWrap/>
            <w:vAlign w:val="bottom"/>
            <w:hideMark/>
          </w:tcPr>
          <w:p w14:paraId="394A0D07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46.27%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E2A8D2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B"/>
            <w:noWrap/>
            <w:vAlign w:val="bottom"/>
            <w:hideMark/>
          </w:tcPr>
          <w:p w14:paraId="5A7373FA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2.75%</w:t>
            </w:r>
          </w:p>
        </w:tc>
      </w:tr>
      <w:tr w:rsidR="00851FDB" w:rsidRPr="00851FDB" w14:paraId="634B887D" w14:textId="77777777" w:rsidTr="00851FDB">
        <w:trPr>
          <w:trHeight w:val="288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4746211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RandomForestClassifier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bottom"/>
            <w:hideMark/>
          </w:tcPr>
          <w:p w14:paraId="7FE2DC32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100%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68B"/>
            <w:noWrap/>
            <w:vAlign w:val="bottom"/>
            <w:hideMark/>
          </w:tcPr>
          <w:p w14:paraId="3D2668F1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50.10%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594CC48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14:ligatures w14:val="none"/>
              </w:rPr>
              <w:t>Overfit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293"/>
            <w:noWrap/>
            <w:vAlign w:val="bottom"/>
            <w:hideMark/>
          </w:tcPr>
          <w:p w14:paraId="386D9AC2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74.50%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D68B"/>
            <w:noWrap/>
            <w:vAlign w:val="bottom"/>
            <w:hideMark/>
          </w:tcPr>
          <w:p w14:paraId="5FD6CB95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50.41%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4CFB6E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A567ECD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0.31%</w:t>
            </w:r>
          </w:p>
        </w:tc>
      </w:tr>
      <w:tr w:rsidR="00851FDB" w:rsidRPr="00851FDB" w14:paraId="7F9734E4" w14:textId="77777777" w:rsidTr="00851FDB">
        <w:trPr>
          <w:trHeight w:val="288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3C013BA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LogisticRegression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D68B"/>
            <w:noWrap/>
            <w:vAlign w:val="bottom"/>
            <w:hideMark/>
          </w:tcPr>
          <w:p w14:paraId="5AC1AB1F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51.12%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288"/>
            <w:noWrap/>
            <w:vAlign w:val="bottom"/>
            <w:hideMark/>
          </w:tcPr>
          <w:p w14:paraId="52CEBB52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42.30%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F52AAE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D78B"/>
            <w:noWrap/>
            <w:vAlign w:val="bottom"/>
            <w:hideMark/>
          </w:tcPr>
          <w:p w14:paraId="5B7332A5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51.37%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D389"/>
            <w:noWrap/>
            <w:vAlign w:val="bottom"/>
            <w:hideMark/>
          </w:tcPr>
          <w:p w14:paraId="6D6AD12F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43.13%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E7F1D5" w14:textId="77777777" w:rsidR="00851FDB" w:rsidRPr="00851FDB" w:rsidRDefault="00851FDB" w:rsidP="00851FD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E3558AA" w14:textId="77777777" w:rsidR="00851FDB" w:rsidRPr="00851FDB" w:rsidRDefault="00851FDB" w:rsidP="00851FD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51FD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0.83%</w:t>
            </w:r>
          </w:p>
        </w:tc>
      </w:tr>
    </w:tbl>
    <w:p w14:paraId="52897861" w14:textId="77777777" w:rsidR="00745EC5" w:rsidRDefault="00745EC5" w:rsidP="00851FDB"/>
    <w:p w14:paraId="5B8919EA" w14:textId="6AE4B5DF" w:rsidR="00745EC5" w:rsidRDefault="00745EC5" w:rsidP="00745EC5">
      <w:pPr>
        <w:pStyle w:val="Heading2"/>
      </w:pPr>
      <w:bookmarkStart w:id="17" w:name="_Toc172661013"/>
      <w:r>
        <w:t>Conclusion:</w:t>
      </w:r>
      <w:bookmarkEnd w:id="17"/>
      <w:r>
        <w:t xml:space="preserve"> </w:t>
      </w:r>
    </w:p>
    <w:p w14:paraId="2C07E55B" w14:textId="0C2940DF" w:rsidR="00745EC5" w:rsidRPr="00745EC5" w:rsidRDefault="00116E2D" w:rsidP="00745EC5">
      <w:r w:rsidRPr="00116E2D">
        <w:t xml:space="preserve">The study concludes that hyperparameter tuning significantly reduced overfitting in both the </w:t>
      </w:r>
      <w:proofErr w:type="spellStart"/>
      <w:r w:rsidRPr="00116E2D">
        <w:t>DecisionTreeClassifier</w:t>
      </w:r>
      <w:proofErr w:type="spellEnd"/>
      <w:r w:rsidRPr="00116E2D">
        <w:t xml:space="preserve"> and </w:t>
      </w:r>
      <w:proofErr w:type="spellStart"/>
      <w:r w:rsidRPr="00116E2D">
        <w:t>RandomForestClassifier</w:t>
      </w:r>
      <w:proofErr w:type="spellEnd"/>
      <w:r w:rsidRPr="00116E2D">
        <w:t xml:space="preserve">, resulting in slight improvements in test accuracy. The </w:t>
      </w:r>
      <w:proofErr w:type="spellStart"/>
      <w:r w:rsidRPr="00116E2D">
        <w:t>DecisionTreeClassifier's</w:t>
      </w:r>
      <w:proofErr w:type="spellEnd"/>
      <w:r w:rsidRPr="00116E2D">
        <w:t xml:space="preserve"> test accuracy increased from </w:t>
      </w:r>
      <w:r w:rsidRPr="00116E2D">
        <w:rPr>
          <w:b/>
          <w:bCs/>
          <w:color w:val="FF0000"/>
        </w:rPr>
        <w:t>43.52%</w:t>
      </w:r>
      <w:r w:rsidRPr="00116E2D">
        <w:rPr>
          <w:color w:val="FF0000"/>
        </w:rPr>
        <w:t xml:space="preserve"> </w:t>
      </w:r>
      <w:r w:rsidRPr="00116E2D">
        <w:t xml:space="preserve">to </w:t>
      </w:r>
      <w:r w:rsidRPr="00116E2D">
        <w:rPr>
          <w:b/>
          <w:bCs/>
          <w:color w:val="FF0000"/>
        </w:rPr>
        <w:t>46.27%</w:t>
      </w:r>
      <w:r w:rsidRPr="00116E2D">
        <w:t xml:space="preserve">, while the </w:t>
      </w:r>
      <w:proofErr w:type="spellStart"/>
      <w:r w:rsidRPr="00116E2D">
        <w:t>RandomForestClassifier's</w:t>
      </w:r>
      <w:proofErr w:type="spellEnd"/>
      <w:r w:rsidRPr="00116E2D">
        <w:t xml:space="preserve"> test accuracy improved marginally from </w:t>
      </w:r>
      <w:r w:rsidRPr="00116E2D">
        <w:rPr>
          <w:b/>
          <w:bCs/>
          <w:color w:val="FF0000"/>
        </w:rPr>
        <w:t>50.10%</w:t>
      </w:r>
      <w:r w:rsidRPr="00116E2D">
        <w:rPr>
          <w:color w:val="FF0000"/>
        </w:rPr>
        <w:t xml:space="preserve"> </w:t>
      </w:r>
      <w:r w:rsidRPr="00116E2D">
        <w:t xml:space="preserve">to </w:t>
      </w:r>
      <w:r w:rsidRPr="00116E2D">
        <w:rPr>
          <w:b/>
          <w:bCs/>
          <w:color w:val="FF0000"/>
        </w:rPr>
        <w:t>50.41%</w:t>
      </w:r>
      <w:r w:rsidRPr="00116E2D">
        <w:t xml:space="preserve">. </w:t>
      </w:r>
      <w:proofErr w:type="spellStart"/>
      <w:r w:rsidRPr="00116E2D">
        <w:t>LogisticRegression</w:t>
      </w:r>
      <w:proofErr w:type="spellEnd"/>
      <w:r w:rsidRPr="00116E2D">
        <w:t xml:space="preserve"> showed a minimal improvement in test accuracy from </w:t>
      </w:r>
      <w:r w:rsidRPr="00116E2D">
        <w:rPr>
          <w:b/>
          <w:bCs/>
          <w:color w:val="FF0000"/>
        </w:rPr>
        <w:t>42.30%</w:t>
      </w:r>
      <w:r w:rsidRPr="00116E2D">
        <w:rPr>
          <w:color w:val="FF0000"/>
        </w:rPr>
        <w:t xml:space="preserve"> </w:t>
      </w:r>
      <w:r w:rsidRPr="00116E2D">
        <w:t xml:space="preserve">to </w:t>
      </w:r>
      <w:r w:rsidRPr="00116E2D">
        <w:rPr>
          <w:b/>
          <w:bCs/>
          <w:color w:val="FF0000"/>
        </w:rPr>
        <w:t>43.13%</w:t>
      </w:r>
      <w:r w:rsidRPr="00116E2D">
        <w:t>, indicating a more stable performance with no overfitting both before and after tuning. Overall, hyperparameter tuning led to better model generalization and slight test performance enhancements.</w:t>
      </w:r>
    </w:p>
    <w:sectPr w:rsidR="00745EC5" w:rsidRPr="00745EC5" w:rsidSect="00DC0C9A">
      <w:headerReference w:type="default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E567B" w14:textId="77777777" w:rsidR="00C37EF3" w:rsidRDefault="00C37EF3" w:rsidP="00DD2418">
      <w:pPr>
        <w:spacing w:after="0" w:line="240" w:lineRule="auto"/>
      </w:pPr>
      <w:r>
        <w:separator/>
      </w:r>
    </w:p>
  </w:endnote>
  <w:endnote w:type="continuationSeparator" w:id="0">
    <w:p w14:paraId="3C1467CF" w14:textId="77777777" w:rsidR="00C37EF3" w:rsidRDefault="00C37EF3" w:rsidP="00DD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 Display">
    <w:charset w:val="00"/>
    <w:family w:val="auto"/>
    <w:pitch w:val="variable"/>
    <w:sig w:usb0="80000003" w:usb1="00000001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F23D" w14:textId="77777777" w:rsidR="00642CDC" w:rsidRDefault="00642CDC" w:rsidP="00046BD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04BAA" w14:textId="4E939991" w:rsidR="00DC0C9A" w:rsidRDefault="00DC0C9A" w:rsidP="00DC0C9A">
    <w:pPr>
      <w:pStyle w:val="Footer"/>
      <w:tabs>
        <w:tab w:val="clear" w:pos="4680"/>
        <w:tab w:val="clear" w:pos="9360"/>
        <w:tab w:val="left" w:pos="229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6147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5E67" w14:textId="77777777" w:rsidR="00DC0C9A" w:rsidRDefault="00DC0C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D5601" w14:textId="77777777" w:rsidR="00DC0C9A" w:rsidRDefault="00DC0C9A" w:rsidP="00046BD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756F3" w14:textId="77777777" w:rsidR="00DC0C9A" w:rsidRDefault="00DC0C9A" w:rsidP="00DC0C9A">
    <w:pPr>
      <w:pStyle w:val="Footer"/>
      <w:tabs>
        <w:tab w:val="clear" w:pos="4680"/>
        <w:tab w:val="clear" w:pos="9360"/>
        <w:tab w:val="left" w:pos="229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EA810" w14:textId="77777777" w:rsidR="00C37EF3" w:rsidRDefault="00C37EF3" w:rsidP="00DD2418">
      <w:pPr>
        <w:spacing w:after="0" w:line="240" w:lineRule="auto"/>
      </w:pPr>
      <w:r>
        <w:separator/>
      </w:r>
    </w:p>
  </w:footnote>
  <w:footnote w:type="continuationSeparator" w:id="0">
    <w:p w14:paraId="3CF86EA6" w14:textId="77777777" w:rsidR="00C37EF3" w:rsidRDefault="00C37EF3" w:rsidP="00DD2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4731" w14:textId="17BE54EC" w:rsidR="00DD2418" w:rsidRPr="00DD2418" w:rsidRDefault="00DC0C9A" w:rsidP="00DC0C9A">
    <w:pPr>
      <w:pStyle w:val="Header"/>
      <w:tabs>
        <w:tab w:val="clear" w:pos="4680"/>
        <w:tab w:val="clear" w:pos="9360"/>
        <w:tab w:val="left" w:pos="3754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95DDA" w14:textId="77777777" w:rsidR="00DC0C9A" w:rsidRPr="00DD2418" w:rsidRDefault="00DC0C9A" w:rsidP="00DC0C9A">
    <w:pPr>
      <w:pStyle w:val="Header"/>
      <w:tabs>
        <w:tab w:val="clear" w:pos="4680"/>
        <w:tab w:val="clear" w:pos="9360"/>
        <w:tab w:val="left" w:pos="3754"/>
      </w:tabs>
      <w:rPr>
        <w:sz w:val="18"/>
        <w:szCs w:val="18"/>
      </w:rPr>
    </w:pPr>
    <w:r w:rsidRPr="00DD2418">
      <w:rPr>
        <w:b/>
        <w:bCs/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 wp14:anchorId="3C425202" wp14:editId="5750DA16">
          <wp:simplePos x="0" y="0"/>
          <wp:positionH relativeFrom="column">
            <wp:posOffset>4394200</wp:posOffset>
          </wp:positionH>
          <wp:positionV relativeFrom="paragraph">
            <wp:posOffset>-299720</wp:posOffset>
          </wp:positionV>
          <wp:extent cx="2279650" cy="615505"/>
          <wp:effectExtent l="0" t="0" r="6350" b="0"/>
          <wp:wrapNone/>
          <wp:docPr id="705098361" name="Picture 6">
            <a:extLst xmlns:a="http://schemas.openxmlformats.org/drawingml/2006/main">
              <a:ext uri="{FF2B5EF4-FFF2-40B4-BE49-F238E27FC236}">
                <a16:creationId xmlns:a16="http://schemas.microsoft.com/office/drawing/2014/main" id="{117A1320-3272-43BB-AE00-7046396D2AFB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117A1320-3272-43BB-AE00-7046396D2AFB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61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2418">
      <w:rPr>
        <w:sz w:val="18"/>
        <w:szCs w:val="18"/>
      </w:rPr>
      <w:t>Rajan Ghimire C0924991</w:t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FEB"/>
    <w:multiLevelType w:val="hybridMultilevel"/>
    <w:tmpl w:val="92149528"/>
    <w:lvl w:ilvl="0" w:tplc="A7B2FA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55B07"/>
    <w:multiLevelType w:val="hybridMultilevel"/>
    <w:tmpl w:val="1B166EDC"/>
    <w:lvl w:ilvl="0" w:tplc="0FE4DD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D72070"/>
    <w:multiLevelType w:val="hybridMultilevel"/>
    <w:tmpl w:val="9050DC34"/>
    <w:lvl w:ilvl="0" w:tplc="3FC24C8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59561">
    <w:abstractNumId w:val="1"/>
  </w:num>
  <w:num w:numId="2" w16cid:durableId="1476800395">
    <w:abstractNumId w:val="2"/>
  </w:num>
  <w:num w:numId="3" w16cid:durableId="41636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1"/>
    <w:rsid w:val="0000612F"/>
    <w:rsid w:val="00006C0D"/>
    <w:rsid w:val="00022177"/>
    <w:rsid w:val="00026339"/>
    <w:rsid w:val="00044F4F"/>
    <w:rsid w:val="00046BDF"/>
    <w:rsid w:val="0006711B"/>
    <w:rsid w:val="00071527"/>
    <w:rsid w:val="0008541B"/>
    <w:rsid w:val="00085609"/>
    <w:rsid w:val="000B05DB"/>
    <w:rsid w:val="000B278B"/>
    <w:rsid w:val="000C4854"/>
    <w:rsid w:val="000D3B81"/>
    <w:rsid w:val="000F3B47"/>
    <w:rsid w:val="001128F2"/>
    <w:rsid w:val="00116E2D"/>
    <w:rsid w:val="00127A90"/>
    <w:rsid w:val="00136A0B"/>
    <w:rsid w:val="001510FE"/>
    <w:rsid w:val="0019774D"/>
    <w:rsid w:val="001A5A4F"/>
    <w:rsid w:val="001E7A28"/>
    <w:rsid w:val="00210880"/>
    <w:rsid w:val="00217676"/>
    <w:rsid w:val="00243A13"/>
    <w:rsid w:val="0024479B"/>
    <w:rsid w:val="002573C7"/>
    <w:rsid w:val="00275A38"/>
    <w:rsid w:val="0027745E"/>
    <w:rsid w:val="002D492A"/>
    <w:rsid w:val="002E2A2F"/>
    <w:rsid w:val="00306602"/>
    <w:rsid w:val="003073C1"/>
    <w:rsid w:val="0032066F"/>
    <w:rsid w:val="003D0F30"/>
    <w:rsid w:val="004137FF"/>
    <w:rsid w:val="00415370"/>
    <w:rsid w:val="00447B77"/>
    <w:rsid w:val="0049401B"/>
    <w:rsid w:val="004A44E4"/>
    <w:rsid w:val="00512F5B"/>
    <w:rsid w:val="00517DE3"/>
    <w:rsid w:val="00530BE8"/>
    <w:rsid w:val="00534B22"/>
    <w:rsid w:val="005915AC"/>
    <w:rsid w:val="00596316"/>
    <w:rsid w:val="005A295F"/>
    <w:rsid w:val="005A5CEF"/>
    <w:rsid w:val="005B0ECC"/>
    <w:rsid w:val="005B1122"/>
    <w:rsid w:val="005B4099"/>
    <w:rsid w:val="005E24EA"/>
    <w:rsid w:val="005F1723"/>
    <w:rsid w:val="00603A72"/>
    <w:rsid w:val="00627577"/>
    <w:rsid w:val="00642CDC"/>
    <w:rsid w:val="00643706"/>
    <w:rsid w:val="00662F5A"/>
    <w:rsid w:val="00682D64"/>
    <w:rsid w:val="006B1B2E"/>
    <w:rsid w:val="006B2CB2"/>
    <w:rsid w:val="006C21C0"/>
    <w:rsid w:val="006F7D1D"/>
    <w:rsid w:val="00726E4D"/>
    <w:rsid w:val="00745EC5"/>
    <w:rsid w:val="00763E1C"/>
    <w:rsid w:val="00782B7D"/>
    <w:rsid w:val="00786D80"/>
    <w:rsid w:val="007955DE"/>
    <w:rsid w:val="007A1E38"/>
    <w:rsid w:val="007B39A1"/>
    <w:rsid w:val="007E24B2"/>
    <w:rsid w:val="007E3A03"/>
    <w:rsid w:val="0082320F"/>
    <w:rsid w:val="00850E77"/>
    <w:rsid w:val="0085196E"/>
    <w:rsid w:val="00851FDB"/>
    <w:rsid w:val="00864AED"/>
    <w:rsid w:val="00867FAB"/>
    <w:rsid w:val="00885CD3"/>
    <w:rsid w:val="00896950"/>
    <w:rsid w:val="008A3015"/>
    <w:rsid w:val="008E6976"/>
    <w:rsid w:val="008F457D"/>
    <w:rsid w:val="009208C1"/>
    <w:rsid w:val="00935FAD"/>
    <w:rsid w:val="00942053"/>
    <w:rsid w:val="00942848"/>
    <w:rsid w:val="0096520C"/>
    <w:rsid w:val="009A3A22"/>
    <w:rsid w:val="009C0109"/>
    <w:rsid w:val="009C4481"/>
    <w:rsid w:val="009D393B"/>
    <w:rsid w:val="009D6FA4"/>
    <w:rsid w:val="009F6A1C"/>
    <w:rsid w:val="00A00BD5"/>
    <w:rsid w:val="00A13E23"/>
    <w:rsid w:val="00A2713E"/>
    <w:rsid w:val="00A94581"/>
    <w:rsid w:val="00AA2158"/>
    <w:rsid w:val="00AB0E52"/>
    <w:rsid w:val="00AB3E32"/>
    <w:rsid w:val="00B04A11"/>
    <w:rsid w:val="00B142CD"/>
    <w:rsid w:val="00B2304F"/>
    <w:rsid w:val="00B26B96"/>
    <w:rsid w:val="00B47AB5"/>
    <w:rsid w:val="00B64B96"/>
    <w:rsid w:val="00B8691C"/>
    <w:rsid w:val="00BB5720"/>
    <w:rsid w:val="00BE0B1A"/>
    <w:rsid w:val="00BE301D"/>
    <w:rsid w:val="00BE31BD"/>
    <w:rsid w:val="00C10238"/>
    <w:rsid w:val="00C304C0"/>
    <w:rsid w:val="00C37EF3"/>
    <w:rsid w:val="00C65ECB"/>
    <w:rsid w:val="00CD622F"/>
    <w:rsid w:val="00D35B58"/>
    <w:rsid w:val="00D526BC"/>
    <w:rsid w:val="00D86291"/>
    <w:rsid w:val="00DA5A6B"/>
    <w:rsid w:val="00DC0C9A"/>
    <w:rsid w:val="00DD2418"/>
    <w:rsid w:val="00DE12EB"/>
    <w:rsid w:val="00E3088A"/>
    <w:rsid w:val="00E60244"/>
    <w:rsid w:val="00E66157"/>
    <w:rsid w:val="00E83F30"/>
    <w:rsid w:val="00EC607D"/>
    <w:rsid w:val="00EF443B"/>
    <w:rsid w:val="00F042F5"/>
    <w:rsid w:val="00F23CF6"/>
    <w:rsid w:val="00F23E5B"/>
    <w:rsid w:val="00F46922"/>
    <w:rsid w:val="00F47047"/>
    <w:rsid w:val="00F54BFC"/>
    <w:rsid w:val="00F70D72"/>
    <w:rsid w:val="00FC290D"/>
    <w:rsid w:val="00FC5B87"/>
    <w:rsid w:val="00FD0D82"/>
    <w:rsid w:val="00FD6CF5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D75B"/>
  <w15:chartTrackingRefBased/>
  <w15:docId w15:val="{09B55A55-8537-4F88-9597-621A623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C1"/>
  </w:style>
  <w:style w:type="paragraph" w:styleId="Heading1">
    <w:name w:val="heading 1"/>
    <w:basedOn w:val="Normal"/>
    <w:next w:val="Normal"/>
    <w:link w:val="Heading1Char"/>
    <w:uiPriority w:val="9"/>
    <w:qFormat/>
    <w:rsid w:val="009C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4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18"/>
  </w:style>
  <w:style w:type="paragraph" w:styleId="Footer">
    <w:name w:val="footer"/>
    <w:basedOn w:val="Normal"/>
    <w:link w:val="FooterChar"/>
    <w:uiPriority w:val="99"/>
    <w:unhideWhenUsed/>
    <w:rsid w:val="00DD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18"/>
  </w:style>
  <w:style w:type="character" w:styleId="HTMLCode">
    <w:name w:val="HTML Code"/>
    <w:basedOn w:val="DefaultParagraphFont"/>
    <w:uiPriority w:val="99"/>
    <w:semiHidden/>
    <w:unhideWhenUsed/>
    <w:rsid w:val="009D39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29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29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C290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C290D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470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47047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47047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2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41cb6b-7588-4423-a7cd-5341dfc94c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7CF8DC1448F44BF0BFEE0050AA775" ma:contentTypeVersion="13" ma:contentTypeDescription="Create a new document." ma:contentTypeScope="" ma:versionID="d74672db0969efa6edbf5a18f5e4bc10">
  <xsd:schema xmlns:xsd="http://www.w3.org/2001/XMLSchema" xmlns:xs="http://www.w3.org/2001/XMLSchema" xmlns:p="http://schemas.microsoft.com/office/2006/metadata/properties" xmlns:ns3="7941cb6b-7588-4423-a7cd-5341dfc94c1e" xmlns:ns4="8a512020-0c14-4689-9864-22f6b14534a7" targetNamespace="http://schemas.microsoft.com/office/2006/metadata/properties" ma:root="true" ma:fieldsID="17ff76b699771e8a1d734432c9c057ca" ns3:_="" ns4:_="">
    <xsd:import namespace="7941cb6b-7588-4423-a7cd-5341dfc94c1e"/>
    <xsd:import namespace="8a512020-0c14-4689-9864-22f6b1453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cb6b-7588-4423-a7cd-5341dfc94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12020-0c14-4689-9864-22f6b1453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0F6A-63EE-46BC-A6DC-59CE56E98371}">
  <ds:schemaRefs>
    <ds:schemaRef ds:uri="http://schemas.microsoft.com/office/2006/metadata/properties"/>
    <ds:schemaRef ds:uri="http://schemas.microsoft.com/office/infopath/2007/PartnerControls"/>
    <ds:schemaRef ds:uri="7941cb6b-7588-4423-a7cd-5341dfc94c1e"/>
  </ds:schemaRefs>
</ds:datastoreItem>
</file>

<file path=customXml/itemProps2.xml><?xml version="1.0" encoding="utf-8"?>
<ds:datastoreItem xmlns:ds="http://schemas.openxmlformats.org/officeDocument/2006/customXml" ds:itemID="{EC8D5375-0F8B-43F3-BF1D-BA5DCA241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56F9F-004A-4FDE-8DBB-C0E92B4D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cb6b-7588-4423-a7cd-5341dfc94c1e"/>
    <ds:schemaRef ds:uri="8a512020-0c14-4689-9864-22f6b1453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1EE7E5-A1C9-4912-8E4D-4874A86C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Ghimire</dc:creator>
  <cp:keywords/>
  <dc:description/>
  <cp:lastModifiedBy>Rajan Ghimire</cp:lastModifiedBy>
  <cp:revision>130</cp:revision>
  <cp:lastPrinted>2024-07-24T01:06:00Z</cp:lastPrinted>
  <dcterms:created xsi:type="dcterms:W3CDTF">2024-07-15T13:48:00Z</dcterms:created>
  <dcterms:modified xsi:type="dcterms:W3CDTF">2024-07-24T01:09:00Z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0x0101006657CF8DC1448F44BF0BFEE0050AA775</vt:lpwstr>
  </property>
  <property fmtid="{D5CDD505-2E9C-101B-9397-08002B2CF9AE}" pid="3" name="MSIP_Label_8b2f352f-1426-4c06-b37f-b45354dc6e14_Enabled">
    <vt:lpwstr>True</vt:lpwstr>
  </property>
  <property fmtid="{D5CDD505-2E9C-101B-9397-08002B2CF9AE}" pid="4" name="MSIP_Label_8b2f352f-1426-4c06-b37f-b45354dc6e14_SiteId">
    <vt:lpwstr>b6417cd0-1f73-4471-9a39-20953822a34a</vt:lpwstr>
  </property>
  <property fmtid="{D5CDD505-2E9C-101B-9397-08002B2CF9AE}" pid="5" name="MSIP_Label_8b2f352f-1426-4c06-b37f-b45354dc6e14_SetDate">
    <vt:lpwstr>2024-07-16T03:36:52Z</vt:lpwstr>
  </property>
  <property fmtid="{D5CDD505-2E9C-101B-9397-08002B2CF9AE}" pid="6" name="MSIP_Label_8b2f352f-1426-4c06-b37f-b45354dc6e14_Name">
    <vt:lpwstr>Sensitive</vt:lpwstr>
  </property>
  <property fmtid="{D5CDD505-2E9C-101B-9397-08002B2CF9AE}" pid="7" name="MSIP_Label_8b2f352f-1426-4c06-b37f-b45354dc6e14_ActionId">
    <vt:lpwstr>45583426-2e60-4db0-b656-8cce096d606e</vt:lpwstr>
  </property>
  <property fmtid="{D5CDD505-2E9C-101B-9397-08002B2CF9AE}" pid="8" name="MSIP_Label_8b2f352f-1426-4c06-b37f-b45354dc6e14_Removed">
    <vt:lpwstr>False</vt:lpwstr>
  </property>
  <property fmtid="{D5CDD505-2E9C-101B-9397-08002B2CF9AE}" pid="9" name="MSIP_Label_8b2f352f-1426-4c06-b37f-b45354dc6e14_Extended_MSFT_Method">
    <vt:lpwstr>Standard</vt:lpwstr>
  </property>
  <property fmtid="{D5CDD505-2E9C-101B-9397-08002B2CF9AE}" pid="10" name="Sensitivity">
    <vt:lpwstr>Sensitive</vt:lpwstr>
  </property>
</Properties>
</file>