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 Spacing"/>
        <w:jc w:val="center"/>
      </w:pPr>
      <w:r>
        <w:rPr>
          <w:rtl w:val="0"/>
          <w:lang w:val="en-US"/>
        </w:rPr>
        <w:t>CMSC 204</w:t>
      </w:r>
    </w:p>
    <w:p>
      <w:pPr>
        <w:pStyle w:val="No Spacing"/>
        <w:jc w:val="center"/>
      </w:pPr>
      <w:r>
        <w:rPr>
          <w:rtl w:val="0"/>
          <w:lang w:val="en-US"/>
        </w:rPr>
        <w:t>Huffman Lab</w:t>
      </w:r>
    </w:p>
    <w:p>
      <w:pPr>
        <w:pStyle w:val="Body"/>
      </w:pP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Create a Huffman Tree and generate the codes for each character of the following input:</w:t>
      </w:r>
    </w:p>
    <w:p>
      <w:pPr>
        <w:pStyle w:val="Body"/>
      </w:pPr>
      <w:bookmarkStart w:name="_Hlk28870890" w:id="0"/>
      <w:r>
        <w:rPr>
          <w:rFonts w:cs="Arial Unicode MS" w:eastAsia="Arial Unicode MS"/>
          <w:rtl w:val="0"/>
          <w:lang w:val="en-US"/>
        </w:rPr>
        <w:t>create a huffman tree</w:t>
      </w:r>
      <w:bookmarkEnd w:id="0"/>
    </w:p>
    <w:p>
      <w:pPr>
        <w:pStyle w:val="No Spacing"/>
      </w:pPr>
      <w:r>
        <w:rPr>
          <w:rtl w:val="0"/>
          <w:lang w:val="en-US"/>
        </w:rPr>
        <w:t>For consistency:</w:t>
      </w:r>
    </w:p>
    <w:p>
      <w:pPr>
        <w:pStyle w:val="No Spacing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 xml:space="preserve"> If same frequency </w:t>
      </w:r>
      <w:r>
        <w:rPr>
          <w:rtl w:val="0"/>
          <w:lang w:val="en-US"/>
        </w:rPr>
        <w:t xml:space="preserve">– </w:t>
      </w:r>
      <w:r>
        <w:rPr>
          <w:rtl w:val="0"/>
          <w:lang w:val="en-US"/>
        </w:rPr>
        <w:t xml:space="preserve">put in priority queue alphabetically; put space </w:t>
      </w:r>
      <w:r>
        <w:rPr>
          <w:u w:val="single"/>
          <w:rtl w:val="0"/>
          <w:lang w:val="en-US"/>
        </w:rPr>
        <w:t>before</w:t>
      </w:r>
      <w:r>
        <w:rPr>
          <w:rtl w:val="0"/>
          <w:lang w:val="en-US"/>
        </w:rPr>
        <w:t xml:space="preserve"> other characters of the same frequency</w:t>
      </w:r>
    </w:p>
    <w:p>
      <w:pPr>
        <w:pStyle w:val="No Spacing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 xml:space="preserve">Add subtrees to </w:t>
      </w:r>
      <w:r>
        <w:rPr>
          <w:u w:val="single"/>
          <w:rtl w:val="0"/>
          <w:lang w:val="en-US"/>
        </w:rPr>
        <w:t>end</w:t>
      </w:r>
      <w:r>
        <w:rPr>
          <w:rtl w:val="0"/>
          <w:lang w:val="en-US"/>
        </w:rPr>
        <w:t xml:space="preserve"> of group with same priority</w:t>
      </w:r>
    </w:p>
    <w:p>
      <w:pPr>
        <w:pStyle w:val="No Spacing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Lower number has higher priority (goes to front)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359526</wp:posOffset>
            </wp:positionH>
            <wp:positionV relativeFrom="line">
              <wp:posOffset>165099</wp:posOffset>
            </wp:positionV>
            <wp:extent cx="5019300" cy="5724020"/>
            <wp:effectExtent l="0" t="0" r="0" b="0"/>
            <wp:wrapTopAndBottom distT="152400" distB="152400"/>
            <wp:docPr id="1073741825" name="officeArt object" descr="image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0.jpeg" descr="image0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300" cy="5724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 xml:space="preserve">Now encode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en-US"/>
        </w:rPr>
        <w:t>create a huffman tree</w:t>
      </w:r>
      <w:r>
        <w:rPr>
          <w:rFonts w:cs="Arial Unicode MS" w:eastAsia="Arial Unicode MS" w:hint="default"/>
          <w:rtl w:val="0"/>
        </w:rPr>
        <w:t>”</w:t>
      </w:r>
    </w:p>
    <w:p>
      <w:pPr>
        <w:pStyle w:val="Body"/>
      </w:pPr>
      <w:r>
        <w:rPr>
          <w:sz w:val="36"/>
          <w:szCs w:val="36"/>
          <w:rtl w:val="0"/>
          <w:lang w:val="en-US"/>
        </w:rPr>
        <w:t>111001100101001101101010001111011000100110011111100111100111011100101101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</w:rPr>
        <w:br w:type="page"/>
      </w:r>
    </w:p>
    <w:p>
      <w:pPr>
        <w:pStyle w:val="No Spacing"/>
        <w:numPr>
          <w:ilvl w:val="0"/>
          <w:numId w:val="5"/>
        </w:numPr>
        <w:rPr>
          <w:lang w:val="en-US"/>
        </w:rPr>
      </w:pPr>
      <w:r>
        <w:rPr>
          <w:rtl w:val="0"/>
          <w:lang w:val="en-US"/>
        </w:rPr>
        <w:t>Based on the following Huffman tree and binary sequence, what is the text</w:t>
      </w:r>
    </w:p>
    <w:p>
      <w:pPr>
        <w:pStyle w:val="No Spacing"/>
      </w:pPr>
    </w:p>
    <w:p>
      <w:pPr>
        <w:pStyle w:val="No Spacing"/>
      </w:pPr>
      <w:r>
        <w:drawing xmlns:a="http://schemas.openxmlformats.org/drawingml/2006/main">
          <wp:inline distT="0" distB="0" distL="0" distR="0">
            <wp:extent cx="4343400" cy="2469608"/>
            <wp:effectExtent l="0" t="0" r="0" b="0"/>
            <wp:docPr id="1073741826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5" descr="Picture 5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69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 Spacing"/>
      </w:pPr>
    </w:p>
    <w:p>
      <w:pPr>
        <w:pStyle w:val="No Spacing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1110011101101111111010001100010001100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  <w:lang w:val="en-US"/>
        </w:rPr>
        <w:t>100</w:t>
      </w:r>
    </w:p>
    <w:p>
      <w:pPr>
        <w:pStyle w:val="No Spacing"/>
      </w:pPr>
    </w:p>
    <w:p>
      <w:pPr>
        <w:pStyle w:val="No Spacing"/>
      </w:pPr>
      <w:r>
        <w:rPr>
          <w:rtl w:val="0"/>
        </w:rPr>
        <w:t>huffman Sptree  / huffman tree (assuming Sp means space)</w:t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