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1660" w:rsidRPr="00AD6552" w:rsidRDefault="00AB57B2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b/>
          <w:bCs/>
          <w:sz w:val="28"/>
          <w:szCs w:val="28"/>
        </w:rPr>
        <w:t>Обзор методики использования графов в гидравлике для моделирования и анализа гидравлических систем</w:t>
      </w:r>
      <w:r w:rsidRPr="00AD6552">
        <w:rPr>
          <w:rFonts w:ascii="Times New Roman" w:hAnsi="Times New Roman" w:cs="Times New Roman"/>
          <w:sz w:val="28"/>
          <w:szCs w:val="28"/>
        </w:rPr>
        <w:t>.</w:t>
      </w:r>
    </w:p>
    <w:p w:rsidR="00C64EAF" w:rsidRPr="00AD6552" w:rsidRDefault="00AB57B2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Графы являются мощным инструментом для моделирования и анализа гидравлических систем.</w:t>
      </w:r>
      <w:r w:rsidR="00C64EAF" w:rsidRPr="00AD6552">
        <w:rPr>
          <w:rFonts w:ascii="Times New Roman" w:hAnsi="Times New Roman" w:cs="Times New Roman"/>
          <w:sz w:val="28"/>
          <w:szCs w:val="28"/>
        </w:rPr>
        <w:t xml:space="preserve"> Они представляют собой структуру, состоящую из вершин и ребер, которые могут представлять компоненты и соединения в системе, соответственно.</w:t>
      </w:r>
    </w:p>
    <w:p w:rsidR="00C64EAF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Графы могут использоваться для определения кратчайшего пути в системе, оптимизации распределения потока жидкости, анализа пропускной способности системы и определения компонент сильной связности в системе.</w:t>
      </w:r>
    </w:p>
    <w:p w:rsidR="00C64EAF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Для определения кратчайшего пути в системе можно использовать алгоритмы, такие как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или алгоритм Беллмана-Форда. Они могут помочь определить оптимальный путь для переноса жидкости в системе.</w:t>
      </w:r>
    </w:p>
    <w:p w:rsidR="00C64EAF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Для оптимизации распределения потока жидкости можно использовать алгоритмы, такие как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Форда-Фалкерсона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или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Краскала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 Они могут помочь определить оптимальное распределение жидкости в системе, учитывая направление потока и потери давления.</w:t>
      </w:r>
    </w:p>
    <w:p w:rsidR="00C64EAF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Для анализа пропускной способности системы можно использовать алгоритмы, такие как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Эдмондса-Карпа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или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Форда-Фалкерсона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 Они могут помочь определить максимальный поток, который может пройти через систему.</w:t>
      </w:r>
    </w:p>
    <w:p w:rsidR="00C64EAF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Для определения компонент сильной связности в системе можно использовать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Тарьяна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 Он может помочь определить группы узлов, которые взаимодействуют друг с другом, и использовать эту информацию для оптимизации распределения потока жидкости в системе.</w:t>
      </w:r>
    </w:p>
    <w:p w:rsidR="00C64EAF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Таким образом, графы могут быть полезным инструментом для анализа и оптимизации гидравлических систем. Однако, необходимо учитывать </w:t>
      </w:r>
      <w:r w:rsidRPr="00AD6552">
        <w:rPr>
          <w:rFonts w:ascii="Times New Roman" w:hAnsi="Times New Roman" w:cs="Times New Roman"/>
          <w:sz w:val="28"/>
          <w:szCs w:val="28"/>
        </w:rPr>
        <w:lastRenderedPageBreak/>
        <w:t>конкретные потребности и задачи, а также ограничения методов при выборе метода анализа.</w:t>
      </w:r>
    </w:p>
    <w:p w:rsidR="00C64EAF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A7E01" w:rsidRPr="00AD6552" w:rsidRDefault="00AB57B2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 Существует несколько методик использования графов в гидравлике:</w:t>
      </w:r>
    </w:p>
    <w:p w:rsidR="0059523E" w:rsidRPr="00AD6552" w:rsidRDefault="00AB57B2" w:rsidP="005A1E75">
      <w:pPr>
        <w:pStyle w:val="a3"/>
        <w:spacing w:before="0" w:beforeAutospacing="0" w:after="240" w:afterAutospacing="0" w:line="360" w:lineRule="auto"/>
        <w:ind w:firstLine="567"/>
        <w:jc w:val="both"/>
        <w:rPr>
          <w:color w:val="24292F"/>
          <w:sz w:val="28"/>
          <w:szCs w:val="28"/>
        </w:rPr>
      </w:pPr>
      <w:r w:rsidRPr="00AD6552">
        <w:rPr>
          <w:sz w:val="28"/>
          <w:szCs w:val="28"/>
        </w:rPr>
        <w:t xml:space="preserve">1. Метод потоковых графов (метод </w:t>
      </w:r>
      <w:proofErr w:type="spellStart"/>
      <w:r w:rsidRPr="00AD6552">
        <w:rPr>
          <w:sz w:val="28"/>
          <w:szCs w:val="28"/>
        </w:rPr>
        <w:t>Бондграфа</w:t>
      </w:r>
      <w:proofErr w:type="spellEnd"/>
      <w:r w:rsidRPr="00AD6552">
        <w:rPr>
          <w:sz w:val="28"/>
          <w:szCs w:val="28"/>
        </w:rPr>
        <w:t xml:space="preserve">) - это метод, который использует графы для моделирования гидравлических систем. </w:t>
      </w:r>
      <w:r w:rsidR="0059523E" w:rsidRPr="00AD6552">
        <w:rPr>
          <w:color w:val="24292F"/>
          <w:sz w:val="28"/>
          <w:szCs w:val="28"/>
        </w:rPr>
        <w:t> Он был разработан в 1960-х годах профессором Джоном Бондом и позволяет представлять гидравлические системы в виде графа, где узлы представляют собой компоненты системы (например, насосы, клапаны, цилиндры), а ребра - соединения между ними.</w:t>
      </w:r>
    </w:p>
    <w:p w:rsidR="0059523E" w:rsidRPr="00AD6552" w:rsidRDefault="0059523E" w:rsidP="005A1E75">
      <w:pPr>
        <w:pStyle w:val="a3"/>
        <w:spacing w:before="0" w:beforeAutospacing="0" w:after="240" w:afterAutospacing="0" w:line="360" w:lineRule="auto"/>
        <w:ind w:firstLine="567"/>
        <w:jc w:val="both"/>
        <w:rPr>
          <w:color w:val="24292F"/>
          <w:sz w:val="28"/>
          <w:szCs w:val="28"/>
        </w:rPr>
      </w:pPr>
      <w:r w:rsidRPr="00AD6552">
        <w:rPr>
          <w:color w:val="24292F"/>
          <w:sz w:val="28"/>
          <w:szCs w:val="28"/>
        </w:rPr>
        <w:t xml:space="preserve">В методе </w:t>
      </w:r>
      <w:proofErr w:type="spellStart"/>
      <w:r w:rsidRPr="00AD6552">
        <w:rPr>
          <w:color w:val="24292F"/>
          <w:sz w:val="28"/>
          <w:szCs w:val="28"/>
        </w:rPr>
        <w:t>Бондграфа</w:t>
      </w:r>
      <w:proofErr w:type="spellEnd"/>
      <w:r w:rsidRPr="00AD6552">
        <w:rPr>
          <w:color w:val="24292F"/>
          <w:sz w:val="28"/>
          <w:szCs w:val="28"/>
        </w:rPr>
        <w:t xml:space="preserve"> каждый компонент системы представляется в виде электрической цепи, где поток жидкости представляется током, а давление - напряжением. Каждый компонент имеет свой собственный </w:t>
      </w:r>
      <w:proofErr w:type="spellStart"/>
      <w:r w:rsidRPr="00AD6552">
        <w:rPr>
          <w:color w:val="24292F"/>
          <w:sz w:val="28"/>
          <w:szCs w:val="28"/>
        </w:rPr>
        <w:t>Бондграф</w:t>
      </w:r>
      <w:proofErr w:type="spellEnd"/>
      <w:r w:rsidRPr="00AD6552">
        <w:rPr>
          <w:color w:val="24292F"/>
          <w:sz w:val="28"/>
          <w:szCs w:val="28"/>
        </w:rPr>
        <w:t xml:space="preserve">, который описывает его поведение в системе. </w:t>
      </w:r>
      <w:proofErr w:type="spellStart"/>
      <w:r w:rsidRPr="00AD6552">
        <w:rPr>
          <w:color w:val="24292F"/>
          <w:sz w:val="28"/>
          <w:szCs w:val="28"/>
        </w:rPr>
        <w:t>Бондграф</w:t>
      </w:r>
      <w:proofErr w:type="spellEnd"/>
      <w:r w:rsidRPr="00AD6552">
        <w:rPr>
          <w:color w:val="24292F"/>
          <w:sz w:val="28"/>
          <w:szCs w:val="28"/>
        </w:rPr>
        <w:t xml:space="preserve"> - это математическая модель, которая описывает потоки и давления в компоненте системы.</w:t>
      </w:r>
    </w:p>
    <w:p w:rsidR="00E311B6" w:rsidRPr="00AD6552" w:rsidRDefault="00E311B6" w:rsidP="005A1E75">
      <w:pPr>
        <w:pStyle w:val="a3"/>
        <w:spacing w:before="0" w:beforeAutospacing="0" w:after="240" w:afterAutospacing="0" w:line="360" w:lineRule="auto"/>
        <w:ind w:firstLine="567"/>
        <w:jc w:val="both"/>
        <w:rPr>
          <w:color w:val="24292F"/>
          <w:sz w:val="28"/>
          <w:szCs w:val="28"/>
        </w:rPr>
      </w:pPr>
      <w:r w:rsidRPr="00AD6552">
        <w:rPr>
          <w:noProof/>
          <w:color w:val="24292F"/>
          <w:sz w:val="28"/>
          <w:szCs w:val="28"/>
        </w:rPr>
        <w:drawing>
          <wp:inline distT="0" distB="0" distL="0" distR="0">
            <wp:extent cx="5940425" cy="3317240"/>
            <wp:effectExtent l="0" t="0" r="3175" b="0"/>
            <wp:docPr id="81566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63034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B6" w:rsidRPr="00AD6552" w:rsidRDefault="00E311B6" w:rsidP="005A1E75">
      <w:pPr>
        <w:pStyle w:val="a3"/>
        <w:spacing w:before="0" w:beforeAutospacing="0" w:after="240" w:afterAutospacing="0" w:line="360" w:lineRule="auto"/>
        <w:ind w:firstLine="567"/>
        <w:jc w:val="both"/>
        <w:rPr>
          <w:i/>
          <w:iCs/>
          <w:color w:val="24292F"/>
          <w:sz w:val="28"/>
          <w:szCs w:val="28"/>
        </w:rPr>
      </w:pPr>
      <w:r w:rsidRPr="00AD6552">
        <w:rPr>
          <w:i/>
          <w:iCs/>
          <w:color w:val="24292F"/>
          <w:sz w:val="28"/>
          <w:szCs w:val="28"/>
        </w:rPr>
        <w:t>Рис.</w:t>
      </w:r>
      <w:r w:rsidR="00C11914" w:rsidRPr="00AD6552">
        <w:rPr>
          <w:i/>
          <w:iCs/>
          <w:color w:val="24292F"/>
          <w:sz w:val="28"/>
          <w:szCs w:val="28"/>
        </w:rPr>
        <w:t>1</w:t>
      </w:r>
      <w:r w:rsidRPr="00AD6552">
        <w:rPr>
          <w:i/>
          <w:iCs/>
          <w:color w:val="24292F"/>
          <w:sz w:val="28"/>
          <w:szCs w:val="28"/>
        </w:rPr>
        <w:t xml:space="preserve"> Потоковый Граф</w:t>
      </w:r>
      <w:r w:rsidR="00C11914" w:rsidRPr="00AD6552">
        <w:rPr>
          <w:i/>
          <w:iCs/>
          <w:color w:val="24292F"/>
          <w:sz w:val="28"/>
          <w:szCs w:val="28"/>
        </w:rPr>
        <w:t>.</w:t>
      </w:r>
    </w:p>
    <w:p w:rsidR="0059523E" w:rsidRPr="00AD6552" w:rsidRDefault="0059523E" w:rsidP="005A1E75">
      <w:pPr>
        <w:pStyle w:val="a3"/>
        <w:spacing w:before="0" w:beforeAutospacing="0" w:after="240" w:afterAutospacing="0" w:line="360" w:lineRule="auto"/>
        <w:ind w:firstLine="567"/>
        <w:jc w:val="both"/>
        <w:rPr>
          <w:color w:val="24292F"/>
          <w:sz w:val="28"/>
          <w:szCs w:val="28"/>
        </w:rPr>
      </w:pPr>
      <w:r w:rsidRPr="00AD6552">
        <w:rPr>
          <w:color w:val="24292F"/>
          <w:sz w:val="28"/>
          <w:szCs w:val="28"/>
        </w:rPr>
        <w:lastRenderedPageBreak/>
        <w:t xml:space="preserve">Для построения модели гидравлической системы с помощью метода </w:t>
      </w:r>
      <w:proofErr w:type="spellStart"/>
      <w:r w:rsidRPr="00AD6552">
        <w:rPr>
          <w:color w:val="24292F"/>
          <w:sz w:val="28"/>
          <w:szCs w:val="28"/>
        </w:rPr>
        <w:t>Бондграфа</w:t>
      </w:r>
      <w:proofErr w:type="spellEnd"/>
      <w:r w:rsidRPr="00AD6552">
        <w:rPr>
          <w:color w:val="24292F"/>
          <w:sz w:val="28"/>
          <w:szCs w:val="28"/>
        </w:rPr>
        <w:t xml:space="preserve"> необходимо выполнить следующие шаги:</w:t>
      </w:r>
    </w:p>
    <w:p w:rsidR="0059523E" w:rsidRPr="00AD6552" w:rsidRDefault="0059523E" w:rsidP="005A1E75">
      <w:pPr>
        <w:pStyle w:val="a3"/>
        <w:spacing w:before="240" w:beforeAutospacing="0" w:after="240" w:afterAutospacing="0" w:line="360" w:lineRule="auto"/>
        <w:ind w:left="284" w:firstLine="567"/>
        <w:jc w:val="both"/>
        <w:rPr>
          <w:color w:val="24292F"/>
          <w:sz w:val="28"/>
          <w:szCs w:val="28"/>
        </w:rPr>
      </w:pPr>
      <w:r w:rsidRPr="00AD6552">
        <w:rPr>
          <w:color w:val="24292F"/>
          <w:sz w:val="28"/>
          <w:szCs w:val="28"/>
        </w:rPr>
        <w:t>А) Идентифицировать компоненты системы и их свойства (например, диаметр труб, массу жидкости, коэффициенты потерь давления).</w:t>
      </w:r>
    </w:p>
    <w:p w:rsidR="0059523E" w:rsidRPr="00AD6552" w:rsidRDefault="0059523E" w:rsidP="005A1E75">
      <w:pPr>
        <w:pStyle w:val="a3"/>
        <w:spacing w:before="240" w:beforeAutospacing="0" w:after="240" w:afterAutospacing="0" w:line="360" w:lineRule="auto"/>
        <w:ind w:left="284" w:firstLine="567"/>
        <w:jc w:val="both"/>
        <w:rPr>
          <w:color w:val="24292F"/>
          <w:sz w:val="28"/>
          <w:szCs w:val="28"/>
        </w:rPr>
      </w:pPr>
      <w:r w:rsidRPr="00AD6552">
        <w:rPr>
          <w:color w:val="24292F"/>
          <w:sz w:val="28"/>
          <w:szCs w:val="28"/>
        </w:rPr>
        <w:t xml:space="preserve">Б) Представить каждый компонент в виде </w:t>
      </w:r>
      <w:proofErr w:type="spellStart"/>
      <w:r w:rsidRPr="00AD6552">
        <w:rPr>
          <w:color w:val="24292F"/>
          <w:sz w:val="28"/>
          <w:szCs w:val="28"/>
        </w:rPr>
        <w:t>Бондграфа</w:t>
      </w:r>
      <w:proofErr w:type="spellEnd"/>
      <w:r w:rsidRPr="00AD6552">
        <w:rPr>
          <w:color w:val="24292F"/>
          <w:sz w:val="28"/>
          <w:szCs w:val="28"/>
        </w:rPr>
        <w:t>, используя уравнения, описывающие потоки и давления в компоненте.</w:t>
      </w:r>
    </w:p>
    <w:p w:rsidR="0059523E" w:rsidRPr="00AD6552" w:rsidRDefault="0059523E" w:rsidP="005A1E75">
      <w:pPr>
        <w:pStyle w:val="a3"/>
        <w:spacing w:before="240" w:beforeAutospacing="0" w:after="240" w:afterAutospacing="0" w:line="360" w:lineRule="auto"/>
        <w:ind w:left="284" w:firstLine="567"/>
        <w:jc w:val="both"/>
        <w:rPr>
          <w:color w:val="24292F"/>
          <w:sz w:val="28"/>
          <w:szCs w:val="28"/>
        </w:rPr>
      </w:pPr>
      <w:r w:rsidRPr="00AD6552">
        <w:rPr>
          <w:color w:val="24292F"/>
          <w:sz w:val="28"/>
          <w:szCs w:val="28"/>
        </w:rPr>
        <w:t>В) Соединить компоненты системы в граф, используя ребра для соединения узлов.</w:t>
      </w:r>
    </w:p>
    <w:p w:rsidR="0059523E" w:rsidRPr="00AD6552" w:rsidRDefault="0059523E" w:rsidP="005A1E75">
      <w:pPr>
        <w:pStyle w:val="a3"/>
        <w:spacing w:before="240" w:beforeAutospacing="0" w:after="240" w:afterAutospacing="0" w:line="360" w:lineRule="auto"/>
        <w:ind w:left="284" w:firstLine="567"/>
        <w:jc w:val="both"/>
        <w:rPr>
          <w:color w:val="24292F"/>
          <w:sz w:val="28"/>
          <w:szCs w:val="28"/>
        </w:rPr>
      </w:pPr>
      <w:r w:rsidRPr="00AD6552">
        <w:rPr>
          <w:color w:val="24292F"/>
          <w:sz w:val="28"/>
          <w:szCs w:val="28"/>
        </w:rPr>
        <w:t>Г) Решить систему уравнений, описывающих потоки и давления в системе, используя методы анализа электрических цепей.</w:t>
      </w:r>
    </w:p>
    <w:p w:rsidR="0059523E" w:rsidRPr="00AD6552" w:rsidRDefault="0059523E" w:rsidP="005A1E75">
      <w:pPr>
        <w:pStyle w:val="a3"/>
        <w:spacing w:before="240" w:after="240" w:line="360" w:lineRule="auto"/>
        <w:ind w:left="284" w:firstLine="567"/>
        <w:jc w:val="both"/>
        <w:rPr>
          <w:color w:val="24292F"/>
          <w:sz w:val="28"/>
          <w:szCs w:val="28"/>
        </w:rPr>
      </w:pPr>
      <w:r w:rsidRPr="00AD6552">
        <w:rPr>
          <w:color w:val="24292F"/>
          <w:sz w:val="28"/>
          <w:szCs w:val="28"/>
        </w:rPr>
        <w:t xml:space="preserve">По сравнению с иными средствами визуального представления типа блок-схем, </w:t>
      </w:r>
      <w:proofErr w:type="spellStart"/>
      <w:r w:rsidRPr="00AD6552">
        <w:rPr>
          <w:color w:val="24292F"/>
          <w:sz w:val="28"/>
          <w:szCs w:val="28"/>
        </w:rPr>
        <w:t>бондграфы</w:t>
      </w:r>
      <w:proofErr w:type="spellEnd"/>
      <w:r w:rsidRPr="00AD6552">
        <w:rPr>
          <w:color w:val="24292F"/>
          <w:sz w:val="28"/>
          <w:szCs w:val="28"/>
        </w:rPr>
        <w:t xml:space="preserve"> имеют многие преимущества:</w:t>
      </w:r>
    </w:p>
    <w:p w:rsidR="0059523E" w:rsidRPr="00AD6552" w:rsidRDefault="0059523E" w:rsidP="005A1E75">
      <w:pPr>
        <w:pStyle w:val="a3"/>
        <w:numPr>
          <w:ilvl w:val="0"/>
          <w:numId w:val="2"/>
        </w:numPr>
        <w:spacing w:before="240" w:beforeAutospacing="0" w:after="240" w:line="360" w:lineRule="auto"/>
        <w:ind w:firstLine="567"/>
        <w:jc w:val="both"/>
        <w:rPr>
          <w:color w:val="24292F"/>
          <w:sz w:val="28"/>
          <w:szCs w:val="28"/>
        </w:rPr>
      </w:pPr>
      <w:r w:rsidRPr="00AD6552">
        <w:rPr>
          <w:color w:val="24292F"/>
          <w:sz w:val="28"/>
          <w:szCs w:val="28"/>
        </w:rPr>
        <w:t>в них различают потоки энергии и потоки информации;</w:t>
      </w:r>
    </w:p>
    <w:p w:rsidR="0059523E" w:rsidRPr="00AD6552" w:rsidRDefault="0059523E" w:rsidP="005A1E75">
      <w:pPr>
        <w:pStyle w:val="a3"/>
        <w:numPr>
          <w:ilvl w:val="0"/>
          <w:numId w:val="2"/>
        </w:numPr>
        <w:spacing w:before="240" w:beforeAutospacing="0" w:after="240" w:line="360" w:lineRule="auto"/>
        <w:ind w:firstLine="567"/>
        <w:jc w:val="both"/>
        <w:rPr>
          <w:color w:val="24292F"/>
          <w:sz w:val="28"/>
          <w:szCs w:val="28"/>
        </w:rPr>
      </w:pPr>
      <w:r w:rsidRPr="00AD6552">
        <w:rPr>
          <w:color w:val="24292F"/>
          <w:sz w:val="28"/>
          <w:szCs w:val="28"/>
        </w:rPr>
        <w:t xml:space="preserve">поскольку </w:t>
      </w:r>
      <w:proofErr w:type="spellStart"/>
      <w:r w:rsidRPr="00AD6552">
        <w:rPr>
          <w:color w:val="24292F"/>
          <w:sz w:val="28"/>
          <w:szCs w:val="28"/>
        </w:rPr>
        <w:t>бондграфы</w:t>
      </w:r>
      <w:proofErr w:type="spellEnd"/>
      <w:r w:rsidRPr="00AD6552">
        <w:rPr>
          <w:color w:val="24292F"/>
          <w:sz w:val="28"/>
          <w:szCs w:val="28"/>
        </w:rPr>
        <w:t xml:space="preserve"> опираются на закон сохранения энергии, оказывается невозможным ввести в рассмотрение энергию, не присутствующую в системе;</w:t>
      </w:r>
    </w:p>
    <w:p w:rsidR="0059523E" w:rsidRPr="00AD6552" w:rsidRDefault="0059523E" w:rsidP="005A1E75">
      <w:pPr>
        <w:pStyle w:val="a3"/>
        <w:numPr>
          <w:ilvl w:val="0"/>
          <w:numId w:val="2"/>
        </w:numPr>
        <w:spacing w:before="240" w:beforeAutospacing="0" w:after="240" w:line="360" w:lineRule="auto"/>
        <w:ind w:firstLine="567"/>
        <w:jc w:val="both"/>
        <w:rPr>
          <w:color w:val="24292F"/>
          <w:sz w:val="28"/>
          <w:szCs w:val="28"/>
        </w:rPr>
      </w:pPr>
      <w:r w:rsidRPr="00AD6552">
        <w:rPr>
          <w:color w:val="24292F"/>
          <w:sz w:val="28"/>
          <w:szCs w:val="28"/>
        </w:rPr>
        <w:t>они выделяют причинные связи между усилиями (</w:t>
      </w:r>
      <w:hyperlink r:id="rId6" w:tooltip="Сила" w:history="1">
        <w:r w:rsidRPr="00AD6552">
          <w:rPr>
            <w:rStyle w:val="a4"/>
            <w:color w:val="auto"/>
            <w:sz w:val="28"/>
            <w:szCs w:val="28"/>
            <w:u w:val="none"/>
          </w:rPr>
          <w:t>сила</w:t>
        </w:r>
      </w:hyperlink>
      <w:r w:rsidRPr="00AD6552">
        <w:rPr>
          <w:sz w:val="28"/>
          <w:szCs w:val="28"/>
        </w:rPr>
        <w:t>, </w:t>
      </w:r>
      <w:hyperlink r:id="rId7" w:tooltip="Электрическое напряжение" w:history="1">
        <w:r w:rsidRPr="00AD6552">
          <w:rPr>
            <w:rStyle w:val="a4"/>
            <w:color w:val="auto"/>
            <w:sz w:val="28"/>
            <w:szCs w:val="28"/>
            <w:u w:val="none"/>
          </w:rPr>
          <w:t>напряжение</w:t>
        </w:r>
      </w:hyperlink>
      <w:r w:rsidRPr="00AD6552">
        <w:rPr>
          <w:sz w:val="28"/>
          <w:szCs w:val="28"/>
        </w:rPr>
        <w:t>, </w:t>
      </w:r>
      <w:hyperlink r:id="rId8" w:tooltip="Давление" w:history="1">
        <w:r w:rsidRPr="00AD6552">
          <w:rPr>
            <w:rStyle w:val="a4"/>
            <w:color w:val="auto"/>
            <w:sz w:val="28"/>
            <w:szCs w:val="28"/>
            <w:u w:val="none"/>
          </w:rPr>
          <w:t>давление</w:t>
        </w:r>
      </w:hyperlink>
      <w:r w:rsidRPr="00AD6552">
        <w:rPr>
          <w:color w:val="24292F"/>
          <w:sz w:val="28"/>
          <w:szCs w:val="28"/>
        </w:rPr>
        <w:t>) и потоками (</w:t>
      </w:r>
      <w:hyperlink r:id="rId9" w:tooltip="Скорость" w:history="1">
        <w:r w:rsidRPr="00AD6552">
          <w:rPr>
            <w:rStyle w:val="a4"/>
            <w:color w:val="auto"/>
            <w:sz w:val="28"/>
            <w:szCs w:val="28"/>
            <w:u w:val="none"/>
          </w:rPr>
          <w:t>скорость</w:t>
        </w:r>
      </w:hyperlink>
      <w:r w:rsidRPr="00AD6552">
        <w:rPr>
          <w:sz w:val="28"/>
          <w:szCs w:val="28"/>
        </w:rPr>
        <w:t>, </w:t>
      </w:r>
      <w:hyperlink r:id="rId10" w:tooltip="Электрический ток" w:history="1">
        <w:r w:rsidRPr="00AD6552">
          <w:rPr>
            <w:rStyle w:val="a4"/>
            <w:color w:val="auto"/>
            <w:sz w:val="28"/>
            <w:szCs w:val="28"/>
            <w:u w:val="none"/>
          </w:rPr>
          <w:t>ток</w:t>
        </w:r>
      </w:hyperlink>
      <w:r w:rsidRPr="00AD6552">
        <w:rPr>
          <w:sz w:val="28"/>
          <w:szCs w:val="28"/>
        </w:rPr>
        <w:t xml:space="preserve">, </w:t>
      </w:r>
      <w:r w:rsidRPr="00AD6552">
        <w:rPr>
          <w:color w:val="24292F"/>
          <w:sz w:val="28"/>
          <w:szCs w:val="28"/>
        </w:rPr>
        <w:t>расход). Такие причинные связи задаются один раз, когда создаётся исходная схема, что позволяет помимо прочего обнаружить моделируемые явления, такие как, например, токи в бобине, угловая скорость маховика и т. д.;</w:t>
      </w:r>
    </w:p>
    <w:p w:rsidR="0059523E" w:rsidRPr="00AD6552" w:rsidRDefault="0059523E" w:rsidP="005A1E75">
      <w:pPr>
        <w:pStyle w:val="a3"/>
        <w:numPr>
          <w:ilvl w:val="0"/>
          <w:numId w:val="2"/>
        </w:numPr>
        <w:spacing w:before="240" w:beforeAutospacing="0" w:after="240" w:line="360" w:lineRule="auto"/>
        <w:ind w:firstLine="567"/>
        <w:jc w:val="both"/>
        <w:rPr>
          <w:color w:val="24292F"/>
          <w:sz w:val="28"/>
          <w:szCs w:val="28"/>
        </w:rPr>
      </w:pPr>
      <w:r w:rsidRPr="00AD6552">
        <w:rPr>
          <w:color w:val="24292F"/>
          <w:sz w:val="28"/>
          <w:szCs w:val="28"/>
        </w:rPr>
        <w:t>поскольку каждая связь представляет поток в обоих направлениях, в системах с противодействием, например, с электродвижущей силой, нет нужды в добавлении дополнительных петель для описания воздействия элемента на себя.</w:t>
      </w:r>
    </w:p>
    <w:p w:rsidR="0059523E" w:rsidRPr="00AD6552" w:rsidRDefault="0059523E" w:rsidP="005A1E75">
      <w:pPr>
        <w:pStyle w:val="a3"/>
        <w:spacing w:before="0" w:beforeAutospacing="0" w:after="0" w:afterAutospacing="0" w:line="360" w:lineRule="auto"/>
        <w:ind w:firstLine="567"/>
        <w:jc w:val="both"/>
        <w:rPr>
          <w:color w:val="24292F"/>
          <w:sz w:val="28"/>
          <w:szCs w:val="28"/>
        </w:rPr>
      </w:pPr>
      <w:r w:rsidRPr="00AD6552">
        <w:rPr>
          <w:color w:val="24292F"/>
          <w:sz w:val="28"/>
          <w:szCs w:val="28"/>
        </w:rPr>
        <w:lastRenderedPageBreak/>
        <w:t xml:space="preserve">Метод </w:t>
      </w:r>
      <w:proofErr w:type="spellStart"/>
      <w:r w:rsidRPr="00AD6552">
        <w:rPr>
          <w:color w:val="24292F"/>
          <w:sz w:val="28"/>
          <w:szCs w:val="28"/>
        </w:rPr>
        <w:t>Бондграфа</w:t>
      </w:r>
      <w:proofErr w:type="spellEnd"/>
      <w:r w:rsidRPr="00AD6552">
        <w:rPr>
          <w:color w:val="24292F"/>
          <w:sz w:val="28"/>
          <w:szCs w:val="28"/>
        </w:rPr>
        <w:t xml:space="preserve"> позволяет проводить анализ гидравлических систем, определять их работоспособность и эффективность, а также проектировать новые системы. Он находит широкое применение в различных областях, включая промышленность, сельское хозяйство, строительство и др.</w:t>
      </w:r>
    </w:p>
    <w:p w:rsidR="0059523E" w:rsidRPr="00AD6552" w:rsidRDefault="0059523E" w:rsidP="005A1E75">
      <w:pPr>
        <w:pStyle w:val="a3"/>
        <w:spacing w:before="0" w:beforeAutospacing="0" w:after="0" w:afterAutospacing="0" w:line="360" w:lineRule="auto"/>
        <w:ind w:firstLine="567"/>
        <w:jc w:val="both"/>
        <w:rPr>
          <w:color w:val="24292F"/>
          <w:sz w:val="28"/>
          <w:szCs w:val="28"/>
        </w:rPr>
      </w:pPr>
    </w:p>
    <w:p w:rsidR="004A7E01" w:rsidRPr="00AD6552" w:rsidRDefault="004A7E01" w:rsidP="005A1E75">
      <w:pPr>
        <w:pStyle w:val="a3"/>
        <w:spacing w:before="0" w:beforeAutospacing="0" w:after="0" w:afterAutospacing="0" w:line="360" w:lineRule="auto"/>
        <w:ind w:firstLine="567"/>
        <w:jc w:val="both"/>
        <w:rPr>
          <w:color w:val="24292F"/>
          <w:sz w:val="28"/>
          <w:szCs w:val="28"/>
        </w:rPr>
      </w:pPr>
    </w:p>
    <w:p w:rsidR="0059523E" w:rsidRPr="00AD6552" w:rsidRDefault="0059523E" w:rsidP="005A1E75">
      <w:pPr>
        <w:pStyle w:val="a3"/>
        <w:spacing w:before="0" w:beforeAutospacing="0" w:after="0" w:afterAutospacing="0" w:line="360" w:lineRule="auto"/>
        <w:ind w:firstLine="567"/>
        <w:jc w:val="both"/>
        <w:rPr>
          <w:color w:val="24292F"/>
          <w:sz w:val="28"/>
          <w:szCs w:val="28"/>
        </w:rPr>
      </w:pPr>
      <w:r w:rsidRPr="00AD6552">
        <w:rPr>
          <w:color w:val="24292F"/>
          <w:sz w:val="28"/>
          <w:szCs w:val="28"/>
        </w:rPr>
        <w:t>2. Метод гидравлических графов - это метод, который использует графы для представления гидравлических систем. В этом методе графы используются для представления компонентов системы, а также для определения потоков и давлений в системе.</w:t>
      </w:r>
    </w:p>
    <w:p w:rsidR="004A7E01" w:rsidRPr="00AD6552" w:rsidRDefault="004A7E01" w:rsidP="005A1E75">
      <w:pPr>
        <w:pStyle w:val="a3"/>
        <w:spacing w:before="0" w:beforeAutospacing="0" w:after="0" w:afterAutospacing="0" w:line="360" w:lineRule="auto"/>
        <w:ind w:firstLine="567"/>
        <w:jc w:val="both"/>
        <w:rPr>
          <w:color w:val="24292F"/>
          <w:sz w:val="28"/>
          <w:szCs w:val="28"/>
        </w:rPr>
      </w:pPr>
    </w:p>
    <w:p w:rsidR="006D2B44" w:rsidRPr="00AD6552" w:rsidRDefault="004A7E01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Метод гидравлических графов является одним из методов моделирования гидравлических систем с использованием графов. В этом методе каждый компонент системы представляется в виде вершины графа, а соединения между вершинами - ребра графа. Ребра графа представляют собой гидравлические соединения между компонентами, например, трубы, шланги, клапаны и т.д. Каждое ребро графа имеет свою гидравлическую характеристику, такую как гидравлическое сопротивление или коэффициент перепуска.</w:t>
      </w:r>
    </w:p>
    <w:p w:rsidR="004A7E01" w:rsidRPr="00AD6552" w:rsidRDefault="004A7E01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Для моделирования гидравлической системы с использованием метода гидравлических графов необходимо задать начальные условия, такие как давления и расходы входных и выходных узлов системы. Затем, используя математические методы, можно определить потоки и давления в каждой вершине графа и на каждом ребре графа.</w:t>
      </w:r>
    </w:p>
    <w:p w:rsidR="006D2B44" w:rsidRPr="00AD6552" w:rsidRDefault="006D2B44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Одним из преимуществ метода гидравлических графов является его простота и понятность. Этот метод позволяет быстро и легко моделировать гидравлические системы любой сложности, используя графические элементы, которые легко воспринимаются и анализируются.</w:t>
      </w:r>
    </w:p>
    <w:p w:rsidR="006D2B44" w:rsidRPr="00AD6552" w:rsidRDefault="006D2B44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lastRenderedPageBreak/>
        <w:t>Кроме того, метод гидравлических графов позволяет проводить анализ различных сценариев работы системы, что может помочь в оптимизации ее работы. Например, можно анализировать влияние изменений в компонентах системы на ее работоспособность, определять оптимальные параметры для каждого компонента и т.д.</w:t>
      </w:r>
    </w:p>
    <w:p w:rsidR="006D2B44" w:rsidRPr="00AD6552" w:rsidRDefault="006D2B44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Также метод гидравлических графов может быть полезен для обучения и понимания основ гидравлики. Он позволяет легко визуализировать и анализировать различные аспекты гидравлических систем, что может помочь студентам и новичкам в области гидравлики лучше понять принципы и принципы работы гидравлических систем.</w:t>
      </w:r>
    </w:p>
    <w:p w:rsidR="006D2B44" w:rsidRPr="00AD6552" w:rsidRDefault="006D2B44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Однако, метод гидравлических графов также имеет свои недостатки. Он может быть ограничен в использовании для более сложных систем, которые могут требовать более точных и детальных моделей. Кроме того, этот метод может быть менее точным и надежным, чем более сложные методы моделирования, такие как метод сетевых графов.</w:t>
      </w:r>
    </w:p>
    <w:p w:rsidR="004A7E01" w:rsidRPr="00AD6552" w:rsidRDefault="004A7E01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Метод гидравлических графов широко используется в инженерных расчетах для моделирования и анализа различных гидравлических систем, таких как системы водоснабжения, системы отопления, системы охлаждения и т.д. Он позволяет проектировать более эффективные и экономичные системы, а также оптимизировать уже существующие системы.</w:t>
      </w:r>
    </w:p>
    <w:p w:rsidR="00AB57B2" w:rsidRPr="00AD6552" w:rsidRDefault="00AB57B2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A7E01" w:rsidRPr="00AD6552" w:rsidRDefault="004A7E01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3. Метод сетевых графов - это метод, который использует графы для моделирования сетевых структур гидравлических систем </w:t>
      </w:r>
    </w:p>
    <w:p w:rsidR="006D2B44" w:rsidRPr="00AD6552" w:rsidRDefault="006D2B44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 В этом методе гидравлическая система представляется в виде сети узлов и связей между ними. Узлы представляют собой компоненты системы, такие как насосы, клапаны, цилиндры, резервуары и т.д., а связи между ними представляют собой трубопроводы, шланги, гидравлические линии и т.д.</w:t>
      </w:r>
    </w:p>
    <w:p w:rsidR="006D2B44" w:rsidRPr="00AD6552" w:rsidRDefault="006D2B44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lastRenderedPageBreak/>
        <w:t>В методе сетевых графов используются математические модели, которые описывают потоки жидкости и давления в системе. Эти модели позволяют определить потоки и давления в каждом узле системы и вычислить общий расход жидкости в системе.</w:t>
      </w:r>
    </w:p>
    <w:p w:rsidR="006D2B44" w:rsidRPr="00AD6552" w:rsidRDefault="006D2B44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Одним из преимуществ метода сетевых графов является возможность создания более сложных моделей гидравлических систем, которые могут включать в себя большое количество компонентов и связей. Кроме того, этот метод позволяет проводить анализ различных сценариев работы системы, что может помочь в оптимизации ее работы.</w:t>
      </w:r>
    </w:p>
    <w:p w:rsidR="006D2B44" w:rsidRPr="00AD6552" w:rsidRDefault="006D2B44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Однако, этот метод также имеет свои недостатки. Он может быть достаточно сложным для понимания и реализации, особенно для новичков в области гидравлики. Кроме того, он может требовать больших вычислительных мощностей для моделирования больших и сложных систем.</w:t>
      </w:r>
    </w:p>
    <w:p w:rsidR="00E0300A" w:rsidRPr="00AD6552" w:rsidRDefault="006D2B44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5880" cy="2403515"/>
            <wp:effectExtent l="0" t="0" r="7620" b="0"/>
            <wp:docPr id="231070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70555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735" cy="24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44" w:rsidRPr="00AD6552" w:rsidRDefault="006D2B44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Рис.</w:t>
      </w:r>
      <w:r w:rsidR="00E0300A" w:rsidRPr="00AD6552">
        <w:rPr>
          <w:rFonts w:ascii="Times New Roman" w:hAnsi="Times New Roman" w:cs="Times New Roman"/>
          <w:sz w:val="28"/>
          <w:szCs w:val="28"/>
        </w:rPr>
        <w:t xml:space="preserve"> </w:t>
      </w:r>
      <w:r w:rsidR="00DE6E8F" w:rsidRPr="00AD6552">
        <w:rPr>
          <w:rFonts w:ascii="Times New Roman" w:hAnsi="Times New Roman" w:cs="Times New Roman"/>
          <w:sz w:val="28"/>
          <w:szCs w:val="28"/>
        </w:rPr>
        <w:t>2</w:t>
      </w:r>
      <w:r w:rsidR="00E0300A" w:rsidRPr="00AD6552">
        <w:rPr>
          <w:rFonts w:ascii="Times New Roman" w:hAnsi="Times New Roman" w:cs="Times New Roman"/>
          <w:sz w:val="28"/>
          <w:szCs w:val="28"/>
        </w:rPr>
        <w:t xml:space="preserve"> </w:t>
      </w:r>
      <w:r w:rsidRPr="00AD6552">
        <w:rPr>
          <w:rFonts w:ascii="Times New Roman" w:hAnsi="Times New Roman" w:cs="Times New Roman"/>
          <w:sz w:val="28"/>
          <w:szCs w:val="28"/>
        </w:rPr>
        <w:t>Сетевой граф</w:t>
      </w:r>
      <w:r w:rsidR="00C11914" w:rsidRPr="00AD6552">
        <w:rPr>
          <w:rFonts w:ascii="Times New Roman" w:hAnsi="Times New Roman" w:cs="Times New Roman"/>
          <w:sz w:val="28"/>
          <w:szCs w:val="28"/>
        </w:rPr>
        <w:t>.</w:t>
      </w:r>
    </w:p>
    <w:p w:rsidR="00E0300A" w:rsidRPr="00AD6552" w:rsidRDefault="00E0300A" w:rsidP="005A1E75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:rsidR="005F3692" w:rsidRPr="00AD6552" w:rsidRDefault="0044754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4. Метод дуговых потоков</w:t>
      </w:r>
      <w:r w:rsidR="005F3692" w:rsidRPr="00AD6552">
        <w:rPr>
          <w:rFonts w:ascii="Times New Roman" w:hAnsi="Times New Roman" w:cs="Times New Roman"/>
          <w:sz w:val="28"/>
          <w:szCs w:val="28"/>
        </w:rPr>
        <w:t xml:space="preserve"> - это один из методов использования графов в гидравлике для моделирования и анализа гидравлических систем. В этом методе гидравлическая система представляется в виде графа, где вершины графа представляют элементы системы, а дуги графа представляют потоки </w:t>
      </w:r>
      <w:r w:rsidR="005F3692" w:rsidRPr="00AD6552">
        <w:rPr>
          <w:rFonts w:ascii="Times New Roman" w:hAnsi="Times New Roman" w:cs="Times New Roman"/>
          <w:sz w:val="28"/>
          <w:szCs w:val="28"/>
        </w:rPr>
        <w:lastRenderedPageBreak/>
        <w:t>между элементами системы. Потоки могут быть как установленными, так и неустановленными.</w:t>
      </w:r>
    </w:p>
    <w:p w:rsidR="00C11914" w:rsidRPr="00AD6552" w:rsidRDefault="00C11914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E6E8F" w:rsidRPr="00AD6552" w:rsidRDefault="00DE6E8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75135" cy="3413760"/>
            <wp:effectExtent l="0" t="0" r="0" b="0"/>
            <wp:docPr id="594421179" name="Рисунок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460" cy="345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E8F" w:rsidRPr="00AD6552" w:rsidRDefault="00DE6E8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Рис. 3. Дуговой граф (Дуговая диаграмма графа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Голднера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Харари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 Красный пунктирный отрезок показывает, где можно разбить граф, чтобы сделать его гамильтоновым.)</w:t>
      </w:r>
    </w:p>
    <w:p w:rsidR="00DE6E8F" w:rsidRPr="00AD6552" w:rsidRDefault="00DE6E8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F3692" w:rsidRPr="00AD6552" w:rsidRDefault="005F3692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Применение метода дуговых потоков включает в себя следующие шаги:</w:t>
      </w:r>
    </w:p>
    <w:p w:rsidR="005F3692" w:rsidRPr="00AD6552" w:rsidRDefault="005F3692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А) Создание графа системы, где каждый элемент системы представлен узлами и дугами. Дуги представляют собой соединения между узлами, которые представляют элементы системы.</w:t>
      </w:r>
    </w:p>
    <w:p w:rsidR="005F3692" w:rsidRPr="00AD6552" w:rsidRDefault="005F3692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Б) Назначение направления потока для каждой дуги в системе.</w:t>
      </w:r>
    </w:p>
    <w:p w:rsidR="005F3692" w:rsidRPr="00AD6552" w:rsidRDefault="005F3692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В) Определение давления входного и выходного узлов каждого элемента системы.</w:t>
      </w:r>
    </w:p>
    <w:p w:rsidR="005F3692" w:rsidRPr="00AD6552" w:rsidRDefault="005F3692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Г) Определение коэффициента гидравлического сопротивления каждой дуги в системе.</w:t>
      </w:r>
    </w:p>
    <w:p w:rsidR="005F3692" w:rsidRPr="00AD6552" w:rsidRDefault="005F3692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lastRenderedPageBreak/>
        <w:t xml:space="preserve">Д) Определение потока жидкости через каждую дугу в системе с помощью уравнений Бернулли и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Куэтта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</w:t>
      </w:r>
    </w:p>
    <w:p w:rsidR="005F3692" w:rsidRPr="00AD6552" w:rsidRDefault="005F3692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Е) Определение давления в каждом узле системы с помощью уравнений сохранения энергии.</w:t>
      </w:r>
    </w:p>
    <w:p w:rsidR="005F3692" w:rsidRPr="00AD6552" w:rsidRDefault="005F3692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Ж) Анализ производительности системы, включая определение расхода жидкости, давления и эффективности каждого элемента системы.</w:t>
      </w:r>
    </w:p>
    <w:p w:rsidR="005F3692" w:rsidRPr="00AD6552" w:rsidRDefault="005F3692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Применение метода дуговых потоков может быть полезным для определения производительности гидравлических систем, таких как системы трубопроводов, гидравлические насосы и клапаны. Он также может быть использован для определения оптимальных параметров системы, таких как диаметр трубы, расход жидкости и давление. Для этого используется закон сохранения массы, который утверждает, что сумма потоков входящих и выходящих из каждого элемента системы должна быть равна нулю.</w:t>
      </w:r>
    </w:p>
    <w:p w:rsidR="005F3692" w:rsidRPr="00AD6552" w:rsidRDefault="005F3692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Один из преимуществ метода дуговых потоков заключается в том, что он позволяет определить давления в каждом элементе системы. Это делается путем решения уравнений Бернулли для каждой дуги графа. Другим преимуществом метода является возможность оптимизации системы и улучшения ее производительности.</w:t>
      </w:r>
    </w:p>
    <w:p w:rsidR="00447540" w:rsidRPr="00AD6552" w:rsidRDefault="005F3692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Недостатком метода дуговых потоков является то, что он не учитывает динамические процессы в системе и не позволяет определить изменения в системе со временем. Также необходимо учитывать, что для применения метода дуговых потоков необходимо иметь точные данные о потоках в системе. В целом, метод дуговых потоков является полезным инструментом для моделирования и анализа гидравлических систем, но его применение следует рассматривать в зависимости от конкретных потребностей и задач.</w:t>
      </w:r>
    </w:p>
    <w:p w:rsidR="005F3692" w:rsidRPr="00AD6552" w:rsidRDefault="005F3692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47540" w:rsidRPr="00AD6552" w:rsidRDefault="0044754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5</w:t>
      </w:r>
      <w:r w:rsidR="00E0300A" w:rsidRPr="00AD6552">
        <w:rPr>
          <w:rFonts w:ascii="Times New Roman" w:hAnsi="Times New Roman" w:cs="Times New Roman"/>
          <w:sz w:val="28"/>
          <w:szCs w:val="28"/>
        </w:rPr>
        <w:t>.</w:t>
      </w:r>
      <w:r w:rsidRPr="00AD6552">
        <w:rPr>
          <w:rFonts w:ascii="Times New Roman" w:hAnsi="Times New Roman" w:cs="Times New Roman"/>
          <w:sz w:val="28"/>
          <w:szCs w:val="28"/>
        </w:rPr>
        <w:t xml:space="preserve"> Метод матрицы инцидентности является одним из методов использования графов в гидравлике для моделирования и анализа </w:t>
      </w:r>
      <w:r w:rsidRPr="00AD6552">
        <w:rPr>
          <w:rFonts w:ascii="Times New Roman" w:hAnsi="Times New Roman" w:cs="Times New Roman"/>
          <w:sz w:val="28"/>
          <w:szCs w:val="28"/>
        </w:rPr>
        <w:lastRenderedPageBreak/>
        <w:t>гидравлических систем. Он основан на представлении гидравлической системы в виде графа, где узлы представляют собой элементы системы, а ребра - трубопроводы или каналы связи между этими элементами.</w:t>
      </w:r>
    </w:p>
    <w:p w:rsidR="00447540" w:rsidRPr="00AD6552" w:rsidRDefault="0044754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Матрица инцидентности является квадратной матрицей, в которой строки соответствуют узлам графа, а столбцы - ребрам. Элементы матрицы равны нулю, если ребро не инцидентно узлу, и равны единице, если ребро инцидентно узлу.</w:t>
      </w:r>
    </w:p>
    <w:p w:rsidR="00447540" w:rsidRPr="00AD6552" w:rsidRDefault="0044754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Метод матрицы инцидентности позволяет определить, какие узлы связаны между собой ребрами, и какие ребра связывают между собой узлы. Это позволяет определить потоки жидкости в системе и производительность каждого элемента системы.</w:t>
      </w:r>
    </w:p>
    <w:p w:rsidR="00D11480" w:rsidRPr="00AD6552" w:rsidRDefault="00D1148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Его преимущества включают в себя:</w:t>
      </w:r>
    </w:p>
    <w:p w:rsidR="00D11480" w:rsidRPr="00AD6552" w:rsidRDefault="00D11480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А) Определение потоков жидкости в системе: метод матрицы инцидентности позволяет определить направление и величину потоков жидкости в системе. Это позволяет выявить узкие места в системе и оптимизировать ее производительность.</w:t>
      </w:r>
    </w:p>
    <w:p w:rsidR="00D11480" w:rsidRPr="00AD6552" w:rsidRDefault="00D11480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Б) Определение производительности каждого элемента системы: метод матрицы инцидентности позволяет определить производительность каждого элемента системы, такого как насосы, клапаны и трубы. Это позволяет выявить элементы, которые могут быть заменены или улучшены для оптимизации системы.</w:t>
      </w:r>
    </w:p>
    <w:p w:rsidR="00D11480" w:rsidRPr="00AD6552" w:rsidRDefault="00D11480" w:rsidP="005A1E75">
      <w:p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В) Простота использования: метод матрицы инцидентности относительно прост в использовании и не требует большого количества вычислений. Это делает его доступным для широкого круга пользователей.</w:t>
      </w:r>
    </w:p>
    <w:p w:rsidR="00D11480" w:rsidRPr="00AD6552" w:rsidRDefault="00D11480" w:rsidP="005A1E75">
      <w:p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Г) Возможность оптимизации системы: метод матрицы инцидентности позволяет оптимизировать систему путем изменения параметров, таких как диаметр трубы, расход жидкости и давление. Это </w:t>
      </w:r>
      <w:r w:rsidRPr="00AD6552">
        <w:rPr>
          <w:rFonts w:ascii="Times New Roman" w:hAnsi="Times New Roman" w:cs="Times New Roman"/>
          <w:sz w:val="28"/>
          <w:szCs w:val="28"/>
        </w:rPr>
        <w:lastRenderedPageBreak/>
        <w:t>позволяет улучшить производительность системы и снизить затраты на эксплуатацию.</w:t>
      </w:r>
    </w:p>
    <w:p w:rsidR="00D11480" w:rsidRPr="00AD6552" w:rsidRDefault="00D1148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Один из основных недостатков метода матрицы инцидентности заключается в том, что он не учитывает направление потоков жидкости в системе. Это означает, что метод не может определить, какие элементы системы являются источниками потока, а какие - потребителями. Кроме того, метод матрицы инцидентности не учитывает динамические процессы в системе, такие как изменение давления и расхода жидкости со временем.</w:t>
      </w:r>
    </w:p>
    <w:p w:rsidR="00D11480" w:rsidRPr="00AD6552" w:rsidRDefault="00D1148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Еще один недостаток метода матрицы инцидентности заключается в том, что он не может использоваться для анализа систем с несколькими источниками потока. Это связано с тем, что каждый источник потока должен иметь свой собственный столбец в матрице инцидентности, что может привести к неэффективному использованию памяти и вычислительных ресурсов.</w:t>
      </w:r>
    </w:p>
    <w:p w:rsidR="00D11480" w:rsidRPr="00AD6552" w:rsidRDefault="00D1148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Также метод матрицы инцидентности не может учитывать потери давления в системе, которые могут быть значительными в больших и сложных системах.</w:t>
      </w:r>
    </w:p>
    <w:p w:rsidR="00D11480" w:rsidRPr="00AD6552" w:rsidRDefault="00D1148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Несмотря на эти недостатки, метод матрицы инцидентности все еще является полезным инструментом для моделирования и анализа гидравлических систем, особенно в случаях, когда система имеет один источник потока и не является слишком сложной.</w:t>
      </w:r>
    </w:p>
    <w:p w:rsidR="00447540" w:rsidRPr="00AD6552" w:rsidRDefault="00D1148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30762" cy="2895600"/>
            <wp:effectExtent l="0" t="0" r="0" b="0"/>
            <wp:docPr id="1501287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87382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526" cy="29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80" w:rsidRPr="00AD6552" w:rsidRDefault="00D1148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Рис. </w:t>
      </w:r>
      <w:r w:rsidR="0058743A" w:rsidRPr="00AD6552">
        <w:rPr>
          <w:rFonts w:ascii="Times New Roman" w:hAnsi="Times New Roman" w:cs="Times New Roman"/>
          <w:sz w:val="28"/>
          <w:szCs w:val="28"/>
        </w:rPr>
        <w:t>4</w:t>
      </w:r>
      <w:r w:rsidRPr="00AD6552">
        <w:rPr>
          <w:rFonts w:ascii="Times New Roman" w:hAnsi="Times New Roman" w:cs="Times New Roman"/>
          <w:sz w:val="28"/>
          <w:szCs w:val="28"/>
        </w:rPr>
        <w:t xml:space="preserve"> Матрица инцидентности</w:t>
      </w:r>
      <w:r w:rsidR="00C11914" w:rsidRPr="00AD6552">
        <w:rPr>
          <w:rFonts w:ascii="Times New Roman" w:hAnsi="Times New Roman" w:cs="Times New Roman"/>
          <w:sz w:val="28"/>
          <w:szCs w:val="28"/>
        </w:rPr>
        <w:t>.</w:t>
      </w:r>
    </w:p>
    <w:p w:rsidR="00D11480" w:rsidRPr="00AD6552" w:rsidRDefault="00D1148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11480" w:rsidRPr="00AD6552" w:rsidRDefault="00D11480" w:rsidP="005A1E75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6552">
        <w:rPr>
          <w:rFonts w:ascii="Times New Roman" w:hAnsi="Times New Roman" w:cs="Times New Roman"/>
          <w:b/>
          <w:bCs/>
          <w:sz w:val="28"/>
          <w:szCs w:val="28"/>
        </w:rPr>
        <w:t>Объяснение основных шагов методики, включая построение графовых моделей, определение вершин и ребер, анализ свойств графа.</w:t>
      </w:r>
    </w:p>
    <w:p w:rsidR="00C64EAF" w:rsidRPr="00AD6552" w:rsidRDefault="00D1148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Графовая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методика </w:t>
      </w:r>
      <w:r w:rsidR="00C64EAF" w:rsidRPr="00AD6552">
        <w:rPr>
          <w:rFonts w:ascii="Times New Roman" w:hAnsi="Times New Roman" w:cs="Times New Roman"/>
          <w:sz w:val="28"/>
          <w:szCs w:val="28"/>
        </w:rPr>
        <w:t>- это метод анализа данных, основанный на использовании графов. В гидравлике графы используются для моделирования систем трубопроводов и оптимизации распределения потока жидкости. Графы представляют собой набор вершин (узлов) и ребер (труб), которые связывают эти вершины.</w:t>
      </w:r>
    </w:p>
    <w:p w:rsidR="00C64EAF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Одним из основных преимуществ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методики является возможность оптимизации распределения потока жидкости, уменьшения потерь давления и повышения производительности системы. Для этого используются различные алгоритмы, такие как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и алгоритм Беллмана-Форда. Они позволяют находить кратчайший путь между двумя узлами и оптимизировать распределение потока жидкости в системе.</w:t>
      </w:r>
    </w:p>
    <w:p w:rsidR="00C64EAF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Однако, в случае гидравлических систем, необходимо учитывать направление потока и потери давления. Для этого используются алгоритмы оптимизации распределения потока жидкости, такие как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Форда-</w:t>
      </w:r>
      <w:r w:rsidRPr="00AD6552">
        <w:rPr>
          <w:rFonts w:ascii="Times New Roman" w:hAnsi="Times New Roman" w:cs="Times New Roman"/>
          <w:sz w:val="28"/>
          <w:szCs w:val="28"/>
        </w:rPr>
        <w:lastRenderedPageBreak/>
        <w:t>Фалкерсона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и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Краскала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 Они позволяют определить оптимальное распределение потока жидкости в системе, учитывая направление потока и потери давления.</w:t>
      </w:r>
    </w:p>
    <w:p w:rsidR="00C64EAF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графовая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методика может быть использована для определения компонент сильной связности в гидравлической системе. Для этого используется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Тарьяна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 Он позволяет определить группы узлов, которые взаимодействуют друг с другом, и оптимизировать распределение потока жидкости в системе.</w:t>
      </w:r>
    </w:p>
    <w:p w:rsidR="0058743A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В целом,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графовая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методика представляет собой мощный инструмент для оптимизации гидравлических систем и может быть использована для решения различных задач в этой области. Однако, важно учитывать конкретные потребности и задачи, а также ограничения методов при выборе метода анализа.</w:t>
      </w:r>
    </w:p>
    <w:p w:rsidR="00D11480" w:rsidRPr="00AD6552" w:rsidRDefault="00D1148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Основные шаги методики включают:</w:t>
      </w:r>
    </w:p>
    <w:p w:rsidR="000664DE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1. </w:t>
      </w:r>
      <w:r w:rsidR="00D11480" w:rsidRPr="00AD6552">
        <w:rPr>
          <w:rFonts w:ascii="Times New Roman" w:hAnsi="Times New Roman" w:cs="Times New Roman"/>
          <w:sz w:val="28"/>
          <w:szCs w:val="28"/>
        </w:rPr>
        <w:t xml:space="preserve">Построение </w:t>
      </w:r>
      <w:proofErr w:type="spellStart"/>
      <w:r w:rsidR="00D11480" w:rsidRPr="00AD6552"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 w:rsidR="00D11480" w:rsidRPr="00AD6552">
        <w:rPr>
          <w:rFonts w:ascii="Times New Roman" w:hAnsi="Times New Roman" w:cs="Times New Roman"/>
          <w:sz w:val="28"/>
          <w:szCs w:val="28"/>
        </w:rPr>
        <w:t xml:space="preserve"> модели </w:t>
      </w:r>
      <w:r w:rsidRPr="00AD6552">
        <w:rPr>
          <w:rFonts w:ascii="Times New Roman" w:hAnsi="Times New Roman" w:cs="Times New Roman"/>
          <w:sz w:val="28"/>
          <w:szCs w:val="28"/>
        </w:rPr>
        <w:t>в гидравлике начинается с определения элементов системы и их связей. Элементами могут быть, например, насосы, клапаны, трубы, резервуары и другие устройства, которые используются в гидравлических системах.</w:t>
      </w:r>
    </w:p>
    <w:p w:rsidR="000664DE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Для построения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модели необходимо определить вершины и ребра. Вершины представляют элементы системы, а ребра - связи между элементами.</w:t>
      </w:r>
    </w:p>
    <w:p w:rsidR="000664DE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Например, вершинами могут быть насосы, клапаны и резервуары, а ребрами - трубы, которые соединяют эти элементы.</w:t>
      </w:r>
    </w:p>
    <w:p w:rsidR="000664DE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Для построения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модели можно использовать специальные программы, такие как MATLAB,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или другие программы для моделирования систем.</w:t>
      </w:r>
    </w:p>
    <w:p w:rsidR="000664DE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для построения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модели можно использовать метод матрицы инцидентности, который позволяет представить связи между элементами системы в виде матрицы.</w:t>
      </w:r>
    </w:p>
    <w:p w:rsidR="00D11480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После построения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модели необходимо произвести анализ свойств графа, таких как наличие циклов, связность и т.д. Это позволяет определить возможные проблемы в системе и внести необходимые изменения для ее оптимизации.</w:t>
      </w:r>
    </w:p>
    <w:p w:rsidR="000664DE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2. </w:t>
      </w:r>
      <w:r w:rsidR="00D11480" w:rsidRPr="00AD6552">
        <w:rPr>
          <w:rFonts w:ascii="Times New Roman" w:hAnsi="Times New Roman" w:cs="Times New Roman"/>
          <w:sz w:val="28"/>
          <w:szCs w:val="28"/>
        </w:rPr>
        <w:t>Определение вершин и ребер:</w:t>
      </w:r>
      <w:r w:rsidRPr="00AD6552">
        <w:rPr>
          <w:rFonts w:ascii="Times New Roman" w:hAnsi="Times New Roman" w:cs="Times New Roman"/>
          <w:sz w:val="28"/>
          <w:szCs w:val="28"/>
        </w:rPr>
        <w:t xml:space="preserve"> </w:t>
      </w:r>
      <w:r w:rsidR="00D11480" w:rsidRPr="00AD6552">
        <w:rPr>
          <w:rFonts w:ascii="Times New Roman" w:hAnsi="Times New Roman" w:cs="Times New Roman"/>
          <w:sz w:val="28"/>
          <w:szCs w:val="28"/>
        </w:rPr>
        <w:t xml:space="preserve"> </w:t>
      </w:r>
      <w:r w:rsidRPr="00AD6552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методике для моделирования гидравлических систем вершины представляют элементы системы, например, насосы, клапаны, резервуары и трубы. Ребра представляют связи между элементами, то есть потоки жидкости, которые передаются между элементами. Например, ребро может представлять трубу, по которой проходит поток жидкости от насоса к клапану.</w:t>
      </w:r>
    </w:p>
    <w:p w:rsidR="00D11480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Важно правильно определить вершины и ребра, чтобы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графовая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модель точно отражала структуру гидравлической системы. Все элементы системы должны быть представлены вершинами, а связи между элементами - ребрами.</w:t>
      </w:r>
    </w:p>
    <w:p w:rsidR="0058743A" w:rsidRPr="00AD6552" w:rsidRDefault="0058743A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98290"/>
            <wp:effectExtent l="0" t="0" r="3175" b="0"/>
            <wp:docPr id="1948544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44438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3A" w:rsidRPr="00AD6552" w:rsidRDefault="0058743A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Рис. 5 Виды графов</w:t>
      </w:r>
      <w:r w:rsidR="00C11914" w:rsidRPr="00AD6552">
        <w:rPr>
          <w:rFonts w:ascii="Times New Roman" w:hAnsi="Times New Roman" w:cs="Times New Roman"/>
          <w:sz w:val="28"/>
          <w:szCs w:val="28"/>
        </w:rPr>
        <w:t>.</w:t>
      </w:r>
    </w:p>
    <w:p w:rsidR="000664DE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3. </w:t>
      </w:r>
      <w:r w:rsidR="00D11480" w:rsidRPr="00AD6552">
        <w:rPr>
          <w:rFonts w:ascii="Times New Roman" w:hAnsi="Times New Roman" w:cs="Times New Roman"/>
          <w:sz w:val="28"/>
          <w:szCs w:val="28"/>
        </w:rPr>
        <w:t>Анализ свойств графа</w:t>
      </w:r>
      <w:r w:rsidRPr="00AD6552">
        <w:rPr>
          <w:rFonts w:ascii="Times New Roman" w:hAnsi="Times New Roman" w:cs="Times New Roman"/>
          <w:sz w:val="28"/>
          <w:szCs w:val="28"/>
        </w:rPr>
        <w:t xml:space="preserve"> является важной частью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методики и позволяет получить информацию о структуре и свойствах гидравлической системы. Некоторые из основных свойств графа, которые можно анализировать, включают:</w:t>
      </w:r>
    </w:p>
    <w:p w:rsidR="000664DE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А) Связность графа - это свойство, которое показывает, насколько граф связан. Граф считается связным, если между любыми двумя вершинами существует путь. Если граф не связен, то его можно разбить на несколько связных компонентов.</w:t>
      </w:r>
    </w:p>
    <w:p w:rsidR="000664DE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Б) Степень вершины - это число ребер, связанных с данной вершиной. Степень вершины может быть использована для определения наиболее важных вершин в графе.</w:t>
      </w:r>
    </w:p>
    <w:p w:rsidR="000664DE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В) Циклы - это замкнутые пути в графе, которые начинаются и заканчиваются в одной и той же вершине. Циклы могут быть </w:t>
      </w:r>
      <w:r w:rsidRPr="00AD6552">
        <w:rPr>
          <w:rFonts w:ascii="Times New Roman" w:hAnsi="Times New Roman" w:cs="Times New Roman"/>
          <w:sz w:val="28"/>
          <w:szCs w:val="28"/>
        </w:rPr>
        <w:lastRenderedPageBreak/>
        <w:t>использованы для определения необходимости введения дополнительных компонентов для устранения циклов.</w:t>
      </w:r>
    </w:p>
    <w:p w:rsidR="000664DE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Г) Потоки - это объемы жидкости, которые могут пройти через каждое ребро графа. Потоки могут быть использованы для определения наиболее эффективного пути для жидкости через систему.</w:t>
      </w:r>
    </w:p>
    <w:p w:rsidR="000664DE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Д) Кратчайшие пути - это наименьшее количество ребер, которые необходимы, чтобы пройти от одной вершины к другой. Кратчайшие пути могут быть использованы для определения наиболее эффективного пути для жидкости через систему.</w:t>
      </w:r>
    </w:p>
    <w:p w:rsidR="00D11480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Анализ свойств графа помогает определить наиболее эффективный путь для жидкости через систему, а также выявить проблемные зоны, которые могут потребовать дополнительных компонентов для улучшения производительности системы.</w:t>
      </w:r>
    </w:p>
    <w:p w:rsidR="000664DE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4. </w:t>
      </w:r>
      <w:r w:rsidR="00D11480" w:rsidRPr="00AD6552">
        <w:rPr>
          <w:rFonts w:ascii="Times New Roman" w:hAnsi="Times New Roman" w:cs="Times New Roman"/>
          <w:sz w:val="28"/>
          <w:szCs w:val="28"/>
        </w:rPr>
        <w:t>Оптимизация системы</w:t>
      </w:r>
      <w:r w:rsidRPr="00AD6552">
        <w:rPr>
          <w:rFonts w:ascii="Times New Roman" w:hAnsi="Times New Roman" w:cs="Times New Roman"/>
          <w:sz w:val="28"/>
          <w:szCs w:val="28"/>
        </w:rPr>
        <w:t xml:space="preserve"> в гидравлике может быть достигнута путем использования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методики для анализа свойств системы и выявления проблемных зон, которые могут потребовать дополнительных компонентов для улучшения производительности системы.</w:t>
      </w:r>
    </w:p>
    <w:p w:rsidR="000664DE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Например, если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графовый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анализ показывает, что определенный компонент системы является узким местом и снижает производительность системы, то можно рассмотреть возможность замены этого компонента на более эффективный или добавления дополнительных компонентов для улучшения производительности.</w:t>
      </w:r>
    </w:p>
    <w:p w:rsidR="000664DE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Кроме того, оптимизацию можно достигнуть путем оптимизации расположения компонентов в системе, чтобы минимизировать потери давления и снизить энергопотребление системы.</w:t>
      </w:r>
    </w:p>
    <w:p w:rsidR="00D11480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В целом, оптимизация системы в гидравлике может быть достигнута путем использования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методики для анализа свойств системы и выявления проблемных зон, а также путем оптимизации расположения </w:t>
      </w:r>
      <w:r w:rsidRPr="00AD6552">
        <w:rPr>
          <w:rFonts w:ascii="Times New Roman" w:hAnsi="Times New Roman" w:cs="Times New Roman"/>
          <w:sz w:val="28"/>
          <w:szCs w:val="28"/>
        </w:rPr>
        <w:lastRenderedPageBreak/>
        <w:t>компонентов в системе для улучшения производительности и снижения энергопотребления.</w:t>
      </w:r>
    </w:p>
    <w:p w:rsidR="00E311B6" w:rsidRPr="00AD6552" w:rsidRDefault="000664DE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5. </w:t>
      </w:r>
      <w:r w:rsidR="00D11480" w:rsidRPr="00AD6552">
        <w:rPr>
          <w:rFonts w:ascii="Times New Roman" w:hAnsi="Times New Roman" w:cs="Times New Roman"/>
          <w:sz w:val="28"/>
          <w:szCs w:val="28"/>
        </w:rPr>
        <w:t>Проверка результатов:</w:t>
      </w:r>
      <w:r w:rsidR="00E311B6" w:rsidRPr="00AD6552">
        <w:rPr>
          <w:rFonts w:ascii="Times New Roman" w:hAnsi="Times New Roman" w:cs="Times New Roman"/>
          <w:sz w:val="28"/>
          <w:szCs w:val="28"/>
        </w:rPr>
        <w:t xml:space="preserve"> необходимо провести анализ полученных данных и сравнить их с ожидаемыми результатами. Для этого можно использовать различные инструменты и методы, такие как:</w:t>
      </w:r>
    </w:p>
    <w:p w:rsidR="00E311B6" w:rsidRPr="00AD6552" w:rsidRDefault="00E311B6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А) Сравнение результатов с теоретическими расчетами. Если результаты моделирования с помощью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методики соответствуют теоретическим расчетам, то можно считать, что методика была применена правильно и результаты достоверны.</w:t>
      </w:r>
    </w:p>
    <w:p w:rsidR="00E311B6" w:rsidRPr="00AD6552" w:rsidRDefault="00E311B6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Б) Сравнение результатов с экспериментальными данными. Если результаты моделирования соответствуют экспериментальным данным, то можно считать, что методика была применена правильно и результаты достоверны.</w:t>
      </w:r>
    </w:p>
    <w:p w:rsidR="00E311B6" w:rsidRPr="00AD6552" w:rsidRDefault="00E311B6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В) Анализ чувствительности модели. Если изменение параметров модели приводит к значительным изменениям в результате, то это может указывать на недостаточную точность модели или на необходимость уточнения параметров.</w:t>
      </w:r>
    </w:p>
    <w:p w:rsidR="00E311B6" w:rsidRPr="00AD6552" w:rsidRDefault="00E311B6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Г) Сравнение результатов с результатами других методов анализа. Если результаты, полученные с помощью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методики, соответствуют результатам, полученным другими методами анализа, то можно считать, что методика была применена правильно и результаты достоверны.</w:t>
      </w:r>
    </w:p>
    <w:p w:rsidR="00D11480" w:rsidRPr="00AD6552" w:rsidRDefault="00E311B6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В целом, проверка результатов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методики в гидравлике требует проведения анализа полученных данных и сравнения их с ожидаемыми результатами, а также с использованием различных инструментов и методов.</w:t>
      </w:r>
    </w:p>
    <w:p w:rsidR="00D11480" w:rsidRPr="00AD6552" w:rsidRDefault="00D1148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графовая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методика является мощным инструментом для моделирования и анализа гидравлических систем, и ее использование может помочь оптимизировать систему и улучшить ее производительность.</w:t>
      </w:r>
    </w:p>
    <w:p w:rsidR="0058743A" w:rsidRPr="00AD6552" w:rsidRDefault="0058743A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8743A" w:rsidRPr="00AD6552" w:rsidRDefault="0058743A" w:rsidP="005A1E75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6552">
        <w:rPr>
          <w:rFonts w:ascii="Times New Roman" w:hAnsi="Times New Roman" w:cs="Times New Roman"/>
          <w:b/>
          <w:bCs/>
          <w:sz w:val="28"/>
          <w:szCs w:val="28"/>
        </w:rPr>
        <w:t>Обзор различных алгоритмов, которые основаны на теории графов и могут быть применены в задачах гидравлики.</w:t>
      </w:r>
    </w:p>
    <w:p w:rsidR="0058743A" w:rsidRPr="00AD6552" w:rsidRDefault="0058743A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Существует множество алгоритмов, основанных на теории графов, которые могут быть применены в задачах гидравлики. Рассмотрим некоторые из них:</w:t>
      </w:r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1. </w:t>
      </w:r>
      <w:r w:rsidR="0058743A" w:rsidRPr="00AD655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="0058743A"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="0058743A" w:rsidRPr="00AD6552">
        <w:rPr>
          <w:rFonts w:ascii="Times New Roman" w:hAnsi="Times New Roman" w:cs="Times New Roman"/>
          <w:sz w:val="28"/>
          <w:szCs w:val="28"/>
        </w:rPr>
        <w:t xml:space="preserve"> </w:t>
      </w:r>
      <w:r w:rsidRPr="00AD6552">
        <w:rPr>
          <w:rFonts w:ascii="Times New Roman" w:hAnsi="Times New Roman" w:cs="Times New Roman"/>
          <w:sz w:val="28"/>
          <w:szCs w:val="28"/>
        </w:rPr>
        <w:t>- это алгоритм на графах для нахождения кратчайшего пути от одной вершины до всех остальных. Он работает только с графами без ребер отрицательного веса.</w:t>
      </w:r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Основная идея алгоритма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заключается в следующем:</w:t>
      </w:r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А) Создать список всех вершин графа и установить для каждой вершины начальное расстояние равным бесконечности, кроме начальной вершины, для которой расстояние устанавливается равным 0.</w:t>
      </w:r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Б) Пометить начальную вершину как текущую вершину и установить ее расстояние равным 0.</w:t>
      </w:r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В) Для каждой соседней вершины текущей вершины вычислить расстояние от начальной вершины через текущую вершину. Если это расстояние короче, чем текущее расстояние этой вершины, обновить расстояние.</w:t>
      </w:r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Г) Пометить текущую вершину как посещенную и выбрать следующую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непосещенную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вершину с наименьшим расстоянием в качестве текущей. Повторять шаги В и Г до тех пор, пока все вершины не будут помечены как посещенные.</w:t>
      </w:r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lastRenderedPageBreak/>
        <w:t>Д) Полученный список расстояний от начальной вершины до всех остальных вершин является кратчайшим путем от начальной вершины до каждой вершины графа.</w:t>
      </w:r>
    </w:p>
    <w:p w:rsidR="0058743A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имеет сложность O(|E| +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|V|log|V|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), где |E| - количество ребер, а |V| - количество вершин в графе.</w:t>
      </w:r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253230"/>
            <wp:effectExtent l="0" t="0" r="3175" b="0"/>
            <wp:docPr id="1781540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40115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Рис. 6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2. </w:t>
      </w:r>
      <w:r w:rsidR="0058743A" w:rsidRPr="00AD655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="0058743A" w:rsidRPr="00AD6552">
        <w:rPr>
          <w:rFonts w:ascii="Times New Roman" w:hAnsi="Times New Roman" w:cs="Times New Roman"/>
          <w:sz w:val="28"/>
          <w:szCs w:val="28"/>
        </w:rPr>
        <w:t>Флойда-Уоршелла</w:t>
      </w:r>
      <w:proofErr w:type="spellEnd"/>
      <w:r w:rsidR="0058743A" w:rsidRPr="00AD6552">
        <w:rPr>
          <w:rFonts w:ascii="Times New Roman" w:hAnsi="Times New Roman" w:cs="Times New Roman"/>
          <w:sz w:val="28"/>
          <w:szCs w:val="28"/>
        </w:rPr>
        <w:t xml:space="preserve"> </w:t>
      </w:r>
      <w:r w:rsidRPr="00AD6552">
        <w:rPr>
          <w:rFonts w:ascii="Times New Roman" w:hAnsi="Times New Roman" w:cs="Times New Roman"/>
          <w:sz w:val="28"/>
          <w:szCs w:val="28"/>
        </w:rPr>
        <w:t xml:space="preserve">- это алгоритм нахождения кратчайших путей между всеми парами вершин взвешенного ориентированного графа. Он работает за время O(n^3), где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- количество вершин в графе.</w:t>
      </w:r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Основная идея алгоритма заключается в том, чтобы на каждом шаге рассматривать все возможные пути между всеми парами вершин, которые проходят через некоторую промежуточную вершину. На каждом шаге </w:t>
      </w:r>
      <w:r w:rsidRPr="00AD6552">
        <w:rPr>
          <w:rFonts w:ascii="Times New Roman" w:hAnsi="Times New Roman" w:cs="Times New Roman"/>
          <w:sz w:val="28"/>
          <w:szCs w:val="28"/>
        </w:rPr>
        <w:lastRenderedPageBreak/>
        <w:t xml:space="preserve">алгоритма строится матрица D размера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, где каждый элемент D[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j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] представляет собой длину кратчайшего пути между вершинами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j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, который проходит через некоторую промежуточную вершину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k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</w:t>
      </w:r>
    </w:p>
    <w:p w:rsidR="00E101F3" w:rsidRPr="00AD6552" w:rsidRDefault="00E101F3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27220"/>
            <wp:effectExtent l="0" t="0" r="3175" b="0"/>
            <wp:docPr id="1852666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66097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1F3" w:rsidRPr="00AD6552" w:rsidRDefault="00E101F3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Рис. 7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Флойда-Уоршелла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</w:t>
      </w:r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Флойда-Уоршелла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имеет следующую рекуррентную формулу для вычисления элементов матрицы D:</w:t>
      </w:r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6552">
        <w:rPr>
          <w:rFonts w:ascii="Times New Roman" w:hAnsi="Times New Roman" w:cs="Times New Roman"/>
          <w:sz w:val="28"/>
          <w:szCs w:val="28"/>
          <w:lang w:val="en-US"/>
        </w:rPr>
        <w:t>D[</w:t>
      </w:r>
      <w:proofErr w:type="spellStart"/>
      <w:r w:rsidRPr="00AD655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D6552">
        <w:rPr>
          <w:rFonts w:ascii="Times New Roman" w:hAnsi="Times New Roman" w:cs="Times New Roman"/>
          <w:sz w:val="28"/>
          <w:szCs w:val="28"/>
          <w:lang w:val="en-US"/>
        </w:rPr>
        <w:t>][j] = min(D[</w:t>
      </w:r>
      <w:proofErr w:type="spellStart"/>
      <w:r w:rsidRPr="00AD655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D6552">
        <w:rPr>
          <w:rFonts w:ascii="Times New Roman" w:hAnsi="Times New Roman" w:cs="Times New Roman"/>
          <w:sz w:val="28"/>
          <w:szCs w:val="28"/>
          <w:lang w:val="en-US"/>
        </w:rPr>
        <w:t>][j], D[</w:t>
      </w:r>
      <w:proofErr w:type="spellStart"/>
      <w:r w:rsidRPr="00AD655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D6552">
        <w:rPr>
          <w:rFonts w:ascii="Times New Roman" w:hAnsi="Times New Roman" w:cs="Times New Roman"/>
          <w:sz w:val="28"/>
          <w:szCs w:val="28"/>
          <w:lang w:val="en-US"/>
        </w:rPr>
        <w:t>][k] + D[k][j])</w:t>
      </w:r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k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- промежуточная вершина, через которую проходит путь между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j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</w:t>
      </w:r>
    </w:p>
    <w:p w:rsidR="00C11914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Изначально матрица D заполняется длинами ребер графа, а затем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Флойда-Уоршелла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применяется последовательно для всех возможных значений промежуточной вершины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k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. В результате получается </w:t>
      </w:r>
      <w:r w:rsidRPr="00AD6552">
        <w:rPr>
          <w:rFonts w:ascii="Times New Roman" w:hAnsi="Times New Roman" w:cs="Times New Roman"/>
          <w:sz w:val="28"/>
          <w:szCs w:val="28"/>
        </w:rPr>
        <w:lastRenderedPageBreak/>
        <w:t>матрица D, которая содержит длины кратчайших путей между всеми парами вершин в графе.</w:t>
      </w:r>
    </w:p>
    <w:p w:rsidR="0058743A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Флойда-Уоршелла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может быть использован для решения различных задач, таких как нахождение кратчайшего пути в графе, поиск циклов отрицательного веса и т.д.</w:t>
      </w:r>
    </w:p>
    <w:p w:rsidR="00E101F3" w:rsidRPr="00AD6552" w:rsidRDefault="00E101F3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101F3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3. </w:t>
      </w:r>
      <w:r w:rsidR="0058743A" w:rsidRPr="00AD655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="0058743A" w:rsidRPr="00AD6552">
        <w:rPr>
          <w:rFonts w:ascii="Times New Roman" w:hAnsi="Times New Roman" w:cs="Times New Roman"/>
          <w:sz w:val="28"/>
          <w:szCs w:val="28"/>
        </w:rPr>
        <w:t>Крускала</w:t>
      </w:r>
      <w:proofErr w:type="spellEnd"/>
      <w:r w:rsidR="0058743A" w:rsidRPr="00AD6552">
        <w:rPr>
          <w:rFonts w:ascii="Times New Roman" w:hAnsi="Times New Roman" w:cs="Times New Roman"/>
          <w:sz w:val="28"/>
          <w:szCs w:val="28"/>
        </w:rPr>
        <w:t xml:space="preserve"> </w:t>
      </w:r>
      <w:r w:rsidR="00E101F3" w:rsidRPr="00AD6552">
        <w:rPr>
          <w:rFonts w:ascii="Times New Roman" w:hAnsi="Times New Roman" w:cs="Times New Roman"/>
          <w:sz w:val="28"/>
          <w:szCs w:val="28"/>
        </w:rPr>
        <w:t xml:space="preserve">— это алгоритм нахождения минимального </w:t>
      </w:r>
      <w:proofErr w:type="spellStart"/>
      <w:r w:rsidR="00E101F3" w:rsidRPr="00AD6552"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 w:rsidR="00E101F3" w:rsidRPr="00AD6552">
        <w:rPr>
          <w:rFonts w:ascii="Times New Roman" w:hAnsi="Times New Roman" w:cs="Times New Roman"/>
          <w:sz w:val="28"/>
          <w:szCs w:val="28"/>
        </w:rPr>
        <w:t xml:space="preserve"> дерева в связном взвешенном неориентированном графе. Он был предложен в 1956 году американским математиком Джозефом </w:t>
      </w:r>
      <w:proofErr w:type="spellStart"/>
      <w:r w:rsidR="00E101F3" w:rsidRPr="00AD6552">
        <w:rPr>
          <w:rFonts w:ascii="Times New Roman" w:hAnsi="Times New Roman" w:cs="Times New Roman"/>
          <w:sz w:val="28"/>
          <w:szCs w:val="28"/>
        </w:rPr>
        <w:t>Крускалом</w:t>
      </w:r>
      <w:proofErr w:type="spellEnd"/>
      <w:r w:rsidR="00E101F3" w:rsidRPr="00AD6552">
        <w:rPr>
          <w:rFonts w:ascii="Times New Roman" w:hAnsi="Times New Roman" w:cs="Times New Roman"/>
          <w:sz w:val="28"/>
          <w:szCs w:val="28"/>
        </w:rPr>
        <w:t>.</w:t>
      </w:r>
    </w:p>
    <w:p w:rsidR="00E101F3" w:rsidRPr="00AD6552" w:rsidRDefault="00E101F3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Крускала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работает следующим образом:</w:t>
      </w:r>
    </w:p>
    <w:p w:rsidR="00E101F3" w:rsidRPr="00AD6552" w:rsidRDefault="00E101F3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А) Сортируем все ребра графа по весу в порядке возрастания.</w:t>
      </w:r>
    </w:p>
    <w:p w:rsidR="00E101F3" w:rsidRPr="00AD6552" w:rsidRDefault="00E101F3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Б) Создаем пустое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дерево и набор поддеревьев, каждое из которых содержит одну вершину.</w:t>
      </w:r>
    </w:p>
    <w:p w:rsidR="00E101F3" w:rsidRPr="00AD6552" w:rsidRDefault="00E101F3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В) Берем ребро с наименьшим весом и проверяем, не принадлежат ли его концы одному поддереву. Если концы ребра принадлежат разным поддеревьям, то добавляем ребро в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дерево, объединяем поддеревья и переходим к следующему ребру.</w:t>
      </w:r>
    </w:p>
    <w:p w:rsidR="00E101F3" w:rsidRPr="00AD6552" w:rsidRDefault="00E101F3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Г) Повторяем шаг В, пока все вершины не будут объединены в одно поддерево.</w:t>
      </w:r>
    </w:p>
    <w:p w:rsidR="0058743A" w:rsidRPr="00AD6552" w:rsidRDefault="00E101F3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Крускала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работает за время O(E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E), где E — количество ребер в графе. Он может быть использован для решения задач, связанных с поиском минимального пути в сетевых технологиях, построением минимальных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остовных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деревьев и т.д.</w:t>
      </w:r>
    </w:p>
    <w:p w:rsidR="00E101F3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10075"/>
            <wp:effectExtent l="0" t="0" r="3175" b="9525"/>
            <wp:docPr id="1044866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66769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Рис. 8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Крускала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</w:t>
      </w: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03D6F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4. </w:t>
      </w:r>
      <w:r w:rsidR="0058743A" w:rsidRPr="00AD6552">
        <w:rPr>
          <w:rFonts w:ascii="Times New Roman" w:hAnsi="Times New Roman" w:cs="Times New Roman"/>
          <w:sz w:val="28"/>
          <w:szCs w:val="28"/>
        </w:rPr>
        <w:t xml:space="preserve">Алгоритм Прима </w:t>
      </w:r>
      <w:r w:rsidR="00D03D6F" w:rsidRPr="00AD6552">
        <w:rPr>
          <w:rFonts w:ascii="Times New Roman" w:hAnsi="Times New Roman" w:cs="Times New Roman"/>
          <w:sz w:val="28"/>
          <w:szCs w:val="28"/>
        </w:rPr>
        <w:t xml:space="preserve">— это алгоритм нахождения минимального </w:t>
      </w:r>
      <w:proofErr w:type="spellStart"/>
      <w:r w:rsidR="00D03D6F" w:rsidRPr="00AD6552"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 w:rsidR="00D03D6F" w:rsidRPr="00AD6552">
        <w:rPr>
          <w:rFonts w:ascii="Times New Roman" w:hAnsi="Times New Roman" w:cs="Times New Roman"/>
          <w:sz w:val="28"/>
          <w:szCs w:val="28"/>
        </w:rPr>
        <w:t xml:space="preserve"> дерева в связном взвешенном неориентированном графе. Он был предложен в 1957 году чешским математиком Робертом </w:t>
      </w:r>
      <w:proofErr w:type="spellStart"/>
      <w:r w:rsidR="00D03D6F" w:rsidRPr="00AD6552">
        <w:rPr>
          <w:rFonts w:ascii="Times New Roman" w:hAnsi="Times New Roman" w:cs="Times New Roman"/>
          <w:sz w:val="28"/>
          <w:szCs w:val="28"/>
        </w:rPr>
        <w:t>Примом</w:t>
      </w:r>
      <w:proofErr w:type="spellEnd"/>
      <w:r w:rsidR="00D03D6F" w:rsidRPr="00AD6552">
        <w:rPr>
          <w:rFonts w:ascii="Times New Roman" w:hAnsi="Times New Roman" w:cs="Times New Roman"/>
          <w:sz w:val="28"/>
          <w:szCs w:val="28"/>
        </w:rPr>
        <w:t>.</w:t>
      </w: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Алгоритм Прима работает следующим образом:</w:t>
      </w: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А) Выбираем произвольную вершину графа и добавляем ее в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дерево.</w:t>
      </w: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lastRenderedPageBreak/>
        <w:t>Б) Находим все ребра, инцидентные этой вершине, и добавляем их в приоритетную очередь, отсортированную по весу ребер.</w:t>
      </w: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В) Извлекаем ребро с наименьшим весом из приоритетной очереди. Если концы ребра принадлежат разным деревьям, то добавляем ребро в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дерево и добавляем новые ребра в приоритетную очередь.</w:t>
      </w: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Г) Повторяем шаг В, пока не будут добавлены все вершины в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дерево.</w:t>
      </w:r>
    </w:p>
    <w:p w:rsidR="0058743A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Алгоритм Прима работает за время O(E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V), где E — количество ребер, а V — количество вершин в графе. Он может быть использован для решения задач, связанных с поиском минимального пути в сетевых технологиях, построением минимальных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остовных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деревьев и т.д.</w:t>
      </w: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98820" cy="3795422"/>
            <wp:effectExtent l="0" t="0" r="0" b="0"/>
            <wp:docPr id="77519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95697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837" cy="379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Рис. 9 Алгоритм Прима.</w:t>
      </w: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03D6F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5. </w:t>
      </w:r>
      <w:r w:rsidR="0058743A" w:rsidRPr="00AD6552">
        <w:rPr>
          <w:rFonts w:ascii="Times New Roman" w:hAnsi="Times New Roman" w:cs="Times New Roman"/>
          <w:sz w:val="28"/>
          <w:szCs w:val="28"/>
        </w:rPr>
        <w:t xml:space="preserve">Алгоритм Беллмана-Форда </w:t>
      </w:r>
      <w:r w:rsidR="00D03D6F" w:rsidRPr="00AD6552">
        <w:rPr>
          <w:rFonts w:ascii="Times New Roman" w:hAnsi="Times New Roman" w:cs="Times New Roman"/>
          <w:sz w:val="28"/>
          <w:szCs w:val="28"/>
        </w:rPr>
        <w:t>- это алгоритм нахождения кратчайшего пути во взвешенном ориентированном или неориентированном графе, в котором отсутствуют циклы отрицательного веса. Алгоритм работает за время O(|V|*|E|), где |V| - количество вершин в графе, а |E| - количество ребер.</w:t>
      </w: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Основная идея алгоритма заключается в том, что он выполняет релаксацию всех ребер графа |V|-1 раз, где |V| - количество вершин в графе. На каждой итерации алгоритма происходит обновление расстояний до всех вершин, которые можно достичь из текущей вершины с помощью ребра с положительным весом. Если на какой-то итерации расстояния до вершин не обновляются, то алгоритм завершается, так как дальнейшие итерации не приведут к изменению расстояний.</w:t>
      </w: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Алгоритм Беллмана-Форда может быть использован для нахождения кратчайшего пути между двумя заданными вершинами в графе, а также для нахождения кратчайших путей от одной вершины до всех остальных вершин в графе.</w:t>
      </w:r>
    </w:p>
    <w:p w:rsidR="0058743A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Одним из основных преимуществ алгоритма Беллмана-Форда является его возможность обрабатывать графы с отрицательными весами ребер, при условии, что в графе отсутствуют циклы отрицательного веса. Однако, если в графе присутствуют циклы отрицательного веса, то алгоритм может не дать правильного результата или зациклиться.</w:t>
      </w:r>
    </w:p>
    <w:p w:rsidR="00D03D6F" w:rsidRPr="00AD6552" w:rsidRDefault="00D03D6F" w:rsidP="005A1E75">
      <w:pPr>
        <w:spacing w:line="360" w:lineRule="auto"/>
        <w:ind w:left="36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11775" cy="2535230"/>
            <wp:effectExtent l="19050" t="0" r="3175" b="0"/>
            <wp:docPr id="406210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10758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253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6F" w:rsidRPr="00AD6552" w:rsidRDefault="00D03D6F" w:rsidP="005A1E75">
      <w:pPr>
        <w:spacing w:line="360" w:lineRule="auto"/>
        <w:ind w:left="36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Рис. 10 Алгоритм Беллмана-Форда.</w:t>
      </w: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03D6F" w:rsidRPr="00AD6552" w:rsidRDefault="00D03D6F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0D8" w:rsidRPr="00AD6552" w:rsidRDefault="009320D8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0D8" w:rsidRPr="00AD6552" w:rsidRDefault="00C11914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6. </w:t>
      </w:r>
      <w:r w:rsidR="0058743A" w:rsidRPr="00AD655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="0058743A" w:rsidRPr="00AD6552">
        <w:rPr>
          <w:rFonts w:ascii="Times New Roman" w:hAnsi="Times New Roman" w:cs="Times New Roman"/>
          <w:sz w:val="28"/>
          <w:szCs w:val="28"/>
        </w:rPr>
        <w:t>Тарьяна</w:t>
      </w:r>
      <w:proofErr w:type="spellEnd"/>
      <w:r w:rsidR="0058743A" w:rsidRPr="00AD6552">
        <w:rPr>
          <w:rFonts w:ascii="Times New Roman" w:hAnsi="Times New Roman" w:cs="Times New Roman"/>
          <w:sz w:val="28"/>
          <w:szCs w:val="28"/>
        </w:rPr>
        <w:t xml:space="preserve"> </w:t>
      </w:r>
      <w:r w:rsidR="009320D8" w:rsidRPr="00AD6552">
        <w:rPr>
          <w:rFonts w:ascii="Times New Roman" w:hAnsi="Times New Roman" w:cs="Times New Roman"/>
          <w:sz w:val="28"/>
          <w:szCs w:val="28"/>
        </w:rPr>
        <w:t xml:space="preserve">- это алгоритм поиска компонент сильной связности в ориентированном графе. Он был разработан Робертом </w:t>
      </w:r>
      <w:proofErr w:type="spellStart"/>
      <w:r w:rsidR="009320D8" w:rsidRPr="00AD6552">
        <w:rPr>
          <w:rFonts w:ascii="Times New Roman" w:hAnsi="Times New Roman" w:cs="Times New Roman"/>
          <w:sz w:val="28"/>
          <w:szCs w:val="28"/>
        </w:rPr>
        <w:t>Тарьяном</w:t>
      </w:r>
      <w:proofErr w:type="spellEnd"/>
      <w:r w:rsidR="009320D8" w:rsidRPr="00AD6552">
        <w:rPr>
          <w:rFonts w:ascii="Times New Roman" w:hAnsi="Times New Roman" w:cs="Times New Roman"/>
          <w:sz w:val="28"/>
          <w:szCs w:val="28"/>
        </w:rPr>
        <w:t xml:space="preserve"> в 1972 году.</w:t>
      </w:r>
    </w:p>
    <w:p w:rsidR="009320D8" w:rsidRPr="00AD6552" w:rsidRDefault="009320D8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Тарьяна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использует глубинный поиск в графе для определения компонент сильной связности. Он основан на понятии "стека обратного вызова" (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backtracking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), который используется для отслеживания вершин, которые были посещены в текущей итерации поиска. Алгоритм работает в два прохода: в первом проходе он строит стек обратного вызова, а во втором проходе он обходит граф, используя стек обратного вызова для определения компонент сильной связности.</w:t>
      </w:r>
    </w:p>
    <w:p w:rsidR="0058743A" w:rsidRPr="00AD6552" w:rsidRDefault="009320D8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Тарьяна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является очень эффективным и может быть использован для поиска компонент сильной связности в графах с большим </w:t>
      </w:r>
      <w:r w:rsidRPr="00AD6552">
        <w:rPr>
          <w:rFonts w:ascii="Times New Roman" w:hAnsi="Times New Roman" w:cs="Times New Roman"/>
          <w:sz w:val="28"/>
          <w:szCs w:val="28"/>
        </w:rPr>
        <w:lastRenderedPageBreak/>
        <w:t xml:space="preserve">количеством вершин и ребер. Одним из основных преимуществ алгоритма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Тарьяна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является его возможность обрабатывать графы с циклами и множественными ребрами.</w:t>
      </w:r>
    </w:p>
    <w:p w:rsidR="009320D8" w:rsidRPr="00AD6552" w:rsidRDefault="009320D8" w:rsidP="005A1E75">
      <w:pPr>
        <w:spacing w:line="360" w:lineRule="auto"/>
        <w:ind w:left="36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48225" cy="2257425"/>
            <wp:effectExtent l="0" t="0" r="9525" b="9525"/>
            <wp:docPr id="677269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69567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0D8" w:rsidRPr="00AD6552" w:rsidRDefault="009320D8" w:rsidP="005A1E75">
      <w:pPr>
        <w:spacing w:line="360" w:lineRule="auto"/>
        <w:ind w:left="36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Рис. 11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Тарьяна</w:t>
      </w:r>
      <w:proofErr w:type="spellEnd"/>
    </w:p>
    <w:p w:rsidR="009320D8" w:rsidRPr="00AD6552" w:rsidRDefault="009320D8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4EAF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Выбор конкретных алгоритмов, основанных на теории графов, зависит от конкретной задачи, которую необходимо решить. Например, для поиска кратчайшего пути в гидравлической системе можно использовать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или алгоритм Беллмана-Форда. Если нужно определить компоненты сильной связности в системе, то можно использовать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Тарьяна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. Если необходимо оптимизировать распределение потока жидкости, то можно применить алгоритмы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Форда-Фалкерсона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Краскала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</w:t>
      </w:r>
    </w:p>
    <w:p w:rsidR="00C64EAF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При выборе конкретного алгоритма необходимо учитывать также сложность и эффективность алгоритма в конкретной задаче. Например,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работает быстро для графов с небольшим количеством вершин, но может быть очень медленным для графов с большим количеством вершин. Поэтому, если гидравлическая система имеет большое количество узлов и ребер, то может быть более эффективным использовать другой алгоритм, который работает быстрее для таких случаев.</w:t>
      </w:r>
    </w:p>
    <w:p w:rsidR="00C64EAF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lastRenderedPageBreak/>
        <w:t>Также необходимо учитывать ограничения и особенности гидравлической системы. Например, для оптимизации распределения потока жидкости необходимо учитывать направление потока и потери давления, что может быть учтено при выборе конкретного алгоритма.</w:t>
      </w:r>
    </w:p>
    <w:p w:rsidR="009320D8" w:rsidRPr="00AD6552" w:rsidRDefault="009320D8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20D8" w:rsidRPr="00AD6552" w:rsidRDefault="009320D8" w:rsidP="005A1E75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6552">
        <w:rPr>
          <w:rFonts w:ascii="Times New Roman" w:hAnsi="Times New Roman" w:cs="Times New Roman"/>
          <w:b/>
          <w:bCs/>
          <w:sz w:val="28"/>
          <w:szCs w:val="28"/>
        </w:rPr>
        <w:t>Рассмотрение конкретных примеров применения алгоритмов, таких как алгоритмы поиска кратчайшего пути, алгоритмы оптимизации распределения потока жидкости и другие.</w:t>
      </w:r>
    </w:p>
    <w:p w:rsidR="00C05B09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Конкретные примеры применения алгоритмов в гидравлике:</w:t>
      </w:r>
    </w:p>
    <w:p w:rsidR="00C05B09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1.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для поиска кратчайшего пути в гидравлической системе. Является одним из наиболее распространенных алгоритмов для поиска кратчайшего пути в графе. Он может быть применен для оптимизации распределения потока жидкости в гидравлической системе и определения кратчайшего пути между двумя точками в системе.</w:t>
      </w:r>
    </w:p>
    <w:p w:rsidR="00C05B09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Шаги алгоритма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:</w:t>
      </w:r>
    </w:p>
    <w:p w:rsidR="002022B5" w:rsidRPr="00AD6552" w:rsidRDefault="002022B5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Как работает Алгоритм?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пошаговый. Сначала выбирается точка, от которой будут отсчитываться пути. Затем алгоритм поочередно ищет самые короткие маршруты из исходной точки в другие. Вершины, где он уже побывал, отмечает посещенными. Алгоритм использует посещенные вершины, когда рассчитывает пути для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непосещенных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</w:t>
      </w:r>
    </w:p>
    <w:p w:rsidR="002022B5" w:rsidRPr="00AD6552" w:rsidRDefault="002022B5" w:rsidP="005A1E75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60320" cy="6579593"/>
            <wp:effectExtent l="0" t="0" r="0" b="0"/>
            <wp:docPr id="1800376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76786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328" cy="6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B5" w:rsidRDefault="002022B5" w:rsidP="005A1E75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Рис. 12. </w:t>
      </w:r>
      <w:r w:rsidR="00A417E5" w:rsidRPr="00AD6552">
        <w:rPr>
          <w:rFonts w:ascii="Times New Roman" w:hAnsi="Times New Roman" w:cs="Times New Roman"/>
          <w:sz w:val="28"/>
          <w:szCs w:val="28"/>
        </w:rPr>
        <w:t xml:space="preserve">Граф </w:t>
      </w:r>
      <w:proofErr w:type="spellStart"/>
      <w:r w:rsidR="00A417E5"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="00A417E5" w:rsidRPr="00AD6552">
        <w:rPr>
          <w:rFonts w:ascii="Times New Roman" w:hAnsi="Times New Roman" w:cs="Times New Roman"/>
          <w:sz w:val="28"/>
          <w:szCs w:val="28"/>
        </w:rPr>
        <w:t>.</w:t>
      </w:r>
    </w:p>
    <w:p w:rsidR="005A1E75" w:rsidRPr="00AD6552" w:rsidRDefault="005A1E75" w:rsidP="005A1E75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A417E5" w:rsidRPr="00AD6552" w:rsidRDefault="00A417E5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Это может звучать сложно, поэтому мы хотим показать вам, как это выглядит на примере. Возьмем такой граф: цифрами в кружках обозначены вершины, а числа возле ребер — это вес путей между ними.</w:t>
      </w:r>
    </w:p>
    <w:p w:rsidR="00A417E5" w:rsidRPr="00AD6552" w:rsidRDefault="00A417E5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5B09" w:rsidRPr="00AD6552" w:rsidRDefault="00C05B09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lastRenderedPageBreak/>
        <w:t>А) Инициализация: установить начальную точку и расстояние до нее равным нулю, а расстояние до всех остальных точек равным бесконечности.</w:t>
      </w:r>
    </w:p>
    <w:p w:rsidR="00A417E5" w:rsidRPr="00AD6552" w:rsidRDefault="00A417E5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Пусть вершиной, из которой мы будем считать маршруты, будет 0. Расстояние до самой себя у этой вершины логично равно нулю. Остальные мы пока не знаем, поэтому отметим символом бесконечности.</w:t>
      </w:r>
    </w:p>
    <w:p w:rsidR="00A417E5" w:rsidRPr="00AD6552" w:rsidRDefault="00A417E5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605530"/>
            <wp:effectExtent l="0" t="0" r="3175" b="0"/>
            <wp:docPr id="1536647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47236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E5" w:rsidRPr="00AD6552" w:rsidRDefault="00A417E5" w:rsidP="005A1E75">
      <w:pPr>
        <w:spacing w:line="360" w:lineRule="auto"/>
        <w:ind w:left="36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Рис. 13 Решение Графа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</w:t>
      </w:r>
    </w:p>
    <w:p w:rsidR="00A417E5" w:rsidRPr="00AD6552" w:rsidRDefault="00A417E5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Расстояние от 0 до 0 помечаем равным нулю, а саму вершину — посещенной.</w:t>
      </w:r>
    </w:p>
    <w:p w:rsidR="00A417E5" w:rsidRPr="00AD6552" w:rsidRDefault="00C05B09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Б) </w:t>
      </w:r>
      <w:r w:rsidR="00A417E5" w:rsidRPr="00AD6552">
        <w:rPr>
          <w:rFonts w:ascii="Times New Roman" w:hAnsi="Times New Roman" w:cs="Times New Roman"/>
          <w:sz w:val="28"/>
          <w:szCs w:val="28"/>
        </w:rPr>
        <w:t>Первый шаг алгоритма. Мы выбираем еще не посещенную вершину с самой маленькой меткой относительно исходной — то есть такую, которая находится ближе всех. На первом шаге это одна из соседних вершин — та, которая соединена с исходной самым «маленьким» ребром.</w:t>
      </w:r>
    </w:p>
    <w:p w:rsidR="00A417E5" w:rsidRPr="00AD6552" w:rsidRDefault="00A417E5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Для графа, который мы рассматриваем, это точка 2. Мы выбираем ее, «переходим» в нее и смотрим уже на ее соседей.</w:t>
      </w:r>
    </w:p>
    <w:p w:rsidR="00A417E5" w:rsidRPr="00AD6552" w:rsidRDefault="00A417E5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71160" cy="3414287"/>
            <wp:effectExtent l="0" t="0" r="0" b="0"/>
            <wp:docPr id="748086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86414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089" cy="343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09" w:rsidRPr="00AD6552" w:rsidRDefault="00A417E5" w:rsidP="005A1E75">
      <w:pPr>
        <w:spacing w:line="360" w:lineRule="auto"/>
        <w:ind w:left="36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Рис. 14 Решение Графа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</w:t>
      </w:r>
    </w:p>
    <w:p w:rsidR="00A417E5" w:rsidRPr="00AD6552" w:rsidRDefault="00C05B09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В) </w:t>
      </w:r>
      <w:r w:rsidR="00A417E5" w:rsidRPr="00AD6552">
        <w:rPr>
          <w:rFonts w:ascii="Times New Roman" w:hAnsi="Times New Roman" w:cs="Times New Roman"/>
          <w:sz w:val="28"/>
          <w:szCs w:val="28"/>
        </w:rPr>
        <w:t>Дальнейшие шаги алгоритма. Для выбранной точки нужно осмотреть соседей и записать длину пути до них с учетом пройденного пути. А потом выбрать ближнюю точку. Но есть нюанс: нужно учитывать точки, которые мы уже использовали в прошлый раз. Если они дают более «выгодный» путь, лучше воспользоваться ими.</w:t>
      </w:r>
    </w:p>
    <w:p w:rsidR="00A417E5" w:rsidRPr="00AD6552" w:rsidRDefault="00A417E5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Например, на выбранном графе есть точка 1. В нее можно перейти из точки 2, где мы находимся. Но этот путь будет длиннее, чем при переходе напрямую из точки 0, а ведь она для нас исходная. Поэтому «короткий путь» для точки 1 — это маршрут 0–1. Отмечаем вершину посещенной.</w:t>
      </w:r>
    </w:p>
    <w:p w:rsidR="00A417E5" w:rsidRPr="00AD6552" w:rsidRDefault="00A417E5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80560" cy="2808073"/>
            <wp:effectExtent l="0" t="0" r="0" b="0"/>
            <wp:docPr id="2078742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4234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767" cy="281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E5" w:rsidRPr="00AD6552" w:rsidRDefault="00A417E5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Рис. 15 Решение Графа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</w:t>
      </w:r>
    </w:p>
    <w:p w:rsidR="00EF2607" w:rsidRPr="00AD6552" w:rsidRDefault="00C05B09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Г) </w:t>
      </w:r>
      <w:r w:rsidR="00EF2607" w:rsidRPr="00AD6552">
        <w:rPr>
          <w:rFonts w:ascii="Times New Roman" w:hAnsi="Times New Roman" w:cs="Times New Roman"/>
          <w:sz w:val="28"/>
          <w:szCs w:val="28"/>
        </w:rPr>
        <w:t xml:space="preserve">Шаги повторяются, пока на графе есть </w:t>
      </w:r>
      <w:proofErr w:type="spellStart"/>
      <w:r w:rsidR="00EF2607" w:rsidRPr="00AD6552">
        <w:rPr>
          <w:rFonts w:ascii="Times New Roman" w:hAnsi="Times New Roman" w:cs="Times New Roman"/>
          <w:sz w:val="28"/>
          <w:szCs w:val="28"/>
        </w:rPr>
        <w:t>непосещенные</w:t>
      </w:r>
      <w:proofErr w:type="spellEnd"/>
      <w:r w:rsidR="00EF2607" w:rsidRPr="00AD6552">
        <w:rPr>
          <w:rFonts w:ascii="Times New Roman" w:hAnsi="Times New Roman" w:cs="Times New Roman"/>
          <w:sz w:val="28"/>
          <w:szCs w:val="28"/>
        </w:rPr>
        <w:t xml:space="preserve"> точки. Если вершину не посетили, она не участвует в расчетах. Если после ее «открытия» появился новый, более короткий путь к какой-либо точке, то минимальное расстояние для нее перезаписывается.</w:t>
      </w:r>
    </w:p>
    <w:p w:rsidR="00EF2607" w:rsidRPr="00AD6552" w:rsidRDefault="00EF2607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Конец алгоритма. Когда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непосещенные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вершины заканчиваются, алгоритм прекращает работу. Результат его действия — список кратчайших маршрутов до каждой точки из исходной. Для каждого маршрута указана его длина.</w:t>
      </w:r>
    </w:p>
    <w:p w:rsidR="00C05B09" w:rsidRPr="00AD6552" w:rsidRDefault="00EF2607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Мы говорим «длина», но это условно. Например, при поиске билетов в роли веса ребра может выступать их цена, а при организации электрической цепи — расход электроэнергии.</w:t>
      </w:r>
    </w:p>
    <w:p w:rsidR="00C05B09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Применение алгоритма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в гидравлической системе может помочь оптимизировать распределение потока жидкости, уменьшить потери давления и повысить производительность системы.</w:t>
      </w:r>
    </w:p>
    <w:p w:rsidR="00C64EAF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5B09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2. Алгоритм Беллмана-Форда для поиска кратчайшего пути в гидравлической системе с отрицательными весами ребер. Может </w:t>
      </w:r>
      <w:r w:rsidRPr="00AD6552">
        <w:rPr>
          <w:rFonts w:ascii="Times New Roman" w:hAnsi="Times New Roman" w:cs="Times New Roman"/>
          <w:sz w:val="28"/>
          <w:szCs w:val="28"/>
        </w:rPr>
        <w:lastRenderedPageBreak/>
        <w:t>использоваться для поиска кратчайшего пути в графе, который может содержать ребра с отрицательными весами. В случае гидравлической системы, отрицательный вес ребра может означать, что поток жидкости движется в направлении, противоположном направлению ребра.</w:t>
      </w:r>
    </w:p>
    <w:p w:rsidR="00C05B09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Алгоритм Беллмана-Форда работает следующим образом:</w:t>
      </w:r>
    </w:p>
    <w:p w:rsidR="00C05B09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А) Устанавливаем расстояние до начальной вершины равным 0, а расстояние до всех остальных вершин равным бесконечности.</w:t>
      </w:r>
    </w:p>
    <w:p w:rsidR="00C05B09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Б) Проходимся по всем ребрам графа и обновляем расстояния до вершин, если новое расстояние меньше текущего.</w:t>
      </w:r>
    </w:p>
    <w:p w:rsidR="00C05B09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В) Повторяем шаг Б V-1 раз, где V - количество вершин в графе.</w:t>
      </w:r>
    </w:p>
    <w:p w:rsidR="00C05B09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Г) Проверяем наличие отрицательных циклов в графе. Если такой цикл есть, то кратчайший путь не существует.</w:t>
      </w:r>
    </w:p>
    <w:p w:rsidR="00C05B09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Д) Если отрицательных циклов нет, то расстояния до всех вершин будут определены.</w:t>
      </w:r>
    </w:p>
    <w:p w:rsidR="00C05B09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Е) Для поиска кратчайшего пути от начальной вершины до конечной, необходимо пройти по ребрам графа, начиная с конечной вершины и двигаясь в направлении вершины с меньшим расстоянием.</w:t>
      </w:r>
    </w:p>
    <w:p w:rsidR="00C05B09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В случае гидравлической системы, алгоритм Беллмана-Форда может использоваться для поиска кратчайшего пути с учетом потерь давления и направления потока. Однако, если в системе присутствуют отрицательные циклы, то алгоритм может дать неверный результат, поэтому необходимо проводить дополнительный анализ полученных данных.</w:t>
      </w:r>
    </w:p>
    <w:p w:rsidR="00C05B09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E542C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3.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Форда-Фалкерсона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для оптимизации распределения потока жидкости в сети трубопроводов. </w:t>
      </w:r>
      <w:r w:rsidR="003E542C" w:rsidRPr="00AD6552">
        <w:rPr>
          <w:rFonts w:ascii="Times New Roman" w:hAnsi="Times New Roman" w:cs="Times New Roman"/>
          <w:sz w:val="28"/>
          <w:szCs w:val="28"/>
        </w:rPr>
        <w:t>Является одним из методов оптимизации распределения потока жидкости в сети трубопроводов. Он основан на поиске увеличивающего пути в остаточной сети.</w:t>
      </w:r>
    </w:p>
    <w:p w:rsidR="003E542C" w:rsidRPr="00AD6552" w:rsidRDefault="003E542C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lastRenderedPageBreak/>
        <w:t>Остаточная сеть представляет собой граф, в котором для каждого ребра задана его пропускная способность, а также поток, который в данный момент проходит через это ребро. Увеличивающий путь - это путь в остаточной сети от источника к стоку, по которому можно увеличить поток, не превышая его пропускную способность.</w:t>
      </w:r>
    </w:p>
    <w:p w:rsidR="003E542C" w:rsidRPr="00AD6552" w:rsidRDefault="003E542C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Форда-Фалкерсона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заключается в следующих шагах:</w:t>
      </w:r>
    </w:p>
    <w:p w:rsidR="003E542C" w:rsidRPr="00AD6552" w:rsidRDefault="003E542C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А) Инициализация потока в каждом ребре нулем.</w:t>
      </w:r>
    </w:p>
    <w:p w:rsidR="003E542C" w:rsidRPr="00AD6552" w:rsidRDefault="003E542C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Б) Поиск увеличивающего пути в остаточной сети.</w:t>
      </w:r>
    </w:p>
    <w:p w:rsidR="003E542C" w:rsidRPr="00AD6552" w:rsidRDefault="003E542C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В) Если увеличивающий путь найден, то увеличить поток на этом пути до минимальной пропускной способности ребер пути.</w:t>
      </w:r>
    </w:p>
    <w:p w:rsidR="003E542C" w:rsidRPr="00AD6552" w:rsidRDefault="003E542C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Г) Повторять шаги Б-В до тех пор, пока увеличивающий путь существует.</w:t>
      </w:r>
    </w:p>
    <w:p w:rsidR="003E542C" w:rsidRPr="00AD6552" w:rsidRDefault="003E542C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После выполнения алгоритма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Форда-Фалкерсона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в остаточной сети не будет увеличивающих путей, что означает, что достигнуто максимальное распределение потока в сети.</w:t>
      </w:r>
    </w:p>
    <w:p w:rsidR="003E542C" w:rsidRPr="00AD6552" w:rsidRDefault="003E542C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Важно отметить, что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Форда-Фалкерсона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не учитывает направление потока и может привести к неоптимальному распределению потока в некоторых случаях. Для учета направления потока и оптимизации распределения потока жидкости в сети трубопроводов могут использоваться другие методы, такие как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Краскала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или алгоритм Прима.</w:t>
      </w:r>
    </w:p>
    <w:p w:rsidR="00C05B09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E542C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4.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Краскала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для определения минимального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дерева в гидравлической системе. </w:t>
      </w:r>
      <w:r w:rsidR="003E542C" w:rsidRPr="00AD6552">
        <w:rPr>
          <w:rFonts w:ascii="Times New Roman" w:hAnsi="Times New Roman" w:cs="Times New Roman"/>
          <w:sz w:val="28"/>
          <w:szCs w:val="28"/>
        </w:rPr>
        <w:t xml:space="preserve">является одним из методов для определения минимального </w:t>
      </w:r>
      <w:proofErr w:type="spellStart"/>
      <w:r w:rsidR="003E542C" w:rsidRPr="00AD6552"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 w:rsidR="003E542C" w:rsidRPr="00AD6552">
        <w:rPr>
          <w:rFonts w:ascii="Times New Roman" w:hAnsi="Times New Roman" w:cs="Times New Roman"/>
          <w:sz w:val="28"/>
          <w:szCs w:val="28"/>
        </w:rPr>
        <w:t xml:space="preserve"> дерева в гидравлической системе. Он основан на построении дерева, которое содержит все вершины графа и является подмножеством его ребер.</w:t>
      </w:r>
    </w:p>
    <w:p w:rsidR="003E542C" w:rsidRPr="00AD6552" w:rsidRDefault="003E542C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Краскала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заключается в следующих шагах:</w:t>
      </w:r>
    </w:p>
    <w:p w:rsidR="003E542C" w:rsidRPr="00AD6552" w:rsidRDefault="003E542C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lastRenderedPageBreak/>
        <w:t>А) Сортировка всех ребер графа по возрастанию их весов.</w:t>
      </w:r>
    </w:p>
    <w:p w:rsidR="003E542C" w:rsidRPr="00AD6552" w:rsidRDefault="003E542C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Б) Инициализация пустого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дерева.</w:t>
      </w:r>
    </w:p>
    <w:p w:rsidR="003E542C" w:rsidRPr="00AD6552" w:rsidRDefault="003E542C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В) Поочередное добавление ребер с наименьшим весом в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дерево, при условии, что добавление ребра не приведет к образованию цикла.</w:t>
      </w:r>
    </w:p>
    <w:p w:rsidR="003E542C" w:rsidRPr="00AD6552" w:rsidRDefault="003E542C" w:rsidP="005A1E75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Г) Повторять шаг В до тех пор, пока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дерево не будет содержать все вершины графа.</w:t>
      </w:r>
    </w:p>
    <w:p w:rsidR="003E542C" w:rsidRPr="00AD6552" w:rsidRDefault="003E542C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После выполнения алгоритма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Краскала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будет построено минимальное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дерево графа, которое является подмножеством его ребер и содержит все вершины графа. Это означает, что в гидравлической системе будут использованы только необходимые трубопроводы, что позволит уменьшить потери давления и повысить производительность системы.</w:t>
      </w:r>
    </w:p>
    <w:p w:rsidR="003E542C" w:rsidRPr="00AD6552" w:rsidRDefault="003E542C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Важно отметить, что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Краскала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не учитывает направление потока и может привести к неоптимальному распределению потока в некоторых случаях. Для учета направления потока и оптимизации распределения потока жидкости в гидравлической системе могут использоваться другие методы, такие как алгоритм Прима или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Форда-Фалкерсона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.</w:t>
      </w:r>
    </w:p>
    <w:p w:rsidR="00C64EAF" w:rsidRPr="00AD6552" w:rsidRDefault="00C64EAF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94D50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5. 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Тарьяна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для определения компонент сильной связности в гидравлической системе.</w:t>
      </w:r>
      <w:r w:rsidR="00194D50" w:rsidRPr="00AD6552">
        <w:rPr>
          <w:rFonts w:ascii="Times New Roman" w:hAnsi="Times New Roman" w:cs="Times New Roman"/>
          <w:sz w:val="28"/>
          <w:szCs w:val="28"/>
        </w:rPr>
        <w:t xml:space="preserve"> Алгоритм </w:t>
      </w:r>
      <w:proofErr w:type="spellStart"/>
      <w:r w:rsidR="00194D50" w:rsidRPr="00AD6552">
        <w:rPr>
          <w:rFonts w:ascii="Times New Roman" w:hAnsi="Times New Roman" w:cs="Times New Roman"/>
          <w:sz w:val="28"/>
          <w:szCs w:val="28"/>
        </w:rPr>
        <w:t>Тарьяна</w:t>
      </w:r>
      <w:proofErr w:type="spellEnd"/>
      <w:r w:rsidR="00194D50" w:rsidRPr="00AD6552">
        <w:rPr>
          <w:rFonts w:ascii="Times New Roman" w:hAnsi="Times New Roman" w:cs="Times New Roman"/>
          <w:sz w:val="28"/>
          <w:szCs w:val="28"/>
        </w:rPr>
        <w:t xml:space="preserve"> - это алгоритм для определения компонент сильной связности в ориентированном графе. В гидравлической системе, ориентированный граф может быть использован для моделирования потока жидкости и определения компонент сильной связности в системе.</w:t>
      </w:r>
    </w:p>
    <w:p w:rsidR="00194D50" w:rsidRPr="00AD6552" w:rsidRDefault="00194D5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Тарьяна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работает путем обхода графа в глубину и построения дерева обхода в глубину (DFS). Во время обхода графа, он сохраняет информацию о каждой вершине, включая ее индекс, время входа в дерево </w:t>
      </w:r>
      <w:r w:rsidRPr="00AD6552">
        <w:rPr>
          <w:rFonts w:ascii="Times New Roman" w:hAnsi="Times New Roman" w:cs="Times New Roman"/>
          <w:sz w:val="28"/>
          <w:szCs w:val="28"/>
        </w:rPr>
        <w:lastRenderedPageBreak/>
        <w:t>обхода в глубину и временной штамп. Компоненты сильной связности определяются на основе временных штампов вершин.</w:t>
      </w:r>
    </w:p>
    <w:p w:rsidR="00194D50" w:rsidRPr="00AD6552" w:rsidRDefault="00194D5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Тарьяна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 xml:space="preserve"> может быть применен к гидравлической системе, используя ориентированный граф, где вершины представляют узлы системы, а ребра - трубопроводы. Компоненты сильной связности могут быть использованы для определения группы узлов, которые взаимодействуют друг с другом, и для оптимизации распределения потока жидкости в системе.</w:t>
      </w:r>
    </w:p>
    <w:p w:rsidR="00C05B09" w:rsidRPr="00AD6552" w:rsidRDefault="00194D50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 xml:space="preserve">Однако, в гидравлических системах может быть несколько компонент сильной связности, и каждая из них может иметь свои собственные требования к оптимизации потока жидкости. Поэтому, перед применением алгоритма </w:t>
      </w:r>
      <w:proofErr w:type="spellStart"/>
      <w:r w:rsidRPr="00AD6552">
        <w:rPr>
          <w:rFonts w:ascii="Times New Roman" w:hAnsi="Times New Roman" w:cs="Times New Roman"/>
          <w:sz w:val="28"/>
          <w:szCs w:val="28"/>
        </w:rPr>
        <w:t>Тарьяна</w:t>
      </w:r>
      <w:proofErr w:type="spellEnd"/>
      <w:r w:rsidRPr="00AD6552">
        <w:rPr>
          <w:rFonts w:ascii="Times New Roman" w:hAnsi="Times New Roman" w:cs="Times New Roman"/>
          <w:sz w:val="28"/>
          <w:szCs w:val="28"/>
        </w:rPr>
        <w:t>, необходимо определить цели и требования для каждой компоненты сильной связности в системе.</w:t>
      </w:r>
    </w:p>
    <w:p w:rsidR="00D11480" w:rsidRPr="00AD6552" w:rsidRDefault="00C05B09" w:rsidP="005A1E7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6552">
        <w:rPr>
          <w:rFonts w:ascii="Times New Roman" w:hAnsi="Times New Roman" w:cs="Times New Roman"/>
          <w:sz w:val="28"/>
          <w:szCs w:val="28"/>
        </w:rPr>
        <w:t>Это лишь некоторые примеры применения алгоритмов в гидравлике. В зависимости от конкретных задач и потребностей, могут использоваться и другие алгоритмы и методы анализа данных.</w:t>
      </w:r>
    </w:p>
    <w:sectPr w:rsidR="00D11480" w:rsidRPr="00AD6552" w:rsidSect="007F06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100DA6"/>
    <w:multiLevelType w:val="multilevel"/>
    <w:tmpl w:val="9C7E0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B186E67"/>
    <w:multiLevelType w:val="multilevel"/>
    <w:tmpl w:val="89761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30500EF"/>
    <w:multiLevelType w:val="multilevel"/>
    <w:tmpl w:val="1D467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DD3722"/>
    <w:multiLevelType w:val="multilevel"/>
    <w:tmpl w:val="A2589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CA25FC0"/>
    <w:multiLevelType w:val="multilevel"/>
    <w:tmpl w:val="361EA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DC03919"/>
    <w:multiLevelType w:val="multilevel"/>
    <w:tmpl w:val="7346B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CCF6024"/>
    <w:multiLevelType w:val="multilevel"/>
    <w:tmpl w:val="449C62F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7">
    <w:nsid w:val="5A53585B"/>
    <w:multiLevelType w:val="multilevel"/>
    <w:tmpl w:val="D6040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11C388B"/>
    <w:multiLevelType w:val="multilevel"/>
    <w:tmpl w:val="C556FA2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2"/>
  </w:num>
  <w:num w:numId="8">
    <w:abstractNumId w:val="0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AB57B2"/>
    <w:rsid w:val="000664DE"/>
    <w:rsid w:val="00183F15"/>
    <w:rsid w:val="00194D50"/>
    <w:rsid w:val="001E1660"/>
    <w:rsid w:val="002022B5"/>
    <w:rsid w:val="00354B1F"/>
    <w:rsid w:val="00394755"/>
    <w:rsid w:val="003E542C"/>
    <w:rsid w:val="00447540"/>
    <w:rsid w:val="004A7E01"/>
    <w:rsid w:val="0058743A"/>
    <w:rsid w:val="0059523E"/>
    <w:rsid w:val="005A1E75"/>
    <w:rsid w:val="005F3692"/>
    <w:rsid w:val="006D2B44"/>
    <w:rsid w:val="007F06E2"/>
    <w:rsid w:val="009320D8"/>
    <w:rsid w:val="00A417E5"/>
    <w:rsid w:val="00AB57B2"/>
    <w:rsid w:val="00AD6552"/>
    <w:rsid w:val="00C05B09"/>
    <w:rsid w:val="00C11914"/>
    <w:rsid w:val="00C64EAF"/>
    <w:rsid w:val="00D03D6F"/>
    <w:rsid w:val="00D11480"/>
    <w:rsid w:val="00DE6E8F"/>
    <w:rsid w:val="00E0300A"/>
    <w:rsid w:val="00E101F3"/>
    <w:rsid w:val="00E311B6"/>
    <w:rsid w:val="00EF2607"/>
    <w:rsid w:val="00FD52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06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52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9523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9523E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AD6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D65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4%D0%B0%D0%B2%D0%BB%D0%B5%D0%BD%D0%B8%D0%B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ru.wikipedia.org/wiki/%D0%AD%D0%BB%D0%B5%D0%BA%D1%82%D1%80%D0%B8%D1%87%D0%B5%D1%81%D0%BA%D0%BE%D0%B5_%D0%BD%D0%B0%D0%BF%D1%80%D1%8F%D0%B6%D0%B5%D0%BD%D0%B8%D0%B5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1%D0%B8%D0%BB%D0%B0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ru.wikipedia.org/wiki/%D0%AD%D0%BB%D0%B5%D0%BA%D1%82%D1%80%D0%B8%D1%87%D0%B5%D1%81%D0%BA%D0%B8%D0%B9_%D1%82%D0%BE%D0%BA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1%D0%BA%D0%BE%D1%80%D0%BE%D1%81%D1%82%D1%8C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34</Pages>
  <Words>5753</Words>
  <Characters>32796</Characters>
  <Application>Microsoft Office Word</Application>
  <DocSecurity>0</DocSecurity>
  <Lines>273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буланов</dc:creator>
  <cp:keywords/>
  <dc:description/>
  <cp:lastModifiedBy>Демонстрационная версия</cp:lastModifiedBy>
  <cp:revision>7</cp:revision>
  <dcterms:created xsi:type="dcterms:W3CDTF">2023-06-18T09:45:00Z</dcterms:created>
  <dcterms:modified xsi:type="dcterms:W3CDTF">2023-06-18T14:04:00Z</dcterms:modified>
</cp:coreProperties>
</file>