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FE" w:rsidRPr="006763D8" w:rsidRDefault="00E323FE" w:rsidP="00AC1027">
      <w:pPr>
        <w:widowControl w:val="0"/>
        <w:suppressAutoHyphens/>
        <w:spacing w:after="0" w:line="240" w:lineRule="auto"/>
        <w:jc w:val="right"/>
        <w:rPr>
          <w:rFonts w:ascii="Arial" w:hAnsi="Arial" w:cs="Arial"/>
        </w:rPr>
      </w:pPr>
      <w:r w:rsidRPr="006763D8">
        <w:rPr>
          <w:rFonts w:ascii="Arial" w:hAnsi="Arial" w:cs="Arial"/>
        </w:rPr>
        <w:t>Приложение № 2 к Приказу</w:t>
      </w:r>
    </w:p>
    <w:p w:rsidR="00E323FE" w:rsidRDefault="00E323FE" w:rsidP="00AC1027">
      <w:pPr>
        <w:widowControl w:val="0"/>
        <w:suppressAutoHyphens/>
        <w:spacing w:after="0" w:line="240" w:lineRule="auto"/>
        <w:jc w:val="right"/>
        <w:rPr>
          <w:rFonts w:ascii="Arial" w:hAnsi="Arial" w:cs="Arial"/>
        </w:rPr>
      </w:pPr>
      <w:r w:rsidRPr="006763D8">
        <w:rPr>
          <w:rFonts w:ascii="Arial" w:hAnsi="Arial" w:cs="Arial"/>
        </w:rPr>
        <w:t xml:space="preserve">от </w:t>
      </w:r>
      <w:r w:rsidR="00886991" w:rsidRPr="00886991">
        <w:rPr>
          <w:rFonts w:ascii="Arial" w:hAnsi="Arial" w:cs="Arial"/>
        </w:rPr>
        <w:t>11</w:t>
      </w:r>
      <w:r w:rsidR="00886991">
        <w:rPr>
          <w:rFonts w:ascii="Arial" w:hAnsi="Arial" w:cs="Arial"/>
        </w:rPr>
        <w:t>.07.2019 №1064</w:t>
      </w:r>
    </w:p>
    <w:p w:rsidR="00E323FE" w:rsidRPr="006763D8" w:rsidRDefault="00E323FE" w:rsidP="00AC1027">
      <w:pPr>
        <w:spacing w:after="0" w:line="240" w:lineRule="auto"/>
        <w:jc w:val="right"/>
        <w:rPr>
          <w:rFonts w:ascii="Arial" w:eastAsia="Times New Roman" w:hAnsi="Arial" w:cs="Arial"/>
          <w:b/>
          <w:lang w:eastAsia="ru-RU"/>
        </w:rPr>
      </w:pPr>
    </w:p>
    <w:p w:rsidR="00E323FE" w:rsidRPr="006763D8" w:rsidRDefault="006763D8" w:rsidP="00AC1027">
      <w:pPr>
        <w:spacing w:after="0" w:line="240" w:lineRule="auto"/>
        <w:jc w:val="right"/>
        <w:rPr>
          <w:rFonts w:ascii="Arial" w:eastAsia="Times New Roman" w:hAnsi="Arial" w:cs="Arial"/>
          <w:b/>
          <w:lang w:eastAsia="ru-RU"/>
        </w:rPr>
      </w:pPr>
      <w:r w:rsidRPr="006763D8">
        <w:rPr>
          <w:rFonts w:ascii="Arial" w:eastAsia="Times New Roman" w:hAnsi="Arial" w:cs="Arial"/>
          <w:b/>
          <w:lang w:eastAsia="ru-RU"/>
        </w:rPr>
        <w:t>Форма С-176-1</w:t>
      </w:r>
    </w:p>
    <w:p w:rsidR="00E323FE" w:rsidRDefault="00E323FE" w:rsidP="00DB4E52">
      <w:pPr>
        <w:spacing w:after="60" w:line="240" w:lineRule="auto"/>
        <w:jc w:val="right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</w:p>
    <w:p w:rsidR="00DB4E52" w:rsidRPr="00806D45" w:rsidRDefault="00DB4E52" w:rsidP="00DB4E52">
      <w:pPr>
        <w:spacing w:after="60" w:line="240" w:lineRule="auto"/>
        <w:jc w:val="right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  <w:r w:rsidRPr="00806D45">
        <w:rPr>
          <w:rFonts w:ascii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 wp14:anchorId="54787F80" wp14:editId="2DC02DAA">
            <wp:extent cx="1977133" cy="302150"/>
            <wp:effectExtent l="0" t="0" r="4445" b="3175"/>
            <wp:docPr id="1" name="Рисунок 1" descr="http://net.open.ru/common/img/uploaded/intranet/img/logo/open_bank_rus_v_Pan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.open.ru/common/img/uploaded/intranet/img/logo/open_bank_rus_v_Pant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33" cy="3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52" w:rsidRPr="00806D45" w:rsidRDefault="00DB4E52" w:rsidP="00DB4E52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</w:p>
    <w:p w:rsidR="00CD259F" w:rsidRPr="00806D45" w:rsidRDefault="004C3DE3" w:rsidP="00B94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>СОГЛАСИЯ К ЗАЯВЛЕНИЮ</w:t>
      </w:r>
    </w:p>
    <w:p w:rsidR="00CD259F" w:rsidRPr="00806D45" w:rsidRDefault="00CD259F" w:rsidP="00B94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</w:pPr>
      <w:r w:rsidRPr="00806D45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>НА ПРЕДОСТАВЛЕНИЕ КРЕДИТА ПОД ЗАЛОГ НЕДВИЖИМОСТИ</w:t>
      </w:r>
    </w:p>
    <w:p w:rsidR="00CD259F" w:rsidRPr="00806D45" w:rsidRDefault="00CD259F" w:rsidP="00B941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</w:pPr>
      <w:r w:rsidRPr="00806D45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 xml:space="preserve">(предоставляется </w:t>
      </w:r>
      <w:r w:rsidR="0067162D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 xml:space="preserve">при </w:t>
      </w:r>
      <w:r w:rsidR="00410919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>предоставлени</w:t>
      </w:r>
      <w:r w:rsidR="0067162D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>и</w:t>
      </w:r>
      <w:r w:rsidR="00410919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 xml:space="preserve"> </w:t>
      </w:r>
      <w:r w:rsidRPr="00806D45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>заявления, составленно</w:t>
      </w:r>
      <w:r w:rsidR="0067162D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>го</w:t>
      </w:r>
      <w:r w:rsidRPr="00806D45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 xml:space="preserve"> по форме стороннего банка</w:t>
      </w:r>
      <w:r w:rsidR="00C3295F" w:rsidRPr="00806D45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 xml:space="preserve"> или партнера</w:t>
      </w:r>
      <w:r w:rsidRPr="00806D45">
        <w:rPr>
          <w:rFonts w:ascii="Times New Roman" w:eastAsia="Times New Roman" w:hAnsi="Times New Roman" w:cs="Times New Roman"/>
          <w:b/>
          <w:i/>
          <w:color w:val="0070C0"/>
          <w:sz w:val="14"/>
          <w:szCs w:val="14"/>
          <w:lang w:eastAsia="ru-RU"/>
        </w:rPr>
        <w:t>)</w:t>
      </w:r>
    </w:p>
    <w:p w:rsidR="00DB4E52" w:rsidRPr="00806D45" w:rsidRDefault="00DB4E52" w:rsidP="00DB4E5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1057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284"/>
        <w:gridCol w:w="275"/>
        <w:gridCol w:w="107"/>
        <w:gridCol w:w="1067"/>
        <w:gridCol w:w="14"/>
        <w:gridCol w:w="131"/>
        <w:gridCol w:w="97"/>
        <w:gridCol w:w="724"/>
        <w:gridCol w:w="869"/>
        <w:gridCol w:w="1014"/>
        <w:gridCol w:w="871"/>
        <w:gridCol w:w="189"/>
        <w:gridCol w:w="1147"/>
        <w:gridCol w:w="2165"/>
        <w:gridCol w:w="10"/>
        <w:gridCol w:w="734"/>
      </w:tblGrid>
      <w:tr w:rsidR="00DB4E52" w:rsidRPr="00806D45" w:rsidTr="009659C2">
        <w:trPr>
          <w:trHeight w:val="209"/>
        </w:trPr>
        <w:tc>
          <w:tcPr>
            <w:tcW w:w="10572" w:type="dxa"/>
            <w:gridSpan w:val="17"/>
            <w:shd w:val="clear" w:color="auto" w:fill="94CEDA"/>
            <w:vAlign w:val="center"/>
          </w:tcPr>
          <w:p w:rsidR="005520C4" w:rsidRPr="00806D45" w:rsidRDefault="00DB4E52" w:rsidP="00D11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ru-RU"/>
              </w:rPr>
            </w:pPr>
            <w:r w:rsidRPr="00806D4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ПЕРСОНАЛЬНЫЕ ДАННЫЕ КЛИЕНТА</w:t>
            </w:r>
          </w:p>
        </w:tc>
      </w:tr>
      <w:tr w:rsidR="00DB4E52" w:rsidRPr="00806D45" w:rsidTr="009659C2">
        <w:trPr>
          <w:trHeight w:val="227"/>
        </w:trPr>
        <w:tc>
          <w:tcPr>
            <w:tcW w:w="2607" w:type="dxa"/>
            <w:gridSpan w:val="5"/>
            <w:shd w:val="clear" w:color="auto" w:fill="auto"/>
            <w:vAlign w:val="center"/>
          </w:tcPr>
          <w:p w:rsidR="00DB4E52" w:rsidRPr="00806D45" w:rsidRDefault="00DB4E52" w:rsidP="00806D45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Фамилия Имя Отчество</w:t>
            </w:r>
            <w:r w:rsidR="00550BE0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 w:rsid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</w:t>
            </w:r>
            <w:r w:rsidR="00550BE0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полностью)</w:t>
            </w:r>
          </w:p>
        </w:tc>
        <w:tc>
          <w:tcPr>
            <w:tcW w:w="7965" w:type="dxa"/>
            <w:gridSpan w:val="12"/>
            <w:shd w:val="clear" w:color="auto" w:fill="auto"/>
            <w:vAlign w:val="center"/>
          </w:tcPr>
          <w:p w:rsidR="00DB4E52" w:rsidRPr="00806D45" w:rsidRDefault="00DB4E52" w:rsidP="00D11DD2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  <w:bookmarkStart w:id="0" w:name="_GoBack"/>
            <w:bookmarkEnd w:id="0"/>
          </w:p>
        </w:tc>
      </w:tr>
      <w:tr w:rsidR="00155B79" w:rsidRPr="00806D45" w:rsidTr="009659C2">
        <w:trPr>
          <w:trHeight w:val="161"/>
        </w:trPr>
        <w:tc>
          <w:tcPr>
            <w:tcW w:w="874" w:type="dxa"/>
            <w:vMerge w:val="restart"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Паспорт </w:t>
            </w:r>
          </w:p>
        </w:tc>
        <w:tc>
          <w:tcPr>
            <w:tcW w:w="666" w:type="dxa"/>
            <w:gridSpan w:val="3"/>
            <w:shd w:val="clear" w:color="auto" w:fill="auto"/>
            <w:vAlign w:val="center"/>
          </w:tcPr>
          <w:p w:rsidR="00DB4E52" w:rsidRPr="00806D45" w:rsidRDefault="00B33505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с</w:t>
            </w:r>
            <w:r w:rsidR="00DB4E52" w:rsidRPr="00806D4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ерия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  <w:tc>
          <w:tcPr>
            <w:tcW w:w="952" w:type="dxa"/>
            <w:gridSpan w:val="3"/>
            <w:shd w:val="clear" w:color="auto" w:fill="auto"/>
            <w:vAlign w:val="center"/>
          </w:tcPr>
          <w:p w:rsidR="00DB4E52" w:rsidRPr="00806D45" w:rsidRDefault="00B33505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н</w:t>
            </w:r>
            <w:r w:rsidR="00DB4E52"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омер</w:t>
            </w:r>
          </w:p>
        </w:tc>
        <w:tc>
          <w:tcPr>
            <w:tcW w:w="1883" w:type="dxa"/>
            <w:gridSpan w:val="2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fldChar w:fldCharType="end"/>
            </w:r>
          </w:p>
        </w:tc>
        <w:tc>
          <w:tcPr>
            <w:tcW w:w="1060" w:type="dxa"/>
            <w:gridSpan w:val="2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дата выдачи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: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код подразделения (при наличии):</w:t>
            </w:r>
          </w:p>
        </w:tc>
        <w:tc>
          <w:tcPr>
            <w:tcW w:w="742" w:type="dxa"/>
            <w:gridSpan w:val="2"/>
            <w:shd w:val="clear" w:color="auto" w:fill="auto"/>
            <w:vAlign w:val="center"/>
          </w:tcPr>
          <w:p w:rsidR="00DB4E52" w:rsidRPr="00806D45" w:rsidRDefault="00DB4E52" w:rsidP="00BB67EA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</w:tr>
      <w:tr w:rsidR="00DB4E52" w:rsidRPr="00806D45" w:rsidTr="009659C2">
        <w:trPr>
          <w:trHeight w:val="176"/>
        </w:trPr>
        <w:tc>
          <w:tcPr>
            <w:tcW w:w="874" w:type="dxa"/>
            <w:vMerge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747" w:type="dxa"/>
            <w:gridSpan w:val="5"/>
            <w:shd w:val="clear" w:color="auto" w:fill="auto"/>
            <w:vAlign w:val="center"/>
          </w:tcPr>
          <w:p w:rsidR="00DB4E52" w:rsidRPr="00806D45" w:rsidRDefault="00B33505" w:rsidP="00CF4B08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кем выдан</w:t>
            </w:r>
            <w:r w:rsidR="00DB4E52"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:</w:t>
            </w:r>
          </w:p>
        </w:tc>
        <w:tc>
          <w:tcPr>
            <w:tcW w:w="7951" w:type="dxa"/>
            <w:gridSpan w:val="11"/>
            <w:shd w:val="clear" w:color="auto" w:fill="auto"/>
            <w:vAlign w:val="center"/>
          </w:tcPr>
          <w:p w:rsidR="00DB4E52" w:rsidRPr="00806D45" w:rsidRDefault="00DB4E52" w:rsidP="00CF4B08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</w:tr>
      <w:tr w:rsidR="00155B79" w:rsidRPr="00806D45" w:rsidTr="009659C2">
        <w:trPr>
          <w:trHeight w:val="73"/>
        </w:trPr>
        <w:tc>
          <w:tcPr>
            <w:tcW w:w="1433" w:type="dxa"/>
            <w:gridSpan w:val="3"/>
            <w:vMerge w:val="restart"/>
            <w:shd w:val="clear" w:color="auto" w:fill="auto"/>
            <w:vAlign w:val="center"/>
          </w:tcPr>
          <w:p w:rsidR="00DB4E52" w:rsidRPr="00806D45" w:rsidRDefault="00DE76B5" w:rsidP="00DE76B5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Адрес по месту постоянной/временной регистрации </w:t>
            </w:r>
          </w:p>
        </w:tc>
        <w:tc>
          <w:tcPr>
            <w:tcW w:w="2140" w:type="dxa"/>
            <w:gridSpan w:val="6"/>
            <w:shd w:val="clear" w:color="auto" w:fill="auto"/>
            <w:vAlign w:val="center"/>
          </w:tcPr>
          <w:p w:rsidR="00DB4E52" w:rsidRPr="001B075B" w:rsidRDefault="00DE76B5" w:rsidP="001B075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область/регион/край</w:t>
            </w:r>
          </w:p>
        </w:tc>
        <w:tc>
          <w:tcPr>
            <w:tcW w:w="2754" w:type="dxa"/>
            <w:gridSpan w:val="3"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  <w:tc>
          <w:tcPr>
            <w:tcW w:w="1336" w:type="dxa"/>
            <w:gridSpan w:val="2"/>
            <w:shd w:val="clear" w:color="auto" w:fill="auto"/>
            <w:vAlign w:val="center"/>
          </w:tcPr>
          <w:p w:rsidR="00DB4E52" w:rsidRPr="001B075B" w:rsidDel="00696D9B" w:rsidRDefault="00DE76B5" w:rsidP="001B075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район</w:t>
            </w:r>
          </w:p>
        </w:tc>
        <w:tc>
          <w:tcPr>
            <w:tcW w:w="2907" w:type="dxa"/>
            <w:gridSpan w:val="3"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</w:tr>
      <w:tr w:rsidR="00DB4E52" w:rsidRPr="00806D45" w:rsidTr="009659C2">
        <w:trPr>
          <w:trHeight w:val="103"/>
        </w:trPr>
        <w:tc>
          <w:tcPr>
            <w:tcW w:w="1433" w:type="dxa"/>
            <w:gridSpan w:val="3"/>
            <w:vMerge/>
            <w:shd w:val="clear" w:color="auto" w:fill="auto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140" w:type="dxa"/>
            <w:gridSpan w:val="6"/>
            <w:shd w:val="clear" w:color="auto" w:fill="auto"/>
            <w:vAlign w:val="center"/>
          </w:tcPr>
          <w:p w:rsidR="00DB4E52" w:rsidRPr="001B075B" w:rsidRDefault="00155B79" w:rsidP="001B075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населенный пункт</w:t>
            </w:r>
          </w:p>
        </w:tc>
        <w:tc>
          <w:tcPr>
            <w:tcW w:w="2754" w:type="dxa"/>
            <w:gridSpan w:val="3"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  <w:tc>
          <w:tcPr>
            <w:tcW w:w="1336" w:type="dxa"/>
            <w:gridSpan w:val="2"/>
            <w:shd w:val="clear" w:color="auto" w:fill="auto"/>
            <w:vAlign w:val="center"/>
          </w:tcPr>
          <w:p w:rsidR="00DB4E52" w:rsidRPr="001B075B" w:rsidRDefault="00155B79" w:rsidP="001B075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улица</w:t>
            </w:r>
          </w:p>
        </w:tc>
        <w:tc>
          <w:tcPr>
            <w:tcW w:w="2907" w:type="dxa"/>
            <w:gridSpan w:val="3"/>
            <w:shd w:val="clear" w:color="auto" w:fill="auto"/>
            <w:vAlign w:val="center"/>
          </w:tcPr>
          <w:p w:rsidR="00DB4E52" w:rsidRPr="00806D45" w:rsidRDefault="00DB4E52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</w:tr>
      <w:tr w:rsidR="00155B79" w:rsidRPr="00806D45" w:rsidTr="009659C2">
        <w:trPr>
          <w:trHeight w:val="91"/>
        </w:trPr>
        <w:tc>
          <w:tcPr>
            <w:tcW w:w="1433" w:type="dxa"/>
            <w:gridSpan w:val="3"/>
            <w:vMerge/>
            <w:shd w:val="clear" w:color="auto" w:fill="auto"/>
            <w:vAlign w:val="center"/>
          </w:tcPr>
          <w:p w:rsidR="00155B79" w:rsidRPr="00806D45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416" w:type="dxa"/>
            <w:gridSpan w:val="5"/>
            <w:shd w:val="clear" w:color="auto" w:fill="auto"/>
            <w:vAlign w:val="center"/>
          </w:tcPr>
          <w:p w:rsidR="00155B79" w:rsidRPr="001B075B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дом</w:t>
            </w:r>
          </w:p>
        </w:tc>
        <w:tc>
          <w:tcPr>
            <w:tcW w:w="1593" w:type="dxa"/>
            <w:gridSpan w:val="2"/>
            <w:shd w:val="clear" w:color="auto" w:fill="auto"/>
            <w:vAlign w:val="center"/>
          </w:tcPr>
          <w:p w:rsidR="00155B79" w:rsidRPr="001B075B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instrText xml:space="preserve"> FORMTEXT </w:instrTex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separate"/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end"/>
            </w:r>
          </w:p>
        </w:tc>
        <w:tc>
          <w:tcPr>
            <w:tcW w:w="1885" w:type="dxa"/>
            <w:gridSpan w:val="2"/>
            <w:shd w:val="clear" w:color="auto" w:fill="auto"/>
            <w:vAlign w:val="center"/>
          </w:tcPr>
          <w:p w:rsidR="00155B79" w:rsidRPr="001B075B" w:rsidRDefault="00155B79" w:rsidP="00155B79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корпус/ строение</w:t>
            </w:r>
          </w:p>
        </w:tc>
        <w:tc>
          <w:tcPr>
            <w:tcW w:w="1336" w:type="dxa"/>
            <w:gridSpan w:val="2"/>
            <w:shd w:val="clear" w:color="auto" w:fill="auto"/>
            <w:vAlign w:val="center"/>
          </w:tcPr>
          <w:p w:rsidR="00155B79" w:rsidRPr="001B075B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instrText xml:space="preserve"> FORMTEXT </w:instrTex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separate"/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end"/>
            </w:r>
          </w:p>
        </w:tc>
        <w:tc>
          <w:tcPr>
            <w:tcW w:w="2175" w:type="dxa"/>
            <w:gridSpan w:val="2"/>
            <w:shd w:val="clear" w:color="auto" w:fill="auto"/>
            <w:vAlign w:val="center"/>
          </w:tcPr>
          <w:p w:rsidR="00155B79" w:rsidRPr="001B075B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квартира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155B79" w:rsidRPr="001B075B" w:rsidRDefault="00155B79" w:rsidP="00550BE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instrText xml:space="preserve"> FORMTEXT </w:instrTex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separate"/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 </w:t>
            </w:r>
            <w:r w:rsidRPr="001B075B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fldChar w:fldCharType="end"/>
            </w:r>
          </w:p>
        </w:tc>
      </w:tr>
      <w:tr w:rsidR="00A53A7E" w:rsidRPr="00806D45" w:rsidTr="009659C2">
        <w:trPr>
          <w:trHeight w:val="193"/>
        </w:trPr>
        <w:tc>
          <w:tcPr>
            <w:tcW w:w="10572" w:type="dxa"/>
            <w:gridSpan w:val="17"/>
            <w:shd w:val="clear" w:color="auto" w:fill="92CDDC"/>
            <w:vAlign w:val="center"/>
          </w:tcPr>
          <w:p w:rsidR="00A53A7E" w:rsidRPr="00806D45" w:rsidRDefault="00A53A7E" w:rsidP="00C87F13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СОГЛАСИЕ КЛИЕНТА НА ВЗАИМОДЕЙСТВИЕ С БЮРО КРЕДИТНЫХ ИСТОРИЙ</w:t>
            </w:r>
          </w:p>
        </w:tc>
      </w:tr>
      <w:tr w:rsidR="00A53A7E" w:rsidRPr="00806D45" w:rsidTr="009659C2">
        <w:trPr>
          <w:trHeight w:val="227"/>
        </w:trPr>
        <w:tc>
          <w:tcPr>
            <w:tcW w:w="1158" w:type="dxa"/>
            <w:gridSpan w:val="2"/>
            <w:shd w:val="clear" w:color="auto" w:fill="auto"/>
            <w:vAlign w:val="center"/>
          </w:tcPr>
          <w:p w:rsidR="00A53A7E" w:rsidRPr="00806D45" w:rsidRDefault="00A53A7E" w:rsidP="00CA092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Я </w:t>
            </w:r>
          </w:p>
          <w:p w:rsidR="00A53A7E" w:rsidRPr="00806D45" w:rsidRDefault="00653909" w:rsidP="00CA092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sym w:font="Wingdings" w:char="F06E"/>
            </w:r>
            <w:r w:rsidR="00A53A7E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выражаю согласие</w:t>
            </w:r>
          </w:p>
          <w:p w:rsidR="00A53A7E" w:rsidRPr="00806D45" w:rsidRDefault="00A53A7E" w:rsidP="00CA092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A53A7E" w:rsidRPr="00806D45" w:rsidRDefault="00A53A7E" w:rsidP="00CA092B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sym w:font="Wingdings" w:char="F071"/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не выражаю согласие</w:t>
            </w:r>
          </w:p>
          <w:p w:rsidR="00A53A7E" w:rsidRPr="00806D45" w:rsidRDefault="00A53A7E" w:rsidP="00C6740D">
            <w:pPr>
              <w:spacing w:after="0" w:line="240" w:lineRule="auto"/>
              <w:ind w:right="3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9414" w:type="dxa"/>
            <w:gridSpan w:val="15"/>
            <w:shd w:val="clear" w:color="auto" w:fill="auto"/>
            <w:vAlign w:val="center"/>
          </w:tcPr>
          <w:p w:rsidR="001F7E02" w:rsidRPr="00806D45" w:rsidRDefault="001F7E02" w:rsidP="001F7E02">
            <w:pPr>
              <w:pStyle w:val="aff4"/>
              <w:tabs>
                <w:tab w:val="left" w:pos="275"/>
              </w:tabs>
              <w:ind w:left="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 xml:space="preserve">на получение ПАО Банк «ФК Открытие» (далее – Банк) обо мне информации из любых бюро кредитных историй (одного или нескольких), содержащейся в основной части моей кредитной истории в объеме, порядке и сроки, которые предусмотрены Федеральным законом от 30.12.2004 №218-ФЗ «О кредитных историях». </w:t>
            </w:r>
          </w:p>
          <w:p w:rsidR="00F706A1" w:rsidRDefault="001F7E02" w:rsidP="001B075B">
            <w:pPr>
              <w:pStyle w:val="aff4"/>
              <w:tabs>
                <w:tab w:val="left" w:pos="275"/>
              </w:tabs>
              <w:ind w:left="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>Согласие предоставлено в целях проверки сведений, предоставленных мной в Банк при приеме на банковское обслуживание и в процессе оказания мне банковских услуг, заключения договоров с Банком, а также с целью формирования Банком для меня предложений по кредитным, банковским и иным продуктам.</w:t>
            </w:r>
            <w:r w:rsidR="001B075B">
              <w:rPr>
                <w:sz w:val="14"/>
                <w:szCs w:val="14"/>
              </w:rPr>
              <w:t xml:space="preserve"> </w:t>
            </w:r>
            <w:r w:rsidRPr="00806D45">
              <w:rPr>
                <w:sz w:val="14"/>
                <w:szCs w:val="14"/>
              </w:rPr>
              <w:t xml:space="preserve">Право выбора бюро кредитных историй предоставляется мной Банку по </w:t>
            </w:r>
            <w:r w:rsidR="00C6150D" w:rsidRPr="00806D45">
              <w:rPr>
                <w:sz w:val="14"/>
                <w:szCs w:val="14"/>
              </w:rPr>
              <w:t>его</w:t>
            </w:r>
            <w:r w:rsidRPr="00806D45">
              <w:rPr>
                <w:sz w:val="14"/>
                <w:szCs w:val="14"/>
              </w:rPr>
              <w:t xml:space="preserve"> усмотрению и дополнительного согласования со мной не требуется.</w:t>
            </w:r>
            <w:r w:rsidR="001B075B">
              <w:rPr>
                <w:sz w:val="14"/>
                <w:szCs w:val="14"/>
              </w:rPr>
              <w:t xml:space="preserve"> </w:t>
            </w:r>
            <w:r w:rsidRPr="00806D45">
              <w:rPr>
                <w:sz w:val="14"/>
                <w:szCs w:val="14"/>
              </w:rPr>
              <w:t xml:space="preserve">Код субъекта кредитной истории </w:t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806D45">
              <w:rPr>
                <w:sz w:val="14"/>
                <w:szCs w:val="14"/>
              </w:rPr>
              <w:instrText xml:space="preserve"> FORMCHECKBOX </w:instrText>
            </w:r>
            <w:r w:rsidR="009659C2">
              <w:rPr>
                <w:sz w:val="14"/>
                <w:szCs w:val="14"/>
              </w:rPr>
            </w:r>
            <w:r w:rsidR="009659C2">
              <w:rPr>
                <w:sz w:val="14"/>
                <w:szCs w:val="14"/>
              </w:rPr>
              <w:fldChar w:fldCharType="separate"/>
            </w:r>
            <w:r w:rsidRPr="00806D45">
              <w:rPr>
                <w:sz w:val="14"/>
                <w:szCs w:val="14"/>
              </w:rPr>
              <w:fldChar w:fldCharType="end"/>
            </w:r>
            <w:r w:rsidRPr="00806D45">
              <w:rPr>
                <w:sz w:val="14"/>
                <w:szCs w:val="14"/>
              </w:rPr>
              <w:t xml:space="preserve">  </w:t>
            </w:r>
          </w:p>
          <w:p w:rsidR="00CA3DC8" w:rsidRPr="00F13963" w:rsidRDefault="00CA3DC8" w:rsidP="00CA3DC8">
            <w:pPr>
              <w:pStyle w:val="aff4"/>
              <w:tabs>
                <w:tab w:val="left" w:pos="275"/>
              </w:tabs>
              <w:jc w:val="both"/>
              <w:rPr>
                <w:rFonts w:ascii="Georgia" w:hAnsi="Georgia" w:cs="Tahoma"/>
                <w:sz w:val="16"/>
                <w:szCs w:val="16"/>
              </w:rPr>
            </w:pPr>
            <w:r w:rsidRPr="00F13963">
              <w:rPr>
                <w:rFonts w:ascii="Georgia" w:hAnsi="Georgia" w:cs="Tahoma"/>
                <w:sz w:val="16"/>
                <w:szCs w:val="16"/>
              </w:rPr>
              <w:t xml:space="preserve">Подпись__________________/________                                                    </w:t>
            </w:r>
            <w:proofErr w:type="gramStart"/>
            <w:r w:rsidRPr="00F13963">
              <w:rPr>
                <w:rFonts w:ascii="Georgia" w:hAnsi="Georgia" w:cs="Tahoma"/>
                <w:sz w:val="16"/>
                <w:szCs w:val="16"/>
              </w:rPr>
              <w:t xml:space="preserve">   «</w:t>
            </w:r>
            <w:proofErr w:type="gramEnd"/>
            <w:r w:rsidRPr="00F13963">
              <w:rPr>
                <w:rFonts w:ascii="Georgia" w:hAnsi="Georgia" w:cs="Tahoma"/>
                <w:sz w:val="16"/>
                <w:szCs w:val="16"/>
              </w:rPr>
              <w:t>___»_________________20__</w:t>
            </w:r>
          </w:p>
          <w:p w:rsidR="00CA3DC8" w:rsidRPr="00806D45" w:rsidRDefault="00CA3DC8" w:rsidP="001B075B">
            <w:pPr>
              <w:pStyle w:val="aff4"/>
              <w:tabs>
                <w:tab w:val="left" w:pos="275"/>
              </w:tabs>
              <w:ind w:left="0"/>
              <w:jc w:val="both"/>
              <w:rPr>
                <w:sz w:val="14"/>
                <w:szCs w:val="14"/>
              </w:rPr>
            </w:pPr>
          </w:p>
        </w:tc>
      </w:tr>
      <w:tr w:rsidR="00A943CF" w:rsidRPr="00806D45" w:rsidTr="009659C2">
        <w:trPr>
          <w:trHeight w:val="102"/>
        </w:trPr>
        <w:tc>
          <w:tcPr>
            <w:tcW w:w="10572" w:type="dxa"/>
            <w:gridSpan w:val="17"/>
            <w:shd w:val="clear" w:color="auto" w:fill="92CDDC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СОГЛАСИЕ НА ОБРАБОТКУ ПЕРСОНАЛЬНЫХ ДАННЫХ</w:t>
            </w:r>
          </w:p>
        </w:tc>
      </w:tr>
      <w:tr w:rsidR="00A943CF" w:rsidRPr="00806D45" w:rsidTr="009659C2">
        <w:trPr>
          <w:trHeight w:val="227"/>
        </w:trPr>
        <w:tc>
          <w:tcPr>
            <w:tcW w:w="1158" w:type="dxa"/>
            <w:gridSpan w:val="2"/>
            <w:shd w:val="clear" w:color="auto" w:fill="auto"/>
            <w:vAlign w:val="center"/>
          </w:tcPr>
          <w:p w:rsidR="00A943CF" w:rsidRPr="00806D45" w:rsidRDefault="00A943CF" w:rsidP="009969E3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Я </w:t>
            </w:r>
          </w:p>
          <w:p w:rsidR="00A943CF" w:rsidRPr="00806D45" w:rsidRDefault="00653909" w:rsidP="009969E3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sym w:font="Wingdings" w:char="F06E"/>
            </w:r>
            <w:r w:rsidR="00A943CF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выражаю согласие</w:t>
            </w:r>
          </w:p>
          <w:p w:rsidR="00A943CF" w:rsidRPr="00806D45" w:rsidRDefault="00A943CF" w:rsidP="009969E3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  <w:p w:rsidR="00A943CF" w:rsidRPr="00806D45" w:rsidRDefault="00A943CF" w:rsidP="009969E3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sym w:font="Wingdings" w:char="F071"/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не выражаю согласие</w:t>
            </w:r>
          </w:p>
          <w:p w:rsidR="00A943CF" w:rsidRPr="00806D45" w:rsidDel="009969E3" w:rsidRDefault="00A943CF" w:rsidP="00C87F13">
            <w:p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9414" w:type="dxa"/>
            <w:gridSpan w:val="15"/>
            <w:shd w:val="clear" w:color="auto" w:fill="auto"/>
            <w:vAlign w:val="center"/>
          </w:tcPr>
          <w:p w:rsidR="00A943CF" w:rsidRPr="00806D45" w:rsidRDefault="00A943CF" w:rsidP="009969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</w:rPr>
              <w:t>на обработку ПАО Банк «ФК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Открытие», место нахождения: г. Москва, ул.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Летниковская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, д.2, стр.4 (далее – Банк) моих персональных данных (совершение любых действий с использованием средств автоматизации и/ или без, в том числе сбор, запись, систематизацию, накопление, хранение, уточнение, извлечение, использование, передачу (распространение, предоставление, доступ), включая трансграничную передачу, обезличивание, блокирование, удаление и уничтожение) в соответствии с требованиями Федерального закона от 27.07.2006 №152-ФЗ «О персональных данных». </w:t>
            </w:r>
            <w:r w:rsidRPr="00806D45">
              <w:rPr>
                <w:rFonts w:ascii="Times New Roman" w:hAnsi="Times New Roman" w:cs="Times New Roman"/>
                <w:sz w:val="14"/>
                <w:szCs w:val="14"/>
              </w:rPr>
              <w:t>Фотография моего лица (индивидуальные биометрические характеристики моего лица), персональные данные, включая: фамилию, имя, отчество; данные документа, удостоверяющего личность; год, месяц, число и место рождения; гражданство; адрес; контактные телефоны, почтовые адреса, адреса электронной почты и другие сведения, предоставленные мною для заключения договора с Банком, содержащиеся в заявлениях, письмах, соглашениях и иных документах (полученных Банком также в электронном виде), предоставляются в целях:</w:t>
            </w:r>
          </w:p>
          <w:p w:rsidR="00A943CF" w:rsidRPr="00806D45" w:rsidRDefault="00A943CF" w:rsidP="009969E3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>получения кредита и исполнения кредитного договора/договора о предоставлении и использовании банковских карт;</w:t>
            </w:r>
          </w:p>
          <w:p w:rsidR="00A943CF" w:rsidRPr="00D277BC" w:rsidRDefault="00A943CF" w:rsidP="009969E3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sz w:val="14"/>
                <w:szCs w:val="14"/>
              </w:rPr>
            </w:pPr>
            <w:r w:rsidRPr="00D277BC">
              <w:rPr>
                <w:sz w:val="14"/>
                <w:szCs w:val="14"/>
              </w:rPr>
              <w:t>страхования моих имущественных интересов и имущественных интересов Банка, связанных с риском его убытков, в результате неисполнения (ненадлежащего исполнения) мной договорных обязательств;</w:t>
            </w:r>
          </w:p>
          <w:p w:rsidR="00A943CF" w:rsidRPr="00806D45" w:rsidRDefault="00A943CF" w:rsidP="009969E3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>получения информации о кредитном договоре/договоре о предоставлении и использовании банковских карт лицами, указанными в настоящем согласии;</w:t>
            </w:r>
          </w:p>
          <w:p w:rsidR="00A943CF" w:rsidRPr="00806D45" w:rsidRDefault="00A943CF" w:rsidP="009969E3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>получения информации о других продуктах и услугах;</w:t>
            </w:r>
          </w:p>
          <w:p w:rsidR="00A943CF" w:rsidRPr="00806D45" w:rsidRDefault="00A943CF" w:rsidP="009969E3">
            <w:pPr>
              <w:pStyle w:val="aff4"/>
              <w:numPr>
                <w:ilvl w:val="0"/>
                <w:numId w:val="10"/>
              </w:numPr>
              <w:tabs>
                <w:tab w:val="center" w:pos="4677"/>
                <w:tab w:val="right" w:pos="9355"/>
              </w:tabs>
              <w:ind w:left="280" w:hanging="280"/>
              <w:jc w:val="both"/>
              <w:rPr>
                <w:sz w:val="14"/>
                <w:szCs w:val="14"/>
              </w:rPr>
            </w:pPr>
            <w:r w:rsidRPr="00806D45">
              <w:rPr>
                <w:sz w:val="14"/>
                <w:szCs w:val="14"/>
              </w:rPr>
              <w:t>проведения маркетинговых исследований рынка банковских услуг;</w:t>
            </w:r>
          </w:p>
          <w:p w:rsidR="00A943CF" w:rsidRPr="00806D45" w:rsidRDefault="00A943CF" w:rsidP="009969E3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</w:rPr>
              <w:t>В указанных целях Банк может осуществлять передачу моих персональных данных в объеме, необходимом для указанных целей, следующим лицам, в том числе на основании заключенных с ними договоров: А</w:t>
            </w:r>
            <w:r w:rsidR="00560F0A" w:rsidRPr="00806D45">
              <w:rPr>
                <w:rFonts w:ascii="Times New Roman" w:hAnsi="Times New Roman" w:cs="Times New Roman"/>
                <w:sz w:val="14"/>
                <w:szCs w:val="14"/>
              </w:rPr>
              <w:t>О</w:t>
            </w:r>
            <w:r w:rsidRPr="00806D45">
              <w:rPr>
                <w:rFonts w:ascii="Times New Roman" w:hAnsi="Times New Roman" w:cs="Times New Roman"/>
                <w:sz w:val="14"/>
                <w:szCs w:val="14"/>
              </w:rPr>
              <w:t xml:space="preserve"> «Открытие Брокер», место нахождения 115114, г. Москва, ул. </w:t>
            </w:r>
            <w:proofErr w:type="spellStart"/>
            <w:r w:rsidRPr="00806D45">
              <w:rPr>
                <w:rFonts w:ascii="Times New Roman" w:hAnsi="Times New Roman" w:cs="Times New Roman"/>
                <w:sz w:val="14"/>
                <w:szCs w:val="14"/>
              </w:rPr>
              <w:t>Летниковская</w:t>
            </w:r>
            <w:proofErr w:type="spellEnd"/>
            <w:r w:rsidRPr="00806D45">
              <w:rPr>
                <w:rFonts w:ascii="Times New Roman" w:hAnsi="Times New Roman" w:cs="Times New Roman"/>
                <w:sz w:val="14"/>
                <w:szCs w:val="14"/>
              </w:rPr>
              <w:t xml:space="preserve">, д. 2, стр. 4; </w:t>
            </w:r>
            <w:r w:rsidR="00985B5A">
              <w:rPr>
                <w:rFonts w:ascii="Times New Roman" w:hAnsi="Times New Roman" w:cs="Times New Roman"/>
                <w:sz w:val="14"/>
                <w:szCs w:val="14"/>
              </w:rPr>
              <w:t>Общество с ограниченной ответственностью</w:t>
            </w:r>
            <w:r w:rsidR="00DA766C" w:rsidRPr="00F601D3">
              <w:rPr>
                <w:rFonts w:ascii="Times New Roman" w:hAnsi="Times New Roman" w:cs="Times New Roman"/>
                <w:sz w:val="14"/>
                <w:szCs w:val="14"/>
              </w:rPr>
              <w:t xml:space="preserve"> «УК «ОТКРЫТИЕ», место нахождения 115114, Москва, ул. </w:t>
            </w:r>
            <w:proofErr w:type="spellStart"/>
            <w:r w:rsidR="00DA766C" w:rsidRPr="00F601D3">
              <w:rPr>
                <w:rFonts w:ascii="Times New Roman" w:hAnsi="Times New Roman" w:cs="Times New Roman"/>
                <w:sz w:val="14"/>
                <w:szCs w:val="14"/>
              </w:rPr>
              <w:t>Кожевническая</w:t>
            </w:r>
            <w:proofErr w:type="spellEnd"/>
            <w:r w:rsidR="00DA766C" w:rsidRPr="00F601D3">
              <w:rPr>
                <w:rFonts w:ascii="Times New Roman" w:hAnsi="Times New Roman" w:cs="Times New Roman"/>
                <w:sz w:val="14"/>
                <w:szCs w:val="14"/>
              </w:rPr>
              <w:t>, д. 14, стр. 5</w:t>
            </w:r>
            <w:r w:rsidR="00DA766C" w:rsidRPr="00DA766C">
              <w:rPr>
                <w:rFonts w:ascii="Times New Roman" w:hAnsi="Times New Roman" w:cs="Times New Roman"/>
                <w:b/>
                <w:i/>
                <w:sz w:val="14"/>
                <w:szCs w:val="14"/>
              </w:rPr>
              <w:t>;</w:t>
            </w:r>
            <w:r w:rsidR="00DA766C" w:rsidRPr="00F601D3">
              <w:rPr>
                <w:rFonts w:ascii="Georgia" w:hAnsi="Georgia" w:cs="Times New Roman"/>
                <w:b/>
                <w:i/>
                <w:sz w:val="16"/>
                <w:szCs w:val="16"/>
              </w:rPr>
              <w:t xml:space="preserve"> 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«Долговой центр «ОТКРЫТИЕ» место нахождения 105064, г. Москва,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Яковоапостольский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пер., д. 12, стр. 1</w:t>
            </w:r>
            <w:hyperlink r:id="rId9" w:anchor="r980a1d35380b3719d1970696f706003c" w:history="1">
              <w:r w:rsidR="00560F0A" w:rsidRPr="00806D45">
                <w:rPr>
                  <w:rFonts w:ascii="Times New Roman" w:eastAsia="Times New Roman" w:hAnsi="Times New Roman" w:cs="Times New Roman"/>
                  <w:sz w:val="14"/>
                  <w:szCs w:val="14"/>
                  <w:lang w:eastAsia="ru-RU"/>
                </w:rPr>
                <w:t>ЗАО</w:t>
              </w:r>
              <w:r w:rsidRPr="00806D45">
                <w:rPr>
                  <w:rFonts w:ascii="Times New Roman" w:eastAsia="Times New Roman" w:hAnsi="Times New Roman" w:cs="Times New Roman"/>
                  <w:sz w:val="14"/>
                  <w:szCs w:val="14"/>
                  <w:lang w:eastAsia="ru-RU"/>
                </w:rPr>
                <w:t xml:space="preserve"> "АККОРД ПОСТ"</w:t>
              </w:r>
            </w:hyperlink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, место нахождения 113452, Москва г, Азовс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кая </w:t>
            </w:r>
            <w:proofErr w:type="spellStart"/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ул</w:t>
            </w:r>
            <w:proofErr w:type="spellEnd"/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, 31; АО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«Интернет-Проекты» место нахождения 197022, г. Санкт-Петербург, ул. Профессора Попова, д. 23, литер Д; П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«Мегафон» место нахождения 115035, г. Москва,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Кадашевская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набережная, д. 30, ФГУП «Почта России», место нахождения 131000, г. Москва, Варшавское шоссе, д. 37; П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СК «Росгосстрах», место нахождения 140002, Московская область, г. Люберцы, ул. Парковая, д. 3;  О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ЭсАрДжи-АйТи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», место нахождения 105082, г. Москва,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ул.Большая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Почтовая, д.7, стр.1, А</w:t>
            </w:r>
            <w:r w:rsidR="00560F0A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«Негосударственный пенсионный фонд П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«Вымпелком», место нахождения: 127083, г. Москва, ул. Восьмого Марта, д. 10, стр. 14; П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«Мобильные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ТелеСистемы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», место нахождения: 109147, г. Москва, ул.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Марксисткая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, д. 4; 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АйДиджитал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», место нахождения: 197110, г. Санкт-Петербург, ул.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Лодейнопольская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, д.5, литер А; О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«ОСК», место нахождения: 115114, г. Москва, ул.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Летниковская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, д. 10, стр. 1, О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Мэйл.ру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», место нахождения: 125167, г. Москва, </w:t>
            </w:r>
            <w:proofErr w:type="spellStart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пр-кт</w:t>
            </w:r>
            <w:proofErr w:type="spellEnd"/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Ленинградский, д. 39, стр. 79; О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«ЯНДЕКС», место нахождения: 119021, г. Москва, ул. Льва Толстого, д. 16</w:t>
            </w:r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; А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</w:t>
            </w:r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«Негосударственный пенсионный фонд «Открытие», место нахождения: 129110, г. Москва, ул. Гиляровского, д. 39, стр. 3; О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«Страховая компания «Росгосстрах-Жизнь», место нахождения: 109028, г. Москва, </w:t>
            </w:r>
            <w:proofErr w:type="spellStart"/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Серебряническая</w:t>
            </w:r>
            <w:proofErr w:type="spellEnd"/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наб., д. 29; А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</w:t>
            </w:r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«АльфаСтрахование», место нахождения: 115162, г. Москва, ул. Шаболовка, д. 31, стр. «Б»; О</w:t>
            </w:r>
            <w:r w:rsidR="00C875B7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ОО</w:t>
            </w:r>
            <w:r w:rsidR="006A1CD4"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«Страховая компания «ВСК – Линия жизни», место нахождения: 121552, г. Москва, ул. Островная, д. 4; СПАО «РЕСО-Гарантия» место нахождение 125047, г. Москва, ул. Гашека, д 12</w:t>
            </w:r>
            <w:r w:rsidR="002C6121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; </w:t>
            </w:r>
            <w:r w:rsidR="002C6121" w:rsidRPr="00D82ECC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Публичное акционерное общество «Росгосстрах Банк», место нахождения: 107078, г. Москва, ул. Мясницкая, д.43, стр. 2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. </w:t>
            </w:r>
          </w:p>
          <w:p w:rsidR="00A943CF" w:rsidRPr="00806D45" w:rsidRDefault="00A943CF" w:rsidP="009969E3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Настоящее согласие действует до момента получения Банком письменного заявления Клиента об отзыве настоящего согласия. Прекращение кредитного договора/договора о предоставлении и использовании банковских карт не прекращает действие согласия. Осведомлен(а), что настоящее согласие может быть отозвано мной при предоставлении в Банк заявления в простой письменной форме.</w:t>
            </w:r>
          </w:p>
          <w:p w:rsidR="00A943CF" w:rsidRPr="00806D45" w:rsidRDefault="00A943CF" w:rsidP="009969E3">
            <w:pPr>
              <w:pStyle w:val="aff4"/>
              <w:tabs>
                <w:tab w:val="left" w:pos="275"/>
              </w:tabs>
              <w:ind w:left="0"/>
              <w:jc w:val="both"/>
              <w:rPr>
                <w:sz w:val="14"/>
                <w:szCs w:val="14"/>
              </w:rPr>
            </w:pPr>
          </w:p>
          <w:p w:rsidR="00A943CF" w:rsidRPr="00806D45" w:rsidRDefault="00A943CF" w:rsidP="00DC63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Передать мои персональные данные и информацию об условиях кредита (в т.ч. о сроке, сумме, процентной ставке, размере ежемесячного платежа, и размере задолженности перед Банком) или сканированные копии кредитно-обеспечительной документации, или проекты </w:t>
            </w:r>
            <w:proofErr w:type="spellStart"/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>кредитно</w:t>
            </w:r>
            <w:proofErr w:type="spellEnd"/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 – обеспечительной документации:</w:t>
            </w:r>
          </w:p>
          <w:p w:rsidR="00A943CF" w:rsidRPr="00806D45" w:rsidRDefault="00A943CF" w:rsidP="00DC6320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 страховой компании, выбранной мной, для целей заключения, пролонгации договоров страхования (полисов) и выплаты страхового возмещения, а также получении Банком ответа и/или заключения страховой организации о возможности принятия рисков на </w:t>
            </w:r>
            <w:proofErr w:type="gramStart"/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>страхование,  содержащего</w:t>
            </w:r>
            <w:proofErr w:type="gramEnd"/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 сведения обо мне,</w:t>
            </w:r>
          </w:p>
          <w:p w:rsidR="00A943CF" w:rsidRPr="00806D45" w:rsidRDefault="00A943CF" w:rsidP="00DC6320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>застройщику/инвестору, риэлтору или агентству недвижимости, указанному мной, с целью подтверждения намерения Банка предоставить кредит/подтверждения предоставления Банком кредита,</w:t>
            </w:r>
          </w:p>
          <w:p w:rsidR="00A943CF" w:rsidRPr="00806D45" w:rsidRDefault="00A943CF" w:rsidP="00DC6320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>регистрационной компании или физическому лицу для целей предоставления моих интересов и/или интересов Банка в органе, осуществляющем государственную регистрацию прав на недвижимое имущество и сделок с ним</w:t>
            </w:r>
          </w:p>
          <w:p w:rsidR="00A943CF" w:rsidRPr="00806D45" w:rsidRDefault="00A943CF" w:rsidP="00F667B8">
            <w:pPr>
              <w:numPr>
                <w:ilvl w:val="0"/>
                <w:numId w:val="11"/>
              </w:numPr>
              <w:spacing w:after="0" w:line="240" w:lineRule="auto"/>
              <w:ind w:left="318" w:hanging="142"/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4"/>
                <w:u w:val="single"/>
                <w:lang w:eastAsia="ru-RU"/>
              </w:rPr>
            </w:pPr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нотариусу для подготовки нотариально удостоверяемых документов, и/или  подачи в электронном виде или на бумажном носителе заявления </w:t>
            </w:r>
            <w:hyperlink r:id="rId10" w:history="1">
              <w:r w:rsidRPr="00806D45">
                <w:rPr>
                  <w:rFonts w:ascii="Times New Roman" w:hAnsi="Times New Roman" w:cs="Times New Roman"/>
                  <w:sz w:val="14"/>
                  <w:szCs w:val="14"/>
                  <w:lang w:eastAsia="ru-RU"/>
                </w:rPr>
                <w:t>о государственной регистрации прав</w:t>
              </w:r>
            </w:hyperlink>
            <w:r w:rsidRPr="00806D45">
              <w:rPr>
                <w:rFonts w:ascii="Times New Roman" w:hAnsi="Times New Roman" w:cs="Times New Roman"/>
                <w:sz w:val="14"/>
                <w:szCs w:val="14"/>
                <w:lang w:eastAsia="ru-RU"/>
              </w:rPr>
              <w:t xml:space="preserve"> и необходимых документов в Росреестр.</w:t>
            </w:r>
          </w:p>
        </w:tc>
      </w:tr>
      <w:tr w:rsidR="00A943CF" w:rsidRPr="00806D45" w:rsidTr="009659C2">
        <w:trPr>
          <w:trHeight w:val="227"/>
        </w:trPr>
        <w:tc>
          <w:tcPr>
            <w:tcW w:w="10572" w:type="dxa"/>
            <w:gridSpan w:val="17"/>
            <w:shd w:val="clear" w:color="auto" w:fill="94CEDA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ДАТА И ПОДПИСЬ КЛИЕНТА</w:t>
            </w:r>
          </w:p>
        </w:tc>
      </w:tr>
      <w:tr w:rsidR="00A943CF" w:rsidRPr="00806D45" w:rsidTr="009659C2">
        <w:trPr>
          <w:trHeight w:val="255"/>
        </w:trPr>
        <w:tc>
          <w:tcPr>
            <w:tcW w:w="2752" w:type="dxa"/>
            <w:gridSpan w:val="7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Ф.И.О. Клиента полностью:</w:t>
            </w:r>
          </w:p>
        </w:tc>
        <w:tc>
          <w:tcPr>
            <w:tcW w:w="7820" w:type="dxa"/>
            <w:gridSpan w:val="10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</w:p>
        </w:tc>
      </w:tr>
      <w:tr w:rsidR="00A943CF" w:rsidRPr="00806D45" w:rsidTr="009659C2">
        <w:trPr>
          <w:trHeight w:val="227"/>
        </w:trPr>
        <w:tc>
          <w:tcPr>
            <w:tcW w:w="2752" w:type="dxa"/>
            <w:gridSpan w:val="7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Подпись:</w:t>
            </w:r>
          </w:p>
        </w:tc>
        <w:tc>
          <w:tcPr>
            <w:tcW w:w="7820" w:type="dxa"/>
            <w:gridSpan w:val="10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instrText xml:space="preserve"> FORMTEXT </w:instrTex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separate"/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MS Mincho" w:hAnsi="Times New Roman" w:cs="Times New Roman"/>
                <w:noProof/>
                <w:sz w:val="14"/>
                <w:szCs w:val="14"/>
                <w:lang w:eastAsia="ru-RU"/>
              </w:rPr>
              <w:t> </w:t>
            </w: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fldChar w:fldCharType="end"/>
            </w:r>
          </w:p>
        </w:tc>
      </w:tr>
      <w:tr w:rsidR="00A943CF" w:rsidRPr="00806D45" w:rsidTr="009659C2">
        <w:trPr>
          <w:trHeight w:val="227"/>
        </w:trPr>
        <w:tc>
          <w:tcPr>
            <w:tcW w:w="2752" w:type="dxa"/>
            <w:gridSpan w:val="7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Дата заполнения:</w:t>
            </w:r>
          </w:p>
        </w:tc>
        <w:tc>
          <w:tcPr>
            <w:tcW w:w="7820" w:type="dxa"/>
            <w:gridSpan w:val="10"/>
            <w:shd w:val="clear" w:color="auto" w:fill="auto"/>
            <w:vAlign w:val="center"/>
          </w:tcPr>
          <w:p w:rsidR="00A943CF" w:rsidRPr="00806D45" w:rsidRDefault="00A943CF" w:rsidP="00550BE0">
            <w:pPr>
              <w:spacing w:after="0" w:line="240" w:lineRule="auto"/>
              <w:ind w:right="3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806D4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«_____»_____________ 20___</w:t>
            </w:r>
          </w:p>
        </w:tc>
      </w:tr>
    </w:tbl>
    <w:p w:rsidR="005E3E5C" w:rsidRPr="00806D45" w:rsidRDefault="005E3E5C" w:rsidP="005E3E5C">
      <w:pPr>
        <w:tabs>
          <w:tab w:val="left" w:pos="984"/>
        </w:tabs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sectPr w:rsidR="005E3E5C" w:rsidRPr="00806D45" w:rsidSect="00D277BC">
      <w:footerReference w:type="default" r:id="rId11"/>
      <w:pgSz w:w="11906" w:h="16838" w:code="9"/>
      <w:pgMar w:top="1134" w:right="1440" w:bottom="993" w:left="1134" w:header="567" w:footer="567" w:gutter="0"/>
      <w:cols w:space="20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A06" w:rsidRDefault="004D2A06" w:rsidP="00DB4E52">
      <w:pPr>
        <w:spacing w:after="0" w:line="240" w:lineRule="auto"/>
      </w:pPr>
      <w:r>
        <w:separator/>
      </w:r>
    </w:p>
  </w:endnote>
  <w:endnote w:type="continuationSeparator" w:id="0">
    <w:p w:rsidR="004D2A06" w:rsidRDefault="004D2A06" w:rsidP="00DB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368" w:rsidRDefault="009C7368" w:rsidP="00550BE0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A06" w:rsidRDefault="004D2A06" w:rsidP="00DB4E52">
      <w:pPr>
        <w:spacing w:after="0" w:line="240" w:lineRule="auto"/>
      </w:pPr>
      <w:r>
        <w:separator/>
      </w:r>
    </w:p>
  </w:footnote>
  <w:footnote w:type="continuationSeparator" w:id="0">
    <w:p w:rsidR="004D2A06" w:rsidRDefault="004D2A06" w:rsidP="00DB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69AADF0"/>
    <w:lvl w:ilvl="0">
      <w:start w:val="1"/>
      <w:numFmt w:val="decimal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4"/>
        </w:tabs>
        <w:ind w:left="284" w:firstLine="0"/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284"/>
        </w:tabs>
        <w:ind w:left="284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3D22A530"/>
    <w:lvl w:ilvl="0">
      <w:numFmt w:val="decimal"/>
      <w:pStyle w:val="1-"/>
      <w:lvlText w:val="*"/>
      <w:lvlJc w:val="left"/>
    </w:lvl>
  </w:abstractNum>
  <w:abstractNum w:abstractNumId="2" w15:restartNumberingAfterBreak="0">
    <w:nsid w:val="127128BC"/>
    <w:multiLevelType w:val="hybridMultilevel"/>
    <w:tmpl w:val="E9BA2B44"/>
    <w:lvl w:ilvl="0" w:tplc="F2F4372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42A45"/>
    <w:multiLevelType w:val="hybridMultilevel"/>
    <w:tmpl w:val="AF6086F0"/>
    <w:lvl w:ilvl="0" w:tplc="F2F4372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F3079"/>
    <w:multiLevelType w:val="singleLevel"/>
    <w:tmpl w:val="1310CE2C"/>
    <w:lvl w:ilvl="0">
      <w:start w:val="1"/>
      <w:numFmt w:val="bullet"/>
      <w:pStyle w:val="spisok"/>
      <w:lvlText w:val=""/>
      <w:legacy w:legacy="1" w:legacySpace="0" w:legacyIndent="284"/>
      <w:lvlJc w:val="left"/>
      <w:pPr>
        <w:ind w:left="993" w:hanging="284"/>
      </w:pPr>
      <w:rPr>
        <w:rFonts w:ascii="Symbol" w:hAnsi="Symbol" w:hint="default"/>
      </w:rPr>
    </w:lvl>
  </w:abstractNum>
  <w:abstractNum w:abstractNumId="5" w15:restartNumberingAfterBreak="0">
    <w:nsid w:val="4B292AB8"/>
    <w:multiLevelType w:val="hybridMultilevel"/>
    <w:tmpl w:val="F15A9D2C"/>
    <w:lvl w:ilvl="0" w:tplc="592C56D8">
      <w:start w:val="1"/>
      <w:numFmt w:val="decimal"/>
      <w:pStyle w:val="a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B22033"/>
    <w:multiLevelType w:val="hybridMultilevel"/>
    <w:tmpl w:val="AF780282"/>
    <w:lvl w:ilvl="0" w:tplc="B79C54FC">
      <w:start w:val="1"/>
      <w:numFmt w:val="bullet"/>
      <w:pStyle w:val="2-"/>
      <w:lvlText w:val=""/>
      <w:lvlJc w:val="left"/>
      <w:pPr>
        <w:tabs>
          <w:tab w:val="num" w:pos="2689"/>
        </w:tabs>
        <w:ind w:left="2689" w:hanging="360"/>
      </w:pPr>
      <w:rPr>
        <w:rFonts w:ascii="Symbol" w:hAnsi="Symbol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6CAB2C6E"/>
    <w:multiLevelType w:val="hybridMultilevel"/>
    <w:tmpl w:val="5ED229F4"/>
    <w:lvl w:ilvl="0" w:tplc="ED28D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9397F"/>
    <w:multiLevelType w:val="singleLevel"/>
    <w:tmpl w:val="F2F4372C"/>
    <w:lvl w:ilvl="0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</w:rPr>
    </w:lvl>
  </w:abstractNum>
  <w:abstractNum w:abstractNumId="9" w15:restartNumberingAfterBreak="0">
    <w:nsid w:val="793E11C2"/>
    <w:multiLevelType w:val="hybridMultilevel"/>
    <w:tmpl w:val="8410D19C"/>
    <w:lvl w:ilvl="0" w:tplc="FC40E4C0">
      <w:start w:val="1"/>
      <w:numFmt w:val="decimal"/>
      <w:pStyle w:val="1-0"/>
      <w:lvlText w:val="%1)"/>
      <w:lvlJc w:val="left"/>
      <w:pPr>
        <w:tabs>
          <w:tab w:val="num" w:pos="2317"/>
        </w:tabs>
        <w:ind w:left="23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290"/>
        </w:tabs>
        <w:ind w:left="22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0"/>
        </w:tabs>
        <w:ind w:left="30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  <w:lvlOverride w:ilvl="0">
      <w:lvl w:ilvl="0">
        <w:start w:val="1"/>
        <w:numFmt w:val="bullet"/>
        <w:pStyle w:val="1-"/>
        <w:lvlText w:val=""/>
        <w:legacy w:legacy="1" w:legacySpace="0" w:legacyIndent="283"/>
        <w:lvlJc w:val="left"/>
        <w:pPr>
          <w:ind w:left="1276" w:hanging="283"/>
        </w:pPr>
        <w:rPr>
          <w:rFonts w:ascii="Symbol" w:hAnsi="Symbol" w:cs="Times New Roman" w:hint="default"/>
          <w:sz w:val="24"/>
          <w:szCs w:val="24"/>
        </w:rPr>
      </w:lvl>
    </w:lvlOverride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52"/>
    <w:rsid w:val="000027AE"/>
    <w:rsid w:val="000049B4"/>
    <w:rsid w:val="00014608"/>
    <w:rsid w:val="000156EA"/>
    <w:rsid w:val="00030BD9"/>
    <w:rsid w:val="000315D7"/>
    <w:rsid w:val="000340ED"/>
    <w:rsid w:val="00037F4A"/>
    <w:rsid w:val="00070E2C"/>
    <w:rsid w:val="00071D2E"/>
    <w:rsid w:val="00082DC4"/>
    <w:rsid w:val="000849B5"/>
    <w:rsid w:val="000B04AE"/>
    <w:rsid w:val="000C2C00"/>
    <w:rsid w:val="000C42FA"/>
    <w:rsid w:val="000C7984"/>
    <w:rsid w:val="000C7FD6"/>
    <w:rsid w:val="000E445E"/>
    <w:rsid w:val="000F003F"/>
    <w:rsid w:val="000F27EF"/>
    <w:rsid w:val="001033DA"/>
    <w:rsid w:val="001144FB"/>
    <w:rsid w:val="00114BDE"/>
    <w:rsid w:val="00126840"/>
    <w:rsid w:val="00141218"/>
    <w:rsid w:val="00155B79"/>
    <w:rsid w:val="00162E07"/>
    <w:rsid w:val="00173759"/>
    <w:rsid w:val="00173B4A"/>
    <w:rsid w:val="00180ED0"/>
    <w:rsid w:val="001923D2"/>
    <w:rsid w:val="001A2529"/>
    <w:rsid w:val="001B075B"/>
    <w:rsid w:val="001C1456"/>
    <w:rsid w:val="001C1F32"/>
    <w:rsid w:val="001D1C1C"/>
    <w:rsid w:val="001D3FD4"/>
    <w:rsid w:val="001E0EEB"/>
    <w:rsid w:val="001E3E13"/>
    <w:rsid w:val="001F7E02"/>
    <w:rsid w:val="00217C32"/>
    <w:rsid w:val="002230E1"/>
    <w:rsid w:val="00231345"/>
    <w:rsid w:val="00235569"/>
    <w:rsid w:val="00235D3E"/>
    <w:rsid w:val="00245EFE"/>
    <w:rsid w:val="00262909"/>
    <w:rsid w:val="00265165"/>
    <w:rsid w:val="00284507"/>
    <w:rsid w:val="0028452D"/>
    <w:rsid w:val="00285F77"/>
    <w:rsid w:val="00287F1C"/>
    <w:rsid w:val="002B4289"/>
    <w:rsid w:val="002B628D"/>
    <w:rsid w:val="002C246C"/>
    <w:rsid w:val="002C6121"/>
    <w:rsid w:val="002E79D4"/>
    <w:rsid w:val="002F05E8"/>
    <w:rsid w:val="002F67EB"/>
    <w:rsid w:val="00303222"/>
    <w:rsid w:val="00313815"/>
    <w:rsid w:val="00313DBC"/>
    <w:rsid w:val="00324589"/>
    <w:rsid w:val="00330267"/>
    <w:rsid w:val="00335CAF"/>
    <w:rsid w:val="0033742A"/>
    <w:rsid w:val="003457CC"/>
    <w:rsid w:val="0035532F"/>
    <w:rsid w:val="003609AE"/>
    <w:rsid w:val="00375C61"/>
    <w:rsid w:val="003846BC"/>
    <w:rsid w:val="00385FB5"/>
    <w:rsid w:val="003A59FB"/>
    <w:rsid w:val="003A6017"/>
    <w:rsid w:val="003A6269"/>
    <w:rsid w:val="003A6B49"/>
    <w:rsid w:val="003A733E"/>
    <w:rsid w:val="003D22EE"/>
    <w:rsid w:val="003E17EF"/>
    <w:rsid w:val="003E536B"/>
    <w:rsid w:val="003E5CCD"/>
    <w:rsid w:val="003F2ED2"/>
    <w:rsid w:val="00406BE7"/>
    <w:rsid w:val="00410919"/>
    <w:rsid w:val="004319EB"/>
    <w:rsid w:val="004370AF"/>
    <w:rsid w:val="0045574D"/>
    <w:rsid w:val="00475CFC"/>
    <w:rsid w:val="00477A7E"/>
    <w:rsid w:val="00484E73"/>
    <w:rsid w:val="00493447"/>
    <w:rsid w:val="004B5977"/>
    <w:rsid w:val="004C0EB7"/>
    <w:rsid w:val="004C3DE3"/>
    <w:rsid w:val="004C414A"/>
    <w:rsid w:val="004C650B"/>
    <w:rsid w:val="004D21F0"/>
    <w:rsid w:val="004D28F1"/>
    <w:rsid w:val="004D2A06"/>
    <w:rsid w:val="004F5063"/>
    <w:rsid w:val="005017D5"/>
    <w:rsid w:val="00502A39"/>
    <w:rsid w:val="00523EC9"/>
    <w:rsid w:val="00524293"/>
    <w:rsid w:val="0053338F"/>
    <w:rsid w:val="00536300"/>
    <w:rsid w:val="00536F4F"/>
    <w:rsid w:val="00543A3E"/>
    <w:rsid w:val="00550BE0"/>
    <w:rsid w:val="005520C4"/>
    <w:rsid w:val="00560F0A"/>
    <w:rsid w:val="00571CC4"/>
    <w:rsid w:val="00581A27"/>
    <w:rsid w:val="005A4297"/>
    <w:rsid w:val="005C00CB"/>
    <w:rsid w:val="005C6C35"/>
    <w:rsid w:val="005D30EF"/>
    <w:rsid w:val="005E1519"/>
    <w:rsid w:val="005E3E5C"/>
    <w:rsid w:val="00600AB3"/>
    <w:rsid w:val="00600D58"/>
    <w:rsid w:val="00606545"/>
    <w:rsid w:val="00613952"/>
    <w:rsid w:val="0062356D"/>
    <w:rsid w:val="0062474F"/>
    <w:rsid w:val="00630473"/>
    <w:rsid w:val="00631C61"/>
    <w:rsid w:val="00650A62"/>
    <w:rsid w:val="00653909"/>
    <w:rsid w:val="00665E28"/>
    <w:rsid w:val="0067162D"/>
    <w:rsid w:val="006763D8"/>
    <w:rsid w:val="006810F8"/>
    <w:rsid w:val="006A0330"/>
    <w:rsid w:val="006A1CD4"/>
    <w:rsid w:val="006A5046"/>
    <w:rsid w:val="006B23B2"/>
    <w:rsid w:val="006B452C"/>
    <w:rsid w:val="006D4A05"/>
    <w:rsid w:val="006D4B54"/>
    <w:rsid w:val="006D4E31"/>
    <w:rsid w:val="006F4E42"/>
    <w:rsid w:val="0071692F"/>
    <w:rsid w:val="007169F5"/>
    <w:rsid w:val="00724B27"/>
    <w:rsid w:val="00750A66"/>
    <w:rsid w:val="00766C4A"/>
    <w:rsid w:val="00772BAE"/>
    <w:rsid w:val="00775844"/>
    <w:rsid w:val="007766E4"/>
    <w:rsid w:val="00790368"/>
    <w:rsid w:val="007A4822"/>
    <w:rsid w:val="007B6CA4"/>
    <w:rsid w:val="007E46C4"/>
    <w:rsid w:val="007F28EC"/>
    <w:rsid w:val="00806D45"/>
    <w:rsid w:val="00820DDE"/>
    <w:rsid w:val="00827C15"/>
    <w:rsid w:val="008337DA"/>
    <w:rsid w:val="00833CD1"/>
    <w:rsid w:val="0084359E"/>
    <w:rsid w:val="00852CCC"/>
    <w:rsid w:val="00870565"/>
    <w:rsid w:val="0087113E"/>
    <w:rsid w:val="0087379C"/>
    <w:rsid w:val="008779C6"/>
    <w:rsid w:val="00886991"/>
    <w:rsid w:val="008B4701"/>
    <w:rsid w:val="008D4374"/>
    <w:rsid w:val="008F667A"/>
    <w:rsid w:val="00906BC6"/>
    <w:rsid w:val="00921F2A"/>
    <w:rsid w:val="00932FB2"/>
    <w:rsid w:val="0094557D"/>
    <w:rsid w:val="00946366"/>
    <w:rsid w:val="00960312"/>
    <w:rsid w:val="009659C2"/>
    <w:rsid w:val="00967180"/>
    <w:rsid w:val="00971BCE"/>
    <w:rsid w:val="00980269"/>
    <w:rsid w:val="00985B5A"/>
    <w:rsid w:val="00991587"/>
    <w:rsid w:val="00995294"/>
    <w:rsid w:val="0099599D"/>
    <w:rsid w:val="009969E3"/>
    <w:rsid w:val="009B4493"/>
    <w:rsid w:val="009C2F22"/>
    <w:rsid w:val="009C7368"/>
    <w:rsid w:val="009D23E7"/>
    <w:rsid w:val="009D3461"/>
    <w:rsid w:val="009E0E2E"/>
    <w:rsid w:val="009E1CB5"/>
    <w:rsid w:val="00A14398"/>
    <w:rsid w:val="00A22AC1"/>
    <w:rsid w:val="00A3230B"/>
    <w:rsid w:val="00A406DD"/>
    <w:rsid w:val="00A4382F"/>
    <w:rsid w:val="00A476BE"/>
    <w:rsid w:val="00A53A7E"/>
    <w:rsid w:val="00A57FD9"/>
    <w:rsid w:val="00A62890"/>
    <w:rsid w:val="00A70D99"/>
    <w:rsid w:val="00A74ABE"/>
    <w:rsid w:val="00A74F97"/>
    <w:rsid w:val="00A753C2"/>
    <w:rsid w:val="00A943CF"/>
    <w:rsid w:val="00AA0AAF"/>
    <w:rsid w:val="00AA0BD9"/>
    <w:rsid w:val="00AB22DA"/>
    <w:rsid w:val="00AC1027"/>
    <w:rsid w:val="00AC37A8"/>
    <w:rsid w:val="00AD1331"/>
    <w:rsid w:val="00AD2948"/>
    <w:rsid w:val="00AE09B9"/>
    <w:rsid w:val="00AE09F4"/>
    <w:rsid w:val="00AF1766"/>
    <w:rsid w:val="00B20E8F"/>
    <w:rsid w:val="00B31C82"/>
    <w:rsid w:val="00B33505"/>
    <w:rsid w:val="00B37AA5"/>
    <w:rsid w:val="00B57344"/>
    <w:rsid w:val="00B63336"/>
    <w:rsid w:val="00B67206"/>
    <w:rsid w:val="00B84F1C"/>
    <w:rsid w:val="00B941A7"/>
    <w:rsid w:val="00BA64A0"/>
    <w:rsid w:val="00BA79FC"/>
    <w:rsid w:val="00BB4C6C"/>
    <w:rsid w:val="00BB67EA"/>
    <w:rsid w:val="00BC6546"/>
    <w:rsid w:val="00BD6417"/>
    <w:rsid w:val="00C11B00"/>
    <w:rsid w:val="00C21C06"/>
    <w:rsid w:val="00C3295F"/>
    <w:rsid w:val="00C434F4"/>
    <w:rsid w:val="00C445DD"/>
    <w:rsid w:val="00C526CC"/>
    <w:rsid w:val="00C6150D"/>
    <w:rsid w:val="00C64A72"/>
    <w:rsid w:val="00C65FDB"/>
    <w:rsid w:val="00C6740D"/>
    <w:rsid w:val="00C70C17"/>
    <w:rsid w:val="00C75611"/>
    <w:rsid w:val="00C81494"/>
    <w:rsid w:val="00C875B7"/>
    <w:rsid w:val="00C87F13"/>
    <w:rsid w:val="00C955F5"/>
    <w:rsid w:val="00CA2FEE"/>
    <w:rsid w:val="00CA3DC8"/>
    <w:rsid w:val="00CA5EA4"/>
    <w:rsid w:val="00CC049B"/>
    <w:rsid w:val="00CD259F"/>
    <w:rsid w:val="00CD5777"/>
    <w:rsid w:val="00CD5BF3"/>
    <w:rsid w:val="00CE5958"/>
    <w:rsid w:val="00CF3EEE"/>
    <w:rsid w:val="00CF4B08"/>
    <w:rsid w:val="00D011A9"/>
    <w:rsid w:val="00D03376"/>
    <w:rsid w:val="00D11DD2"/>
    <w:rsid w:val="00D1717A"/>
    <w:rsid w:val="00D2086A"/>
    <w:rsid w:val="00D277BC"/>
    <w:rsid w:val="00D33506"/>
    <w:rsid w:val="00D46AAA"/>
    <w:rsid w:val="00D52E97"/>
    <w:rsid w:val="00D53D9A"/>
    <w:rsid w:val="00D564CD"/>
    <w:rsid w:val="00D834D1"/>
    <w:rsid w:val="00D83C77"/>
    <w:rsid w:val="00D8677E"/>
    <w:rsid w:val="00D92C3D"/>
    <w:rsid w:val="00D96262"/>
    <w:rsid w:val="00D97DAE"/>
    <w:rsid w:val="00DA2FB5"/>
    <w:rsid w:val="00DA45F7"/>
    <w:rsid w:val="00DA766C"/>
    <w:rsid w:val="00DB2774"/>
    <w:rsid w:val="00DB4E52"/>
    <w:rsid w:val="00DB5798"/>
    <w:rsid w:val="00DC6320"/>
    <w:rsid w:val="00DC6EA6"/>
    <w:rsid w:val="00DE76B5"/>
    <w:rsid w:val="00DF078B"/>
    <w:rsid w:val="00DF2AEA"/>
    <w:rsid w:val="00E07052"/>
    <w:rsid w:val="00E077E6"/>
    <w:rsid w:val="00E154F7"/>
    <w:rsid w:val="00E323FE"/>
    <w:rsid w:val="00E3265F"/>
    <w:rsid w:val="00E34D8C"/>
    <w:rsid w:val="00E502AF"/>
    <w:rsid w:val="00E50652"/>
    <w:rsid w:val="00E50EFC"/>
    <w:rsid w:val="00E5366F"/>
    <w:rsid w:val="00E5375F"/>
    <w:rsid w:val="00E56D98"/>
    <w:rsid w:val="00E620E6"/>
    <w:rsid w:val="00E62DD9"/>
    <w:rsid w:val="00E63272"/>
    <w:rsid w:val="00E6416E"/>
    <w:rsid w:val="00E67013"/>
    <w:rsid w:val="00E71E15"/>
    <w:rsid w:val="00E80109"/>
    <w:rsid w:val="00E81AA2"/>
    <w:rsid w:val="00E81DED"/>
    <w:rsid w:val="00EB3772"/>
    <w:rsid w:val="00EC4BAB"/>
    <w:rsid w:val="00EE1FF5"/>
    <w:rsid w:val="00EE37A0"/>
    <w:rsid w:val="00EE4C16"/>
    <w:rsid w:val="00F02B0C"/>
    <w:rsid w:val="00F039DA"/>
    <w:rsid w:val="00F15301"/>
    <w:rsid w:val="00F248B4"/>
    <w:rsid w:val="00F33840"/>
    <w:rsid w:val="00F3641C"/>
    <w:rsid w:val="00F51163"/>
    <w:rsid w:val="00F601D3"/>
    <w:rsid w:val="00F667B8"/>
    <w:rsid w:val="00F706A1"/>
    <w:rsid w:val="00F733E6"/>
    <w:rsid w:val="00F73741"/>
    <w:rsid w:val="00F75E32"/>
    <w:rsid w:val="00FA7A15"/>
    <w:rsid w:val="00FB1F41"/>
    <w:rsid w:val="00FC122E"/>
    <w:rsid w:val="00FD1A4C"/>
    <w:rsid w:val="00FD75C9"/>
    <w:rsid w:val="00FE44A1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DE80BE84-A657-4221-99A8-567AB54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4E52"/>
  </w:style>
  <w:style w:type="paragraph" w:styleId="1">
    <w:name w:val="heading 1"/>
    <w:basedOn w:val="a0"/>
    <w:next w:val="a0"/>
    <w:link w:val="10"/>
    <w:autoRedefine/>
    <w:qFormat/>
    <w:rsid w:val="00DB4E52"/>
    <w:pPr>
      <w:suppressLineNumbers/>
      <w:suppressAutoHyphens/>
      <w:spacing w:after="0" w:line="240" w:lineRule="auto"/>
      <w:ind w:right="3"/>
      <w:jc w:val="center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autoRedefine/>
    <w:qFormat/>
    <w:rsid w:val="00DB4E52"/>
    <w:pPr>
      <w:keepNext/>
      <w:keepLines/>
      <w:numPr>
        <w:ilvl w:val="1"/>
        <w:numId w:val="1"/>
      </w:numPr>
      <w:suppressLineNumbers/>
      <w:tabs>
        <w:tab w:val="clear" w:pos="1004"/>
        <w:tab w:val="num" w:pos="360"/>
      </w:tabs>
      <w:spacing w:before="240" w:after="120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3">
    <w:name w:val="heading 3"/>
    <w:basedOn w:val="a0"/>
    <w:next w:val="a0"/>
    <w:link w:val="30"/>
    <w:autoRedefine/>
    <w:qFormat/>
    <w:rsid w:val="00DB4E52"/>
    <w:pPr>
      <w:numPr>
        <w:ilvl w:val="2"/>
        <w:numId w:val="1"/>
      </w:numPr>
      <w:suppressLineNumbers/>
      <w:tabs>
        <w:tab w:val="num" w:pos="360"/>
        <w:tab w:val="left" w:pos="709"/>
      </w:tabs>
      <w:spacing w:before="60" w:after="0" w:line="240" w:lineRule="auto"/>
      <w:ind w:left="0"/>
      <w:outlineLvl w:val="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0"/>
    <w:next w:val="a0"/>
    <w:link w:val="40"/>
    <w:autoRedefine/>
    <w:qFormat/>
    <w:rsid w:val="00DB4E52"/>
    <w:pPr>
      <w:numPr>
        <w:ilvl w:val="3"/>
        <w:numId w:val="1"/>
      </w:numPr>
      <w:suppressLineNumbers/>
      <w:tabs>
        <w:tab w:val="clear" w:pos="1364"/>
        <w:tab w:val="num" w:pos="360"/>
        <w:tab w:val="left" w:pos="1701"/>
      </w:tabs>
      <w:spacing w:after="0" w:line="240" w:lineRule="auto"/>
      <w:ind w:left="0"/>
      <w:outlineLvl w:val="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DB4E52"/>
    <w:pPr>
      <w:numPr>
        <w:ilvl w:val="4"/>
        <w:numId w:val="1"/>
      </w:numPr>
      <w:tabs>
        <w:tab w:val="clear" w:pos="1364"/>
        <w:tab w:val="num" w:pos="360"/>
      </w:tabs>
      <w:spacing w:after="0" w:line="240" w:lineRule="auto"/>
      <w:ind w:left="0"/>
      <w:outlineLvl w:val="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DB4E52"/>
    <w:pPr>
      <w:numPr>
        <w:ilvl w:val="5"/>
        <w:numId w:val="1"/>
      </w:numPr>
      <w:tabs>
        <w:tab w:val="clear" w:pos="1724"/>
        <w:tab w:val="num" w:pos="360"/>
      </w:tabs>
      <w:spacing w:after="0" w:line="240" w:lineRule="auto"/>
      <w:ind w:left="0"/>
      <w:outlineLvl w:val="5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DB4E52"/>
    <w:pPr>
      <w:numPr>
        <w:ilvl w:val="6"/>
        <w:numId w:val="1"/>
      </w:numPr>
      <w:tabs>
        <w:tab w:val="clear" w:pos="284"/>
        <w:tab w:val="num" w:pos="360"/>
      </w:tabs>
      <w:spacing w:after="0" w:line="240" w:lineRule="auto"/>
      <w:ind w:left="0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DB4E52"/>
    <w:pPr>
      <w:numPr>
        <w:ilvl w:val="7"/>
        <w:numId w:val="1"/>
      </w:numPr>
      <w:tabs>
        <w:tab w:val="clear" w:pos="284"/>
        <w:tab w:val="num" w:pos="360"/>
      </w:tabs>
      <w:spacing w:before="240" w:after="60" w:line="240" w:lineRule="auto"/>
      <w:ind w:left="0"/>
      <w:outlineLvl w:val="7"/>
    </w:pPr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DB4E52"/>
    <w:pPr>
      <w:pageBreakBefore/>
      <w:numPr>
        <w:ilvl w:val="8"/>
        <w:numId w:val="1"/>
      </w:numPr>
      <w:tabs>
        <w:tab w:val="clear" w:pos="284"/>
        <w:tab w:val="num" w:pos="360"/>
      </w:tabs>
      <w:spacing w:after="0" w:line="240" w:lineRule="auto"/>
      <w:ind w:left="0"/>
      <w:jc w:val="center"/>
      <w:outlineLvl w:val="8"/>
    </w:pPr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B4E52"/>
    <w:rPr>
      <w:rFonts w:ascii="Times New Roman" w:eastAsia="Times New Roman" w:hAnsi="Times New Roman" w:cs="Times New Roman"/>
      <w:b/>
      <w:bCs/>
      <w:caps/>
      <w:kern w:val="28"/>
      <w:sz w:val="28"/>
      <w:szCs w:val="28"/>
      <w:lang w:val="x-none" w:eastAsia="x-none"/>
    </w:rPr>
  </w:style>
  <w:style w:type="character" w:customStyle="1" w:styleId="20">
    <w:name w:val="Заголовок 2 Знак"/>
    <w:basedOn w:val="a1"/>
    <w:link w:val="2"/>
    <w:rsid w:val="00DB4E5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DB4E52"/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character" w:customStyle="1" w:styleId="90">
    <w:name w:val="Заголовок 9 Знак"/>
    <w:basedOn w:val="a1"/>
    <w:link w:val="9"/>
    <w:rsid w:val="00DB4E52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numbering" w:customStyle="1" w:styleId="11">
    <w:name w:val="Нет списка1"/>
    <w:next w:val="a3"/>
    <w:uiPriority w:val="99"/>
    <w:semiHidden/>
    <w:unhideWhenUsed/>
    <w:rsid w:val="00DB4E52"/>
  </w:style>
  <w:style w:type="numbering" w:customStyle="1" w:styleId="110">
    <w:name w:val="Нет списка11"/>
    <w:next w:val="a3"/>
    <w:uiPriority w:val="99"/>
    <w:semiHidden/>
    <w:unhideWhenUsed/>
    <w:rsid w:val="00DB4E52"/>
  </w:style>
  <w:style w:type="paragraph" w:styleId="a4">
    <w:name w:val="header"/>
    <w:basedOn w:val="a0"/>
    <w:link w:val="a5"/>
    <w:autoRedefine/>
    <w:rsid w:val="00DB4E5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character" w:customStyle="1" w:styleId="a5">
    <w:name w:val="Верхний колонтитул Знак"/>
    <w:basedOn w:val="a1"/>
    <w:link w:val="a4"/>
    <w:rsid w:val="00DB4E52"/>
    <w:rPr>
      <w:rFonts w:ascii="Times New Roman" w:eastAsia="Times New Roman" w:hAnsi="Times New Roman" w:cs="Times New Roman"/>
      <w:i/>
      <w:sz w:val="20"/>
      <w:szCs w:val="20"/>
      <w:lang w:val="x-none" w:eastAsia="x-none"/>
    </w:rPr>
  </w:style>
  <w:style w:type="character" w:styleId="a6">
    <w:name w:val="Emphasis"/>
    <w:qFormat/>
    <w:rsid w:val="00DB4E52"/>
    <w:rPr>
      <w:i/>
      <w:iCs/>
    </w:rPr>
  </w:style>
  <w:style w:type="character" w:styleId="a7">
    <w:name w:val="Hyperlink"/>
    <w:rsid w:val="00DB4E52"/>
    <w:rPr>
      <w:color w:val="0000FF"/>
      <w:u w:val="single"/>
    </w:rPr>
  </w:style>
  <w:style w:type="character" w:styleId="a8">
    <w:name w:val="annotation reference"/>
    <w:uiPriority w:val="99"/>
    <w:rsid w:val="00DB4E52"/>
    <w:rPr>
      <w:sz w:val="16"/>
      <w:szCs w:val="16"/>
    </w:rPr>
  </w:style>
  <w:style w:type="character" w:styleId="a9">
    <w:name w:val="footnote reference"/>
    <w:uiPriority w:val="99"/>
    <w:rsid w:val="00DB4E52"/>
    <w:rPr>
      <w:vertAlign w:val="superscript"/>
    </w:rPr>
  </w:style>
  <w:style w:type="paragraph" w:styleId="aa">
    <w:name w:val="Title"/>
    <w:basedOn w:val="a0"/>
    <w:link w:val="ab"/>
    <w:qFormat/>
    <w:rsid w:val="00DB4E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ab">
    <w:name w:val="Заголовок Знак"/>
    <w:basedOn w:val="a1"/>
    <w:link w:val="aa"/>
    <w:rsid w:val="00DB4E5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ac">
    <w:name w:val="caption"/>
    <w:basedOn w:val="a0"/>
    <w:next w:val="a0"/>
    <w:qFormat/>
    <w:rsid w:val="00DB4E52"/>
    <w:pPr>
      <w:keepLines/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НД-название"/>
    <w:basedOn w:val="a0"/>
    <w:rsid w:val="00DB4E52"/>
    <w:pPr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customStyle="1" w:styleId="-0">
    <w:name w:val="НД-Название литературы"/>
    <w:basedOn w:val="a0"/>
    <w:rsid w:val="00DB4E52"/>
    <w:pPr>
      <w:spacing w:before="120" w:after="0" w:line="240" w:lineRule="auto"/>
      <w:ind w:left="284" w:hanging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НД-номер версии"/>
    <w:basedOn w:val="a0"/>
    <w:rsid w:val="00DB4E5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-2">
    <w:name w:val="НД-номер рисунка"/>
    <w:basedOn w:val="ac"/>
    <w:autoRedefine/>
    <w:rsid w:val="00DB4E52"/>
    <w:pPr>
      <w:spacing w:before="60" w:after="120"/>
      <w:jc w:val="center"/>
    </w:pPr>
  </w:style>
  <w:style w:type="paragraph" w:customStyle="1" w:styleId="-3">
    <w:name w:val="НД-номер таблицы"/>
    <w:basedOn w:val="ac"/>
    <w:rsid w:val="00DB4E52"/>
    <w:pPr>
      <w:spacing w:before="120"/>
    </w:pPr>
  </w:style>
  <w:style w:type="paragraph" w:customStyle="1" w:styleId="-4">
    <w:name w:val="НД-обозначение"/>
    <w:basedOn w:val="a0"/>
    <w:rsid w:val="00DB4E52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-5">
    <w:name w:val="НД-Приложение в оглавлении"/>
    <w:basedOn w:val="a0"/>
    <w:autoRedefine/>
    <w:rsid w:val="00DB4E52"/>
    <w:pPr>
      <w:spacing w:before="120" w:after="0" w:line="240" w:lineRule="auto"/>
      <w:ind w:left="1843" w:hanging="184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-">
    <w:name w:val="НД-Приложение-альбом-назв_документа"/>
    <w:basedOn w:val="a0"/>
    <w:rsid w:val="00DB4E52"/>
    <w:pPr>
      <w:spacing w:after="0" w:line="240" w:lineRule="auto"/>
      <w:ind w:left="8460"/>
      <w:jc w:val="right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---0">
    <w:name w:val="НД-Приложение--назв_документа"/>
    <w:basedOn w:val="a0"/>
    <w:autoRedefine/>
    <w:rsid w:val="00DB4E52"/>
    <w:pPr>
      <w:spacing w:after="0" w:line="240" w:lineRule="auto"/>
      <w:ind w:left="4500"/>
      <w:jc w:val="right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d">
    <w:name w:val="Обычный без отступа"/>
    <w:basedOn w:val="a0"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НД-Приложение-номер"/>
    <w:basedOn w:val="ad"/>
    <w:rsid w:val="00DB4E52"/>
    <w:pPr>
      <w:jc w:val="right"/>
    </w:pPr>
  </w:style>
  <w:style w:type="paragraph" w:styleId="ae">
    <w:name w:val="footer"/>
    <w:basedOn w:val="a0"/>
    <w:link w:val="af"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1"/>
    <w:link w:val="ae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page number"/>
    <w:rsid w:val="00DB4E52"/>
  </w:style>
  <w:style w:type="paragraph" w:customStyle="1" w:styleId="af1">
    <w:name w:val="Нормальный"/>
    <w:rsid w:val="00DB4E5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pisok">
    <w:name w:val="Оspisok"/>
    <w:basedOn w:val="a0"/>
    <w:rsid w:val="00DB4E52"/>
    <w:pPr>
      <w:numPr>
        <w:numId w:val="2"/>
      </w:numPr>
      <w:tabs>
        <w:tab w:val="num" w:pos="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0"/>
    <w:next w:val="a0"/>
    <w:autoRedefine/>
    <w:rsid w:val="00DB4E52"/>
    <w:pPr>
      <w:tabs>
        <w:tab w:val="left" w:pos="851"/>
        <w:tab w:val="right" w:leader="dot" w:pos="9639"/>
      </w:tabs>
      <w:spacing w:before="120" w:after="0" w:line="240" w:lineRule="auto"/>
      <w:ind w:left="425" w:right="794" w:hanging="425"/>
    </w:pPr>
    <w:rPr>
      <w:rFonts w:ascii="Times New Roman" w:eastAsia="Times New Roman" w:hAnsi="Times New Roman" w:cs="Times New Roman"/>
      <w:b/>
      <w:bCs/>
      <w:caps/>
      <w:noProof/>
      <w:sz w:val="20"/>
      <w:szCs w:val="20"/>
      <w:lang w:val="en-US" w:eastAsia="ru-RU"/>
    </w:rPr>
  </w:style>
  <w:style w:type="paragraph" w:styleId="21">
    <w:name w:val="toc 2"/>
    <w:basedOn w:val="a0"/>
    <w:next w:val="a0"/>
    <w:autoRedefine/>
    <w:rsid w:val="00DB4E52"/>
    <w:pPr>
      <w:tabs>
        <w:tab w:val="right" w:leader="dot" w:pos="9639"/>
      </w:tabs>
      <w:spacing w:after="0" w:line="240" w:lineRule="auto"/>
      <w:ind w:left="794" w:right="284" w:hanging="510"/>
    </w:pPr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styleId="31">
    <w:name w:val="toc 3"/>
    <w:basedOn w:val="a0"/>
    <w:next w:val="a0"/>
    <w:autoRedefine/>
    <w:rsid w:val="00DB4E52"/>
    <w:pPr>
      <w:tabs>
        <w:tab w:val="left" w:pos="1276"/>
        <w:tab w:val="right" w:leader="dot" w:pos="9639"/>
      </w:tabs>
      <w:spacing w:after="0" w:line="240" w:lineRule="auto"/>
      <w:ind w:left="1418" w:right="284" w:hanging="709"/>
    </w:pPr>
    <w:rPr>
      <w:rFonts w:ascii="Times New Roman" w:eastAsia="Times New Roman" w:hAnsi="Times New Roman" w:cs="Times New Roman"/>
      <w:noProof/>
      <w:sz w:val="20"/>
      <w:szCs w:val="20"/>
      <w:lang w:val="en-US" w:eastAsia="ru-RU"/>
    </w:rPr>
  </w:style>
  <w:style w:type="paragraph" w:styleId="41">
    <w:name w:val="toc 4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rsid w:val="00DB4E52"/>
    <w:pPr>
      <w:tabs>
        <w:tab w:val="right" w:leader="dot" w:pos="9638"/>
      </w:tabs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rsid w:val="00DB4E52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20"/>
      <w:lang w:eastAsia="ru-RU"/>
    </w:rPr>
  </w:style>
  <w:style w:type="paragraph" w:styleId="91">
    <w:name w:val="toc 9"/>
    <w:basedOn w:val="a0"/>
    <w:next w:val="a0"/>
    <w:autoRedefine/>
    <w:rsid w:val="00DB4E52"/>
    <w:pPr>
      <w:tabs>
        <w:tab w:val="right" w:leader="dot" w:pos="9639"/>
      </w:tabs>
      <w:spacing w:after="0" w:line="240" w:lineRule="auto"/>
      <w:ind w:left="1701" w:right="284" w:hanging="1701"/>
    </w:pPr>
    <w:rPr>
      <w:rFonts w:ascii="Times New Roman" w:eastAsia="Times New Roman" w:hAnsi="Times New Roman" w:cs="Times New Roman"/>
      <w:b/>
      <w:bCs/>
      <w:noProof/>
      <w:sz w:val="20"/>
      <w:szCs w:val="20"/>
      <w:lang w:val="en-US" w:eastAsia="ru-RU"/>
    </w:rPr>
  </w:style>
  <w:style w:type="paragraph" w:styleId="af2">
    <w:name w:val="Body Text Indent"/>
    <w:basedOn w:val="a0"/>
    <w:link w:val="af3"/>
    <w:rsid w:val="00DB4E52"/>
    <w:pPr>
      <w:spacing w:after="0" w:line="240" w:lineRule="auto"/>
      <w:ind w:firstLine="7655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1"/>
    <w:link w:val="af2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Порядковый номер"/>
    <w:basedOn w:val="ad"/>
    <w:rsid w:val="00DB4E52"/>
    <w:pPr>
      <w:numPr>
        <w:numId w:val="3"/>
      </w:numPr>
      <w:jc w:val="right"/>
    </w:pPr>
  </w:style>
  <w:style w:type="paragraph" w:customStyle="1" w:styleId="af4">
    <w:name w:val="Примечание"/>
    <w:basedOn w:val="a0"/>
    <w:rsid w:val="00DB4E52"/>
    <w:pPr>
      <w:spacing w:after="0" w:line="240" w:lineRule="auto"/>
      <w:ind w:left="1985" w:hanging="1418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styleId="af5">
    <w:name w:val="FollowedHyperlink"/>
    <w:rsid w:val="00DB4E52"/>
    <w:rPr>
      <w:color w:val="800080"/>
      <w:u w:val="single"/>
    </w:rPr>
  </w:style>
  <w:style w:type="paragraph" w:customStyle="1" w:styleId="1-">
    <w:name w:val="Список ненумер. 1-го уровня"/>
    <w:basedOn w:val="a0"/>
    <w:autoRedefine/>
    <w:rsid w:val="00DB4E52"/>
    <w:pPr>
      <w:keepLines/>
      <w:numPr>
        <w:numId w:val="5"/>
      </w:numPr>
      <w:tabs>
        <w:tab w:val="num" w:pos="360"/>
        <w:tab w:val="left" w:pos="1134"/>
      </w:tabs>
      <w:spacing w:after="0" w:line="240" w:lineRule="auto"/>
      <w:ind w:left="0" w:firstLine="0"/>
    </w:pPr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customStyle="1" w:styleId="2-">
    <w:name w:val="Список ненумер. 2-го уровня"/>
    <w:basedOn w:val="a0"/>
    <w:autoRedefine/>
    <w:rsid w:val="00DB4E52"/>
    <w:pPr>
      <w:numPr>
        <w:numId w:val="4"/>
      </w:numPr>
      <w:tabs>
        <w:tab w:val="clear" w:pos="2689"/>
        <w:tab w:val="num" w:pos="360"/>
        <w:tab w:val="left" w:pos="1080"/>
      </w:tabs>
      <w:spacing w:after="0" w:line="240" w:lineRule="auto"/>
      <w:ind w:left="0" w:firstLine="0"/>
    </w:pPr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customStyle="1" w:styleId="1-10">
    <w:name w:val="Список ненумер.1-го уровня 10пт"/>
    <w:basedOn w:val="1-"/>
    <w:rsid w:val="00DB4E52"/>
    <w:pPr>
      <w:numPr>
        <w:numId w:val="0"/>
      </w:numPr>
    </w:pPr>
  </w:style>
  <w:style w:type="paragraph" w:customStyle="1" w:styleId="1-0">
    <w:name w:val="Список нумер. 1-го уровня"/>
    <w:basedOn w:val="a0"/>
    <w:autoRedefine/>
    <w:rsid w:val="00DB4E52"/>
    <w:pPr>
      <w:keepLines/>
      <w:numPr>
        <w:numId w:val="6"/>
      </w:numPr>
      <w:tabs>
        <w:tab w:val="clear" w:pos="2317"/>
        <w:tab w:val="num" w:pos="360"/>
        <w:tab w:val="left" w:pos="1418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-0">
    <w:name w:val="Список нумер. 2-го уровня"/>
    <w:basedOn w:val="ad"/>
    <w:autoRedefine/>
    <w:rsid w:val="00DB4E52"/>
    <w:pPr>
      <w:tabs>
        <w:tab w:val="left" w:pos="1701"/>
      </w:tabs>
      <w:ind w:left="1702" w:hanging="284"/>
    </w:pPr>
  </w:style>
  <w:style w:type="paragraph" w:styleId="af6">
    <w:name w:val="Balloon Text"/>
    <w:basedOn w:val="a0"/>
    <w:link w:val="af7"/>
    <w:rsid w:val="00DB4E5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7">
    <w:name w:val="Текст выноски Знак"/>
    <w:basedOn w:val="a1"/>
    <w:link w:val="af6"/>
    <w:rsid w:val="00DB4E5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8">
    <w:name w:val="endnote text"/>
    <w:basedOn w:val="a0"/>
    <w:link w:val="af9"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концевой сноски Знак"/>
    <w:basedOn w:val="a1"/>
    <w:link w:val="af8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text"/>
    <w:basedOn w:val="a0"/>
    <w:link w:val="afb"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1"/>
    <w:link w:val="afa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0"/>
    <w:link w:val="afd"/>
    <w:uiPriority w:val="99"/>
    <w:rsid w:val="00DB4E52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_изменения"/>
    <w:basedOn w:val="a0"/>
    <w:next w:val="a0"/>
    <w:autoRedefine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0"/>
    <w:link w:val="33"/>
    <w:rsid w:val="00DB4E5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3">
    <w:name w:val="Основной текст 3 Знак"/>
    <w:basedOn w:val="a1"/>
    <w:link w:val="32"/>
    <w:rsid w:val="00DB4E5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">
    <w:name w:val="Table Grid"/>
    <w:basedOn w:val="a2"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endnote reference"/>
    <w:rsid w:val="00DB4E52"/>
    <w:rPr>
      <w:vertAlign w:val="superscript"/>
    </w:rPr>
  </w:style>
  <w:style w:type="paragraph" w:styleId="aff1">
    <w:name w:val="annotation subject"/>
    <w:basedOn w:val="afa"/>
    <w:next w:val="afa"/>
    <w:link w:val="aff2"/>
    <w:rsid w:val="00DB4E52"/>
    <w:rPr>
      <w:b/>
      <w:bCs/>
      <w:lang w:val="x-none" w:eastAsia="x-none"/>
    </w:rPr>
  </w:style>
  <w:style w:type="character" w:customStyle="1" w:styleId="aff2">
    <w:name w:val="Тема примечания Знак"/>
    <w:basedOn w:val="afb"/>
    <w:link w:val="aff1"/>
    <w:rsid w:val="00DB4E5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f3">
    <w:name w:val="Revision"/>
    <w:hidden/>
    <w:uiPriority w:val="99"/>
    <w:semiHidden/>
    <w:rsid w:val="00DB4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">
    <w:name w:val="Iau?iue"/>
    <w:rsid w:val="00DB4E52"/>
    <w:pPr>
      <w:widowControl w:val="0"/>
      <w:tabs>
        <w:tab w:val="left" w:pos="0"/>
        <w:tab w:val="left" w:pos="567"/>
        <w:tab w:val="left" w:pos="1133"/>
        <w:tab w:val="left" w:pos="1699"/>
        <w:tab w:val="left" w:pos="2266"/>
        <w:tab w:val="left" w:pos="2832"/>
        <w:tab w:val="left" w:pos="3399"/>
        <w:tab w:val="left" w:pos="3965"/>
        <w:tab w:val="left" w:pos="4531"/>
        <w:tab w:val="left" w:pos="5098"/>
        <w:tab w:val="left" w:pos="5664"/>
        <w:tab w:val="left" w:pos="6231"/>
        <w:tab w:val="left" w:pos="6797"/>
        <w:tab w:val="left" w:pos="7363"/>
        <w:tab w:val="left" w:pos="7930"/>
        <w:tab w:val="left" w:pos="8496"/>
        <w:tab w:val="left" w:pos="9063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  <w:szCs w:val="20"/>
      <w:lang w:eastAsia="ru-RU"/>
    </w:rPr>
  </w:style>
  <w:style w:type="character" w:customStyle="1" w:styleId="itemtext1">
    <w:name w:val="itemtext1"/>
    <w:basedOn w:val="a1"/>
    <w:rsid w:val="00DB4E52"/>
    <w:rPr>
      <w:rFonts w:ascii="Segoe UI" w:hAnsi="Segoe UI" w:cs="Segoe UI" w:hint="default"/>
      <w:color w:val="000000"/>
      <w:sz w:val="20"/>
      <w:szCs w:val="20"/>
    </w:rPr>
  </w:style>
  <w:style w:type="paragraph" w:styleId="aff4">
    <w:name w:val="List Paragraph"/>
    <w:basedOn w:val="a0"/>
    <w:link w:val="aff5"/>
    <w:uiPriority w:val="34"/>
    <w:qFormat/>
    <w:rsid w:val="00A53A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Абзац списка Знак"/>
    <w:link w:val="aff4"/>
    <w:uiPriority w:val="34"/>
    <w:locked/>
    <w:rsid w:val="00A943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9D1D0DD7B923ED1B8C945CB08DC7B631AEF6B5FC1ED370A242C2D78567B4F8F4BD04937D6534B6B2CFh1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rul.nalo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BC49-982B-460B-A962-EC0F8009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Бегунова Светлана Сергеевна</dc:creator>
  <cp:lastModifiedBy>Бугаёва Татьяна Александровна</cp:lastModifiedBy>
  <cp:revision>7</cp:revision>
  <cp:lastPrinted>2019-12-30T09:19:00Z</cp:lastPrinted>
  <dcterms:created xsi:type="dcterms:W3CDTF">2019-12-16T06:29:00Z</dcterms:created>
  <dcterms:modified xsi:type="dcterms:W3CDTF">2019-12-30T09:32:00Z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