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E4F47" w:rsidRPr="00DE648E" w14:paraId="5565DFF2" w14:textId="77777777" w:rsidTr="004E4F4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D7A38" w14:textId="77777777" w:rsidR="004E4F47" w:rsidRDefault="004E4F47" w:rsidP="00810E4A">
            <w:pPr>
              <w:rPr>
                <w:rFonts w:ascii="Arial" w:hAnsi="Arial"/>
                <w:b/>
                <w:sz w:val="40"/>
              </w:rPr>
            </w:pPr>
          </w:p>
          <w:p w14:paraId="27A66D1E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65254885" wp14:editId="625C0F19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>
              <w:rPr>
                <w:rFonts w:ascii="Arial" w:hAnsi="Arial"/>
                <w:b/>
                <w:sz w:val="40"/>
              </w:rPr>
              <w:br/>
            </w:r>
            <w:r w:rsidRPr="00DE648E">
              <w:rPr>
                <w:rFonts w:ascii="Arial" w:hAnsi="Arial"/>
                <w:b/>
              </w:rPr>
              <w:t>Corso di Ingegneria del Software</w:t>
            </w:r>
          </w:p>
          <w:p w14:paraId="36B4E945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04D25A0" w14:textId="77777777" w:rsidR="004E4F47" w:rsidRPr="00DE648E" w:rsidRDefault="004E4F47" w:rsidP="004E4F47"/>
    <w:p w14:paraId="6AA93560" w14:textId="77777777" w:rsidR="004E4F47" w:rsidRPr="00DE648E" w:rsidRDefault="004E4F47" w:rsidP="004E4F47"/>
    <w:p w14:paraId="7871A44D" w14:textId="77777777" w:rsidR="004E4F47" w:rsidRPr="00DE648E" w:rsidRDefault="004E4F47" w:rsidP="004E4F47"/>
    <w:p w14:paraId="3AB9048D" w14:textId="77777777" w:rsidR="004E4F47" w:rsidRPr="00DE648E" w:rsidRDefault="004E4F47" w:rsidP="004E4F47"/>
    <w:p w14:paraId="66F06252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4A6F4103">
        <w:rPr>
          <w:rFonts w:ascii="Arial" w:hAnsi="Arial"/>
          <w:b/>
          <w:bCs/>
          <w:sz w:val="36"/>
          <w:szCs w:val="36"/>
          <w:lang w:val="en-US"/>
        </w:rPr>
        <w:t>RAAF-GAMING</w:t>
      </w:r>
      <w:r w:rsidRPr="00E65E2C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>System Design Document</w:t>
      </w:r>
      <w:r w:rsidRPr="00E65E2C">
        <w:rPr>
          <w:lang w:val="en-US"/>
        </w:rPr>
        <w:br/>
      </w:r>
      <w:r w:rsidRPr="4A6F4103">
        <w:rPr>
          <w:rFonts w:ascii="Arial" w:hAnsi="Arial"/>
          <w:b/>
          <w:bCs/>
          <w:sz w:val="36"/>
          <w:szCs w:val="36"/>
          <w:lang w:val="en-US"/>
        </w:rPr>
        <w:t>Versione 1.</w:t>
      </w:r>
      <w:r>
        <w:rPr>
          <w:rFonts w:ascii="Arial" w:hAnsi="Arial"/>
          <w:b/>
          <w:bCs/>
          <w:sz w:val="36"/>
          <w:szCs w:val="36"/>
          <w:lang w:val="en-US"/>
        </w:rPr>
        <w:t>0</w:t>
      </w:r>
      <w:r w:rsidRPr="00E65E2C">
        <w:rPr>
          <w:lang w:val="en-US"/>
        </w:rPr>
        <w:br/>
      </w:r>
    </w:p>
    <w:p w14:paraId="2EF8E079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E648E">
        <w:rPr>
          <w:rFonts w:ascii="Arial" w:hAnsi="Arial"/>
          <w:b/>
          <w:sz w:val="36"/>
          <w:lang w:val="en-US"/>
        </w:rPr>
        <w:br/>
      </w:r>
    </w:p>
    <w:p w14:paraId="1CC83F07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4926A471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A7F6607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347A18B9" w14:textId="77777777" w:rsidR="004E4F47" w:rsidRPr="00DE648E" w:rsidRDefault="004E4F47" w:rsidP="004E4F47">
      <w:pPr>
        <w:rPr>
          <w:b/>
          <w:color w:val="FF0000"/>
          <w:sz w:val="28"/>
          <w:szCs w:val="28"/>
          <w:lang w:val="en-US"/>
        </w:rPr>
      </w:pPr>
    </w:p>
    <w:p w14:paraId="4B13468D" w14:textId="77777777" w:rsidR="004E4F47" w:rsidRPr="00DE648E" w:rsidRDefault="004E4F47" w:rsidP="004E4F47">
      <w:pPr>
        <w:rPr>
          <w:b/>
          <w:color w:val="FF0000"/>
          <w:sz w:val="36"/>
          <w:szCs w:val="36"/>
          <w:lang w:val="en-US"/>
        </w:rPr>
      </w:pPr>
    </w:p>
    <w:p w14:paraId="3D8664C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7D583D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053046AC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2813ED5B" w14:textId="77777777" w:rsidR="004E4F47" w:rsidRPr="00DE648E" w:rsidRDefault="004E4F47" w:rsidP="004E4F47">
      <w:pPr>
        <w:rPr>
          <w:lang w:val="en-US"/>
        </w:rPr>
      </w:pPr>
    </w:p>
    <w:p w14:paraId="1F8590BB" w14:textId="77777777" w:rsidR="004E4F47" w:rsidRPr="00DE648E" w:rsidRDefault="004E4F47" w:rsidP="004E4F47">
      <w:pPr>
        <w:rPr>
          <w:rFonts w:ascii="Arial" w:hAnsi="Arial"/>
          <w:b/>
          <w:sz w:val="36"/>
          <w:lang w:val="en-US"/>
        </w:rPr>
      </w:pPr>
    </w:p>
    <w:p w14:paraId="620E1326" w14:textId="77777777" w:rsidR="004E4F47" w:rsidRPr="00DE648E" w:rsidRDefault="004E4F47" w:rsidP="004E4F47">
      <w:pPr>
        <w:jc w:val="center"/>
        <w:rPr>
          <w:lang w:val="en-US"/>
        </w:rPr>
      </w:pPr>
    </w:p>
    <w:p w14:paraId="51018201" w14:textId="77777777" w:rsidR="004E4F47" w:rsidRPr="00DE648E" w:rsidRDefault="004E4F47" w:rsidP="004E4F47">
      <w:pPr>
        <w:jc w:val="center"/>
        <w:rPr>
          <w:lang w:val="en-US"/>
        </w:rPr>
      </w:pPr>
    </w:p>
    <w:p w14:paraId="41E53B1A" w14:textId="77777777" w:rsidR="004E4F47" w:rsidRPr="0036695D" w:rsidRDefault="004E4F47" w:rsidP="004E4F47">
      <w:pPr>
        <w:jc w:val="center"/>
        <w:rPr>
          <w:sz w:val="32"/>
          <w:lang w:val="en-US"/>
        </w:rPr>
      </w:pPr>
      <w:r w:rsidRPr="0036695D">
        <w:rPr>
          <w:sz w:val="32"/>
          <w:lang w:val="en-US"/>
        </w:rPr>
        <w:t xml:space="preserve">Data: </w:t>
      </w:r>
      <w:r>
        <w:rPr>
          <w:sz w:val="32"/>
          <w:lang w:val="en-US"/>
        </w:rPr>
        <w:t>11/11</w:t>
      </w:r>
      <w:r w:rsidRPr="0036695D">
        <w:rPr>
          <w:sz w:val="32"/>
          <w:lang w:val="en-US"/>
        </w:rPr>
        <w:t>/2021</w:t>
      </w:r>
    </w:p>
    <w:p w14:paraId="12192D04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6AE09A63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458FC10D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36EDD794" w14:textId="77777777" w:rsidR="004E4F47" w:rsidRDefault="004E4F47" w:rsidP="004E4F47">
      <w:pPr>
        <w:rPr>
          <w:lang w:val="en-US"/>
        </w:rPr>
      </w:pPr>
    </w:p>
    <w:p w14:paraId="5D742A05" w14:textId="77777777" w:rsidR="004E4F47" w:rsidRDefault="004E4F47" w:rsidP="004E4F47">
      <w:pPr>
        <w:rPr>
          <w:lang w:val="en-US"/>
        </w:rPr>
      </w:pPr>
    </w:p>
    <w:p w14:paraId="4C7CF92D" w14:textId="77777777" w:rsidR="004E4F47" w:rsidRDefault="004E4F47" w:rsidP="004E4F47">
      <w:pPr>
        <w:rPr>
          <w:lang w:val="en-US"/>
        </w:rPr>
      </w:pPr>
    </w:p>
    <w:p w14:paraId="71701ABF" w14:textId="77777777" w:rsidR="004E4F47" w:rsidRDefault="004E4F47" w:rsidP="004E4F47">
      <w:pPr>
        <w:rPr>
          <w:lang w:val="en-US"/>
        </w:rPr>
      </w:pPr>
    </w:p>
    <w:p w14:paraId="74BF04B3" w14:textId="77777777" w:rsidR="004E4F47" w:rsidRDefault="004E4F47" w:rsidP="004E4F47">
      <w:pPr>
        <w:rPr>
          <w:lang w:val="en-US"/>
        </w:rPr>
      </w:pPr>
    </w:p>
    <w:p w14:paraId="5F2435D8" w14:textId="77777777" w:rsidR="004E4F47" w:rsidRDefault="004E4F47" w:rsidP="004E4F47">
      <w:pPr>
        <w:rPr>
          <w:lang w:val="en-US"/>
        </w:rPr>
      </w:pPr>
    </w:p>
    <w:p w14:paraId="0B329230" w14:textId="77777777" w:rsidR="004E4F47" w:rsidRDefault="004E4F47" w:rsidP="004E4F47">
      <w:pPr>
        <w:rPr>
          <w:lang w:val="en-US"/>
        </w:rPr>
      </w:pPr>
    </w:p>
    <w:p w14:paraId="2E1EF270" w14:textId="77777777" w:rsidR="004E4F47" w:rsidRDefault="004E4F47" w:rsidP="004E4F47">
      <w:pPr>
        <w:rPr>
          <w:lang w:val="en-US"/>
        </w:rPr>
      </w:pPr>
    </w:p>
    <w:p w14:paraId="74477299" w14:textId="77777777" w:rsidR="004E4F47" w:rsidRDefault="004E4F47" w:rsidP="004E4F47">
      <w:pPr>
        <w:rPr>
          <w:lang w:val="en-US"/>
        </w:rPr>
      </w:pPr>
    </w:p>
    <w:p w14:paraId="74045575" w14:textId="77777777" w:rsidR="004E4F47" w:rsidRDefault="004E4F47" w:rsidP="004E4F47">
      <w:pPr>
        <w:rPr>
          <w:lang w:val="en-US"/>
        </w:rPr>
      </w:pPr>
    </w:p>
    <w:p w14:paraId="654F6FB3" w14:textId="77777777" w:rsidR="004E4F47" w:rsidRDefault="004E4F47" w:rsidP="004E4F47">
      <w:pPr>
        <w:rPr>
          <w:lang w:val="en-US"/>
        </w:rPr>
      </w:pPr>
    </w:p>
    <w:p w14:paraId="337D0C28" w14:textId="77777777" w:rsidR="004E4F47" w:rsidRDefault="004E4F47" w:rsidP="004E4F47">
      <w:pPr>
        <w:rPr>
          <w:lang w:val="en-US"/>
        </w:rPr>
      </w:pPr>
    </w:p>
    <w:p w14:paraId="5F48241C" w14:textId="77777777" w:rsidR="004E4F47" w:rsidRPr="00DE648E" w:rsidRDefault="004E4F47" w:rsidP="004E4F47">
      <w:pPr>
        <w:rPr>
          <w:b/>
        </w:rPr>
      </w:pPr>
    </w:p>
    <w:p w14:paraId="6D9E2E3F" w14:textId="77777777" w:rsidR="004E4F47" w:rsidRPr="00DE648E" w:rsidRDefault="004E4F47" w:rsidP="004E4F47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E4F47" w:rsidRPr="00DE648E" w14:paraId="7C62BA2E" w14:textId="77777777" w:rsidTr="00810E4A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610C30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D7D74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="004E4F47" w:rsidRPr="00DE648E" w14:paraId="15CBE99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8D7E6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733D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="004E4F47" w:rsidRPr="00DE648E" w14:paraId="5C922DDA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ACDFC35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164B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="004E4F47" w:rsidRPr="00DE648E" w14:paraId="4D202E99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F5EED1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7B3F8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="004E4F47" w:rsidRPr="00DE648E" w14:paraId="2780B4A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A8870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0595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14:paraId="0FA028AB" w14:textId="77777777" w:rsidR="004E4F47" w:rsidRPr="00DE648E" w:rsidRDefault="004E4F47" w:rsidP="004E4F47">
      <w:pPr>
        <w:rPr>
          <w:b/>
          <w:sz w:val="20"/>
        </w:rPr>
      </w:pPr>
    </w:p>
    <w:p w14:paraId="0E44D71B" w14:textId="77777777" w:rsidR="004E4F47" w:rsidRPr="00DE648E" w:rsidRDefault="004E4F47" w:rsidP="004E4F47">
      <w:pPr>
        <w:rPr>
          <w:b/>
          <w:sz w:val="20"/>
        </w:rPr>
      </w:pPr>
    </w:p>
    <w:p w14:paraId="01FCD604" w14:textId="77777777" w:rsidR="004E4F47" w:rsidRPr="00DE648E" w:rsidRDefault="004E4F47" w:rsidP="004E4F47">
      <w:pPr>
        <w:rPr>
          <w:b/>
          <w:sz w:val="20"/>
        </w:rPr>
      </w:pPr>
    </w:p>
    <w:p w14:paraId="5BAB1B90" w14:textId="77777777" w:rsidR="004E4F47" w:rsidRPr="00DE648E" w:rsidRDefault="004E4F47" w:rsidP="004E4F47">
      <w:pPr>
        <w:rPr>
          <w:b/>
          <w:sz w:val="20"/>
        </w:rPr>
      </w:pPr>
    </w:p>
    <w:p w14:paraId="4E4D416D" w14:textId="77777777" w:rsidR="004E4F47" w:rsidRPr="00DE648E" w:rsidRDefault="004E4F47" w:rsidP="004E4F47">
      <w:pPr>
        <w:rPr>
          <w:b/>
          <w:sz w:val="20"/>
        </w:rPr>
      </w:pPr>
    </w:p>
    <w:p w14:paraId="04D3C27A" w14:textId="77777777" w:rsidR="004E4F47" w:rsidRPr="00DE648E" w:rsidRDefault="004E4F47" w:rsidP="004E4F47">
      <w:pPr>
        <w:jc w:val="center"/>
        <w:rPr>
          <w:rFonts w:ascii="Arial" w:hAnsi="Arial"/>
          <w:b/>
          <w:sz w:val="32"/>
        </w:rPr>
      </w:pPr>
      <w:r w:rsidRPr="00DE648E"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4E4F47" w:rsidRPr="00DE648E" w14:paraId="26949615" w14:textId="77777777" w:rsidTr="00810E4A">
        <w:trPr>
          <w:trHeight w:val="322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AD8678F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B09BD5A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FB20ED1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EF6223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="004E4F47" w:rsidRPr="00DE648E" w14:paraId="3ADE3A05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4E7467" w14:textId="77777777" w:rsidR="004E4F47" w:rsidRPr="00DE648E" w:rsidRDefault="004E4F47" w:rsidP="004E4F47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/2021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D465E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0569B5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59186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Membri del team</w:t>
            </w:r>
          </w:p>
        </w:tc>
      </w:tr>
      <w:tr w:rsidR="004E4F47" w:rsidRPr="00DE648E" w14:paraId="2B353E36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49D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0F7F64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3AFC48E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9144F5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14:paraId="34A06387" w14:textId="77777777" w:rsidR="00157FAB" w:rsidRDefault="00157FAB" w:rsidP="004E4F47"/>
    <w:p w14:paraId="0816F795" w14:textId="77777777" w:rsidR="00157FAB" w:rsidRDefault="00157FAB">
      <w:pPr>
        <w:widowControl/>
        <w:suppressAutoHyphens w:val="0"/>
        <w:spacing w:after="160" w:line="259" w:lineRule="auto"/>
      </w:pPr>
      <w:r>
        <w:br w:type="page"/>
      </w:r>
    </w:p>
    <w:p w14:paraId="7424B1D1" w14:textId="77777777" w:rsidR="00157FAB" w:rsidRPr="00DE648E" w:rsidRDefault="00157FAB" w:rsidP="00157FAB">
      <w:pPr>
        <w:pStyle w:val="Intestazioneindice"/>
      </w:pPr>
      <w:r w:rsidRPr="00DE648E">
        <w:lastRenderedPageBreak/>
        <w:t>Indice</w:t>
      </w:r>
    </w:p>
    <w:p w14:paraId="3EC6A2F3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791DFDBD">
        <w:rPr>
          <w:sz w:val="24"/>
          <w:szCs w:val="24"/>
        </w:rPr>
        <w:t>Introduzione</w:t>
      </w:r>
    </w:p>
    <w:p w14:paraId="65662036" w14:textId="77777777" w:rsidR="00157FAB" w:rsidRPr="00DE648E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57FAB">
        <w:rPr>
          <w:sz w:val="24"/>
          <w:szCs w:val="24"/>
        </w:rPr>
        <w:t>biettivo del sistema</w:t>
      </w:r>
    </w:p>
    <w:p w14:paraId="19EEB2F4" w14:textId="77777777" w:rsidR="00157FAB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Design Goals</w:t>
      </w:r>
    </w:p>
    <w:p w14:paraId="7553ED5D" w14:textId="77777777" w:rsidR="00157FAB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Definizioni, acronimi e abbreviazioni</w:t>
      </w:r>
    </w:p>
    <w:p w14:paraId="2FC607DD" w14:textId="77777777" w:rsidR="00157FAB" w:rsidRPr="004571A3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Riferimenti</w:t>
      </w:r>
    </w:p>
    <w:p w14:paraId="5B288585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 w:rsidRPr="00157FAB">
        <w:rPr>
          <w:sz w:val="24"/>
          <w:szCs w:val="24"/>
        </w:rPr>
        <w:t>Architettura del Sistema Corrente</w:t>
      </w:r>
    </w:p>
    <w:p w14:paraId="3C973029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Architettura del sistema proposto</w:t>
      </w:r>
    </w:p>
    <w:p w14:paraId="0F1F5D81" w14:textId="77777777" w:rsidR="00157FAB" w:rsidRPr="00DE648E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91DFDBD">
        <w:rPr>
          <w:sz w:val="24"/>
          <w:szCs w:val="24"/>
        </w:rPr>
        <w:t>Overview</w:t>
      </w:r>
    </w:p>
    <w:p w14:paraId="4152D1B7" w14:textId="77777777" w:rsidR="00E203DA" w:rsidRPr="00E203DA" w:rsidRDefault="00157FAB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Decomposizione in sottosistemi</w:t>
      </w:r>
    </w:p>
    <w:p w14:paraId="214427A2" w14:textId="77777777" w:rsidR="00157FAB" w:rsidRDefault="00E203DA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Hardware/Software Mapping</w:t>
      </w:r>
    </w:p>
    <w:p w14:paraId="4EB136A3" w14:textId="77777777" w:rsidR="00E203DA" w:rsidRDefault="00E203DA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Persistent and Data Managment</w:t>
      </w:r>
    </w:p>
    <w:p w14:paraId="7F89DB4F" w14:textId="77777777" w:rsidR="00E203DA" w:rsidRDefault="00E203DA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control and Security</w:t>
      </w:r>
    </w:p>
    <w:p w14:paraId="66AF6C91" w14:textId="77777777" w:rsidR="00E203DA" w:rsidRDefault="00E203DA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Global Software </w:t>
      </w:r>
      <w:commentRangeStart w:id="0"/>
      <w:r>
        <w:rPr>
          <w:sz w:val="24"/>
          <w:szCs w:val="24"/>
        </w:rPr>
        <w:t>Control</w:t>
      </w:r>
      <w:commentRangeEnd w:id="0"/>
      <w:r w:rsidR="00160FEC">
        <w:rPr>
          <w:rStyle w:val="Rimandocommento"/>
          <w:rFonts w:ascii="Times New Roman" w:hAnsi="Times New Roman" w:cs="Times New Roman"/>
          <w:b w:val="0"/>
          <w:bCs w:val="0"/>
        </w:rPr>
        <w:commentReference w:id="0"/>
      </w:r>
    </w:p>
    <w:p w14:paraId="72E4F514" w14:textId="77777777" w:rsidR="00E203DA" w:rsidRDefault="00E203DA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Boundary Conditions</w:t>
      </w:r>
    </w:p>
    <w:p w14:paraId="549AEA83" w14:textId="77777777" w:rsidR="00E203DA" w:rsidRDefault="00E203DA" w:rsidP="00E203DA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Subsystem services</w:t>
      </w:r>
    </w:p>
    <w:p w14:paraId="5623934F" w14:textId="77777777" w:rsidR="00E203DA" w:rsidRDefault="00E203DA" w:rsidP="00E203DA">
      <w:pPr>
        <w:pStyle w:val="Intestazioneindice"/>
        <w:rPr>
          <w:sz w:val="24"/>
          <w:szCs w:val="24"/>
        </w:rPr>
      </w:pPr>
    </w:p>
    <w:p w14:paraId="2DD710DF" w14:textId="77777777" w:rsidR="00E203DA" w:rsidRDefault="00E203DA">
      <w:pPr>
        <w:widowControl/>
        <w:suppressAutoHyphens w:val="0"/>
        <w:spacing w:after="160" w:line="259" w:lineRule="auto"/>
        <w:rPr>
          <w:rFonts w:ascii="Arial" w:hAnsi="Arial" w:cs="Tahoma"/>
          <w:b/>
          <w:bCs/>
        </w:rPr>
      </w:pPr>
      <w:r>
        <w:br w:type="page"/>
      </w:r>
    </w:p>
    <w:p w14:paraId="2EAF0651" w14:textId="77777777" w:rsidR="00E203DA" w:rsidRDefault="00E203DA" w:rsidP="00DB2B6C">
      <w:pPr>
        <w:pStyle w:val="Intestazioneindice"/>
        <w:numPr>
          <w:ilvl w:val="0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lastRenderedPageBreak/>
        <w:t>Introduzione</w:t>
      </w:r>
    </w:p>
    <w:p w14:paraId="0B9219F6" w14:textId="77777777" w:rsidR="00E203DA" w:rsidRDefault="00E203DA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Obiettivo del sistema</w:t>
      </w:r>
    </w:p>
    <w:p w14:paraId="7EFA9F3F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  <w:r w:rsidRPr="00E203DA">
        <w:rPr>
          <w:rFonts w:ascii="Calibri" w:hAnsi="Calibri" w:cs="Calibri"/>
          <w:sz w:val="28"/>
          <w:szCs w:val="28"/>
        </w:rPr>
        <w:t>Lo sviluppo del web ha reso popolare la vendita e l'acquisto di oggetti tramite negozi online, il cosiddetto e-commerce, che durante gli ultimi anni ha cambiato radicalmente il modo in cui le persone fanno shopping. Questo sviluppo ha coinvolto anche il mondo videoludico e ha fatto sì che la richiesta d’acquisto di prodotti videoludici online crescesse in modo esponenziale. Per questo RAAF-GAMING ha l’obiettivo di proporsi in questo settore come un e-commerce di riferimento per la vendita di questi prodotti a prezzo scontato. Inoltre, al giorno d’oggi c’è una grande affluenza sui siti web che offrono la possibilità di acquistare noti videogiochi a prezzi scontati ma è anche molto richiesto una piattaforma web per la vendita di console e abbonamenti ad un prezzo ragionevole, proprio per questo RAAF-GAMING offre la possibilità di acquistare oltre ai videogiochi, le console e gli abbonamenti a prezzi scontati.</w:t>
      </w:r>
    </w:p>
    <w:p w14:paraId="6FBC2C85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</w:p>
    <w:p w14:paraId="2104D53E" w14:textId="77777777" w:rsidR="00E203DA" w:rsidRPr="00E203DA" w:rsidRDefault="00E203DA" w:rsidP="00DB2B6C">
      <w:pPr>
        <w:pStyle w:val="Paragrafoelenco"/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Design Goals</w:t>
      </w:r>
    </w:p>
    <w:p w14:paraId="517566CA" w14:textId="77777777" w:rsidR="00733722" w:rsidRDefault="00733722" w:rsidP="00A97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F54739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Affidabilità</w:t>
      </w:r>
      <w:r>
        <w:rPr>
          <w:rStyle w:val="normaltextrun"/>
          <w:rFonts w:ascii="Calibri" w:hAnsi="Calibri" w:cs="Segoe UI"/>
          <w:sz w:val="28"/>
          <w:szCs w:val="28"/>
        </w:rPr>
        <w:t>: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FBA2881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18"/>
          <w:szCs w:val="18"/>
          <w:u w:val="single"/>
        </w:rPr>
      </w:pPr>
      <w:r w:rsidRPr="00A97913">
        <w:rPr>
          <w:rStyle w:val="normaltextrun"/>
          <w:rFonts w:ascii="Calibri" w:hAnsi="Calibri" w:cs="Segoe UI"/>
          <w:i/>
          <w:sz w:val="28"/>
          <w:szCs w:val="28"/>
          <w:u w:val="single"/>
        </w:rPr>
        <w:t>Messaggi di errore:</w:t>
      </w:r>
    </w:p>
    <w:p w14:paraId="43B0ABB0" w14:textId="77777777" w:rsidR="00733722" w:rsidRPr="00A97913" w:rsidRDefault="00733722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00A97913">
        <w:rPr>
          <w:rStyle w:val="normaltextrun"/>
          <w:rFonts w:ascii="Calibri" w:hAnsi="Calibri" w:cs="Segoe UI"/>
          <w:sz w:val="28"/>
          <w:szCs w:val="28"/>
        </w:rPr>
        <w:t>Il sistema deve rispondere attraverso messaggi di errore in presenza di input non validi inseriti dall’utente.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6BB75C12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della memorizzazione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74541646" w14:textId="77777777" w:rsidR="00733722" w:rsidRPr="00A97913" w:rsidRDefault="00733722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>
        <w:rPr>
          <w:rStyle w:val="normaltextrun"/>
          <w:rFonts w:ascii="Calibri" w:hAnsi="Calibri" w:cs="Segoe UI"/>
          <w:sz w:val="28"/>
          <w:szCs w:val="28"/>
        </w:rPr>
        <w:t>far sì che la password sia criptata.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58E75F75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nell’estrapolazione dei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3F45F83A" w14:textId="77777777" w:rsidR="00733722" w:rsidRPr="00A97913" w:rsidRDefault="00733722" w:rsidP="00A97913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 estrapolare i dati persistenti in modo sicuro. </w:t>
      </w:r>
      <w:r>
        <w:rPr>
          <w:rStyle w:val="tabchar"/>
          <w:rFonts w:ascii="Calibri" w:hAnsi="Calibri" w:cs="Segoe UI"/>
          <w:sz w:val="28"/>
          <w:szCs w:val="28"/>
        </w:rPr>
        <w:t xml:space="preserve"> </w:t>
      </w:r>
      <w:r>
        <w:rPr>
          <w:rStyle w:val="normaltextrun"/>
          <w:rFonts w:ascii="Calibri" w:hAnsi="Calibri" w:cs="Segoe UI"/>
          <w:sz w:val="28"/>
          <w:szCs w:val="28"/>
        </w:rPr>
        <w:t>Ovvero deve poter prevenire iniezioni malevole esterne sui dati persistenti.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00A97913">
        <w:rPr>
          <w:rStyle w:val="normaltextrun"/>
          <w:rFonts w:ascii="Calibri" w:hAnsi="Calibri" w:cs="Segoe UI"/>
          <w:sz w:val="28"/>
          <w:szCs w:val="28"/>
        </w:rPr>
        <w:t> 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7A50920C" w14:textId="77777777" w:rsidR="00A97913" w:rsidRDefault="00A97913" w:rsidP="00733722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7FFFD369" w14:textId="77777777" w:rsidR="00C709F2" w:rsidRPr="00C709F2" w:rsidRDefault="00733722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Performance: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45E697E" w14:textId="77777777" w:rsidR="00C709F2" w:rsidRPr="00C709F2" w:rsidRDefault="00C709F2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Carico di lavoro:</w:t>
      </w:r>
    </w:p>
    <w:p w14:paraId="0501D47A" w14:textId="77777777" w:rsidR="00733722" w:rsidRPr="00A97913" w:rsidRDefault="00733722" w:rsidP="00C709F2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 essere in grado di fornire servizio contemporaneamente ad almeno 100 utenti.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bassa.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32410DA9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Tempi di risposta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04B5CEDC" w14:textId="77777777" w:rsidR="00733722" w:rsidRPr="00C709F2" w:rsidRDefault="00733722" w:rsidP="00C709F2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C709F2">
        <w:rPr>
          <w:rStyle w:val="normaltextrun"/>
          <w:rFonts w:ascii="Calibri" w:hAnsi="Calibri" w:cs="Segoe UI"/>
          <w:sz w:val="28"/>
          <w:szCs w:val="28"/>
        </w:rPr>
        <w:t>Il sistema deve fornire tempi di risposta minimizzati ad almeno 2 secondi per</w:t>
      </w:r>
      <w:r w:rsidRPr="00C709F2">
        <w:rPr>
          <w:rStyle w:val="tabchar"/>
          <w:rFonts w:ascii="Calibri" w:hAnsi="Calibri" w:cs="Segoe UI"/>
          <w:sz w:val="28"/>
          <w:szCs w:val="28"/>
        </w:rPr>
        <w:t xml:space="preserve"> </w:t>
      </w:r>
      <w:r w:rsidRPr="00C709F2">
        <w:rPr>
          <w:rStyle w:val="normaltextrun"/>
          <w:rFonts w:ascii="Calibri" w:hAnsi="Calibri" w:cs="Segoe UI"/>
          <w:sz w:val="28"/>
          <w:szCs w:val="28"/>
        </w:rPr>
        <w:t>una maggiore fluidità.</w:t>
      </w:r>
      <w:r w:rsidRPr="00C709F2">
        <w:rPr>
          <w:rStyle w:val="eop"/>
          <w:rFonts w:ascii="Calibri" w:hAnsi="Calibri" w:cs="Segoe UI"/>
          <w:sz w:val="28"/>
          <w:szCs w:val="28"/>
        </w:rPr>
        <w:t> </w:t>
      </w:r>
      <w:r w:rsidRPr="00C709F2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C709F2">
        <w:rPr>
          <w:rStyle w:val="normaltextrun"/>
          <w:rFonts w:ascii="Calibri" w:hAnsi="Calibri" w:cs="Segoe UI"/>
          <w:sz w:val="28"/>
          <w:szCs w:val="28"/>
        </w:rPr>
        <w:t>bassa.</w:t>
      </w:r>
      <w:r w:rsidRPr="00C709F2">
        <w:rPr>
          <w:rStyle w:val="eop"/>
          <w:rFonts w:ascii="Calibri" w:hAnsi="Calibri" w:cs="Segoe UI"/>
          <w:sz w:val="28"/>
          <w:szCs w:val="28"/>
        </w:rPr>
        <w:t> </w:t>
      </w:r>
    </w:p>
    <w:p w14:paraId="4DCD85D1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</w:p>
    <w:p w14:paraId="60939018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Supportabilità: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80BDB83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Architettura del sistema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19F0EE8F" w14:textId="77777777" w:rsidR="00733722" w:rsidRPr="00A97913" w:rsidRDefault="00733722" w:rsidP="00C709F2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 avere un’architettura a 3 livelli per facilitare la manutenibilità.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4AFC9FBE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88913EA" w14:textId="77777777" w:rsidR="00C709F2" w:rsidRPr="00C709F2" w:rsidRDefault="00A97913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lastRenderedPageBreak/>
        <w:t>Usabilità: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DCDD452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G</w:t>
      </w:r>
      <w:r w:rsidR="00B66ADB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raphic User Interface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7C571F3C" w14:textId="77777777" w:rsidR="00A97913" w:rsidRPr="00A97913" w:rsidRDefault="00A97913" w:rsidP="00C709F2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 fornire un'interfaccia grafica. 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 </w:t>
      </w:r>
    </w:p>
    <w:p w14:paraId="35562BA5" w14:textId="49417948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Menu contestuale</w:t>
      </w: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45D533AE" w14:textId="77777777" w:rsidR="00A97913" w:rsidRPr="00A97913" w:rsidRDefault="00A97913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>
        <w:rPr>
          <w:rStyle w:val="normaltextrun"/>
          <w:rFonts w:ascii="Calibri" w:hAnsi="Calibri" w:cs="Segoe UI"/>
          <w:sz w:val="28"/>
          <w:szCs w:val="28"/>
        </w:rPr>
        <w:t>fornire un menu contestuale che permette di non smarrirsi all’interno del sito, cioè di sapere dove si trova in qualsiasi momento.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1F2C72C7" w14:textId="306154DF" w:rsidR="00A97913" w:rsidRDefault="00A97913" w:rsidP="00A97913">
      <w:pPr>
        <w:pStyle w:val="paragraph"/>
        <w:spacing w:before="0" w:beforeAutospacing="0" w:after="0" w:afterAutospacing="0"/>
        <w:ind w:left="2115" w:hanging="1407"/>
        <w:textAlignment w:val="baseline"/>
        <w:rPr>
          <w:rFonts w:ascii="Segoe UI" w:hAnsi="Segoe UI" w:cs="Segoe UI"/>
          <w:sz w:val="18"/>
          <w:szCs w:val="18"/>
        </w:rPr>
      </w:pPr>
    </w:p>
    <w:p w14:paraId="073C0A99" w14:textId="031B5ADE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Nav-bar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256F3BF1" w14:textId="4467E32B" w:rsidR="00A97913" w:rsidRPr="00A97913" w:rsidRDefault="00A97913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 fornire una nav-bar grafica con una componente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sz w:val="28"/>
          <w:szCs w:val="28"/>
        </w:rPr>
        <w:t>grafica che dia la possibilità di poter raggiungere la homepage.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375B5468" w14:textId="21E898A8" w:rsidR="00A97913" w:rsidRDefault="00A97913" w:rsidP="00A97913">
      <w:pPr>
        <w:pStyle w:val="paragraph"/>
        <w:spacing w:before="0" w:beforeAutospacing="0" w:after="0" w:afterAutospacing="0"/>
        <w:ind w:left="2115"/>
        <w:textAlignment w:val="baseline"/>
        <w:rPr>
          <w:rFonts w:ascii="Segoe UI" w:hAnsi="Segoe UI" w:cs="Segoe UI"/>
          <w:sz w:val="18"/>
          <w:szCs w:val="18"/>
        </w:rPr>
      </w:pPr>
    </w:p>
    <w:p w14:paraId="45C1FB0A" w14:textId="77777777" w:rsidR="00B66ADB" w:rsidRPr="00B66ADB" w:rsidRDefault="00B66ADB" w:rsidP="00B66AD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Sistema Responsive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3DC87FA1" w14:textId="7028F415" w:rsidR="00B66ADB" w:rsidRDefault="00A97913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normaltextrun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</w:rPr>
        <w:t>Il sito deve essere responsive, cioè adattarsi a vari dispositivi, ovvero: Smartphone, Tablet, Personal computer.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00A97913">
        <w:rPr>
          <w:rStyle w:val="normaltextrun"/>
          <w:rFonts w:ascii="Calibri" w:hAnsi="Calibri" w:cs="Segoe UI"/>
          <w:sz w:val="28"/>
          <w:szCs w:val="28"/>
        </w:rPr>
        <w:t> alta.</w:t>
      </w:r>
    </w:p>
    <w:p w14:paraId="4FD52AE4" w14:textId="600CFB11" w:rsidR="00B66ADB" w:rsidRDefault="00B66ADB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</w:p>
    <w:p w14:paraId="3FDB39C8" w14:textId="2D69B102" w:rsidR="00B66ADB" w:rsidRDefault="00B66ADB" w:rsidP="00DB2B6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 w:rsidRPr="00B66ADB">
        <w:rPr>
          <w:rFonts w:ascii="Tahoma" w:hAnsi="Tahoma" w:cs="Tahoma"/>
          <w:b/>
          <w:sz w:val="28"/>
          <w:szCs w:val="28"/>
        </w:rPr>
        <w:t>Definizioni, acronimi e abbreviazioni</w:t>
      </w:r>
    </w:p>
    <w:p w14:paraId="58447609" w14:textId="77777777" w:rsidR="00B66ADB" w:rsidRDefault="00B66ADB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="Tahoma" w:hAnsi="Tahoma" w:cs="Tahoma"/>
          <w:b/>
          <w:sz w:val="28"/>
          <w:szCs w:val="28"/>
        </w:rPr>
      </w:pPr>
    </w:p>
    <w:p w14:paraId="557122F1" w14:textId="3BA5C13C" w:rsidR="00B66ADB" w:rsidRDefault="00B66ADB" w:rsidP="00DB2B6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Riferimenti</w:t>
      </w:r>
    </w:p>
    <w:p w14:paraId="70565210" w14:textId="77777777" w:rsidR="00B66ADB" w:rsidRDefault="00B66ADB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Theme="minorHAnsi" w:hAnsiTheme="minorHAnsi" w:cs="Tahoma"/>
          <w:sz w:val="28"/>
          <w:szCs w:val="28"/>
        </w:rPr>
      </w:pPr>
      <w:r w:rsidRPr="00B66ADB">
        <w:rPr>
          <w:rFonts w:asciiTheme="minorHAnsi" w:hAnsiTheme="minorHAnsi" w:cs="Tahoma"/>
          <w:sz w:val="28"/>
          <w:szCs w:val="28"/>
        </w:rPr>
        <w:t xml:space="preserve">Riferimento al R.A.D. </w:t>
      </w:r>
    </w:p>
    <w:p w14:paraId="3A9719D6" w14:textId="0E978C1F" w:rsidR="00EB6575" w:rsidRDefault="00EB6575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Theme="minorHAnsi" w:hAnsiTheme="minorHAnsi" w:cs="Tahoma"/>
          <w:sz w:val="28"/>
          <w:szCs w:val="28"/>
        </w:rPr>
      </w:pPr>
    </w:p>
    <w:p w14:paraId="51C7017B" w14:textId="6995CE1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Corrente</w:t>
      </w:r>
    </w:p>
    <w:p w14:paraId="5A90A43F" w14:textId="4E5C7365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  <w:r w:rsidRPr="00EB6575">
        <w:rPr>
          <w:rFonts w:asciiTheme="minorHAnsi" w:hAnsiTheme="minorHAnsi" w:cs="Tahoma"/>
          <w:sz w:val="28"/>
          <w:szCs w:val="28"/>
        </w:rPr>
        <w:t xml:space="preserve">Non </w:t>
      </w:r>
      <w:r>
        <w:rPr>
          <w:rFonts w:asciiTheme="minorHAnsi" w:hAnsiTheme="minorHAnsi" w:cs="Tahoma"/>
          <w:sz w:val="28"/>
          <w:szCs w:val="28"/>
        </w:rPr>
        <w:t>avendo un sistema esistente, non abbiamo nessun riferimento ad un’architettura corrente.</w:t>
      </w:r>
    </w:p>
    <w:p w14:paraId="79F9F98C" w14:textId="6B3C76DF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05E768F3" w14:textId="5773A0F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Proposto</w:t>
      </w:r>
    </w:p>
    <w:p w14:paraId="19B1D3C6" w14:textId="6E5D58BF" w:rsid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6160DD3" w14:textId="25A3A3AC" w:rsidR="00EB6575" w:rsidRDefault="00EB6575" w:rsidP="00DB2B6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 w:rsidRPr="00EB6575">
        <w:rPr>
          <w:rFonts w:ascii="Tahoma" w:hAnsi="Tahoma" w:cs="Tahoma"/>
          <w:b/>
          <w:sz w:val="28"/>
          <w:szCs w:val="28"/>
        </w:rPr>
        <w:t>Overview</w:t>
      </w:r>
    </w:p>
    <w:p w14:paraId="271D28A7" w14:textId="7E9C1AA9" w:rsidR="00EB6575" w:rsidRDefault="00EB6575" w:rsidP="00EB6575">
      <w:pPr>
        <w:pStyle w:val="paragraph"/>
        <w:spacing w:before="0" w:beforeAutospacing="0" w:after="0" w:afterAutospacing="0"/>
        <w:ind w:left="792"/>
        <w:textAlignment w:val="baseline"/>
        <w:rPr>
          <w:rFonts w:ascii="Tahoma" w:hAnsi="Tahoma" w:cs="Tahoma"/>
          <w:b/>
          <w:sz w:val="28"/>
          <w:szCs w:val="28"/>
        </w:rPr>
      </w:pPr>
    </w:p>
    <w:p w14:paraId="24AD4FB5" w14:textId="45379A45" w:rsidR="006E53E2" w:rsidRDefault="00EB6575" w:rsidP="00DB2B6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Decomposizione in Sottosistemi</w:t>
      </w:r>
    </w:p>
    <w:p w14:paraId="27D79FB5" w14:textId="7320222D" w:rsidR="006E53E2" w:rsidRDefault="006E53E2" w:rsidP="00DB2B6C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Layering</w:t>
      </w:r>
      <w:r w:rsidR="00365D8D">
        <w:rPr>
          <w:rFonts w:ascii="Tahoma" w:hAnsi="Tahoma" w:cs="Tahoma"/>
          <w:b/>
          <w:sz w:val="28"/>
          <w:szCs w:val="28"/>
        </w:rPr>
        <w:t xml:space="preserve"> &amp; Partitioning</w:t>
      </w:r>
    </w:p>
    <w:p w14:paraId="1616AB23" w14:textId="1A9BF666" w:rsidR="008E7A92" w:rsidRPr="00B00711" w:rsidRDefault="006E53E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>Decomponiamo il nostro sistema in 3 layers, che si occupano di gestire aspetti e funzionalità differenti.</w:t>
      </w:r>
      <w:r w:rsidR="008E7A92" w:rsidRPr="00B00711">
        <w:rPr>
          <w:rFonts w:asciiTheme="minorHAnsi" w:hAnsiTheme="minorHAnsi" w:cstheme="minorHAnsi"/>
          <w:sz w:val="28"/>
          <w:szCs w:val="28"/>
        </w:rPr>
        <w:t xml:space="preserve"> La decomposizione è basata su un particolare pattern per l’architettura software chiamato MVC </w:t>
      </w:r>
    </w:p>
    <w:p w14:paraId="7EB02305" w14:textId="3678BBF1" w:rsidR="00353DD6" w:rsidRPr="00B00711" w:rsidRDefault="008E7A9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>(MODEL-VIEW-CONTROL).</w:t>
      </w:r>
    </w:p>
    <w:p w14:paraId="44EC3B7D" w14:textId="667EBB08" w:rsidR="00353DD6" w:rsidRDefault="00353DD6" w:rsidP="001D5DFD">
      <w:pPr>
        <w:widowControl/>
        <w:suppressAutoHyphens w:val="0"/>
        <w:spacing w:after="160" w:line="259" w:lineRule="auto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br w:type="page"/>
      </w:r>
    </w:p>
    <w:p w14:paraId="26DA094F" w14:textId="0F634E4F" w:rsidR="001D5DFD" w:rsidRPr="001D5DFD" w:rsidRDefault="00A65BD7" w:rsidP="001D5DFD">
      <w:pPr>
        <w:widowControl/>
        <w:suppressAutoHyphens w:val="0"/>
        <w:spacing w:after="160" w:line="259" w:lineRule="auto"/>
        <w:rPr>
          <w:rFonts w:asciiTheme="minorHAnsi" w:eastAsia="Times New Roman" w:hAnsiTheme="minorHAnsi" w:cs="Tahoma"/>
          <w:kern w:val="0"/>
          <w:sz w:val="28"/>
          <w:szCs w:val="28"/>
          <w:lang w:eastAsia="it-IT"/>
        </w:rPr>
      </w:pPr>
      <w:r>
        <w:rPr>
          <w:rFonts w:asciiTheme="minorHAnsi" w:hAnsiTheme="minorHAnsi" w:cs="Tahom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FBFF347" wp14:editId="56EB907F">
            <wp:simplePos x="0" y="0"/>
            <wp:positionH relativeFrom="column">
              <wp:posOffset>537210</wp:posOffset>
            </wp:positionH>
            <wp:positionV relativeFrom="paragraph">
              <wp:posOffset>-775971</wp:posOffset>
            </wp:positionV>
            <wp:extent cx="4143375" cy="7233215"/>
            <wp:effectExtent l="0" t="0" r="0" b="635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97" cy="724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DFD">
        <w:rPr>
          <w:rFonts w:asciiTheme="minorHAnsi" w:hAnsiTheme="minorHAnsi" w:cs="Tahoma"/>
          <w:sz w:val="28"/>
          <w:szCs w:val="28"/>
        </w:rPr>
        <w:tab/>
      </w:r>
    </w:p>
    <w:p w14:paraId="2F1BA3E8" w14:textId="49CEEB8C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0CA565E7" w14:textId="2F3623DD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463C77B1" w14:textId="77777777" w:rsidR="006E53E2" w:rsidRPr="006E53E2" w:rsidRDefault="006E53E2" w:rsidP="006E53E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18C8AB54" w14:textId="0ABF534F" w:rsid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8EBB54B" w14:textId="3596F5E8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B64A230" w14:textId="5EAF14A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DB754CD" w14:textId="7D3D476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2E8982D" w14:textId="2022CFE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28E13A0" w14:textId="4F93CB0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3DF8BCC" w14:textId="6203184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BC74FB5" w14:textId="1849AC85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D6C3505" w14:textId="1B3ADE5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C700A5E" w14:textId="314A876C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33A1AD2" w14:textId="3723A2F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D2E90F3" w14:textId="2E7BAA3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93E0E91" w14:textId="3CC1C3EA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085CFC8" w14:textId="58811B7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C06E4EA" w14:textId="5F88D28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F025AA5" w14:textId="385C233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1C0B6F3" w14:textId="19374F5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9EA6B07" w14:textId="3118E9E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D0F372" w14:textId="2218115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05D0D0C" w14:textId="5CCA36D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4A59EE8" w14:textId="70CDFFD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9DD124F" w14:textId="21141886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AFD8C85" w14:textId="0C049ADE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7B5F43E" w14:textId="0A67ADD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684D73D" w14:textId="7142199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0FDCE5A4" w14:textId="28627D2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567F9F6" w14:textId="60ED466E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09B3D1AA" w14:textId="527F2938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35D279A" w14:textId="57C52C1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23A4767" w14:textId="50D1FF5A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3DFDBB" w14:textId="72009421" w:rsidR="00A65BD7" w:rsidRPr="00B66ADB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QUA INSERIRE I COMMENTI</w:t>
      </w:r>
    </w:p>
    <w:p w14:paraId="656169D0" w14:textId="35B370D2" w:rsidR="00E203DA" w:rsidRDefault="00E203DA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3FFBE67B" w14:textId="20B6E37B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2341B915" w14:textId="2B66147A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062C487E" w14:textId="6BE5B7C7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66C83B5C" w14:textId="2A9A322F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7883EEEA" w14:textId="78718FE6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37AA655D" w14:textId="1EFF6F8A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866B0F0" w14:textId="269EBCAF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32B942B8" w14:textId="084148B7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B8F4CFA" w14:textId="5388EB03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6ACA3E9" w14:textId="681908F8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56D27333" w14:textId="4EB19D75" w:rsidR="001D5DFD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ab/>
      </w:r>
    </w:p>
    <w:p w14:paraId="0EF27490" w14:textId="066E70BD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55E7AD85" w14:textId="33F89D43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63B5D3ED" w14:textId="26134B74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4D426985" w14:textId="07D6FEFE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5E010A6C" w14:textId="68F9BB41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4F91ADA4" w14:textId="22BF3E2D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1DC116C5" w14:textId="139355EA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1653BD63" w14:textId="25954E77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6BEFFA5A" w14:textId="706447B4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521FABB7" w14:textId="240B77E7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6703AC63" w14:textId="12F93925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561F52FB" w14:textId="77777777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206756D7" w14:textId="77777777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76CB50E8" w14:textId="7582A626" w:rsidR="00DB2B6C" w:rsidRDefault="00DB2B6C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 w:rsidRPr="00DB2B6C">
        <w:rPr>
          <w:rFonts w:ascii="Tahoma" w:hAnsi="Tahoma"/>
          <w:sz w:val="28"/>
          <w:szCs w:val="28"/>
        </w:rPr>
        <w:lastRenderedPageBreak/>
        <w:t>Hardware/Software Mapping</w:t>
      </w:r>
    </w:p>
    <w:p w14:paraId="593009EE" w14:textId="22F9CDF3" w:rsidR="00A65BD7" w:rsidRDefault="004737BF" w:rsidP="00A65BD7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RAAF-GAMING utilizza un’architettura Client-Server. Il Web Server è realizzato da Apache Tomcat ed è situato su una singola macchina, l’interfaccia utente è realizzata utilizzando pagine Java Server Page (JSP)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e dalle Servlet che fanno da control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logica di Business è implementata tramite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DAO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(Data Access Object) 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che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permettono di accedere e modificare i dati del DB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(si trova sulla stessa macchina server)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tramite il driver JDBC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(Java Database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Connectivity)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mentre i Bean ci permettono di manipolare i dati ottenuti dal DB tramite i DAO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Il Client è rappresentato dal Web Browser utilizzato dall’utente, che raggiunge il sito tramite un URL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utilizzando un protocollo http,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il Web </w:t>
      </w:r>
      <w:r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Server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accetta le richieste dei client reindirizzandoli alla homepage del sito.</w:t>
      </w:r>
    </w:p>
    <w:p w14:paraId="76D88090" w14:textId="3B846766" w:rsidR="00A65BD7" w:rsidRPr="001A0864" w:rsidRDefault="00A65BD7" w:rsidP="004737BF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17F81E7" wp14:editId="6C970D7F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6467360" cy="249555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E2B35" w14:textId="79FCE241" w:rsidR="00A33AAE" w:rsidRDefault="00A33AAE" w:rsidP="00A33AAE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0535ECA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1248357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76C133A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0D612057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BFAB90F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0692005E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32C3034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691ED2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E5FA8D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7C9B5026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8090FAD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4ECD2D30" w14:textId="09356BF9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fergfvrtbgvtr</w:t>
      </w:r>
    </w:p>
    <w:p w14:paraId="5901F611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1739A768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31CFBE1A" w14:textId="3B49BF38" w:rsidR="00A65BD7" w:rsidRDefault="00A33AAE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br w:type="page"/>
      </w:r>
    </w:p>
    <w:p w14:paraId="1C12188E" w14:textId="09BCB62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153CA70" w14:textId="168A1191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49D0AA36" w14:textId="651EBED8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78C4D84" w14:textId="0C86B41F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6B8C3B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 w:cs="Tahoma"/>
          <w:b/>
          <w:bCs/>
          <w:sz w:val="28"/>
          <w:szCs w:val="28"/>
        </w:rPr>
      </w:pPr>
    </w:p>
    <w:p w14:paraId="03F8C727" w14:textId="77777777" w:rsidR="00DB2B6C" w:rsidRPr="00DB2B6C" w:rsidRDefault="00DB2B6C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</w:p>
    <w:p w14:paraId="531EFBEC" w14:textId="32C2C9ED" w:rsidR="001D5DFD" w:rsidRPr="00E203DA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sectPr w:rsidR="001D5DFD" w:rsidRPr="00E203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CCO IULIANO" w:date="2021-12-09T17:38:00Z" w:initials="RI">
    <w:p w14:paraId="1F89392C" w14:textId="7FBA5903" w:rsidR="00160FEC" w:rsidRDefault="00160FEC">
      <w:pPr>
        <w:pStyle w:val="Testocommento"/>
      </w:pPr>
      <w:r>
        <w:rPr>
          <w:rStyle w:val="Rimandocommento"/>
        </w:rPr>
        <w:annotationRef/>
      </w:r>
      <w:r>
        <w:t>Qui concorrenza, come gestire alcune operazioni concorrenti</w:t>
      </w:r>
      <w:r w:rsidR="007F4DF7">
        <w:t xml:space="preserve"> ci affidiamo al DB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8939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BD7A" w16cex:dateUtc="2021-12-09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89392C" w16cid:durableId="255CBD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7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13970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B845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D288C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B86E9F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55595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45A02"/>
    <w:multiLevelType w:val="multilevel"/>
    <w:tmpl w:val="AE38253A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094249"/>
    <w:multiLevelType w:val="multilevel"/>
    <w:tmpl w:val="B212D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693357"/>
    <w:multiLevelType w:val="multilevel"/>
    <w:tmpl w:val="C6F4FAB4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2"/>
      <w:lvlJc w:val="left"/>
      <w:pPr>
        <w:ind w:left="792" w:hanging="432"/>
      </w:pPr>
      <w:rPr>
        <w:rFonts w:hint="default"/>
        <w:b/>
      </w:rPr>
    </w:lvl>
    <w:lvl w:ilvl="2">
      <w:start w:val="3"/>
      <w:numFmt w:val="decimal"/>
      <w:lvlText w:val="%3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B783B2F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481511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73718"/>
    <w:multiLevelType w:val="hybridMultilevel"/>
    <w:tmpl w:val="61D46828"/>
    <w:lvl w:ilvl="0" w:tplc="A04E4364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CCO IULIANO">
    <w15:presenceInfo w15:providerId="None" w15:userId="ROCCO IUL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43"/>
    <w:rsid w:val="000B15D8"/>
    <w:rsid w:val="00157FAB"/>
    <w:rsid w:val="00160FEC"/>
    <w:rsid w:val="001A0864"/>
    <w:rsid w:val="001D5DFD"/>
    <w:rsid w:val="00353DD6"/>
    <w:rsid w:val="00365D8D"/>
    <w:rsid w:val="00406CFB"/>
    <w:rsid w:val="004737BF"/>
    <w:rsid w:val="004E4F47"/>
    <w:rsid w:val="005B7543"/>
    <w:rsid w:val="005D08DF"/>
    <w:rsid w:val="006546EA"/>
    <w:rsid w:val="006E53E2"/>
    <w:rsid w:val="00733722"/>
    <w:rsid w:val="007F4DF7"/>
    <w:rsid w:val="00802AB5"/>
    <w:rsid w:val="008E7A92"/>
    <w:rsid w:val="0095501C"/>
    <w:rsid w:val="00A33AAE"/>
    <w:rsid w:val="00A65BD7"/>
    <w:rsid w:val="00A97913"/>
    <w:rsid w:val="00B00711"/>
    <w:rsid w:val="00B66ADB"/>
    <w:rsid w:val="00C709F2"/>
    <w:rsid w:val="00DB2B6C"/>
    <w:rsid w:val="00E203DA"/>
    <w:rsid w:val="00EB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7920"/>
  <w15:chartTrackingRefBased/>
  <w15:docId w15:val="{1365179E-A0C5-44B1-B464-E1EFDC3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4F47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4E4F47"/>
    <w:pPr>
      <w:suppressLineNumbers/>
    </w:pPr>
  </w:style>
  <w:style w:type="paragraph" w:customStyle="1" w:styleId="Intestazionetabella">
    <w:name w:val="Intestazione tabella"/>
    <w:basedOn w:val="Contenutotabella"/>
    <w:rsid w:val="004E4F4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57FA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203DA"/>
    <w:pPr>
      <w:ind w:left="720"/>
      <w:contextualSpacing/>
    </w:pPr>
  </w:style>
  <w:style w:type="paragraph" w:customStyle="1" w:styleId="paragraph">
    <w:name w:val="paragraph"/>
    <w:basedOn w:val="Normale"/>
    <w:rsid w:val="0073372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  <w:style w:type="character" w:customStyle="1" w:styleId="normaltextrun">
    <w:name w:val="normaltextrun"/>
    <w:basedOn w:val="Carpredefinitoparagrafo"/>
    <w:rsid w:val="00733722"/>
  </w:style>
  <w:style w:type="character" w:customStyle="1" w:styleId="eop">
    <w:name w:val="eop"/>
    <w:basedOn w:val="Carpredefinitoparagrafo"/>
    <w:rsid w:val="00733722"/>
  </w:style>
  <w:style w:type="character" w:customStyle="1" w:styleId="tabchar">
    <w:name w:val="tabchar"/>
    <w:basedOn w:val="Carpredefinitoparagrafo"/>
    <w:rsid w:val="00733722"/>
  </w:style>
  <w:style w:type="character" w:styleId="Rimandocommento">
    <w:name w:val="annotation reference"/>
    <w:basedOn w:val="Carpredefinitoparagrafo"/>
    <w:uiPriority w:val="99"/>
    <w:semiHidden/>
    <w:unhideWhenUsed/>
    <w:rsid w:val="00160F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60FE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60FEC"/>
    <w:rPr>
      <w:rFonts w:ascii="Times New Roman" w:eastAsia="Lucida Sans Unicode" w:hAnsi="Times New Roman" w:cs="Times New Roman"/>
      <w:kern w:val="1"/>
      <w:sz w:val="20"/>
      <w:szCs w:val="20"/>
      <w:lang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60F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60FEC"/>
    <w:rPr>
      <w:rFonts w:ascii="Times New Roman" w:eastAsia="Lucida Sans Unicode" w:hAnsi="Times New Roman" w:cs="Times New Roman"/>
      <w:b/>
      <w:bCs/>
      <w:kern w:val="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12" ma:contentTypeDescription="Creare un nuovo documento." ma:contentTypeScope="" ma:versionID="69a1f85b63a931864f332a0081cd53c0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2348ad202822d7e6b871c1093b428941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191FC-18BA-40BC-86D3-BDB28A7E8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17cf3-c9cd-47d8-899d-72f9080b07f5"/>
    <ds:schemaRef ds:uri="16bc1297-10f1-43c0-9104-6b0d8f382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D563D-74B4-4ED0-87BF-2C08585A1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B6222-EBA6-412F-8824-2784EEFEF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ROCCO IULIANO</cp:lastModifiedBy>
  <cp:revision>11</cp:revision>
  <dcterms:created xsi:type="dcterms:W3CDTF">2021-12-05T14:27:00Z</dcterms:created>
  <dcterms:modified xsi:type="dcterms:W3CDTF">2021-12-16T14:54:00Z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