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3ADF" w14:textId="397184E3" w:rsidR="00801E1D" w:rsidRDefault="00801E1D" w:rsidP="00801E1D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3</w:t>
      </w:r>
      <w:r w:rsidRPr="0069427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br/>
      </w:r>
    </w:p>
    <w:p w14:paraId="547CADF2" w14:textId="77777777" w:rsidR="00801E1D" w:rsidRPr="002C3D3B" w:rsidRDefault="00801E1D" w:rsidP="00801E1D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14:paraId="75706232" w14:textId="77777777" w:rsidR="00801E1D" w:rsidRDefault="00801E1D" w:rsidP="00801E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74094E" w14:textId="77777777" w:rsidR="00801E1D" w:rsidRPr="00A35324" w:rsidRDefault="00801E1D" w:rsidP="00801E1D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A35324">
        <w:rPr>
          <w:rFonts w:ascii="Times New Roman" w:hAnsi="Times New Roman" w:cs="Times New Roman"/>
          <w:b/>
          <w:caps/>
          <w:sz w:val="32"/>
          <w:szCs w:val="32"/>
        </w:rPr>
        <w:t>Advanced mathematical modeling for managerial decisions</w:t>
      </w:r>
    </w:p>
    <w:p w14:paraId="4595D9F7" w14:textId="77777777" w:rsidR="00801E1D" w:rsidRPr="00223CDB" w:rsidRDefault="00801E1D" w:rsidP="00801E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D7B079" w14:textId="77777777" w:rsidR="00801E1D" w:rsidRPr="00223CDB" w:rsidRDefault="00801E1D" w:rsidP="00801E1D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sz w:val="28"/>
          <w:szCs w:val="28"/>
        </w:rPr>
        <w:t xml:space="preserve">Instructor: Prof. </w:t>
      </w:r>
      <w:r>
        <w:rPr>
          <w:rFonts w:ascii="Times New Roman" w:hAnsi="Times New Roman" w:cs="Times New Roman"/>
          <w:sz w:val="28"/>
          <w:szCs w:val="28"/>
        </w:rPr>
        <w:t xml:space="preserve">Sachin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Jayaswal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9E056" w14:textId="77777777" w:rsidR="00801E1D" w:rsidRPr="00223CDB" w:rsidRDefault="00801E1D" w:rsidP="00801E1D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sz w:val="28"/>
          <w:szCs w:val="28"/>
          <w:lang w:val="nl-NL"/>
        </w:rPr>
        <w:t xml:space="preserve">Academic Associate: </w:t>
      </w:r>
      <w:r>
        <w:rPr>
          <w:rFonts w:ascii="Times New Roman" w:hAnsi="Times New Roman" w:cs="Times New Roman"/>
          <w:sz w:val="28"/>
          <w:szCs w:val="28"/>
          <w:lang w:val="nl-NL"/>
        </w:rPr>
        <w:t>Jaydeep Gohel</w:t>
      </w:r>
    </w:p>
    <w:p w14:paraId="633FF691" w14:textId="77777777" w:rsidR="00801E1D" w:rsidRPr="00223CDB" w:rsidRDefault="00801E1D" w:rsidP="00801E1D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E302C7" w14:textId="77777777" w:rsidR="00801E1D" w:rsidRDefault="00801E1D" w:rsidP="00801E1D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19F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by: Group 4</w:t>
      </w:r>
      <w:r w:rsidRPr="00AE519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Aakash R – PC20200001</w:t>
      </w:r>
    </w:p>
    <w:p w14:paraId="4AEE4790" w14:textId="77777777" w:rsidR="00801E1D" w:rsidRDefault="00801E1D" w:rsidP="00801E1D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Prashant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Ahirwar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PC20200049</w:t>
      </w:r>
    </w:p>
    <w:p w14:paraId="323C2CCA" w14:textId="77777777" w:rsidR="00801E1D" w:rsidRDefault="00801E1D" w:rsidP="00801E1D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Pratham Naik – PC20200050</w:t>
      </w:r>
    </w:p>
    <w:p w14:paraId="498F142E" w14:textId="77777777" w:rsidR="00801E1D" w:rsidRDefault="00801E1D" w:rsidP="00801E1D">
      <w:pPr>
        <w:pStyle w:val="Default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Preetam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Kumar – PC20200147</w:t>
      </w:r>
    </w:p>
    <w:p w14:paraId="1105F78A" w14:textId="77777777" w:rsidR="00801E1D" w:rsidRPr="00223CDB" w:rsidRDefault="00801E1D" w:rsidP="00801E1D">
      <w:pPr>
        <w:pStyle w:val="Default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F61FE8" w14:textId="77777777" w:rsidR="00801E1D" w:rsidRPr="00223CDB" w:rsidRDefault="00801E1D" w:rsidP="00801E1D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32D8A6" w14:textId="752B62E9" w:rsidR="00801E1D" w:rsidRPr="00223CDB" w:rsidRDefault="00801E1D" w:rsidP="00801E1D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noProof/>
          <w:sz w:val="28"/>
          <w:szCs w:val="28"/>
          <w:lang w:val="fr-FR"/>
        </w:rPr>
        <w:t xml:space="preserve">Date: </w:t>
      </w:r>
      <w:r w:rsidR="00181FD9">
        <w:rPr>
          <w:rFonts w:ascii="Times New Roman" w:hAnsi="Times New Roman" w:cs="Times New Roman"/>
          <w:sz w:val="28"/>
          <w:szCs w:val="28"/>
          <w:lang w:val="fr-FR"/>
        </w:rPr>
        <w:t>August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1FD9">
        <w:rPr>
          <w:rFonts w:ascii="Times New Roman" w:hAnsi="Times New Roman" w:cs="Times New Roman"/>
          <w:sz w:val="28"/>
          <w:szCs w:val="28"/>
          <w:lang w:val="fr-FR"/>
        </w:rPr>
        <w:t>8</w:t>
      </w:r>
      <w:r w:rsidRPr="00223CDB">
        <w:rPr>
          <w:rFonts w:ascii="Times New Roman" w:hAnsi="Times New Roman" w:cs="Times New Roman"/>
          <w:sz w:val="28"/>
          <w:szCs w:val="28"/>
          <w:lang w:val="fr-FR"/>
        </w:rPr>
        <w:t>, 2021</w:t>
      </w:r>
    </w:p>
    <w:p w14:paraId="2EAE628C" w14:textId="77777777" w:rsidR="00801E1D" w:rsidRDefault="00801E1D" w:rsidP="00801E1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30773A4" w14:textId="77777777" w:rsidR="00801E1D" w:rsidRDefault="00801E1D" w:rsidP="00801E1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FEC5229" w14:textId="77777777" w:rsidR="00801E1D" w:rsidRPr="00223CDB" w:rsidRDefault="00801E1D" w:rsidP="00801E1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2818EB34" w14:textId="77777777" w:rsidR="00801E1D" w:rsidRDefault="00801E1D" w:rsidP="00801E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C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4A1A0F" wp14:editId="19D68E70">
            <wp:extent cx="762000" cy="828675"/>
            <wp:effectExtent l="19050" t="0" r="0" b="0"/>
            <wp:docPr id="12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picture containing text,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8788C" w14:textId="373FCC74" w:rsidR="00801E1D" w:rsidRPr="00801E1D" w:rsidRDefault="00801E1D" w:rsidP="00801E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CDB">
        <w:rPr>
          <w:rFonts w:ascii="Times New Roman" w:hAnsi="Times New Roman" w:cs="Times New Roman"/>
          <w:b/>
          <w:sz w:val="28"/>
          <w:szCs w:val="28"/>
        </w:rPr>
        <w:t>INDIAN INSTITUTE OF MANAGEMENT, AHMEDABAD</w:t>
      </w:r>
    </w:p>
    <w:p w14:paraId="58C903CB" w14:textId="3F6320D4" w:rsidR="00026642" w:rsidRPr="00026642" w:rsidRDefault="00026642">
      <w:pPr>
        <w:rPr>
          <w:b/>
          <w:bCs/>
          <w:sz w:val="30"/>
          <w:szCs w:val="30"/>
        </w:rPr>
      </w:pPr>
      <w:r w:rsidRPr="00026642">
        <w:rPr>
          <w:b/>
          <w:bCs/>
          <w:sz w:val="30"/>
          <w:szCs w:val="30"/>
        </w:rPr>
        <w:t>Q1</w:t>
      </w:r>
    </w:p>
    <w:p w14:paraId="134FB595" w14:textId="45A151B9" w:rsidR="00305A92" w:rsidRPr="00C415F5" w:rsidRDefault="00DB3900">
      <w:pPr>
        <w:rPr>
          <w:b/>
          <w:bCs/>
          <w:sz w:val="24"/>
          <w:szCs w:val="24"/>
          <w:u w:val="single"/>
        </w:rPr>
      </w:pPr>
      <w:r w:rsidRPr="00C415F5">
        <w:rPr>
          <w:b/>
          <w:bCs/>
          <w:sz w:val="24"/>
          <w:szCs w:val="24"/>
          <w:u w:val="single"/>
        </w:rPr>
        <w:t>Parameters:</w:t>
      </w:r>
    </w:p>
    <w:p w14:paraId="11FF110B" w14:textId="6895BD74" w:rsidR="0077759D" w:rsidRDefault="0077759D">
      <w:pPr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N</m:t>
        </m:r>
      </m:oMath>
      <w:r w:rsidRPr="0077759D">
        <w:rPr>
          <w:rFonts w:eastAsiaTheme="minorEastAsia"/>
        </w:rPr>
        <w:t>:</w:t>
      </w:r>
      <w:r w:rsidR="00AF50D4">
        <w:rPr>
          <w:rFonts w:eastAsiaTheme="minorEastAsia"/>
        </w:rPr>
        <w:t xml:space="preserve"> Number of jobs.</w:t>
      </w:r>
      <w:r>
        <w:rPr>
          <w:rFonts w:eastAsiaTheme="minorEastAsia"/>
          <w:i/>
          <w:iCs/>
        </w:rPr>
        <w:t xml:space="preserve"> </w:t>
      </w:r>
    </w:p>
    <w:p w14:paraId="5392034E" w14:textId="6ED3C906" w:rsidR="0060592C" w:rsidRPr="0060592C" w:rsidRDefault="0060592C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J</m:t>
        </m:r>
      </m:oMath>
      <w:r w:rsidRPr="0077759D">
        <w:rPr>
          <w:rFonts w:eastAsiaTheme="minorEastAsia"/>
        </w:rPr>
        <w:t>:</w:t>
      </w:r>
      <w:r>
        <w:rPr>
          <w:rFonts w:eastAsiaTheme="minorEastAsia"/>
        </w:rPr>
        <w:t xml:space="preserve"> Set of jobs.</w:t>
      </w:r>
      <w:r>
        <w:rPr>
          <w:rFonts w:eastAsiaTheme="minorEastAsia"/>
          <w:i/>
          <w:iCs/>
        </w:rPr>
        <w:t xml:space="preserve"> </w:t>
      </w:r>
    </w:p>
    <w:p w14:paraId="7490D7D4" w14:textId="301EB125" w:rsidR="00DB3900" w:rsidRDefault="00DB3900">
      <w:p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:  Non crash time of job “j”.</w:t>
      </w:r>
    </w:p>
    <w:p w14:paraId="749AE3AF" w14:textId="0DE52DEE" w:rsidR="00DB3900" w:rsidRDefault="00305A9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B3900">
        <w:rPr>
          <w:rFonts w:eastAsiaTheme="minorEastAsia"/>
        </w:rPr>
        <w:t>: Normal cost of job “j”.</w:t>
      </w:r>
    </w:p>
    <w:p w14:paraId="2C1FC493" w14:textId="4D44CA96" w:rsidR="00387090" w:rsidRDefault="00305A9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87090">
        <w:rPr>
          <w:rFonts w:eastAsiaTheme="minorEastAsia"/>
        </w:rPr>
        <w:t>: Minimum process time of job “j” post crashing.</w:t>
      </w:r>
    </w:p>
    <w:p w14:paraId="631CA8B1" w14:textId="75555FED" w:rsidR="009218EC" w:rsidRPr="00387090" w:rsidRDefault="00305A9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218EC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D6CDF">
        <w:rPr>
          <w:rFonts w:eastAsiaTheme="minorEastAsia"/>
        </w:rPr>
        <w:t xml:space="preserve">  Crash time.</w:t>
      </w:r>
      <w:r w:rsidR="00D26911">
        <w:rPr>
          <w:rFonts w:eastAsiaTheme="minorEastAsia"/>
        </w:rPr>
        <w:tab/>
      </w:r>
    </w:p>
    <w:p w14:paraId="59C85331" w14:textId="4687A5E6" w:rsidR="00387090" w:rsidRPr="00387090" w:rsidRDefault="00305A9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87090">
        <w:rPr>
          <w:rFonts w:eastAsiaTheme="minorEastAsia"/>
        </w:rPr>
        <w:t>: Crash cost per week for job “j”.</w:t>
      </w:r>
    </w:p>
    <w:p w14:paraId="20B79971" w14:textId="6BFE2E6C" w:rsidR="00387090" w:rsidRDefault="00305A9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</m:oMath>
      <w:r w:rsidR="00387090">
        <w:rPr>
          <w:rFonts w:eastAsiaTheme="minorEastAsia"/>
        </w:rPr>
        <w:t>: Precedence Matrix, 1 if “j” immediately precedes “k”.</w:t>
      </w:r>
    </w:p>
    <w:p w14:paraId="38F033BE" w14:textId="63D5C94F" w:rsidR="0009796F" w:rsidRPr="0009796F" w:rsidRDefault="0009796F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T</m:t>
        </m:r>
      </m:oMath>
      <w:r w:rsidRPr="0009796F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Maximum time before penalty kicks in.</w:t>
      </w:r>
    </w:p>
    <w:p w14:paraId="3A8FA8DB" w14:textId="2DF159CC" w:rsidR="0009796F" w:rsidRPr="0009796F" w:rsidRDefault="0009796F" w:rsidP="000979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/>
        </w:rPr>
        <w:t xml:space="preserve">: </w:t>
      </w:r>
      <w:r>
        <w:rPr>
          <w:rFonts w:eastAsiaTheme="minorEastAsia"/>
          <w:iCs/>
        </w:rPr>
        <w:t xml:space="preserve"> Penalty rate per week beyond deadline</w:t>
      </w:r>
      <w:r w:rsidR="00A57C22">
        <w:rPr>
          <w:rFonts w:eastAsiaTheme="minorEastAsia"/>
          <w:iCs/>
        </w:rPr>
        <w:t xml:space="preserve"> “T”</w:t>
      </w:r>
      <w:r>
        <w:rPr>
          <w:rFonts w:eastAsiaTheme="minorEastAsia"/>
          <w:iCs/>
        </w:rPr>
        <w:t>.</w:t>
      </w:r>
    </w:p>
    <w:p w14:paraId="1B482A68" w14:textId="6AE70F30" w:rsidR="0009796F" w:rsidRPr="00AA6DA7" w:rsidRDefault="00AA6DA7">
      <w:pPr>
        <w:rPr>
          <w:rFonts w:eastAsiaTheme="minorEastAsia"/>
          <w:iCs/>
        </w:rPr>
      </w:pPr>
      <w:r>
        <w:rPr>
          <w:rFonts w:eastAsiaTheme="minorEastAsia"/>
          <w:i/>
        </w:rPr>
        <w:t xml:space="preserve">m: </w:t>
      </w:r>
      <w:r w:rsidR="00744E06">
        <w:rPr>
          <w:rFonts w:eastAsiaTheme="minorEastAsia"/>
          <w:iCs/>
        </w:rPr>
        <w:t xml:space="preserve">Small m, to find </w:t>
      </w:r>
      <w:r w:rsidR="009127E9">
        <w:rPr>
          <w:rFonts w:eastAsiaTheme="minorEastAsia"/>
          <w:iCs/>
        </w:rPr>
        <w:t>obtain slack</w:t>
      </w:r>
    </w:p>
    <w:p w14:paraId="04BC9CD7" w14:textId="5AF110E1" w:rsidR="00DB3900" w:rsidRPr="00C415F5" w:rsidRDefault="00BC4C10">
      <w:pPr>
        <w:rPr>
          <w:b/>
          <w:bCs/>
          <w:sz w:val="24"/>
          <w:szCs w:val="24"/>
          <w:u w:val="single"/>
        </w:rPr>
      </w:pPr>
      <w:r w:rsidRPr="00C415F5">
        <w:rPr>
          <w:b/>
          <w:bCs/>
          <w:sz w:val="24"/>
          <w:szCs w:val="24"/>
          <w:u w:val="single"/>
        </w:rPr>
        <w:t>Variables:</w:t>
      </w:r>
    </w:p>
    <w:p w14:paraId="6D2177AE" w14:textId="5945D40A" w:rsidR="004344E5" w:rsidRDefault="004344E5">
      <w:pPr>
        <w:rPr>
          <w:b/>
          <w:bCs/>
        </w:rPr>
      </w:pPr>
      <w:r>
        <w:rPr>
          <w:b/>
          <w:bCs/>
        </w:rPr>
        <w:t xml:space="preserve">Variables </w:t>
      </w:r>
      <w:r w:rsidR="00F77D9D">
        <w:rPr>
          <w:b/>
          <w:bCs/>
        </w:rPr>
        <w:t xml:space="preserve">that are </w:t>
      </w:r>
      <w:r>
        <w:rPr>
          <w:b/>
          <w:bCs/>
        </w:rPr>
        <w:t xml:space="preserve">part of </w:t>
      </w:r>
      <w:r w:rsidR="008027C4">
        <w:rPr>
          <w:b/>
          <w:bCs/>
        </w:rPr>
        <w:t xml:space="preserve">the </w:t>
      </w:r>
      <w:r>
        <w:rPr>
          <w:b/>
          <w:bCs/>
        </w:rPr>
        <w:t>original model:</w:t>
      </w:r>
    </w:p>
    <w:p w14:paraId="4C8CAF4D" w14:textId="0F00B5B6" w:rsidR="00AD327A" w:rsidRPr="00427E68" w:rsidRDefault="00305A9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27E68">
        <w:rPr>
          <w:rFonts w:eastAsiaTheme="minorEastAsia"/>
          <w:i/>
        </w:rPr>
        <w:t xml:space="preserve"> </w:t>
      </w:r>
      <w:r w:rsidR="00427E68">
        <w:rPr>
          <w:rFonts w:eastAsiaTheme="minorEastAsia"/>
          <w:iCs/>
        </w:rPr>
        <w:t>: Crash time for job “j”.</w:t>
      </w:r>
    </w:p>
    <w:p w14:paraId="79B52505" w14:textId="5E60BF8A" w:rsidR="00AD327A" w:rsidRPr="00427E68" w:rsidRDefault="00305A9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27E68">
        <w:rPr>
          <w:rFonts w:eastAsiaTheme="minorEastAsia"/>
          <w:i/>
        </w:rPr>
        <w:t xml:space="preserve"> </w:t>
      </w:r>
      <w:r w:rsidR="00427E68">
        <w:rPr>
          <w:rFonts w:eastAsiaTheme="minorEastAsia"/>
          <w:iCs/>
        </w:rPr>
        <w:t>: End time for job “j”.</w:t>
      </w:r>
    </w:p>
    <w:p w14:paraId="7C984981" w14:textId="47319CC4" w:rsidR="00AD327A" w:rsidRPr="00427E68" w:rsidRDefault="00305A9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27E68">
        <w:rPr>
          <w:rFonts w:eastAsiaTheme="minorEastAsia"/>
        </w:rPr>
        <w:t xml:space="preserve"> : Start time for job “j”.</w:t>
      </w:r>
    </w:p>
    <w:p w14:paraId="459C7152" w14:textId="1EE3CD63" w:rsidR="00BC4C10" w:rsidRDefault="00427E68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</m:oMath>
      <w:r w:rsidRPr="00427E68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Lateness (days beyond deadline T)</w:t>
      </w:r>
      <w:r w:rsidR="0077759D">
        <w:rPr>
          <w:rFonts w:eastAsiaTheme="minorEastAsia"/>
          <w:iCs/>
        </w:rPr>
        <w:t xml:space="preserve"> &gt;0</w:t>
      </w:r>
      <w:r>
        <w:rPr>
          <w:rFonts w:eastAsiaTheme="minorEastAsia"/>
          <w:iCs/>
        </w:rPr>
        <w:t>.</w:t>
      </w:r>
    </w:p>
    <w:p w14:paraId="0B9EB0F9" w14:textId="205EE616" w:rsidR="004344E5" w:rsidRDefault="004344E5" w:rsidP="004344E5">
      <w:pPr>
        <w:rPr>
          <w:b/>
          <w:bCs/>
        </w:rPr>
      </w:pPr>
      <w:r>
        <w:rPr>
          <w:b/>
          <w:bCs/>
        </w:rPr>
        <w:t>Variables in addition to the original model for critical path calculation:</w:t>
      </w:r>
    </w:p>
    <w:p w14:paraId="670D0440" w14:textId="1FA0B8CF" w:rsidR="0009407B" w:rsidRPr="00427E68" w:rsidRDefault="00305A92" w:rsidP="0009407B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9407B">
        <w:rPr>
          <w:rFonts w:eastAsiaTheme="minorEastAsia"/>
        </w:rPr>
        <w:t xml:space="preserve"> : </w:t>
      </w:r>
      <w:r w:rsidR="00B56CCB">
        <w:rPr>
          <w:rFonts w:eastAsiaTheme="minorEastAsia"/>
        </w:rPr>
        <w:t>1 if job</w:t>
      </w:r>
      <w:r w:rsidR="0009407B">
        <w:rPr>
          <w:rFonts w:eastAsiaTheme="minorEastAsia"/>
        </w:rPr>
        <w:t xml:space="preserve"> “j”</w:t>
      </w:r>
      <w:r w:rsidR="00B56CCB">
        <w:rPr>
          <w:rFonts w:eastAsiaTheme="minorEastAsia"/>
        </w:rPr>
        <w:t xml:space="preserve"> is </w:t>
      </w:r>
      <w:r w:rsidR="00B56CCB" w:rsidRPr="001076A8">
        <w:rPr>
          <w:rFonts w:eastAsiaTheme="minorEastAsia"/>
          <w:b/>
          <w:bCs/>
          <w:i/>
          <w:iCs/>
        </w:rPr>
        <w:t>not</w:t>
      </w:r>
      <w:r w:rsidR="00B56CCB">
        <w:rPr>
          <w:rFonts w:eastAsiaTheme="minorEastAsia"/>
        </w:rPr>
        <w:t xml:space="preserve"> critical</w:t>
      </w:r>
      <w:r w:rsidR="00F3668F">
        <w:rPr>
          <w:rFonts w:eastAsiaTheme="minorEastAsia"/>
        </w:rPr>
        <w:t xml:space="preserve"> (binary)</w:t>
      </w:r>
      <w:r w:rsidR="0009407B">
        <w:rPr>
          <w:rFonts w:eastAsiaTheme="minorEastAsia"/>
        </w:rPr>
        <w:t>.</w:t>
      </w:r>
      <w:r w:rsidR="00F3668F">
        <w:rPr>
          <w:rFonts w:eastAsiaTheme="minorEastAsia"/>
        </w:rPr>
        <w:t xml:space="preserve"> </w:t>
      </w:r>
    </w:p>
    <w:p w14:paraId="38F4983B" w14:textId="048BB8E8" w:rsidR="00427E68" w:rsidRDefault="0009407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SL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27E68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w:r w:rsidR="00B56CCB">
        <w:rPr>
          <w:rFonts w:eastAsiaTheme="minorEastAsia"/>
          <w:iCs/>
        </w:rPr>
        <w:t>Slack value of job “j”.</w:t>
      </w:r>
    </w:p>
    <w:p w14:paraId="7F415A51" w14:textId="0932E4EB" w:rsidR="00AE6B3A" w:rsidRDefault="00AE6B3A">
      <w:pPr>
        <w:rPr>
          <w:rFonts w:eastAsiaTheme="minorEastAsia"/>
          <w:iCs/>
        </w:rPr>
      </w:pPr>
    </w:p>
    <w:p w14:paraId="0084B8DB" w14:textId="7FFE3D75" w:rsidR="00AE6B3A" w:rsidRPr="00C415F5" w:rsidRDefault="00AE6B3A">
      <w:pPr>
        <w:rPr>
          <w:rFonts w:eastAsiaTheme="minorEastAsia"/>
          <w:b/>
          <w:bCs/>
          <w:iCs/>
          <w:sz w:val="24"/>
          <w:szCs w:val="24"/>
          <w:u w:val="single"/>
        </w:rPr>
      </w:pPr>
      <w:r w:rsidRPr="00C415F5">
        <w:rPr>
          <w:rFonts w:eastAsiaTheme="minorEastAsia"/>
          <w:b/>
          <w:bCs/>
          <w:iCs/>
          <w:sz w:val="24"/>
          <w:szCs w:val="24"/>
          <w:u w:val="single"/>
        </w:rPr>
        <w:t>Objective Function</w:t>
      </w:r>
    </w:p>
    <w:p w14:paraId="5788BD78" w14:textId="57BB0523" w:rsidR="000E2357" w:rsidRDefault="00654904" w:rsidP="00654904">
      <w:pPr>
        <w:jc w:val="center"/>
        <w:rPr>
          <w:rFonts w:eastAsiaTheme="minorEastAsia"/>
          <w:b/>
          <w:bCs/>
          <w:iCs/>
          <w:u w:val="single"/>
        </w:rPr>
      </w:pPr>
      <w:r w:rsidRPr="00654904">
        <w:rPr>
          <w:rFonts w:eastAsiaTheme="minorEastAsia"/>
          <w:b/>
          <w:bCs/>
        </w:rPr>
        <w:t>Minimize</w:t>
      </w:r>
      <w:r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PW</m:t>
        </m:r>
        <m:r>
          <w:rPr>
            <w:rFonts w:ascii="Cambria Math" w:eastAsiaTheme="minorEastAsia" w:hAnsi="Cambria Math"/>
          </w:rPr>
          <m:t>+m*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SL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va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CC1688">
        <w:rPr>
          <w:rFonts w:eastAsiaTheme="minorEastAsia"/>
        </w:rPr>
        <w:t xml:space="preserve"> </w:t>
      </w:r>
    </w:p>
    <w:p w14:paraId="56F1990E" w14:textId="020D52F5" w:rsidR="005302BE" w:rsidRPr="00C415F5" w:rsidRDefault="002F7728">
      <w:pPr>
        <w:rPr>
          <w:b/>
          <w:bCs/>
          <w:iCs/>
          <w:sz w:val="24"/>
          <w:szCs w:val="24"/>
          <w:u w:val="single"/>
        </w:rPr>
      </w:pPr>
      <w:r w:rsidRPr="00C415F5">
        <w:rPr>
          <w:b/>
          <w:bCs/>
          <w:iCs/>
          <w:sz w:val="24"/>
          <w:szCs w:val="24"/>
          <w:u w:val="single"/>
        </w:rPr>
        <w:t>Constrain</w:t>
      </w:r>
      <w:r w:rsidR="005302BE" w:rsidRPr="00C415F5">
        <w:rPr>
          <w:b/>
          <w:bCs/>
          <w:iCs/>
          <w:sz w:val="24"/>
          <w:szCs w:val="24"/>
          <w:u w:val="single"/>
        </w:rPr>
        <w:t>ts</w:t>
      </w:r>
    </w:p>
    <w:p w14:paraId="54344556" w14:textId="59AC1E2C" w:rsidR="005302BE" w:rsidRPr="005302BE" w:rsidRDefault="005302BE">
      <w:pPr>
        <w:rPr>
          <w:b/>
          <w:bCs/>
          <w:iCs/>
        </w:rPr>
      </w:pPr>
      <w:r>
        <w:rPr>
          <w:b/>
          <w:bCs/>
          <w:iCs/>
        </w:rPr>
        <w:t xml:space="preserve">Constraints </w:t>
      </w:r>
      <w:r w:rsidR="009677D9">
        <w:rPr>
          <w:b/>
          <w:bCs/>
          <w:iCs/>
        </w:rPr>
        <w:t xml:space="preserve">that are </w:t>
      </w:r>
      <w:r>
        <w:rPr>
          <w:b/>
          <w:bCs/>
          <w:iCs/>
        </w:rPr>
        <w:t>part of the original model</w:t>
      </w:r>
    </w:p>
    <w:p w14:paraId="4B53CCA4" w14:textId="4407A542" w:rsidR="002F7728" w:rsidRPr="00F77D9D" w:rsidRDefault="00305A92" w:rsidP="00F77D9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 ∀  </m:t>
        </m:r>
        <m:r>
          <w:rPr>
            <w:rFonts w:ascii="Cambria Math" w:eastAsiaTheme="minorEastAsia" w:hAnsi="Cambria Math"/>
          </w:rPr>
          <m:t>j in Jobs</m:t>
        </m:r>
      </m:oMath>
    </w:p>
    <w:p w14:paraId="5EE15426" w14:textId="246E8085" w:rsidR="001C3025" w:rsidRPr="00F77D9D" w:rsidRDefault="00305A92" w:rsidP="00F77D9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 ∀</m:t>
        </m:r>
        <m:r>
          <w:rPr>
            <w:rFonts w:ascii="Cambria Math" w:eastAsiaTheme="minorEastAsia" w:hAnsi="Cambria Math"/>
          </w:rPr>
          <m:t>i,j s.t  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3E45343A" w14:textId="234C7E6B" w:rsidR="00BE3A36" w:rsidRPr="00F77D9D" w:rsidRDefault="00305A92" w:rsidP="00F77D9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∀  </m:t>
        </m:r>
        <m:r>
          <w:rPr>
            <w:rFonts w:ascii="Cambria Math" w:eastAsiaTheme="minorEastAsia" w:hAnsi="Cambria Math"/>
          </w:rPr>
          <m:t>j in Jobs</m:t>
        </m:r>
      </m:oMath>
      <w:r w:rsidR="0060592C">
        <w:rPr>
          <w:rFonts w:eastAsiaTheme="minorEastAsia"/>
        </w:rPr>
        <w:t xml:space="preserve"> </w:t>
      </w:r>
    </w:p>
    <w:p w14:paraId="02613D5A" w14:textId="03188C66" w:rsidR="00D5782E" w:rsidRPr="009677D9" w:rsidRDefault="00B82638" w:rsidP="00F77D9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-T</m:t>
        </m:r>
      </m:oMath>
    </w:p>
    <w:p w14:paraId="5FCEE56B" w14:textId="77777777" w:rsidR="009677D9" w:rsidRPr="005302BE" w:rsidRDefault="009677D9" w:rsidP="009677D9">
      <w:pPr>
        <w:pStyle w:val="ListParagraph"/>
        <w:rPr>
          <w:rFonts w:eastAsiaTheme="minorEastAsia"/>
        </w:rPr>
      </w:pPr>
    </w:p>
    <w:p w14:paraId="340B5C42" w14:textId="65C809E6" w:rsidR="009677D9" w:rsidRDefault="009677D9" w:rsidP="009677D9">
      <w:pPr>
        <w:rPr>
          <w:b/>
          <w:bCs/>
          <w:iCs/>
        </w:rPr>
      </w:pPr>
      <w:r>
        <w:rPr>
          <w:b/>
          <w:bCs/>
          <w:iCs/>
        </w:rPr>
        <w:t>New constraints added to the original model</w:t>
      </w:r>
    </w:p>
    <w:p w14:paraId="7635A0A8" w14:textId="747FD732" w:rsidR="00D5782E" w:rsidRPr="00410F96" w:rsidRDefault="00381378" w:rsidP="006656B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SL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 xml:space="preserve">j 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  ∀</m:t>
        </m:r>
        <m:r>
          <w:rPr>
            <w:rFonts w:ascii="Cambria Math" w:eastAsiaTheme="minorEastAsia" w:hAnsi="Cambria Math"/>
          </w:rPr>
          <m:t>i,j,k   s.t   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j,k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410F96">
        <w:rPr>
          <w:rFonts w:eastAsiaTheme="minorEastAsia"/>
        </w:rPr>
        <w:t xml:space="preserve"> </w:t>
      </w:r>
    </w:p>
    <w:p w14:paraId="676F976B" w14:textId="1EA83234" w:rsidR="00410F96" w:rsidRPr="00410F96" w:rsidRDefault="00410F96" w:rsidP="00410F96">
      <w:pPr>
        <w:ind w:left="720"/>
        <w:rPr>
          <w:rFonts w:eastAsiaTheme="minorEastAsia"/>
        </w:rPr>
      </w:pPr>
      <w:r>
        <w:rPr>
          <w:rFonts w:eastAsiaTheme="minorEastAsia"/>
        </w:rPr>
        <w:t>Explanation: Calculates slack value based on gaps in front and back of job “j”.</w:t>
      </w:r>
    </w:p>
    <w:p w14:paraId="31139865" w14:textId="0DAC1E68" w:rsidR="00381378" w:rsidRPr="006656BB" w:rsidRDefault="00A32263" w:rsidP="006656B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T*S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SL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i in Jobs</m:t>
        </m:r>
      </m:oMath>
    </w:p>
    <w:p w14:paraId="6D452D3A" w14:textId="41888A6F" w:rsidR="001A4CA8" w:rsidRDefault="006656BB" w:rsidP="006656B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SL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val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i in Jobs</m:t>
        </m:r>
      </m:oMath>
    </w:p>
    <w:p w14:paraId="4E884A47" w14:textId="79B31BA6" w:rsidR="00415DE7" w:rsidRPr="006656BB" w:rsidRDefault="00E43B9D" w:rsidP="006656B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val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val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29A88CE" w14:textId="0F51F418" w:rsidR="001A4CA8" w:rsidRDefault="001A4CA8">
      <w:pPr>
        <w:rPr>
          <w:b/>
          <w:bCs/>
          <w:iCs/>
          <w:u w:val="single"/>
        </w:rPr>
      </w:pPr>
    </w:p>
    <w:p w14:paraId="560DE541" w14:textId="1E909F47" w:rsidR="00812AFB" w:rsidRPr="00C415F5" w:rsidRDefault="00812AFB">
      <w:pPr>
        <w:rPr>
          <w:b/>
          <w:bCs/>
          <w:iCs/>
          <w:sz w:val="24"/>
          <w:szCs w:val="24"/>
          <w:u w:val="single"/>
        </w:rPr>
      </w:pPr>
      <w:r w:rsidRPr="00C415F5">
        <w:rPr>
          <w:b/>
          <w:bCs/>
          <w:iCs/>
          <w:sz w:val="24"/>
          <w:szCs w:val="24"/>
          <w:u w:val="single"/>
        </w:rPr>
        <w:t>Result:</w:t>
      </w:r>
    </w:p>
    <w:p w14:paraId="2F4D0C55" w14:textId="77777777" w:rsidR="006272EF" w:rsidRDefault="006272EF" w:rsidP="0062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SL [*</w:t>
      </w:r>
      <w:proofErr w:type="gramStart"/>
      <w:r>
        <w:rPr>
          <w:rFonts w:ascii="Consolas" w:hAnsi="Consolas" w:cs="Consolas"/>
          <w:sz w:val="20"/>
        </w:rPr>
        <w:t>] :</w:t>
      </w:r>
      <w:proofErr w:type="gramEnd"/>
      <w:r>
        <w:rPr>
          <w:rFonts w:ascii="Consolas" w:hAnsi="Consolas" w:cs="Consolas"/>
          <w:sz w:val="20"/>
        </w:rPr>
        <w:t>=</w:t>
      </w:r>
    </w:p>
    <w:p w14:paraId="39DEEA2D" w14:textId="77777777" w:rsidR="006272EF" w:rsidRDefault="006272EF" w:rsidP="0062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0  0</w:t>
      </w:r>
      <w:proofErr w:type="gramEnd"/>
    </w:p>
    <w:p w14:paraId="37CA9D42" w14:textId="77777777" w:rsidR="006272EF" w:rsidRDefault="006272EF" w:rsidP="0062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1  0</w:t>
      </w:r>
      <w:proofErr w:type="gramEnd"/>
    </w:p>
    <w:p w14:paraId="72FFCFCE" w14:textId="77777777" w:rsidR="006272EF" w:rsidRDefault="006272EF" w:rsidP="0062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2  0</w:t>
      </w:r>
      <w:proofErr w:type="gramEnd"/>
    </w:p>
    <w:p w14:paraId="5AD40214" w14:textId="77777777" w:rsidR="006272EF" w:rsidRDefault="006272EF" w:rsidP="0062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3  1</w:t>
      </w:r>
      <w:proofErr w:type="gramEnd"/>
    </w:p>
    <w:p w14:paraId="12609701" w14:textId="77777777" w:rsidR="006272EF" w:rsidRDefault="006272EF" w:rsidP="0062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4  0</w:t>
      </w:r>
      <w:proofErr w:type="gramEnd"/>
    </w:p>
    <w:p w14:paraId="1E8DBDC2" w14:textId="77777777" w:rsidR="006272EF" w:rsidRDefault="006272EF" w:rsidP="0062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5  1</w:t>
      </w:r>
      <w:proofErr w:type="gramEnd"/>
    </w:p>
    <w:p w14:paraId="3EB57E63" w14:textId="77777777" w:rsidR="006272EF" w:rsidRDefault="006272EF" w:rsidP="0062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6  0</w:t>
      </w:r>
      <w:proofErr w:type="gramEnd"/>
    </w:p>
    <w:p w14:paraId="53BE7DAC" w14:textId="77777777" w:rsidR="006272EF" w:rsidRDefault="006272EF" w:rsidP="0062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7  0</w:t>
      </w:r>
      <w:proofErr w:type="gramEnd"/>
    </w:p>
    <w:p w14:paraId="4DE803EE" w14:textId="77777777" w:rsidR="006272EF" w:rsidRDefault="006272EF" w:rsidP="0062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8  0</w:t>
      </w:r>
      <w:proofErr w:type="gramEnd"/>
    </w:p>
    <w:p w14:paraId="2D3B3000" w14:textId="60055DEA" w:rsidR="006272EF" w:rsidRDefault="006272EF" w:rsidP="006272E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;</w:t>
      </w:r>
    </w:p>
    <w:p w14:paraId="70ACB994" w14:textId="56D6EA76" w:rsidR="006272EF" w:rsidRDefault="006272EF" w:rsidP="006272EF">
      <w:pPr>
        <w:rPr>
          <w:rFonts w:eastAsiaTheme="minorEastAsia"/>
          <w:iCs/>
        </w:rPr>
      </w:pPr>
      <w:r w:rsidRPr="00C74654">
        <w:rPr>
          <w:rFonts w:eastAsiaTheme="minorEastAsia"/>
          <w:iCs/>
        </w:rPr>
        <w:t xml:space="preserve">As can be seen the jobs “3” and jobs “5” </w:t>
      </w:r>
      <w:r w:rsidRPr="00305A92">
        <w:rPr>
          <w:rFonts w:eastAsiaTheme="minorEastAsia"/>
          <w:b/>
          <w:bCs/>
          <w:iCs/>
        </w:rPr>
        <w:t>are not</w:t>
      </w:r>
      <w:r w:rsidRPr="00C74654">
        <w:rPr>
          <w:rFonts w:eastAsiaTheme="minorEastAsia"/>
          <w:iCs/>
        </w:rPr>
        <w:t xml:space="preserve"> critical.</w:t>
      </w:r>
      <w:r w:rsidR="00C74654" w:rsidRPr="00C74654">
        <w:rPr>
          <w:rFonts w:eastAsiaTheme="minorEastAsia"/>
          <w:iCs/>
        </w:rPr>
        <w:t xml:space="preserve"> The same can also be seen by simply obtaining the shadow prices of the third constraint in the original model</w:t>
      </w:r>
      <w:r w:rsidR="00C74654">
        <w:rPr>
          <w:rFonts w:eastAsiaTheme="minorEastAsia"/>
          <w:iCs/>
        </w:rPr>
        <w:t>. The results of the same shown below:</w:t>
      </w:r>
    </w:p>
    <w:p w14:paraId="0DED8BD5" w14:textId="5A9F1DD1" w:rsidR="00913031" w:rsidRDefault="00913031" w:rsidP="006272EF">
      <w:pPr>
        <w:rPr>
          <w:rFonts w:eastAsiaTheme="minorEastAsia"/>
          <w:iCs/>
        </w:rPr>
      </w:pPr>
      <w:r>
        <w:rPr>
          <w:rFonts w:eastAsiaTheme="minorEastAsia"/>
          <w:iCs/>
        </w:rPr>
        <w:t>The numbers mentioned below are the shadow prices obtained using the 3</w:t>
      </w:r>
      <w:r w:rsidRPr="00913031">
        <w:rPr>
          <w:rFonts w:eastAsiaTheme="minorEastAsia"/>
          <w:iCs/>
          <w:vertAlign w:val="superscript"/>
        </w:rPr>
        <w:t>rd</w:t>
      </w:r>
      <w:r>
        <w:rPr>
          <w:rFonts w:eastAsiaTheme="minorEastAsia"/>
          <w:iCs/>
        </w:rPr>
        <w:t xml:space="preserve"> constraint in the original model (please check code files). As can be seen the shadow prices of the 3</w:t>
      </w:r>
      <w:r w:rsidRPr="00913031">
        <w:rPr>
          <w:rFonts w:eastAsiaTheme="minorEastAsia"/>
          <w:iCs/>
          <w:vertAlign w:val="superscript"/>
        </w:rPr>
        <w:t>rd</w:t>
      </w:r>
      <w:r>
        <w:rPr>
          <w:rFonts w:eastAsiaTheme="minorEastAsia"/>
          <w:iCs/>
        </w:rPr>
        <w:t xml:space="preserve"> and the 5</w:t>
      </w:r>
      <w:r w:rsidRPr="00913031">
        <w:rPr>
          <w:rFonts w:eastAsiaTheme="minorEastAsia"/>
          <w:iCs/>
          <w:vertAlign w:val="superscript"/>
        </w:rPr>
        <w:t>th</w:t>
      </w:r>
      <w:r>
        <w:rPr>
          <w:rFonts w:eastAsiaTheme="minorEastAsia"/>
          <w:iCs/>
        </w:rPr>
        <w:t xml:space="preserve"> job are 0.</w:t>
      </w:r>
      <w:r w:rsidR="00261672">
        <w:rPr>
          <w:rFonts w:eastAsiaTheme="minorEastAsia"/>
          <w:iCs/>
        </w:rPr>
        <w:t xml:space="preserve"> The shadow prices can be obtained by using the </w:t>
      </w:r>
      <w:proofErr w:type="gramStart"/>
      <w:r w:rsidR="00261672">
        <w:rPr>
          <w:rFonts w:eastAsiaTheme="minorEastAsia"/>
          <w:iCs/>
        </w:rPr>
        <w:t>“ display</w:t>
      </w:r>
      <w:proofErr w:type="gramEnd"/>
      <w:r w:rsidR="00261672">
        <w:rPr>
          <w:rFonts w:eastAsiaTheme="minorEastAsia"/>
          <w:iCs/>
        </w:rPr>
        <w:t xml:space="preserve"> “constraint name”” in the run file.</w:t>
      </w:r>
    </w:p>
    <w:p w14:paraId="068964E6" w14:textId="77777777" w:rsidR="00913031" w:rsidRDefault="00913031" w:rsidP="009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sz w:val="20"/>
        </w:rPr>
        <w:t>End_start</w:t>
      </w:r>
      <w:proofErr w:type="spellEnd"/>
      <w:r>
        <w:rPr>
          <w:rFonts w:ascii="Consolas" w:hAnsi="Consolas" w:cs="Consolas"/>
          <w:sz w:val="20"/>
        </w:rPr>
        <w:t xml:space="preserve"> [*</w:t>
      </w:r>
      <w:proofErr w:type="gramStart"/>
      <w:r>
        <w:rPr>
          <w:rFonts w:ascii="Consolas" w:hAnsi="Consolas" w:cs="Consolas"/>
          <w:sz w:val="20"/>
        </w:rPr>
        <w:t>] :</w:t>
      </w:r>
      <w:proofErr w:type="gramEnd"/>
      <w:r>
        <w:rPr>
          <w:rFonts w:ascii="Consolas" w:hAnsi="Consolas" w:cs="Consolas"/>
          <w:sz w:val="20"/>
        </w:rPr>
        <w:t>=</w:t>
      </w:r>
    </w:p>
    <w:p w14:paraId="5FF07729" w14:textId="77777777" w:rsidR="00913031" w:rsidRDefault="00913031" w:rsidP="009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0      0</w:t>
      </w:r>
    </w:p>
    <w:p w14:paraId="27185529" w14:textId="77777777" w:rsidR="00913031" w:rsidRDefault="00913031" w:rsidP="009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1   7000</w:t>
      </w:r>
    </w:p>
    <w:p w14:paraId="6B87C3A2" w14:textId="77777777" w:rsidR="00913031" w:rsidRDefault="00913031" w:rsidP="009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2   3000</w:t>
      </w:r>
    </w:p>
    <w:p w14:paraId="52691177" w14:textId="77777777" w:rsidR="00913031" w:rsidRDefault="00913031" w:rsidP="009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3      0</w:t>
      </w:r>
    </w:p>
    <w:p w14:paraId="23CFE690" w14:textId="77777777" w:rsidR="00913031" w:rsidRDefault="00913031" w:rsidP="009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4   4000</w:t>
      </w:r>
    </w:p>
    <w:p w14:paraId="79CCDE1A" w14:textId="77777777" w:rsidR="00913031" w:rsidRDefault="00913031" w:rsidP="009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5      0</w:t>
      </w:r>
    </w:p>
    <w:p w14:paraId="437189B3" w14:textId="77777777" w:rsidR="00913031" w:rsidRDefault="00913031" w:rsidP="009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6   3000</w:t>
      </w:r>
    </w:p>
    <w:p w14:paraId="75BC7469" w14:textId="77777777" w:rsidR="00913031" w:rsidRDefault="00913031" w:rsidP="009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7   7000</w:t>
      </w:r>
    </w:p>
    <w:p w14:paraId="4321A240" w14:textId="58EF45F9" w:rsidR="00C74654" w:rsidRDefault="00913031" w:rsidP="00913031">
      <w:pPr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8  10000</w:t>
      </w:r>
      <w:proofErr w:type="gramEnd"/>
    </w:p>
    <w:p w14:paraId="6E5C3CF1" w14:textId="639AE16F" w:rsidR="00026642" w:rsidRDefault="00026642" w:rsidP="00913031">
      <w:pPr>
        <w:rPr>
          <w:rFonts w:ascii="Consolas" w:hAnsi="Consolas" w:cs="Consolas"/>
          <w:sz w:val="20"/>
        </w:rPr>
      </w:pPr>
    </w:p>
    <w:p w14:paraId="47C75124" w14:textId="4480A88C" w:rsidR="00026642" w:rsidRDefault="00026642" w:rsidP="00913031">
      <w:pPr>
        <w:rPr>
          <w:rFonts w:ascii="Consolas" w:hAnsi="Consolas" w:cs="Consolas"/>
          <w:sz w:val="20"/>
        </w:rPr>
      </w:pPr>
    </w:p>
    <w:p w14:paraId="16CECDDE" w14:textId="16BC6A4F" w:rsidR="00026642" w:rsidRDefault="00026642" w:rsidP="00913031">
      <w:pPr>
        <w:rPr>
          <w:rFonts w:ascii="Consolas" w:hAnsi="Consolas" w:cs="Consolas"/>
          <w:sz w:val="20"/>
        </w:rPr>
      </w:pPr>
    </w:p>
    <w:p w14:paraId="55471611" w14:textId="23265AF3" w:rsidR="00026642" w:rsidRDefault="00026642" w:rsidP="00913031">
      <w:pPr>
        <w:rPr>
          <w:rFonts w:ascii="Consolas" w:hAnsi="Consolas" w:cs="Consolas"/>
          <w:sz w:val="20"/>
        </w:rPr>
      </w:pPr>
    </w:p>
    <w:p w14:paraId="117BEEC7" w14:textId="5A83FB3E" w:rsidR="00026642" w:rsidRDefault="00026642" w:rsidP="00913031">
      <w:pPr>
        <w:rPr>
          <w:rFonts w:ascii="Consolas" w:hAnsi="Consolas" w:cs="Consolas"/>
          <w:sz w:val="20"/>
        </w:rPr>
      </w:pPr>
    </w:p>
    <w:p w14:paraId="408AE20A" w14:textId="02521EAC" w:rsidR="00026642" w:rsidRDefault="00026642" w:rsidP="00913031">
      <w:pPr>
        <w:rPr>
          <w:rFonts w:ascii="Consolas" w:hAnsi="Consolas" w:cs="Consolas"/>
          <w:sz w:val="20"/>
        </w:rPr>
      </w:pPr>
    </w:p>
    <w:p w14:paraId="1E67DEC7" w14:textId="77777777" w:rsidR="00C8106E" w:rsidRDefault="00C8106E" w:rsidP="00913031">
      <w:pPr>
        <w:rPr>
          <w:rFonts w:eastAsiaTheme="minorEastAsia"/>
          <w:b/>
          <w:bCs/>
          <w:sz w:val="30"/>
          <w:szCs w:val="30"/>
        </w:rPr>
      </w:pPr>
    </w:p>
    <w:p w14:paraId="236F6C7A" w14:textId="7BCA63E9" w:rsidR="00026642" w:rsidRDefault="00026642" w:rsidP="00913031">
      <w:pPr>
        <w:rPr>
          <w:rFonts w:eastAsiaTheme="minorEastAsia"/>
          <w:b/>
          <w:bCs/>
          <w:sz w:val="30"/>
          <w:szCs w:val="30"/>
        </w:rPr>
      </w:pPr>
      <w:r w:rsidRPr="00026642">
        <w:rPr>
          <w:rFonts w:eastAsiaTheme="minorEastAsia"/>
          <w:b/>
          <w:bCs/>
          <w:sz w:val="30"/>
          <w:szCs w:val="30"/>
        </w:rPr>
        <w:t>Q2</w:t>
      </w:r>
    </w:p>
    <w:p w14:paraId="57ED18A8" w14:textId="77777777" w:rsidR="00261672" w:rsidRPr="00C415F5" w:rsidRDefault="00261672" w:rsidP="00261672">
      <w:pPr>
        <w:rPr>
          <w:b/>
          <w:bCs/>
          <w:sz w:val="24"/>
          <w:szCs w:val="24"/>
          <w:u w:val="single"/>
        </w:rPr>
      </w:pPr>
      <w:r w:rsidRPr="00C415F5">
        <w:rPr>
          <w:b/>
          <w:bCs/>
          <w:sz w:val="24"/>
          <w:szCs w:val="24"/>
          <w:u w:val="single"/>
        </w:rPr>
        <w:t>Parameters:</w:t>
      </w:r>
    </w:p>
    <w:p w14:paraId="3DD7BB0D" w14:textId="512EA682" w:rsidR="00261672" w:rsidRDefault="00D11376" w:rsidP="00261672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mines</m:t>
        </m:r>
      </m:oMath>
      <w:r w:rsidR="00261672" w:rsidRPr="0077759D">
        <w:rPr>
          <w:rFonts w:eastAsiaTheme="minorEastAsia"/>
        </w:rPr>
        <w:t>:</w:t>
      </w:r>
      <w:r w:rsidR="00261672">
        <w:rPr>
          <w:rFonts w:eastAsiaTheme="minorEastAsia"/>
        </w:rPr>
        <w:t xml:space="preserve"> Number of </w:t>
      </w:r>
      <w:r w:rsidR="00BE7B1E">
        <w:rPr>
          <w:rFonts w:eastAsiaTheme="minorEastAsia"/>
        </w:rPr>
        <w:t>mines</w:t>
      </w:r>
      <w:r w:rsidR="00261672">
        <w:rPr>
          <w:rFonts w:eastAsiaTheme="minorEastAsia"/>
        </w:rPr>
        <w:t>.</w:t>
      </w:r>
      <w:r w:rsidR="00261672">
        <w:rPr>
          <w:rFonts w:eastAsiaTheme="minorEastAsia"/>
          <w:i/>
          <w:iCs/>
        </w:rPr>
        <w:t xml:space="preserve"> </w:t>
      </w:r>
    </w:p>
    <w:p w14:paraId="182FA948" w14:textId="45C620EB" w:rsidR="00261672" w:rsidRPr="0060592C" w:rsidRDefault="008A328F" w:rsidP="00261672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Mines</m:t>
        </m:r>
      </m:oMath>
      <w:r w:rsidR="00261672" w:rsidRPr="0077759D">
        <w:rPr>
          <w:rFonts w:eastAsiaTheme="minorEastAsia"/>
        </w:rPr>
        <w:t>:</w:t>
      </w:r>
      <w:r w:rsidR="00261672">
        <w:rPr>
          <w:rFonts w:eastAsiaTheme="minorEastAsia"/>
        </w:rPr>
        <w:t xml:space="preserve"> Set of </w:t>
      </w:r>
      <w:r w:rsidR="00D11376">
        <w:rPr>
          <w:rFonts w:eastAsiaTheme="minorEastAsia"/>
        </w:rPr>
        <w:t>mines</w:t>
      </w:r>
      <w:r w:rsidR="00261672">
        <w:rPr>
          <w:rFonts w:eastAsiaTheme="minorEastAsia"/>
        </w:rPr>
        <w:t>.</w:t>
      </w:r>
      <w:r w:rsidR="00261672">
        <w:rPr>
          <w:rFonts w:eastAsiaTheme="minorEastAsia"/>
          <w:i/>
          <w:iCs/>
        </w:rPr>
        <w:t xml:space="preserve"> </w:t>
      </w:r>
    </w:p>
    <w:p w14:paraId="777DF489" w14:textId="617EBEE6" w:rsidR="00261672" w:rsidRDefault="00D11376" w:rsidP="00261672">
      <w:p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years</m:t>
        </m:r>
      </m:oMath>
      <w:r w:rsidR="00261672">
        <w:rPr>
          <w:rFonts w:eastAsiaTheme="minorEastAsia"/>
        </w:rPr>
        <w:t>:  N</w:t>
      </w:r>
      <w:r>
        <w:rPr>
          <w:rFonts w:eastAsiaTheme="minorEastAsia"/>
        </w:rPr>
        <w:t>umber</w:t>
      </w:r>
      <w:r w:rsidR="00261672">
        <w:rPr>
          <w:rFonts w:eastAsiaTheme="minorEastAsia"/>
        </w:rPr>
        <w:t xml:space="preserve"> </w:t>
      </w:r>
      <w:r>
        <w:rPr>
          <w:rFonts w:eastAsiaTheme="minorEastAsia"/>
        </w:rPr>
        <w:t>of years of the simulation (corresponding set is “</w:t>
      </w:r>
      <w:r w:rsidRPr="00D11376">
        <w:rPr>
          <w:rFonts w:eastAsiaTheme="minorEastAsia"/>
          <w:i/>
          <w:iCs/>
        </w:rPr>
        <w:t>Years</w:t>
      </w:r>
      <w:r>
        <w:rPr>
          <w:rFonts w:eastAsiaTheme="minorEastAsia"/>
        </w:rPr>
        <w:t>”)</w:t>
      </w:r>
      <w:r w:rsidR="00261672">
        <w:rPr>
          <w:rFonts w:eastAsiaTheme="minorEastAsia"/>
        </w:rPr>
        <w:t>.</w:t>
      </w:r>
    </w:p>
    <w:p w14:paraId="361B339E" w14:textId="2AFCA302" w:rsidR="00261672" w:rsidRDefault="003134DF" w:rsidP="00261672">
      <w:pPr>
        <w:rPr>
          <w:rFonts w:eastAsiaTheme="minorEastAsia"/>
        </w:rPr>
      </w:pPr>
      <m:oMath>
        <m:r>
          <w:rPr>
            <w:rFonts w:ascii="Cambria Math" w:hAnsi="Cambria Math"/>
          </w:rPr>
          <m:t>max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use</m:t>
        </m:r>
      </m:oMath>
      <w:r w:rsidR="00261672">
        <w:rPr>
          <w:rFonts w:eastAsiaTheme="minorEastAsia"/>
        </w:rPr>
        <w:t xml:space="preserve">: </w:t>
      </w:r>
      <w:r>
        <w:rPr>
          <w:rFonts w:eastAsiaTheme="minorEastAsia"/>
        </w:rPr>
        <w:t>Maximum number of mines that can be operated in any given year</w:t>
      </w:r>
      <w:r w:rsidR="00261672">
        <w:rPr>
          <w:rFonts w:eastAsiaTheme="minorEastAsia"/>
        </w:rPr>
        <w:t>.</w:t>
      </w:r>
    </w:p>
    <w:p w14:paraId="4C97F403" w14:textId="5E129079" w:rsidR="00261672" w:rsidRDefault="008A328F" w:rsidP="00261672">
      <w:pPr>
        <w:rPr>
          <w:rFonts w:eastAsiaTheme="minorEastAsia"/>
        </w:rPr>
      </w:pPr>
      <m:oMath>
        <m:r>
          <w:rPr>
            <w:rFonts w:ascii="Cambria Math" w:hAnsi="Cambria Math"/>
          </w:rPr>
          <m:t>rev</m:t>
        </m:r>
      </m:oMath>
      <w:r w:rsidR="00261672">
        <w:rPr>
          <w:rFonts w:eastAsiaTheme="minorEastAsia"/>
        </w:rPr>
        <w:t xml:space="preserve">: </w:t>
      </w:r>
      <w:r w:rsidR="00C7771D">
        <w:rPr>
          <w:rFonts w:eastAsiaTheme="minorEastAsia"/>
        </w:rPr>
        <w:t>Profit per ton</w:t>
      </w:r>
      <w:r w:rsidR="00261672">
        <w:rPr>
          <w:rFonts w:eastAsiaTheme="minorEastAsia"/>
        </w:rPr>
        <w:t>.</w:t>
      </w:r>
    </w:p>
    <w:p w14:paraId="4EB11403" w14:textId="2DB41C38" w:rsidR="00AC72A9" w:rsidRDefault="008A328F" w:rsidP="00261672">
      <w:pPr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 w:rsidR="00261672">
        <w:rPr>
          <w:rFonts w:eastAsiaTheme="minorEastAsia"/>
        </w:rPr>
        <w:t>:</w:t>
      </w:r>
      <w:r w:rsidR="00AC72A9">
        <w:rPr>
          <w:rFonts w:eastAsiaTheme="minorEastAsia"/>
        </w:rPr>
        <w:t xml:space="preserve"> Discount rate</w:t>
      </w:r>
      <w:r w:rsidR="00261672">
        <w:rPr>
          <w:rFonts w:eastAsiaTheme="minorEastAsia"/>
        </w:rPr>
        <w:t xml:space="preserve"> </w:t>
      </w:r>
    </w:p>
    <w:p w14:paraId="7C78F918" w14:textId="208C355F" w:rsidR="00261672" w:rsidRPr="00387090" w:rsidRDefault="007C6D89" w:rsidP="00261672">
      <w:pPr>
        <w:rPr>
          <w:rFonts w:eastAsiaTheme="minorEastAsia"/>
        </w:rPr>
      </w:pPr>
      <m:oMath>
        <m:r>
          <w:rPr>
            <w:rFonts w:ascii="Cambria Math" w:hAnsi="Cambria Math"/>
          </w:rPr>
          <m:t>royaltie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61672">
        <w:rPr>
          <w:rFonts w:eastAsiaTheme="minorEastAsia"/>
        </w:rPr>
        <w:t xml:space="preserve"> </w:t>
      </w:r>
      <w:r w:rsidR="0021769F">
        <w:rPr>
          <w:rFonts w:eastAsiaTheme="minorEastAsia"/>
        </w:rPr>
        <w:t>:</w:t>
      </w:r>
      <w:r w:rsidR="00261672">
        <w:rPr>
          <w:rFonts w:eastAsiaTheme="minorEastAsia"/>
        </w:rPr>
        <w:t xml:space="preserve"> </w:t>
      </w:r>
      <w:r w:rsidR="0021769F">
        <w:rPr>
          <w:rFonts w:eastAsiaTheme="minorEastAsia"/>
        </w:rPr>
        <w:t xml:space="preserve">Royalties for </w:t>
      </w:r>
      <w:r w:rsidR="006444DC">
        <w:rPr>
          <w:rFonts w:eastAsiaTheme="minorEastAsia"/>
        </w:rPr>
        <w:t>keeping mine “m” open</w:t>
      </w:r>
      <w:r w:rsidR="00261672">
        <w:rPr>
          <w:rFonts w:eastAsiaTheme="minorEastAsia"/>
        </w:rPr>
        <w:t>.</w:t>
      </w:r>
      <w:r w:rsidR="00261672">
        <w:rPr>
          <w:rFonts w:eastAsiaTheme="minorEastAsia"/>
        </w:rPr>
        <w:tab/>
      </w:r>
    </w:p>
    <w:p w14:paraId="47F8FE09" w14:textId="0A6F2BC0" w:rsidR="00261672" w:rsidRPr="00387090" w:rsidRDefault="00305A92" w:rsidP="0026167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mine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qual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61672">
        <w:rPr>
          <w:rFonts w:eastAsiaTheme="minorEastAsia"/>
        </w:rPr>
        <w:t xml:space="preserve">: </w:t>
      </w:r>
      <w:r w:rsidR="007C6D89">
        <w:rPr>
          <w:rFonts w:eastAsiaTheme="minorEastAsia"/>
        </w:rPr>
        <w:t xml:space="preserve">Quality of ore produced from </w:t>
      </w:r>
      <w:proofErr w:type="gramStart"/>
      <w:r w:rsidR="007C6D89">
        <w:rPr>
          <w:rFonts w:eastAsiaTheme="minorEastAsia"/>
        </w:rPr>
        <w:t>mine</w:t>
      </w:r>
      <w:proofErr w:type="gramEnd"/>
      <w:r w:rsidR="007C6D89">
        <w:rPr>
          <w:rFonts w:eastAsiaTheme="minorEastAsia"/>
        </w:rPr>
        <w:t xml:space="preserve"> “m”</w:t>
      </w:r>
      <w:r w:rsidR="00261672">
        <w:rPr>
          <w:rFonts w:eastAsiaTheme="minorEastAsia"/>
        </w:rPr>
        <w:t>.</w:t>
      </w:r>
    </w:p>
    <w:p w14:paraId="363683E6" w14:textId="72A68949" w:rsidR="00261672" w:rsidRDefault="00305A92" w:rsidP="0026167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stip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qual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61672">
        <w:rPr>
          <w:rFonts w:eastAsiaTheme="minorEastAsia"/>
        </w:rPr>
        <w:t xml:space="preserve">: </w:t>
      </w:r>
      <w:r w:rsidR="00A30AF2">
        <w:rPr>
          <w:rFonts w:eastAsiaTheme="minorEastAsia"/>
        </w:rPr>
        <w:t>Stipulated quality for year “y”</w:t>
      </w:r>
      <w:r w:rsidR="00261672">
        <w:rPr>
          <w:rFonts w:eastAsiaTheme="minorEastAsia"/>
        </w:rPr>
        <w:t>.</w:t>
      </w:r>
    </w:p>
    <w:p w14:paraId="646EE638" w14:textId="4F49CCB0" w:rsidR="00261672" w:rsidRPr="0009796F" w:rsidRDefault="00581597" w:rsidP="00261672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max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extrac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61672" w:rsidRPr="0009796F">
        <w:rPr>
          <w:rFonts w:eastAsiaTheme="minorEastAsia"/>
          <w:iCs/>
        </w:rPr>
        <w:t>:</w:t>
      </w:r>
      <w:r w:rsidR="00261672">
        <w:rPr>
          <w:rFonts w:eastAsiaTheme="minorEastAsia"/>
          <w:iCs/>
        </w:rPr>
        <w:t xml:space="preserve"> Maximum </w:t>
      </w:r>
      <w:r>
        <w:rPr>
          <w:rFonts w:eastAsiaTheme="minorEastAsia"/>
          <w:iCs/>
        </w:rPr>
        <w:t xml:space="preserve">extraction of ore from </w:t>
      </w:r>
      <w:proofErr w:type="gramStart"/>
      <w:r>
        <w:rPr>
          <w:rFonts w:eastAsiaTheme="minorEastAsia"/>
          <w:iCs/>
        </w:rPr>
        <w:t>mine</w:t>
      </w:r>
      <w:proofErr w:type="gramEnd"/>
      <w:r>
        <w:rPr>
          <w:rFonts w:eastAsiaTheme="minorEastAsia"/>
          <w:iCs/>
        </w:rPr>
        <w:t xml:space="preserve"> “m”</w:t>
      </w:r>
      <w:r w:rsidR="00261672">
        <w:rPr>
          <w:rFonts w:eastAsiaTheme="minorEastAsia"/>
          <w:iCs/>
        </w:rPr>
        <w:t>.</w:t>
      </w:r>
    </w:p>
    <w:p w14:paraId="0D82E01E" w14:textId="28FFC1DD" w:rsidR="00261672" w:rsidRPr="0009796F" w:rsidRDefault="008A328F" w:rsidP="00261672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M</m:t>
        </m:r>
      </m:oMath>
      <w:r w:rsidR="00261672">
        <w:rPr>
          <w:rFonts w:eastAsiaTheme="minorEastAsia"/>
          <w:i/>
        </w:rPr>
        <w:t xml:space="preserve">: </w:t>
      </w:r>
      <w:r w:rsidR="00261672">
        <w:rPr>
          <w:rFonts w:eastAsiaTheme="minorEastAsia"/>
          <w:iCs/>
        </w:rPr>
        <w:t xml:space="preserve"> </w:t>
      </w:r>
      <w:r w:rsidR="005957A3">
        <w:rPr>
          <w:rFonts w:eastAsiaTheme="minorEastAsia"/>
          <w:iCs/>
        </w:rPr>
        <w:t>Big M</w:t>
      </w:r>
      <w:r w:rsidR="00261672">
        <w:rPr>
          <w:rFonts w:eastAsiaTheme="minorEastAsia"/>
          <w:iCs/>
        </w:rPr>
        <w:t xml:space="preserve"> </w:t>
      </w:r>
      <w:r w:rsidR="005957A3">
        <w:rPr>
          <w:rFonts w:eastAsiaTheme="minorEastAsia"/>
          <w:iCs/>
        </w:rPr>
        <w:t xml:space="preserve">(Maximum of the production capacities per year </w:t>
      </w:r>
      <w:r w:rsidR="00581597">
        <w:rPr>
          <w:rFonts w:eastAsiaTheme="minorEastAsia"/>
          <w:iCs/>
        </w:rPr>
        <w:t>across mines)</w:t>
      </w:r>
      <w:r w:rsidR="00261672">
        <w:rPr>
          <w:rFonts w:eastAsiaTheme="minorEastAsia"/>
          <w:iCs/>
        </w:rPr>
        <w:t>.</w:t>
      </w:r>
    </w:p>
    <w:p w14:paraId="353F4967" w14:textId="7A6F545F" w:rsidR="00C415F5" w:rsidRPr="00C415F5" w:rsidRDefault="00C415F5" w:rsidP="00913031">
      <w:pPr>
        <w:rPr>
          <w:rFonts w:eastAsiaTheme="minorEastAsia"/>
          <w:b/>
          <w:bCs/>
          <w:sz w:val="24"/>
          <w:szCs w:val="24"/>
          <w:u w:val="single"/>
        </w:rPr>
      </w:pPr>
      <w:r w:rsidRPr="00C415F5">
        <w:rPr>
          <w:rFonts w:eastAsiaTheme="minorEastAsia"/>
          <w:b/>
          <w:bCs/>
          <w:sz w:val="24"/>
          <w:szCs w:val="24"/>
          <w:u w:val="single"/>
        </w:rPr>
        <w:t>Variables</w:t>
      </w:r>
    </w:p>
    <w:p w14:paraId="06020B39" w14:textId="4278AFC1" w:rsidR="006D0387" w:rsidRDefault="00305A92" w:rsidP="006D038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Mines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Open</m:t>
            </m:r>
          </m:e>
          <m:sub>
            <m:r>
              <w:rPr>
                <w:rFonts w:ascii="Cambria Math" w:eastAsiaTheme="minorEastAsia" w:hAnsi="Cambria Math"/>
              </w:rPr>
              <m:t>m,y</m:t>
            </m:r>
          </m:sub>
        </m:sSub>
      </m:oMath>
      <w:r w:rsidR="006D0387">
        <w:rPr>
          <w:rFonts w:eastAsiaTheme="minorEastAsia"/>
          <w:i/>
        </w:rPr>
        <w:t xml:space="preserve"> </w:t>
      </w:r>
      <w:r w:rsidR="006D0387">
        <w:rPr>
          <w:rFonts w:eastAsiaTheme="minorEastAsia"/>
          <w:iCs/>
        </w:rPr>
        <w:t xml:space="preserve">: </w:t>
      </w:r>
      <w:r w:rsidR="00B70982">
        <w:rPr>
          <w:rFonts w:eastAsiaTheme="minorEastAsia"/>
          <w:iCs/>
        </w:rPr>
        <w:t>1 if mine “m” if kept open in year</w:t>
      </w:r>
      <w:r w:rsidR="006D0387">
        <w:rPr>
          <w:rFonts w:eastAsiaTheme="minorEastAsia"/>
          <w:iCs/>
        </w:rPr>
        <w:t xml:space="preserve"> “</w:t>
      </w:r>
      <w:r w:rsidR="00B70982">
        <w:rPr>
          <w:rFonts w:eastAsiaTheme="minorEastAsia"/>
          <w:iCs/>
        </w:rPr>
        <w:t>y</w:t>
      </w:r>
      <w:r w:rsidR="006D0387">
        <w:rPr>
          <w:rFonts w:eastAsiaTheme="minorEastAsia"/>
          <w:iCs/>
        </w:rPr>
        <w:t>”.</w:t>
      </w:r>
    </w:p>
    <w:p w14:paraId="059950F3" w14:textId="4EDA5C54" w:rsidR="005733CE" w:rsidRPr="00427E68" w:rsidRDefault="00305A92" w:rsidP="005733CE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Mines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Use</m:t>
            </m:r>
          </m:e>
          <m:sub>
            <m:r>
              <w:rPr>
                <w:rFonts w:ascii="Cambria Math" w:eastAsiaTheme="minorEastAsia" w:hAnsi="Cambria Math"/>
              </w:rPr>
              <m:t>m,y</m:t>
            </m:r>
          </m:sub>
        </m:sSub>
      </m:oMath>
      <w:r w:rsidR="005733CE">
        <w:rPr>
          <w:rFonts w:eastAsiaTheme="minorEastAsia"/>
          <w:i/>
        </w:rPr>
        <w:t xml:space="preserve"> </w:t>
      </w:r>
      <w:r w:rsidR="005733CE">
        <w:rPr>
          <w:rFonts w:eastAsiaTheme="minorEastAsia"/>
          <w:iCs/>
        </w:rPr>
        <w:t>: 1 if mine “m” if used in year “y”.</w:t>
      </w:r>
    </w:p>
    <w:p w14:paraId="7C08EFBB" w14:textId="12DDA8DB" w:rsidR="005733CE" w:rsidRPr="00427E68" w:rsidRDefault="00305A92" w:rsidP="005733CE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Extract</m:t>
            </m:r>
          </m:e>
          <m:sub>
            <m:r>
              <w:rPr>
                <w:rFonts w:ascii="Cambria Math" w:eastAsiaTheme="minorEastAsia" w:hAnsi="Cambria Math"/>
              </w:rPr>
              <m:t>m,y</m:t>
            </m:r>
          </m:sub>
        </m:sSub>
      </m:oMath>
      <w:r w:rsidR="005733CE">
        <w:rPr>
          <w:rFonts w:eastAsiaTheme="minorEastAsia"/>
          <w:i/>
        </w:rPr>
        <w:t xml:space="preserve"> </w:t>
      </w:r>
      <w:r w:rsidR="005733CE">
        <w:rPr>
          <w:rFonts w:eastAsiaTheme="minorEastAsia"/>
          <w:iCs/>
        </w:rPr>
        <w:t xml:space="preserve">: </w:t>
      </w:r>
      <w:proofErr w:type="gramStart"/>
      <w:r w:rsidR="00B5606F">
        <w:rPr>
          <w:rFonts w:eastAsiaTheme="minorEastAsia"/>
          <w:iCs/>
        </w:rPr>
        <w:t>Amount</w:t>
      </w:r>
      <w:proofErr w:type="gramEnd"/>
      <w:r w:rsidR="00B5606F">
        <w:rPr>
          <w:rFonts w:eastAsiaTheme="minorEastAsia"/>
          <w:iCs/>
        </w:rPr>
        <w:t xml:space="preserve"> of ore extracted from</w:t>
      </w:r>
      <w:r w:rsidR="005733CE">
        <w:rPr>
          <w:rFonts w:eastAsiaTheme="minorEastAsia"/>
          <w:iCs/>
        </w:rPr>
        <w:t xml:space="preserve"> mine “m” in year “y”.</w:t>
      </w:r>
    </w:p>
    <w:p w14:paraId="177544AE" w14:textId="7D033769" w:rsidR="006D0387" w:rsidRPr="00427E68" w:rsidRDefault="00305A92" w:rsidP="006D038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Revenue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6D0387">
        <w:rPr>
          <w:rFonts w:eastAsiaTheme="minorEastAsia"/>
          <w:i/>
        </w:rPr>
        <w:t xml:space="preserve"> </w:t>
      </w:r>
      <w:r w:rsidR="006D0387">
        <w:rPr>
          <w:rFonts w:eastAsiaTheme="minorEastAsia"/>
          <w:iCs/>
        </w:rPr>
        <w:t xml:space="preserve">: </w:t>
      </w:r>
      <w:r w:rsidR="00997752">
        <w:rPr>
          <w:rFonts w:eastAsiaTheme="minorEastAsia"/>
          <w:iCs/>
        </w:rPr>
        <w:t xml:space="preserve">Profit margin </w:t>
      </w:r>
      <w:r w:rsidR="009A2F31">
        <w:rPr>
          <w:rFonts w:eastAsiaTheme="minorEastAsia"/>
          <w:iCs/>
        </w:rPr>
        <w:t xml:space="preserve">from extraction alone in year </w:t>
      </w:r>
      <w:r w:rsidR="006D0387">
        <w:rPr>
          <w:rFonts w:eastAsiaTheme="minorEastAsia"/>
          <w:iCs/>
        </w:rPr>
        <w:t>“</w:t>
      </w:r>
      <w:r w:rsidR="009A2F31">
        <w:rPr>
          <w:rFonts w:eastAsiaTheme="minorEastAsia"/>
          <w:iCs/>
        </w:rPr>
        <w:t>y</w:t>
      </w:r>
      <w:r w:rsidR="006D0387">
        <w:rPr>
          <w:rFonts w:eastAsiaTheme="minorEastAsia"/>
          <w:iCs/>
        </w:rPr>
        <w:t>”.</w:t>
      </w:r>
    </w:p>
    <w:p w14:paraId="08D878D1" w14:textId="6E5245A1" w:rsidR="006D0387" w:rsidRPr="00427E68" w:rsidRDefault="00305A92" w:rsidP="006D038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Cost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6D0387">
        <w:rPr>
          <w:rFonts w:eastAsiaTheme="minorEastAsia"/>
        </w:rPr>
        <w:t xml:space="preserve"> : </w:t>
      </w:r>
      <w:r w:rsidR="009A2F31">
        <w:rPr>
          <w:rFonts w:eastAsiaTheme="minorEastAsia"/>
        </w:rPr>
        <w:t xml:space="preserve">Royalties paid in year </w:t>
      </w:r>
      <w:r w:rsidR="006D0387">
        <w:rPr>
          <w:rFonts w:eastAsiaTheme="minorEastAsia"/>
        </w:rPr>
        <w:t>“</w:t>
      </w:r>
      <w:r w:rsidR="009A2F31">
        <w:rPr>
          <w:rFonts w:eastAsiaTheme="minorEastAsia"/>
        </w:rPr>
        <w:t>y</w:t>
      </w:r>
      <w:r w:rsidR="006D0387">
        <w:rPr>
          <w:rFonts w:eastAsiaTheme="minorEastAsia"/>
        </w:rPr>
        <w:t>”.</w:t>
      </w:r>
    </w:p>
    <w:p w14:paraId="739FA6D7" w14:textId="7E1645DE" w:rsidR="006D0387" w:rsidRDefault="00DF186A" w:rsidP="006D0387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Cash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flo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6D0387" w:rsidRPr="00427E68">
        <w:rPr>
          <w:rFonts w:eastAsiaTheme="minorEastAsia"/>
          <w:iCs/>
        </w:rPr>
        <w:t>:</w:t>
      </w:r>
      <w:r w:rsidR="006D0387">
        <w:rPr>
          <w:rFonts w:eastAsiaTheme="minorEastAsia"/>
          <w:iCs/>
        </w:rPr>
        <w:t xml:space="preserve"> </w:t>
      </w:r>
      <w:r w:rsidR="00725A17">
        <w:rPr>
          <w:rFonts w:eastAsiaTheme="minorEastAsia"/>
          <w:iCs/>
        </w:rPr>
        <w:t>Revenue – Cost for year “y”</w:t>
      </w:r>
      <w:r w:rsidR="006D0387">
        <w:rPr>
          <w:rFonts w:eastAsiaTheme="minorEastAsia"/>
          <w:iCs/>
        </w:rPr>
        <w:t>.</w:t>
      </w:r>
    </w:p>
    <w:p w14:paraId="6CDC558E" w14:textId="388FD4CF" w:rsidR="009C5A5D" w:rsidRDefault="009C5A5D" w:rsidP="009C5A5D">
      <w:pPr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Objective function</w:t>
      </w:r>
    </w:p>
    <w:p w14:paraId="00E3CD2A" w14:textId="7511DD2F" w:rsidR="00F85AD3" w:rsidRPr="00C415F5" w:rsidRDefault="00654904" w:rsidP="00654904">
      <w:pPr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654904">
        <w:rPr>
          <w:rFonts w:eastAsiaTheme="minorEastAsia"/>
          <w:b/>
          <w:bCs/>
        </w:rPr>
        <w:t>Maximize</w:t>
      </w:r>
      <w:r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y in Years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Cash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_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flo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1+r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y-1</m:t>
                    </m:r>
                  </m:sup>
                </m:sSup>
              </m:den>
            </m:f>
          </m:e>
        </m:nary>
      </m:oMath>
    </w:p>
    <w:p w14:paraId="70314E0D" w14:textId="58639610" w:rsidR="00250F52" w:rsidRDefault="00572B01" w:rsidP="00572B01">
      <w:pPr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Constraints</w:t>
      </w:r>
    </w:p>
    <w:p w14:paraId="7F80B6AE" w14:textId="47C01A60" w:rsidR="00250F52" w:rsidRPr="00250F52" w:rsidRDefault="00250F52" w:rsidP="00572B01">
      <w:p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The first 3 constraints basically model the cash flow variables.</w:t>
      </w:r>
    </w:p>
    <w:p w14:paraId="0AD33FA7" w14:textId="316AEDB0" w:rsidR="00572B01" w:rsidRPr="00CE2AF3" w:rsidRDefault="00572B01" w:rsidP="00572B0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Cash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flo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=Revenu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-Cos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∀ </m:t>
          </m:r>
          <m:r>
            <w:rPr>
              <w:rFonts w:ascii="Cambria Math" w:eastAsiaTheme="minorEastAsia" w:hAnsi="Cambria Math"/>
            </w:rPr>
            <m:t>y in Years</m:t>
          </m:r>
        </m:oMath>
      </m:oMathPara>
    </w:p>
    <w:p w14:paraId="0B451C00" w14:textId="44430EB3" w:rsidR="00CE2AF3" w:rsidRPr="004E3BD0" w:rsidRDefault="004E3BD0" w:rsidP="00572B0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Revenu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 in Mines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rev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*Extrac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m,y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∀ </m:t>
          </m:r>
          <m:r>
            <w:rPr>
              <w:rFonts w:ascii="Cambria Math" w:eastAsiaTheme="minorEastAsia" w:hAnsi="Cambria Math"/>
            </w:rPr>
            <m:t>y in Years</m:t>
          </m:r>
        </m:oMath>
      </m:oMathPara>
    </w:p>
    <w:p w14:paraId="68FEA61A" w14:textId="2FC0B72F" w:rsidR="004E3BD0" w:rsidRPr="00250F52" w:rsidRDefault="00305A92" w:rsidP="004E3BD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Cost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 in Mines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Royaltie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Mines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Open</m:t>
              </m:r>
            </m:e>
            <m:sub>
              <m:r>
                <w:rPr>
                  <w:rFonts w:ascii="Cambria Math" w:eastAsiaTheme="minorEastAsia" w:hAnsi="Cambria Math"/>
                </w:rPr>
                <m:t>m,y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∀ </m:t>
          </m:r>
          <m:r>
            <w:rPr>
              <w:rFonts w:ascii="Cambria Math" w:eastAsiaTheme="minorEastAsia" w:hAnsi="Cambria Math"/>
            </w:rPr>
            <m:t>y in Years</m:t>
          </m:r>
        </m:oMath>
      </m:oMathPara>
    </w:p>
    <w:p w14:paraId="0F40458B" w14:textId="77777777" w:rsidR="00250F52" w:rsidRDefault="00250F52" w:rsidP="004E3BD0">
      <w:pPr>
        <w:rPr>
          <w:rFonts w:eastAsiaTheme="minorEastAsia"/>
          <w:b/>
          <w:bCs/>
          <w:sz w:val="24"/>
          <w:szCs w:val="24"/>
          <w:u w:val="single"/>
        </w:rPr>
      </w:pPr>
    </w:p>
    <w:p w14:paraId="56F40416" w14:textId="13116865" w:rsidR="00250F52" w:rsidRDefault="00250F52" w:rsidP="004E7CDB">
      <w:pPr>
        <w:rPr>
          <w:rFonts w:eastAsiaTheme="minorEastAsia"/>
          <w:iCs/>
        </w:rPr>
      </w:pPr>
      <w:r>
        <w:rPr>
          <w:rFonts w:eastAsiaTheme="minorEastAsia"/>
          <w:iCs/>
        </w:rPr>
        <w:t>The below constraint states that t</w:t>
      </w:r>
      <w:r w:rsidR="00EA561B">
        <w:rPr>
          <w:rFonts w:eastAsiaTheme="minorEastAsia"/>
          <w:iCs/>
        </w:rPr>
        <w:t>o use a mine “m” in year “y” the mine needs to be open.</w:t>
      </w:r>
    </w:p>
    <w:p w14:paraId="5B5F94AE" w14:textId="3A8BFBC6" w:rsidR="004E7CDB" w:rsidRPr="00BB76DD" w:rsidRDefault="00305A92" w:rsidP="004E7CD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Mines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Use</m:t>
              </m:r>
            </m:e>
            <m:sub>
              <m:r>
                <w:rPr>
                  <w:rFonts w:ascii="Cambria Math" w:eastAsiaTheme="minorEastAsia" w:hAnsi="Cambria Math"/>
                </w:rPr>
                <m:t>m,y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Mines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Open</m:t>
              </m:r>
            </m:e>
            <m:sub>
              <m:r>
                <w:rPr>
                  <w:rFonts w:ascii="Cambria Math" w:eastAsiaTheme="minorEastAsia" w:hAnsi="Cambria Math"/>
                </w:rPr>
                <m:t>m,y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∀ m, </m:t>
          </m:r>
          <m:r>
            <w:rPr>
              <w:rFonts w:ascii="Cambria Math" w:eastAsiaTheme="minorEastAsia" w:hAnsi="Cambria Math"/>
            </w:rPr>
            <m:t>y in Mines and Years</m:t>
          </m:r>
        </m:oMath>
      </m:oMathPara>
    </w:p>
    <w:p w14:paraId="2746B884" w14:textId="50569AFA" w:rsidR="00BB76DD" w:rsidRPr="00EA561B" w:rsidRDefault="00BB76DD" w:rsidP="004E7CD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below constraint models the fact that if </w:t>
      </w:r>
      <w:r w:rsidR="00C13449">
        <w:rPr>
          <w:rFonts w:eastAsiaTheme="minorEastAsia"/>
          <w:iCs/>
        </w:rPr>
        <w:t xml:space="preserve">there has been any extraction from mine “m” in </w:t>
      </w:r>
      <w:proofErr w:type="gramStart"/>
      <w:r w:rsidR="00C13449">
        <w:rPr>
          <w:rFonts w:eastAsiaTheme="minorEastAsia"/>
          <w:iCs/>
        </w:rPr>
        <w:t>year ”y</w:t>
      </w:r>
      <w:proofErr w:type="gramEnd"/>
      <w:r w:rsidR="00C13449">
        <w:rPr>
          <w:rFonts w:eastAsiaTheme="minorEastAsia"/>
          <w:iCs/>
        </w:rPr>
        <w:t>” then the mine must have been kept open for all years “k” before the year “y” (Note there is a commented out alternate version of the constraint in the code files)</w:t>
      </w:r>
    </w:p>
    <w:p w14:paraId="7FD13004" w14:textId="704D45BA" w:rsidR="00EA561B" w:rsidRPr="00371660" w:rsidRDefault="00BB76DD" w:rsidP="004E7CD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Mines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Open</m:t>
              </m:r>
            </m:e>
            <m:sub>
              <m:r>
                <w:rPr>
                  <w:rFonts w:ascii="Cambria Math" w:eastAsiaTheme="minorEastAsia" w:hAnsi="Cambria Math"/>
                </w:rPr>
                <m:t>m,k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Extract</m:t>
              </m:r>
            </m:e>
            <m:sub>
              <m:r>
                <w:rPr>
                  <w:rFonts w:ascii="Cambria Math" w:eastAsiaTheme="minorEastAsia" w:hAnsi="Cambria Math"/>
                </w:rPr>
                <m:t>m,y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∀ m, </m:t>
          </m:r>
          <m:r>
            <w:rPr>
              <w:rFonts w:ascii="Cambria Math" w:eastAsiaTheme="minorEastAsia" w:hAnsi="Cambria Math"/>
            </w:rPr>
            <m:t xml:space="preserve">y,k in Mines, Years and Years where k 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 xml:space="preserve">y </m:t>
          </m:r>
        </m:oMath>
      </m:oMathPara>
    </w:p>
    <w:p w14:paraId="193ED175" w14:textId="04B522E5" w:rsidR="00A022BD" w:rsidRPr="00A022BD" w:rsidRDefault="000B5500" w:rsidP="00A022B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below constraint models the fact that to extract any ore from mine “m” from year “y” the mine </w:t>
      </w:r>
      <w:r w:rsidR="0007634A">
        <w:rPr>
          <w:rFonts w:eastAsiaTheme="minorEastAsia"/>
          <w:iCs/>
        </w:rPr>
        <w:t>must</w:t>
      </w:r>
      <w:r>
        <w:rPr>
          <w:rFonts w:eastAsiaTheme="minorEastAsia"/>
          <w:iCs/>
        </w:rPr>
        <w:t xml:space="preserve"> have been used.</w:t>
      </w:r>
    </w:p>
    <w:p w14:paraId="05B268DF" w14:textId="485EBF45" w:rsidR="00A022BD" w:rsidRPr="00BB76DD" w:rsidRDefault="00305A92" w:rsidP="00A022B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M*Mines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Use</m:t>
              </m:r>
            </m:e>
            <m:sub>
              <m:r>
                <w:rPr>
                  <w:rFonts w:ascii="Cambria Math" w:eastAsiaTheme="minorEastAsia" w:hAnsi="Cambria Math"/>
                </w:rPr>
                <m:t>m,y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Extract</m:t>
              </m:r>
            </m:e>
            <m:sub>
              <m:r>
                <w:rPr>
                  <w:rFonts w:ascii="Cambria Math" w:eastAsiaTheme="minorEastAsia" w:hAnsi="Cambria Math"/>
                </w:rPr>
                <m:t>m,y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∀ m, </m:t>
          </m:r>
          <m:r>
            <w:rPr>
              <w:rFonts w:ascii="Cambria Math" w:eastAsiaTheme="minorEastAsia" w:hAnsi="Cambria Math"/>
            </w:rPr>
            <m:t>y in Mines and Years</m:t>
          </m:r>
        </m:oMath>
      </m:oMathPara>
    </w:p>
    <w:p w14:paraId="5F78E934" w14:textId="77777777" w:rsidR="00371660" w:rsidRPr="00371660" w:rsidRDefault="00371660" w:rsidP="004E7CDB">
      <w:pPr>
        <w:rPr>
          <w:rFonts w:eastAsiaTheme="minorEastAsia"/>
          <w:iCs/>
        </w:rPr>
      </w:pPr>
    </w:p>
    <w:p w14:paraId="2DB78D5E" w14:textId="76E08CB1" w:rsidR="00371660" w:rsidRDefault="0007634A" w:rsidP="004E7CDB">
      <w:pPr>
        <w:rPr>
          <w:rFonts w:eastAsiaTheme="minorEastAsia"/>
          <w:iCs/>
        </w:rPr>
      </w:pPr>
      <w:r>
        <w:rPr>
          <w:rFonts w:eastAsiaTheme="minorEastAsia"/>
          <w:iCs/>
        </w:rPr>
        <w:t>Stipulated quality constraint:</w:t>
      </w:r>
    </w:p>
    <w:p w14:paraId="661E36A6" w14:textId="5071397E" w:rsidR="0096619B" w:rsidRPr="00BB76DD" w:rsidRDefault="00305A92" w:rsidP="0096619B">
      <w:pPr>
        <w:rPr>
          <w:rFonts w:eastAsiaTheme="minorEastAsia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m in Mines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/>
            <m:e>
              <m:r>
                <w:rPr>
                  <w:rFonts w:ascii="Cambria Math" w:eastAsiaTheme="minorEastAsia" w:hAnsi="Cambria Math"/>
                </w:rPr>
                <m:t>mine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qual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*Extrac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m,y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= stip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_</m:t>
          </m:r>
          <m:r>
            <m:rPr>
              <m:sty m:val="p"/>
            </m:rPr>
            <w:rPr>
              <w:rFonts w:ascii="Cambria Math" w:eastAsiaTheme="minorEastAsia" w:hAnsi="Cambria Math"/>
            </w:rPr>
            <m:t>qua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m in Mines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/>
            <m:e>
              <m:r>
                <w:rPr>
                  <w:rFonts w:ascii="Cambria Math" w:eastAsiaTheme="minorEastAsia" w:hAnsi="Cambria Math"/>
                </w:rPr>
                <m:t>Extrac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m,y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inYears</m:t>
          </m:r>
        </m:oMath>
      </m:oMathPara>
    </w:p>
    <w:p w14:paraId="1F8255B1" w14:textId="77777777" w:rsidR="0096619B" w:rsidRDefault="0096619B" w:rsidP="004E7CDB">
      <w:pPr>
        <w:rPr>
          <w:rFonts w:eastAsiaTheme="minorEastAsia"/>
          <w:iCs/>
        </w:rPr>
      </w:pPr>
    </w:p>
    <w:p w14:paraId="189F87B9" w14:textId="3DFE6E25" w:rsidR="0007634A" w:rsidRDefault="00CA4A5A" w:rsidP="004E7CDB">
      <w:pPr>
        <w:rPr>
          <w:rFonts w:eastAsiaTheme="minorEastAsia"/>
          <w:iCs/>
        </w:rPr>
      </w:pPr>
      <w:r>
        <w:rPr>
          <w:rFonts w:eastAsiaTheme="minorEastAsia"/>
          <w:iCs/>
        </w:rPr>
        <w:t>Maximum extraction constraint:</w:t>
      </w:r>
    </w:p>
    <w:p w14:paraId="64D467F1" w14:textId="0F6900A8" w:rsidR="00CA4A5A" w:rsidRPr="00A213BA" w:rsidRDefault="00305A92" w:rsidP="004E7CD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Extract</m:t>
              </m:r>
            </m:e>
            <m:sub>
              <m:r>
                <w:rPr>
                  <w:rFonts w:ascii="Cambria Math" w:eastAsiaTheme="minorEastAsia" w:hAnsi="Cambria Math"/>
                </w:rPr>
                <m:t>m,y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max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extrac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m, y in Mines and Years</m:t>
          </m:r>
        </m:oMath>
      </m:oMathPara>
    </w:p>
    <w:p w14:paraId="3BA033E1" w14:textId="2DC161F8" w:rsidR="00A213BA" w:rsidRDefault="004B696B" w:rsidP="004E7CD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Maximum mines </w:t>
      </w:r>
      <w:r w:rsidR="00A75FF4">
        <w:rPr>
          <w:rFonts w:eastAsiaTheme="minorEastAsia"/>
          <w:iCs/>
        </w:rPr>
        <w:t>use</w:t>
      </w:r>
      <w:r>
        <w:rPr>
          <w:rFonts w:eastAsiaTheme="minorEastAsia"/>
          <w:iCs/>
        </w:rPr>
        <w:t xml:space="preserve"> constraint:</w:t>
      </w:r>
    </w:p>
    <w:p w14:paraId="1BAE5035" w14:textId="77D4D526" w:rsidR="004B696B" w:rsidRPr="00A213BA" w:rsidRDefault="00305A92" w:rsidP="004B696B">
      <w:pPr>
        <w:rPr>
          <w:rFonts w:eastAsiaTheme="minorEastAsia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 in Mines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Mines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_</m:t>
                  </m:r>
                  <m:r>
                    <w:rPr>
                      <w:rFonts w:ascii="Cambria Math" w:eastAsiaTheme="minorEastAsia" w:hAnsi="Cambria Math"/>
                    </w:rPr>
                    <m:t>Use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m,y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max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use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∀ </m:t>
          </m:r>
          <m:r>
            <w:rPr>
              <w:rFonts w:ascii="Cambria Math" w:eastAsiaTheme="minorEastAsia" w:hAnsi="Cambria Math"/>
            </w:rPr>
            <m:t>y in Years</m:t>
          </m:r>
        </m:oMath>
      </m:oMathPara>
    </w:p>
    <w:p w14:paraId="0C7E9CAD" w14:textId="77096DFA" w:rsidR="00371660" w:rsidRDefault="003D2815" w:rsidP="004E7CDB">
      <w:pPr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Results:</w:t>
      </w:r>
    </w:p>
    <w:p w14:paraId="76C1E874" w14:textId="77777777" w:rsidR="003D2815" w:rsidRDefault="003D2815" w:rsidP="003D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objective:   Profits</w:t>
      </w:r>
    </w:p>
    <w:p w14:paraId="734B233B" w14:textId="411C1D33" w:rsidR="00653EF6" w:rsidRPr="00653EF6" w:rsidRDefault="003D2815" w:rsidP="003D2815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Profits = 146.862</w:t>
      </w:r>
    </w:p>
    <w:p w14:paraId="30DEE860" w14:textId="7204D7EA" w:rsidR="00572B01" w:rsidRPr="004943B9" w:rsidRDefault="00D81900" w:rsidP="00572B01">
      <w:pPr>
        <w:rPr>
          <w:rFonts w:eastAsiaTheme="minorEastAsia"/>
          <w:b/>
          <w:bCs/>
          <w:szCs w:val="22"/>
        </w:rPr>
      </w:pPr>
      <w:r w:rsidRPr="004943B9">
        <w:rPr>
          <w:rFonts w:eastAsiaTheme="minorEastAsia"/>
          <w:b/>
          <w:bCs/>
          <w:szCs w:val="22"/>
        </w:rPr>
        <w:t>Mines operated matrix (</w:t>
      </w:r>
      <w:proofErr w:type="spellStart"/>
      <w:r w:rsidRPr="004943B9">
        <w:rPr>
          <w:rFonts w:eastAsiaTheme="minorEastAsia"/>
          <w:b/>
          <w:bCs/>
          <w:szCs w:val="22"/>
        </w:rPr>
        <w:t>Mines_Use</w:t>
      </w:r>
      <w:proofErr w:type="spellEnd"/>
      <w:r w:rsidRPr="004943B9">
        <w:rPr>
          <w:rFonts w:eastAsiaTheme="minorEastAsia"/>
          <w:b/>
          <w:bCs/>
          <w:szCs w:val="22"/>
        </w:rPr>
        <w:t>):</w:t>
      </w:r>
    </w:p>
    <w:tbl>
      <w:tblPr>
        <w:tblW w:w="3681" w:type="dxa"/>
        <w:tblLook w:val="04A0" w:firstRow="1" w:lastRow="0" w:firstColumn="1" w:lastColumn="0" w:noHBand="0" w:noVBand="1"/>
      </w:tblPr>
      <w:tblGrid>
        <w:gridCol w:w="562"/>
        <w:gridCol w:w="328"/>
        <w:gridCol w:w="665"/>
        <w:gridCol w:w="567"/>
        <w:gridCol w:w="567"/>
        <w:gridCol w:w="567"/>
        <w:gridCol w:w="425"/>
      </w:tblGrid>
      <w:tr w:rsidR="00D81900" w:rsidRPr="00D81900" w14:paraId="44FFECBE" w14:textId="77777777" w:rsidTr="00D81900">
        <w:trPr>
          <w:trHeight w:val="290"/>
        </w:trPr>
        <w:tc>
          <w:tcPr>
            <w:tcW w:w="36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F2660" w14:textId="77777777" w:rsidR="00D81900" w:rsidRPr="00D81900" w:rsidRDefault="00D81900" w:rsidP="00D81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Mines operated</w:t>
            </w:r>
          </w:p>
        </w:tc>
      </w:tr>
      <w:tr w:rsidR="00D81900" w:rsidRPr="00D81900" w14:paraId="79241811" w14:textId="77777777" w:rsidTr="00D81900">
        <w:trPr>
          <w:trHeight w:val="290"/>
        </w:trPr>
        <w:tc>
          <w:tcPr>
            <w:tcW w:w="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A13E2" w14:textId="77777777" w:rsidR="00D81900" w:rsidRPr="00D81900" w:rsidRDefault="00D81900" w:rsidP="00D81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7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4E499D4B" w14:textId="77777777" w:rsidR="00D81900" w:rsidRPr="00D81900" w:rsidRDefault="00D81900" w:rsidP="00D81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Years</w:t>
            </w:r>
          </w:p>
        </w:tc>
      </w:tr>
      <w:tr w:rsidR="00D81900" w:rsidRPr="00D81900" w14:paraId="70476CB6" w14:textId="77777777" w:rsidTr="00D81900">
        <w:trPr>
          <w:trHeight w:val="290"/>
        </w:trPr>
        <w:tc>
          <w:tcPr>
            <w:tcW w:w="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C2B80" w14:textId="77777777" w:rsidR="00D81900" w:rsidRPr="00D81900" w:rsidRDefault="00D81900" w:rsidP="00D81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B9EB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6649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9FF0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947A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E171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5</w:t>
            </w:r>
          </w:p>
        </w:tc>
      </w:tr>
      <w:tr w:rsidR="00D81900" w:rsidRPr="00D81900" w14:paraId="50E47FF6" w14:textId="77777777" w:rsidTr="00D81900">
        <w:trPr>
          <w:trHeight w:val="290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textDirection w:val="btLr"/>
            <w:vAlign w:val="center"/>
            <w:hideMark/>
          </w:tcPr>
          <w:p w14:paraId="7F2278F3" w14:textId="77777777" w:rsidR="00D81900" w:rsidRPr="00D81900" w:rsidRDefault="00D81900" w:rsidP="00D81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Mines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05C6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74BE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6182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92D1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268F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EC21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D81900" w:rsidRPr="00D81900" w14:paraId="0D917064" w14:textId="77777777" w:rsidTr="00D81900">
        <w:trPr>
          <w:trHeight w:val="290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CF44" w14:textId="77777777" w:rsidR="00D81900" w:rsidRPr="00D81900" w:rsidRDefault="00D81900" w:rsidP="00D81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47CE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9D72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2908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F33F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7B79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A4A6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D81900" w:rsidRPr="00D81900" w14:paraId="340F5B4D" w14:textId="77777777" w:rsidTr="00D81900">
        <w:trPr>
          <w:trHeight w:val="290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15803" w14:textId="77777777" w:rsidR="00D81900" w:rsidRPr="00D81900" w:rsidRDefault="00D81900" w:rsidP="00D81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40F6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D6FD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7589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E980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C072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B34C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D81900" w:rsidRPr="00D81900" w14:paraId="4D0EA116" w14:textId="77777777" w:rsidTr="00D81900">
        <w:trPr>
          <w:trHeight w:val="290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E7A01" w14:textId="77777777" w:rsidR="00D81900" w:rsidRPr="00D81900" w:rsidRDefault="00D81900" w:rsidP="00D81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5AD2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F7B2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0D21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7DEF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1697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4D62" w14:textId="77777777" w:rsidR="00D81900" w:rsidRPr="00D81900" w:rsidRDefault="00D81900" w:rsidP="00D81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8190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</w:tbl>
    <w:p w14:paraId="3EDC1A01" w14:textId="6E98F947" w:rsidR="00D81900" w:rsidRDefault="00D81900" w:rsidP="00572B01">
      <w:pPr>
        <w:rPr>
          <w:rFonts w:eastAsiaTheme="minorEastAsia"/>
          <w:sz w:val="24"/>
          <w:szCs w:val="24"/>
        </w:rPr>
      </w:pPr>
    </w:p>
    <w:p w14:paraId="7DA00B21" w14:textId="7FD7F861" w:rsidR="00653EF6" w:rsidRDefault="00653EF6" w:rsidP="00572B01">
      <w:pPr>
        <w:rPr>
          <w:rFonts w:eastAsiaTheme="minorEastAsia"/>
          <w:sz w:val="24"/>
          <w:szCs w:val="24"/>
        </w:rPr>
      </w:pPr>
    </w:p>
    <w:p w14:paraId="1B60AA23" w14:textId="666BAECB" w:rsidR="00653EF6" w:rsidRDefault="00653EF6" w:rsidP="00572B01">
      <w:pPr>
        <w:rPr>
          <w:rFonts w:eastAsiaTheme="minorEastAsia"/>
          <w:sz w:val="24"/>
          <w:szCs w:val="24"/>
        </w:rPr>
      </w:pPr>
    </w:p>
    <w:p w14:paraId="4C1D96C9" w14:textId="262E6C38" w:rsidR="00653EF6" w:rsidRDefault="00653EF6" w:rsidP="00572B01">
      <w:pPr>
        <w:rPr>
          <w:rFonts w:eastAsiaTheme="minorEastAsia"/>
          <w:sz w:val="24"/>
          <w:szCs w:val="24"/>
        </w:rPr>
      </w:pPr>
    </w:p>
    <w:p w14:paraId="5DFA79F5" w14:textId="77777777" w:rsidR="00653EF6" w:rsidRPr="00D81900" w:rsidRDefault="00653EF6" w:rsidP="00572B01">
      <w:pPr>
        <w:rPr>
          <w:rFonts w:eastAsiaTheme="minorEastAsia"/>
          <w:sz w:val="24"/>
          <w:szCs w:val="24"/>
        </w:rPr>
      </w:pPr>
    </w:p>
    <w:p w14:paraId="44316221" w14:textId="5E59A205" w:rsidR="00D62EB9" w:rsidRPr="004943B9" w:rsidRDefault="00D62EB9" w:rsidP="00D62EB9">
      <w:pPr>
        <w:rPr>
          <w:rFonts w:eastAsiaTheme="minorEastAsia"/>
          <w:b/>
          <w:bCs/>
          <w:szCs w:val="22"/>
        </w:rPr>
      </w:pPr>
      <w:proofErr w:type="gramStart"/>
      <w:r>
        <w:rPr>
          <w:rFonts w:eastAsiaTheme="minorEastAsia"/>
          <w:b/>
          <w:bCs/>
          <w:szCs w:val="22"/>
        </w:rPr>
        <w:t>Amount</w:t>
      </w:r>
      <w:proofErr w:type="gramEnd"/>
      <w:r>
        <w:rPr>
          <w:rFonts w:eastAsiaTheme="minorEastAsia"/>
          <w:b/>
          <w:bCs/>
          <w:szCs w:val="22"/>
        </w:rPr>
        <w:t xml:space="preserve"> of ores extracted across mines and years</w:t>
      </w:r>
      <w:r w:rsidRPr="004943B9">
        <w:rPr>
          <w:rFonts w:eastAsiaTheme="minorEastAsia"/>
          <w:b/>
          <w:bCs/>
          <w:szCs w:val="22"/>
        </w:rPr>
        <w:t xml:space="preserve"> (</w:t>
      </w:r>
      <w:r>
        <w:rPr>
          <w:rFonts w:eastAsiaTheme="minorEastAsia"/>
          <w:b/>
          <w:bCs/>
          <w:szCs w:val="22"/>
        </w:rPr>
        <w:t>Extract</w:t>
      </w:r>
      <w:r w:rsidRPr="004943B9">
        <w:rPr>
          <w:rFonts w:eastAsiaTheme="minorEastAsia"/>
          <w:b/>
          <w:bCs/>
          <w:szCs w:val="22"/>
        </w:rPr>
        <w:t>):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498"/>
        <w:gridCol w:w="328"/>
        <w:gridCol w:w="607"/>
        <w:gridCol w:w="607"/>
        <w:gridCol w:w="607"/>
        <w:gridCol w:w="607"/>
        <w:gridCol w:w="607"/>
      </w:tblGrid>
      <w:tr w:rsidR="00653EF6" w:rsidRPr="00653EF6" w14:paraId="1F2D2837" w14:textId="77777777" w:rsidTr="00653EF6">
        <w:trPr>
          <w:trHeight w:val="290"/>
        </w:trPr>
        <w:tc>
          <w:tcPr>
            <w:tcW w:w="30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0E34F" w14:textId="7C9A727D" w:rsidR="00653EF6" w:rsidRPr="00653EF6" w:rsidRDefault="00653EF6" w:rsidP="0065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Tons of ore extracted</w:t>
            </w:r>
          </w:p>
        </w:tc>
      </w:tr>
      <w:tr w:rsidR="00653EF6" w:rsidRPr="00653EF6" w14:paraId="655FA31E" w14:textId="77777777" w:rsidTr="00653EF6">
        <w:trPr>
          <w:trHeight w:val="290"/>
        </w:trPr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C89A5" w14:textId="77777777" w:rsidR="00653EF6" w:rsidRPr="00653EF6" w:rsidRDefault="00653EF6" w:rsidP="0065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38E9333E" w14:textId="77777777" w:rsidR="00653EF6" w:rsidRPr="00653EF6" w:rsidRDefault="00653EF6" w:rsidP="0065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Years</w:t>
            </w:r>
          </w:p>
        </w:tc>
      </w:tr>
      <w:tr w:rsidR="00653EF6" w:rsidRPr="00653EF6" w14:paraId="036EA193" w14:textId="77777777" w:rsidTr="00653EF6">
        <w:trPr>
          <w:trHeight w:val="290"/>
        </w:trPr>
        <w:tc>
          <w:tcPr>
            <w:tcW w:w="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1AEAF" w14:textId="77777777" w:rsidR="00653EF6" w:rsidRPr="00653EF6" w:rsidRDefault="00653EF6" w:rsidP="0065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41EB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C61D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1608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2664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C357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5</w:t>
            </w:r>
          </w:p>
        </w:tc>
      </w:tr>
      <w:tr w:rsidR="00653EF6" w:rsidRPr="00653EF6" w14:paraId="0B26313E" w14:textId="77777777" w:rsidTr="00653EF6">
        <w:trPr>
          <w:trHeight w:val="290"/>
        </w:trPr>
        <w:tc>
          <w:tcPr>
            <w:tcW w:w="3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textDirection w:val="btLr"/>
            <w:vAlign w:val="center"/>
            <w:hideMark/>
          </w:tcPr>
          <w:p w14:paraId="46392406" w14:textId="77777777" w:rsidR="00653EF6" w:rsidRPr="00653EF6" w:rsidRDefault="00653EF6" w:rsidP="0065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Mines</w:t>
            </w:r>
          </w:p>
        </w:tc>
        <w:tc>
          <w:tcPr>
            <w:tcW w:w="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C6AF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EC83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2.00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1544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839C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1.95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AA1A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6449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2.00</w:t>
            </w:r>
          </w:p>
        </w:tc>
      </w:tr>
      <w:tr w:rsidR="00653EF6" w:rsidRPr="00653EF6" w14:paraId="13251E01" w14:textId="77777777" w:rsidTr="00653EF6">
        <w:trPr>
          <w:trHeight w:val="290"/>
        </w:trPr>
        <w:tc>
          <w:tcPr>
            <w:tcW w:w="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BE094" w14:textId="77777777" w:rsidR="00653EF6" w:rsidRPr="00653EF6" w:rsidRDefault="00653EF6" w:rsidP="00653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6B6D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1062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6CFF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2.50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3F7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290F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2.50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07E1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2.17</w:t>
            </w:r>
          </w:p>
        </w:tc>
      </w:tr>
      <w:tr w:rsidR="00653EF6" w:rsidRPr="00653EF6" w14:paraId="79704C10" w14:textId="77777777" w:rsidTr="00653EF6">
        <w:trPr>
          <w:trHeight w:val="290"/>
        </w:trPr>
        <w:tc>
          <w:tcPr>
            <w:tcW w:w="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CC8FC" w14:textId="77777777" w:rsidR="00653EF6" w:rsidRPr="00653EF6" w:rsidRDefault="00653EF6" w:rsidP="00653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1D00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5E57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2B89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1165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1561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DADE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1.30</w:t>
            </w:r>
          </w:p>
        </w:tc>
      </w:tr>
      <w:tr w:rsidR="00653EF6" w:rsidRPr="00653EF6" w14:paraId="0DB7A520" w14:textId="77777777" w:rsidTr="00653EF6">
        <w:trPr>
          <w:trHeight w:val="290"/>
        </w:trPr>
        <w:tc>
          <w:tcPr>
            <w:tcW w:w="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304B6" w14:textId="77777777" w:rsidR="00653EF6" w:rsidRPr="00653EF6" w:rsidRDefault="00653EF6" w:rsidP="00653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A08C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D9F2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2.45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16DE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2.20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974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02B5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3.00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C31B" w14:textId="77777777" w:rsidR="00653EF6" w:rsidRPr="00653EF6" w:rsidRDefault="00653EF6" w:rsidP="00653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53EF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</w:t>
            </w:r>
          </w:p>
        </w:tc>
      </w:tr>
    </w:tbl>
    <w:p w14:paraId="36E7F73E" w14:textId="77777777" w:rsidR="00261672" w:rsidRPr="00026642" w:rsidRDefault="00261672" w:rsidP="00913031">
      <w:pPr>
        <w:rPr>
          <w:rFonts w:eastAsiaTheme="minorEastAsia"/>
          <w:b/>
          <w:bCs/>
          <w:sz w:val="30"/>
          <w:szCs w:val="30"/>
        </w:rPr>
      </w:pPr>
    </w:p>
    <w:sectPr w:rsidR="00261672" w:rsidRPr="00026642" w:rsidSect="00801E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0F99"/>
    <w:multiLevelType w:val="hybridMultilevel"/>
    <w:tmpl w:val="1A126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77CAD"/>
    <w:multiLevelType w:val="hybridMultilevel"/>
    <w:tmpl w:val="A546F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1F"/>
    <w:rsid w:val="00026642"/>
    <w:rsid w:val="0007241F"/>
    <w:rsid w:val="0007634A"/>
    <w:rsid w:val="000813FE"/>
    <w:rsid w:val="0009407B"/>
    <w:rsid w:val="0009796F"/>
    <w:rsid w:val="000B5500"/>
    <w:rsid w:val="000E2357"/>
    <w:rsid w:val="001076A8"/>
    <w:rsid w:val="001147A8"/>
    <w:rsid w:val="00160E2A"/>
    <w:rsid w:val="00181FD9"/>
    <w:rsid w:val="00183D20"/>
    <w:rsid w:val="001A4CA8"/>
    <w:rsid w:val="001B24E0"/>
    <w:rsid w:val="001C3025"/>
    <w:rsid w:val="001C797F"/>
    <w:rsid w:val="001F16A9"/>
    <w:rsid w:val="00210014"/>
    <w:rsid w:val="0021769F"/>
    <w:rsid w:val="00250F52"/>
    <w:rsid w:val="00261672"/>
    <w:rsid w:val="002D07CA"/>
    <w:rsid w:val="002F7728"/>
    <w:rsid w:val="00305A92"/>
    <w:rsid w:val="003072D1"/>
    <w:rsid w:val="003134DF"/>
    <w:rsid w:val="00371660"/>
    <w:rsid w:val="00381378"/>
    <w:rsid w:val="00387090"/>
    <w:rsid w:val="003C0ED4"/>
    <w:rsid w:val="003D2815"/>
    <w:rsid w:val="003D6CDF"/>
    <w:rsid w:val="003E5CB7"/>
    <w:rsid w:val="003F6DFA"/>
    <w:rsid w:val="00410F96"/>
    <w:rsid w:val="00415DE7"/>
    <w:rsid w:val="00427E68"/>
    <w:rsid w:val="004344E5"/>
    <w:rsid w:val="0047242E"/>
    <w:rsid w:val="004943B9"/>
    <w:rsid w:val="004B696B"/>
    <w:rsid w:val="004C140D"/>
    <w:rsid w:val="004E3BD0"/>
    <w:rsid w:val="004E7CDB"/>
    <w:rsid w:val="00516084"/>
    <w:rsid w:val="005302BE"/>
    <w:rsid w:val="00572B01"/>
    <w:rsid w:val="005733CE"/>
    <w:rsid w:val="00581597"/>
    <w:rsid w:val="00591B02"/>
    <w:rsid w:val="005957A3"/>
    <w:rsid w:val="005D3FE4"/>
    <w:rsid w:val="0060592C"/>
    <w:rsid w:val="006272EF"/>
    <w:rsid w:val="006444DC"/>
    <w:rsid w:val="00650FD3"/>
    <w:rsid w:val="00653EF6"/>
    <w:rsid w:val="00654904"/>
    <w:rsid w:val="006656BB"/>
    <w:rsid w:val="006D0387"/>
    <w:rsid w:val="00712BC7"/>
    <w:rsid w:val="00725A17"/>
    <w:rsid w:val="00744E06"/>
    <w:rsid w:val="0077759D"/>
    <w:rsid w:val="0079370F"/>
    <w:rsid w:val="007C6D89"/>
    <w:rsid w:val="007E3FF3"/>
    <w:rsid w:val="00801E1D"/>
    <w:rsid w:val="008027C4"/>
    <w:rsid w:val="00812AFB"/>
    <w:rsid w:val="008A328F"/>
    <w:rsid w:val="008E159C"/>
    <w:rsid w:val="008F66CA"/>
    <w:rsid w:val="0090410D"/>
    <w:rsid w:val="009127E9"/>
    <w:rsid w:val="00913031"/>
    <w:rsid w:val="009218EC"/>
    <w:rsid w:val="009357AD"/>
    <w:rsid w:val="0096619B"/>
    <w:rsid w:val="009677D9"/>
    <w:rsid w:val="00973B6F"/>
    <w:rsid w:val="00997752"/>
    <w:rsid w:val="009A2F31"/>
    <w:rsid w:val="009C5A5D"/>
    <w:rsid w:val="00A022BD"/>
    <w:rsid w:val="00A213BA"/>
    <w:rsid w:val="00A30AF2"/>
    <w:rsid w:val="00A32263"/>
    <w:rsid w:val="00A52038"/>
    <w:rsid w:val="00A57C22"/>
    <w:rsid w:val="00A63252"/>
    <w:rsid w:val="00A70182"/>
    <w:rsid w:val="00A75FF4"/>
    <w:rsid w:val="00AA6DA7"/>
    <w:rsid w:val="00AC72A9"/>
    <w:rsid w:val="00AD327A"/>
    <w:rsid w:val="00AE6B3A"/>
    <w:rsid w:val="00AF50D4"/>
    <w:rsid w:val="00B5606F"/>
    <w:rsid w:val="00B56CCB"/>
    <w:rsid w:val="00B70982"/>
    <w:rsid w:val="00B82638"/>
    <w:rsid w:val="00B875CA"/>
    <w:rsid w:val="00BB76DD"/>
    <w:rsid w:val="00BC1971"/>
    <w:rsid w:val="00BC4C10"/>
    <w:rsid w:val="00BD6BBF"/>
    <w:rsid w:val="00BE3A36"/>
    <w:rsid w:val="00BE7B1E"/>
    <w:rsid w:val="00BF1EFC"/>
    <w:rsid w:val="00C13449"/>
    <w:rsid w:val="00C302D3"/>
    <w:rsid w:val="00C415F5"/>
    <w:rsid w:val="00C5545F"/>
    <w:rsid w:val="00C74654"/>
    <w:rsid w:val="00C7771D"/>
    <w:rsid w:val="00C80555"/>
    <w:rsid w:val="00C8106E"/>
    <w:rsid w:val="00C84B4C"/>
    <w:rsid w:val="00CA4A5A"/>
    <w:rsid w:val="00CB301A"/>
    <w:rsid w:val="00CC1688"/>
    <w:rsid w:val="00CE2AF3"/>
    <w:rsid w:val="00CF2550"/>
    <w:rsid w:val="00D11376"/>
    <w:rsid w:val="00D21765"/>
    <w:rsid w:val="00D26911"/>
    <w:rsid w:val="00D30914"/>
    <w:rsid w:val="00D5782E"/>
    <w:rsid w:val="00D62EB9"/>
    <w:rsid w:val="00D81900"/>
    <w:rsid w:val="00DB3900"/>
    <w:rsid w:val="00DF186A"/>
    <w:rsid w:val="00E43B9D"/>
    <w:rsid w:val="00E5681F"/>
    <w:rsid w:val="00E71AC1"/>
    <w:rsid w:val="00E964B5"/>
    <w:rsid w:val="00EA561B"/>
    <w:rsid w:val="00F13E25"/>
    <w:rsid w:val="00F3668F"/>
    <w:rsid w:val="00F55356"/>
    <w:rsid w:val="00F77D9D"/>
    <w:rsid w:val="00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4B5F"/>
  <w15:chartTrackingRefBased/>
  <w15:docId w15:val="{71C832D6-1037-470D-B7FC-802D35AF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796F"/>
    <w:rPr>
      <w:color w:val="808080"/>
    </w:rPr>
  </w:style>
  <w:style w:type="paragraph" w:styleId="ListParagraph">
    <w:name w:val="List Paragraph"/>
    <w:basedOn w:val="Normal"/>
    <w:uiPriority w:val="34"/>
    <w:qFormat/>
    <w:rsid w:val="00F77D9D"/>
    <w:pPr>
      <w:ind w:left="720"/>
      <w:contextualSpacing/>
    </w:pPr>
  </w:style>
  <w:style w:type="paragraph" w:customStyle="1" w:styleId="Default">
    <w:name w:val="Default"/>
    <w:rsid w:val="00801E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FFA0A31E124BBB453BBD549BC89D" ma:contentTypeVersion="4" ma:contentTypeDescription="Create a new document." ma:contentTypeScope="" ma:versionID="8ec595abd346c6d77fa145668f800c61">
  <xsd:schema xmlns:xsd="http://www.w3.org/2001/XMLSchema" xmlns:xs="http://www.w3.org/2001/XMLSchema" xmlns:p="http://schemas.microsoft.com/office/2006/metadata/properties" xmlns:ns2="f24a19ce-4c67-4ebd-9355-3627a1892425" targetNamespace="http://schemas.microsoft.com/office/2006/metadata/properties" ma:root="true" ma:fieldsID="951b4f0f2356d26e79bf77f460f01fe7" ns2:_="">
    <xsd:import namespace="f24a19ce-4c67-4ebd-9355-3627a18924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19ce-4c67-4ebd-9355-3627a1892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0E6213-27D4-415A-A075-C52437F7199D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f24a19ce-4c67-4ebd-9355-3627a1892425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937239E-B288-45E6-A454-ADFB27CE8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a19ce-4c67-4ebd-9355-3627a189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8DAA-A22A-4FB4-A870-02C8DE964F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829</Words>
  <Characters>4727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Aakash</dc:creator>
  <cp:keywords/>
  <dc:description/>
  <cp:lastModifiedBy>R Aakash</cp:lastModifiedBy>
  <cp:revision>140</cp:revision>
  <dcterms:created xsi:type="dcterms:W3CDTF">2021-08-08T22:09:00Z</dcterms:created>
  <dcterms:modified xsi:type="dcterms:W3CDTF">2021-08-09T06:09:00Z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0x0101007ADAFFA0A31E124BBB453BBD549BC89D</vt:lpwstr>
  </property>
</Properties>
</file>