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Отчет по лабораторной работе № 5 по курсу___</w:t>
      </w:r>
      <w:r w:rsidDel="00000000" w:rsidR="00000000" w:rsidRPr="00000000">
        <w:rPr>
          <w:u w:val="single"/>
          <w:rtl w:val="0"/>
        </w:rPr>
        <w:t xml:space="preserve">1</w:t>
      </w:r>
      <w:r w:rsidDel="00000000" w:rsidR="00000000" w:rsidRPr="00000000">
        <w:rPr>
          <w:rtl w:val="0"/>
        </w:rPr>
        <w:t xml:space="preserve">__________ 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Студент группы </w:t>
      </w:r>
      <w:r w:rsidDel="00000000" w:rsidR="00000000" w:rsidRPr="00000000">
        <w:rPr>
          <w:u w:val="single"/>
          <w:rtl w:val="0"/>
        </w:rPr>
        <w:t xml:space="preserve">М80-115БВ-25</w:t>
      </w:r>
      <w:r w:rsidDel="00000000" w:rsidR="00000000" w:rsidRPr="00000000">
        <w:rPr>
          <w:rtl w:val="0"/>
        </w:rPr>
        <w:t xml:space="preserve">, № по списку _</w:t>
      </w:r>
      <w:r w:rsidDel="00000000" w:rsidR="00000000" w:rsidRPr="00000000">
        <w:rPr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__ 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Контакты e-mail </w:t>
      </w:r>
      <w:r w:rsidDel="00000000" w:rsidR="00000000" w:rsidRPr="00000000">
        <w:rPr>
          <w:u w:val="single"/>
          <w:rtl w:val="0"/>
        </w:rPr>
        <w:t xml:space="preserve">sspredovich@mail.ru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Работа выполнена: «</w:t>
      </w:r>
      <w:r w:rsidDel="00000000" w:rsidR="00000000" w:rsidRPr="00000000">
        <w:rPr>
          <w:u w:val="single"/>
          <w:rtl w:val="0"/>
        </w:rPr>
        <w:t xml:space="preserve">14</w:t>
      </w:r>
      <w:r w:rsidDel="00000000" w:rsidR="00000000" w:rsidRPr="00000000">
        <w:rPr>
          <w:rtl w:val="0"/>
        </w:rPr>
        <w:t xml:space="preserve"> » __</w:t>
      </w:r>
      <w:r w:rsidDel="00000000" w:rsidR="00000000" w:rsidRPr="00000000">
        <w:rPr>
          <w:u w:val="single"/>
          <w:rtl w:val="0"/>
        </w:rPr>
        <w:t xml:space="preserve">октября</w:t>
      </w:r>
      <w:r w:rsidDel="00000000" w:rsidR="00000000" w:rsidRPr="00000000">
        <w:rPr>
          <w:rtl w:val="0"/>
        </w:rPr>
        <w:t xml:space="preserve">_______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  <w:t xml:space="preserve">__г. </w:t>
      </w:r>
    </w:p>
    <w:p w:rsidR="00000000" w:rsidDel="00000000" w:rsidP="00000000" w:rsidRDefault="00000000" w:rsidRPr="00000000" w14:paraId="00000005">
      <w:pPr>
        <w:jc w:val="right"/>
        <w:rPr/>
      </w:pPr>
      <w:r w:rsidDel="00000000" w:rsidR="00000000" w:rsidRPr="00000000">
        <w:rPr>
          <w:rtl w:val="0"/>
        </w:rPr>
        <w:t xml:space="preserve">Преподаватель: </w:t>
      </w:r>
      <w:r w:rsidDel="00000000" w:rsidR="00000000" w:rsidRPr="00000000">
        <w:rPr>
          <w:u w:val="single"/>
          <w:rtl w:val="0"/>
        </w:rPr>
        <w:t xml:space="preserve">каф. 806 Бучкин Т. А.</w:t>
      </w:r>
      <w:r w:rsidDel="00000000" w:rsidR="00000000" w:rsidRPr="00000000">
        <w:rPr>
          <w:rtl w:val="0"/>
        </w:rPr>
        <w:t xml:space="preserve">______________ </w:t>
      </w:r>
    </w:p>
    <w:p w:rsidR="00000000" w:rsidDel="00000000" w:rsidP="00000000" w:rsidRDefault="00000000" w:rsidRPr="00000000" w14:paraId="00000006">
      <w:pPr>
        <w:jc w:val="right"/>
        <w:rPr/>
      </w:pPr>
      <w:r w:rsidDel="00000000" w:rsidR="00000000" w:rsidRPr="00000000">
        <w:rPr>
          <w:rtl w:val="0"/>
        </w:rPr>
        <w:t xml:space="preserve">Входной контроль знаний с оценкой _____________________ </w:t>
      </w:r>
    </w:p>
    <w:p w:rsidR="00000000" w:rsidDel="00000000" w:rsidP="00000000" w:rsidRDefault="00000000" w:rsidRPr="00000000" w14:paraId="00000007">
      <w:pPr>
        <w:jc w:val="right"/>
        <w:rPr/>
      </w:pPr>
      <w:r w:rsidDel="00000000" w:rsidR="00000000" w:rsidRPr="00000000">
        <w:rPr>
          <w:rtl w:val="0"/>
        </w:rPr>
        <w:t xml:space="preserve">Отчет сдан «16 » __</w:t>
      </w:r>
      <w:r w:rsidDel="00000000" w:rsidR="00000000" w:rsidRPr="00000000">
        <w:rPr>
          <w:u w:val="single"/>
          <w:rtl w:val="0"/>
        </w:rPr>
        <w:t xml:space="preserve">октября</w:t>
      </w:r>
      <w:r w:rsidDel="00000000" w:rsidR="00000000" w:rsidRPr="00000000">
        <w:rPr>
          <w:rtl w:val="0"/>
        </w:rPr>
        <w:t xml:space="preserve">__</w:t>
      </w:r>
      <w:r w:rsidDel="00000000" w:rsidR="00000000" w:rsidRPr="00000000">
        <w:rPr>
          <w:u w:val="single"/>
          <w:rtl w:val="0"/>
        </w:rPr>
        <w:t xml:space="preserve">2025</w:t>
      </w:r>
      <w:r w:rsidDel="00000000" w:rsidR="00000000" w:rsidRPr="00000000">
        <w:rPr>
          <w:rtl w:val="0"/>
        </w:rPr>
        <w:t xml:space="preserve">__г., итоговая оценка _____ </w:t>
      </w:r>
    </w:p>
    <w:p w:rsidR="00000000" w:rsidDel="00000000" w:rsidP="00000000" w:rsidRDefault="00000000" w:rsidRPr="00000000" w14:paraId="00000008">
      <w:pPr>
        <w:jc w:val="right"/>
        <w:rPr/>
      </w:pPr>
      <w:r w:rsidDel="00000000" w:rsidR="00000000" w:rsidRPr="00000000">
        <w:rPr>
          <w:rtl w:val="0"/>
        </w:rPr>
        <w:t xml:space="preserve">Подпись преподавателя ________________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Тема: </w:t>
      </w:r>
      <w:r w:rsidDel="00000000" w:rsidR="00000000" w:rsidRPr="00000000">
        <w:rPr>
          <w:u w:val="single"/>
          <w:rtl w:val="0"/>
        </w:rPr>
        <w:t xml:space="preserve">Программирование машин Тьюринга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  <w:t xml:space="preserve">2. Цель работы: </w:t>
      </w:r>
      <w:r w:rsidDel="00000000" w:rsidR="00000000" w:rsidRPr="00000000">
        <w:rPr>
          <w:u w:val="single"/>
          <w:rtl w:val="0"/>
        </w:rPr>
        <w:t xml:space="preserve">Изучение и освоение машин Тьюринга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  <w:t xml:space="preserve">3. Задание (вариант № ): </w:t>
      </w:r>
      <w:r w:rsidDel="00000000" w:rsidR="00000000" w:rsidRPr="00000000">
        <w:rPr>
          <w:u w:val="single"/>
          <w:rtl w:val="0"/>
        </w:rPr>
        <w:t xml:space="preserve">Продемонстрировать навыки программирования машин Тьюринга посредством реализации нормированного вычисления суммы двух двоичных чисел без знака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  <w:t xml:space="preserve">4. Оборудование ПЭВМ студента, если использовалось: </w:t>
      </w:r>
      <w:r w:rsidDel="00000000" w:rsidR="00000000" w:rsidRPr="00000000">
        <w:rPr>
          <w:u w:val="single"/>
          <w:rtl w:val="0"/>
        </w:rPr>
        <w:t xml:space="preserve">2,5 GHz 8-ядерный процессор Intel Core i5. Монитор: Универсальный монитор PnP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5. Программное обеспечение ЭВМ студента, если использовалось: </w:t>
      </w:r>
      <w:r w:rsidDel="00000000" w:rsidR="00000000" w:rsidRPr="00000000">
        <w:rPr>
          <w:u w:val="single"/>
          <w:rtl w:val="0"/>
        </w:rPr>
        <w:t xml:space="preserve">Операционная система семейства: Windows, наименование: Windows 10, интерпретатор команд: Стандартный интерпретатор машины Тьюринга в четверках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Система программирования: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Редактор текстов: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Утилиты операционной системы: </w:t>
      </w:r>
      <w:r w:rsidDel="00000000" w:rsidR="00000000" w:rsidRPr="00000000">
        <w:rPr>
          <w:u w:val="single"/>
          <w:rtl w:val="0"/>
        </w:rPr>
        <w:t xml:space="preserve">нет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Прикладные системы и программы: </w:t>
      </w:r>
      <w:r w:rsidDel="00000000" w:rsidR="00000000" w:rsidRPr="00000000">
        <w:rPr>
          <w:u w:val="single"/>
          <w:rtl w:val="0"/>
        </w:rPr>
        <w:t xml:space="preserve">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  <w:t xml:space="preserve">Местонахождение и имена файлов программ и данных на домашнем компьютере: "C:\Users\PC\Desktop\Turing Machine"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Идея, метод, алгоритм 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Сообщения должны представлять собой 2 двоичных числа, разделённые пробелом, с равным количеством разрядов, так как поразрядная конъюнкция не работает с другими форматами сообщений (не рассматриваем в алгоритме и тестах, такие сообщения как двоичные числа с разным числом разрядов, а также пустые слова).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Изначальная задача разделяется на несколько подзадач. Рассмотрим каждую из них по порядку: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Скопировать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сообщение (_1010_1011_ -&gt; _1010_1011_1010_1011_).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Переписать скопирование сообщение с допольнительным пробелом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(_1010_1011_1010_1011_ -&gt; _1010_1101__1010_1101_).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Заменить последнюю 1 второго числа на ноль и прибавить к последней цифре первого числа, если 0 то заменить на 1, если 1 заменить на 0 и прибавить 1 к следующему разряду(если 1 много, повторять до пробела после чего поставить 1). Если последняя цифра второго числа равно 0 заменить её на 1 и перейти к следующей цифре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(_1010_1101__1010_1101_ -&gt; </w:t>
      </w:r>
      <w:r w:rsidDel="00000000" w:rsidR="00000000" w:rsidRPr="00000000">
        <w:rPr>
          <w:rtl w:val="0"/>
        </w:rPr>
        <w:t xml:space="preserve">_1010_1101__1011_1100_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или (_1010_1</w:t>
      </w:r>
      <w:r w:rsidDel="00000000" w:rsidR="00000000" w:rsidRPr="00000000">
        <w:rPr>
          <w:rtl w:val="0"/>
        </w:rPr>
        <w:t xml:space="preserve">100__1010_1101_) или (_1011_ 1001__1100_1000_)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Дойдя до следующей 1 заменить её на 0 и прибавить 1 к последней цифре первого слова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(_10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tl w:val="0"/>
        </w:rPr>
        <w:t xml:space="preserve">101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__101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</w:t>
      </w:r>
      <w:r w:rsidDel="00000000" w:rsidR="00000000" w:rsidRPr="00000000">
        <w:rPr>
          <w:rtl w:val="0"/>
        </w:rPr>
        <w:t xml:space="preserve">100_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_</w:t>
      </w:r>
      <w:r w:rsidDel="00000000" w:rsidR="00000000" w:rsidRPr="00000000">
        <w:rPr>
          <w:rtl w:val="0"/>
        </w:rPr>
        <w:t xml:space="preserve">1010_1101__1100_1011_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Переходим к пунктам 3 и 4 до тех пор пока второе число не примет вид 00…0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(_1</w:t>
      </w:r>
      <w:r w:rsidDel="00000000" w:rsidR="00000000" w:rsidRPr="00000000">
        <w:rPr>
          <w:rtl w:val="0"/>
        </w:rPr>
        <w:t xml:space="preserve">010_1101_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_1100_101</w:t>
      </w:r>
      <w:r w:rsidDel="00000000" w:rsidR="00000000" w:rsidRPr="00000000">
        <w:rPr>
          <w:rtl w:val="0"/>
        </w:rPr>
        <w:t xml:space="preserve">1_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-&gt; _</w:t>
      </w:r>
      <w:r w:rsidDel="00000000" w:rsidR="00000000" w:rsidRPr="00000000">
        <w:rPr>
          <w:rtl w:val="0"/>
        </w:rPr>
        <w:t xml:space="preserve">1010_1101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tl w:val="0"/>
        </w:rPr>
        <w:t xml:space="preserve">10111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_0000_).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По 3 пункту привести второе число к виду 11…1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tl w:val="0"/>
        </w:rPr>
        <w:t xml:space="preserve"> _1010_1101_10111_0000_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-&gt; </w:t>
      </w:r>
      <w:r w:rsidDel="00000000" w:rsidR="00000000" w:rsidRPr="00000000">
        <w:rPr>
          <w:rtl w:val="0"/>
        </w:rPr>
        <w:t xml:space="preserve"> _1010_1101_10111_1111_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Стереть второе число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 _1010_1101_10111_1111_-&gt;  _1010_1101_10111_).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Готово. В результате переноса данного алгоритма на четвёрки получается нормированн</w:t>
      </w:r>
      <w:r w:rsidDel="00000000" w:rsidR="00000000" w:rsidRPr="00000000">
        <w:rPr>
          <w:rtl w:val="0"/>
        </w:rPr>
        <w:t xml:space="preserve">ое сложение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двух двоичных чисел без знака. Сложность алгоритма ~O(n), где n – количество разрядов чисел.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7. Сценарий выполнения работы [план работы, первоначальный текст программы в черновике (можно на отдельном листе) и тесты либо соображения по тестированию].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Пункты 1-7 отчета составляются строго до начала лабораторной работы. Допущен к выполнению работы. Подпись преподавателя _____________________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8. Распечатка протокола (подклеить листинг окончательного варианта программы с тестовыми примерами, подписанный преподавателем).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Дневник отладки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Table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2"/>
        <w:gridCol w:w="1288"/>
        <w:gridCol w:w="1287"/>
        <w:gridCol w:w="1298"/>
        <w:gridCol w:w="1313"/>
        <w:gridCol w:w="1486"/>
        <w:gridCol w:w="1401"/>
        <w:tblGridChange w:id="0">
          <w:tblGrid>
            <w:gridCol w:w="1272"/>
            <w:gridCol w:w="1288"/>
            <w:gridCol w:w="1287"/>
            <w:gridCol w:w="1298"/>
            <w:gridCol w:w="1313"/>
            <w:gridCol w:w="1486"/>
            <w:gridCol w:w="14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Лаб. или Дом.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Событие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Действие по исправлению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u w:val="single"/>
        </w:rPr>
      </w:pPr>
      <w:r w:rsidDel="00000000" w:rsidR="00000000" w:rsidRPr="00000000">
        <w:rPr>
          <w:rtl w:val="0"/>
        </w:rPr>
        <w:t xml:space="preserve">10. Замечания автора по существу работы: </w:t>
      </w:r>
      <w:r w:rsidDel="00000000" w:rsidR="00000000" w:rsidRPr="00000000">
        <w:rPr>
          <w:u w:val="single"/>
          <w:rtl w:val="0"/>
        </w:rPr>
        <w:t xml:space="preserve">нет, ссылка на мой гитхаб со всеми лабораторными работами - https://github.com/RABOTNIK2/1CourseWorks</w:t>
      </w:r>
    </w:p>
    <w:p w:rsidR="00000000" w:rsidDel="00000000" w:rsidP="00000000" w:rsidRDefault="00000000" w:rsidRPr="00000000" w14:paraId="0000002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11. Выводы: </w:t>
      </w:r>
      <w:r w:rsidDel="00000000" w:rsidR="00000000" w:rsidRPr="00000000">
        <w:rPr>
          <w:u w:val="single"/>
          <w:rtl w:val="0"/>
        </w:rPr>
        <w:t xml:space="preserve">Машина Тьюринга при всей её неудобности позволяет программировать алгоритмы стандартных задач, например, нормированное вычисление суммы двух двоичных чисел</w:t>
      </w:r>
    </w:p>
    <w:p w:rsidR="00000000" w:rsidDel="00000000" w:rsidP="00000000" w:rsidRDefault="00000000" w:rsidRPr="00000000" w14:paraId="00000031">
      <w:pPr>
        <w:rPr>
          <w:u w:val="single"/>
        </w:rPr>
      </w:pPr>
      <w:r w:rsidDel="00000000" w:rsidR="00000000" w:rsidRPr="00000000">
        <w:rPr>
          <w:rtl w:val="0"/>
        </w:rPr>
        <w:t xml:space="preserve">Недочёты при выполнении задания могут быть устранены следующим образом: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right"/>
        <w:rPr>
          <w:u w:val="single"/>
        </w:rPr>
      </w:pPr>
      <w:r w:rsidDel="00000000" w:rsidR="00000000" w:rsidRPr="00000000">
        <w:rPr>
          <w:rtl w:val="0"/>
        </w:rPr>
        <w:t xml:space="preserve">Подпись студента _________________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