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FEE9" w14:textId="77777777" w:rsidR="003F1FD8" w:rsidRDefault="00000000">
      <w:pPr>
        <w:pStyle w:val="Heading1"/>
      </w:pPr>
      <w:bookmarkStart w:id="0" w:name="ricardo-alonso-chávez-jiménez"/>
      <w:r>
        <w:t>Ricardo Alonso Chávez Jiménez</w:t>
      </w:r>
    </w:p>
    <w:p w14:paraId="0833FA14" w14:textId="77777777" w:rsidR="003F1FD8" w:rsidRDefault="00000000">
      <w:pPr>
        <w:pStyle w:val="FirstParagraph"/>
      </w:pPr>
      <w:r>
        <w:rPr>
          <w:b/>
          <w:bCs/>
        </w:rPr>
        <w:t>Full Stack Developer</w:t>
      </w:r>
    </w:p>
    <w:p w14:paraId="4D0D850A" w14:textId="0E599936" w:rsidR="003F1FD8" w:rsidRDefault="00000000">
      <w:pPr>
        <w:pStyle w:val="BodyText"/>
        <w:rPr>
          <w:lang w:val="es-ES"/>
        </w:rPr>
      </w:pPr>
      <w:r w:rsidRPr="00512D7D">
        <w:rPr>
          <w:lang w:val="es-ES"/>
        </w:rPr>
        <w:t>Location: Nuevo Laredo, Tamaulipas, Mexico</w:t>
      </w:r>
      <w:r w:rsidRPr="00512D7D">
        <w:rPr>
          <w:lang w:val="es-ES"/>
        </w:rPr>
        <w:br/>
        <w:t>Email: ricardoachavezjimenez@gmail.com</w:t>
      </w:r>
      <w:r w:rsidRPr="00512D7D">
        <w:rPr>
          <w:lang w:val="es-ES"/>
        </w:rPr>
        <w:br/>
        <w:t xml:space="preserve">LinkedIn: </w:t>
      </w:r>
      <w:hyperlink r:id="rId7" w:history="1">
        <w:r w:rsidR="00A607B6" w:rsidRPr="00E54608">
          <w:rPr>
            <w:rStyle w:val="Hyperlink"/>
            <w:lang w:val="es-ES"/>
          </w:rPr>
          <w:t>https://www.linkedin.com/in/rachavezmia/</w:t>
        </w:r>
      </w:hyperlink>
    </w:p>
    <w:p w14:paraId="23653AC4" w14:textId="764DA00E" w:rsidR="00A607B6" w:rsidRPr="00A607B6" w:rsidRDefault="00A607B6">
      <w:pPr>
        <w:pStyle w:val="BodyText"/>
      </w:pPr>
      <w:r w:rsidRPr="00A607B6">
        <w:t xml:space="preserve">Portfolio: </w:t>
      </w:r>
      <w:r w:rsidRPr="00A607B6">
        <w:t>https://rachavezz.github.io/portafolio/</w:t>
      </w:r>
      <w:hyperlink r:id="rId8" w:history="1"/>
    </w:p>
    <w:p w14:paraId="1AB5BE2E" w14:textId="77777777" w:rsidR="003F1FD8" w:rsidRDefault="00000000">
      <w:pPr>
        <w:pStyle w:val="Heading2"/>
      </w:pPr>
      <w:bookmarkStart w:id="1" w:name="professional-summary"/>
      <w:r>
        <w:t>Professional Summary</w:t>
      </w:r>
    </w:p>
    <w:p w14:paraId="494DB39E" w14:textId="77777777" w:rsidR="003F1FD8" w:rsidRDefault="00000000">
      <w:pPr>
        <w:pStyle w:val="FirstParagraph"/>
      </w:pPr>
      <w:r>
        <w:t xml:space="preserve">Full Stack Developer specialized in </w:t>
      </w:r>
      <w:r>
        <w:rPr>
          <w:b/>
          <w:bCs/>
        </w:rPr>
        <w:t>optimizing mission-critical business processes</w:t>
      </w:r>
      <w:r>
        <w:t xml:space="preserve"> through scalable web and cloud solutions that reduce costs, errors, and operational time.</w:t>
      </w:r>
      <w:r>
        <w:br/>
        <w:t xml:space="preserve">Proficient in </w:t>
      </w:r>
      <w:r>
        <w:rPr>
          <w:b/>
          <w:bCs/>
        </w:rPr>
        <w:t>.NET 8, Angular 17, React 19, Python, Azure AD (MSAL), Microsoft Graph API, CouchDB</w:t>
      </w:r>
      <w:r>
        <w:t>, AS400 integrations, and process automation with Selenium.</w:t>
      </w:r>
      <w:r>
        <w:br/>
        <w:t xml:space="preserve">Proven ability to lead projects from analysis to deployment, ensuring </w:t>
      </w:r>
      <w:r>
        <w:rPr>
          <w:b/>
          <w:bCs/>
        </w:rPr>
        <w:t>security, scalability, and regulatory compliance</w:t>
      </w:r>
      <w:r>
        <w:t>.</w:t>
      </w:r>
    </w:p>
    <w:p w14:paraId="44F0841F" w14:textId="77777777" w:rsidR="003F1FD8" w:rsidRDefault="00000000">
      <w:pPr>
        <w:pStyle w:val="Heading2"/>
      </w:pPr>
      <w:bookmarkStart w:id="2" w:name="technical-skills"/>
      <w:bookmarkEnd w:id="1"/>
      <w:r>
        <w:t>Technical Skills</w:t>
      </w:r>
    </w:p>
    <w:p w14:paraId="5A097D4A" w14:textId="77777777" w:rsidR="003F1F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Languages &amp; Frameworks:</w:t>
      </w:r>
      <w:r>
        <w:t xml:space="preserve"> C# (.NET 6–8), Python (Selenium, Flask, Pandas, NumPy), TypeScript, Angular 17, React 19, Tailwind CSS.</w:t>
      </w:r>
    </w:p>
    <w:p w14:paraId="39186C88" w14:textId="1C61353B" w:rsidR="003F1F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Databases:</w:t>
      </w:r>
      <w:r>
        <w:t xml:space="preserve"> SQL Server, CouchDB, </w:t>
      </w:r>
      <w:r w:rsidR="00512D7D" w:rsidRPr="00512D7D">
        <w:t>DB2 (AS400)</w:t>
      </w:r>
    </w:p>
    <w:p w14:paraId="79085F6A" w14:textId="5B50DD1B" w:rsidR="003F1F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Cloud &amp; DevOps:</w:t>
      </w:r>
      <w:r>
        <w:t xml:space="preserve"> Azure AD (MSAL), Microsoft Graph API, Power Automate, Git/GitHub</w:t>
      </w:r>
      <w:r w:rsidR="00512D7D">
        <w:t xml:space="preserve">, </w:t>
      </w:r>
      <w:r w:rsidR="00512D7D" w:rsidRPr="00512D7D">
        <w:t>Logstash, Kafka</w:t>
      </w:r>
      <w:r w:rsidR="00512D7D">
        <w:t>.</w:t>
      </w:r>
    </w:p>
    <w:p w14:paraId="514166AF" w14:textId="77777777" w:rsidR="003F1F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Architecture &amp; Methodologies:</w:t>
      </w:r>
      <w:r>
        <w:t xml:space="preserve"> Microservices, REST APIs, CI/CD, Agile/Scrum, ITIL 4.</w:t>
      </w:r>
    </w:p>
    <w:p w14:paraId="550D271B" w14:textId="77777777" w:rsidR="003F1F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Tools:</w:t>
      </w:r>
      <w:r>
        <w:t xml:space="preserve"> Visual Studio, VS Code, AutoCAD (with LISP), jqGrid.</w:t>
      </w:r>
    </w:p>
    <w:p w14:paraId="74A22759" w14:textId="77777777" w:rsidR="003F1FD8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0BCC7ACB" w14:textId="77777777" w:rsidR="003F1FD8" w:rsidRDefault="00000000">
      <w:pPr>
        <w:pStyle w:val="Heading3"/>
      </w:pPr>
      <w:bookmarkStart w:id="4" w:name="Xf6e7b04487b3baf7a4713f09c86114eff1e3388"/>
      <w:r>
        <w:t xml:space="preserve">TransMex Inc – Nuevo Laredo, Tamaulipas, Mexico </w:t>
      </w:r>
      <w:r>
        <w:rPr>
          <w:i/>
          <w:iCs/>
        </w:rPr>
        <w:t>(On-site · Full‑time · 3 years)</w:t>
      </w:r>
    </w:p>
    <w:p w14:paraId="3E8F8228" w14:textId="77777777" w:rsidR="003F1FD8" w:rsidRDefault="00000000">
      <w:pPr>
        <w:pStyle w:val="FirstParagraph"/>
      </w:pPr>
      <w:r>
        <w:rPr>
          <w:b/>
          <w:bCs/>
        </w:rPr>
        <w:t>IT Analyst / Full Stack Developer</w:t>
      </w:r>
      <w:r>
        <w:t xml:space="preserve"> </w:t>
      </w:r>
      <w:r>
        <w:rPr>
          <w:i/>
          <w:iCs/>
        </w:rPr>
        <w:t>(Feb 2024 – Present)</w:t>
      </w:r>
      <w:r>
        <w:br/>
        <w:t xml:space="preserve">- Developed internal portals using </w:t>
      </w:r>
      <w:r>
        <w:rPr>
          <w:b/>
          <w:bCs/>
        </w:rPr>
        <w:t>.NET 8, Angular 17, React 19</w:t>
      </w:r>
      <w:r>
        <w:t>, integrated with Azure AD authentication and Microsoft Graph API for secure data access and management.</w:t>
      </w:r>
      <w:r>
        <w:br/>
        <w:t xml:space="preserve">- Built </w:t>
      </w:r>
      <w:r>
        <w:rPr>
          <w:b/>
          <w:bCs/>
        </w:rPr>
        <w:t>Python/Selenium automations</w:t>
      </w:r>
      <w:r>
        <w:t xml:space="preserve"> that reduced data processing times by </w:t>
      </w:r>
      <w:r>
        <w:rPr>
          <w:b/>
          <w:bCs/>
        </w:rPr>
        <w:t>90 %</w:t>
      </w:r>
      <w:r>
        <w:t>.</w:t>
      </w:r>
      <w:r>
        <w:br/>
        <w:t xml:space="preserve">- Created systems with user role control, dashboards, and detailed activity logs, increasing operational efficiency by </w:t>
      </w:r>
      <w:r>
        <w:rPr>
          <w:b/>
          <w:bCs/>
        </w:rPr>
        <w:t>70 %</w:t>
      </w:r>
      <w:r>
        <w:t>.</w:t>
      </w:r>
    </w:p>
    <w:p w14:paraId="65BC67A0" w14:textId="5329C73D" w:rsidR="00512D7D" w:rsidRPr="00512D7D" w:rsidRDefault="00512D7D" w:rsidP="00512D7D">
      <w:pPr>
        <w:pStyle w:val="BodyText"/>
      </w:pPr>
      <w:r>
        <w:t>- Developed and maintained APIs for DB2 (AS400) queries, enabling integration between AS400 and modern web applications.</w:t>
      </w:r>
    </w:p>
    <w:p w14:paraId="3A522EF6" w14:textId="349CE8E4" w:rsidR="00512D7D" w:rsidRPr="00512D7D" w:rsidRDefault="00512D7D" w:rsidP="00512D7D">
      <w:pPr>
        <w:pStyle w:val="BodyText"/>
      </w:pPr>
      <w:r>
        <w:t>- Designed and implemented Logstash-to-Kafka data pipelines to process and distribute operational data in near real time.</w:t>
      </w:r>
    </w:p>
    <w:p w14:paraId="22810C27" w14:textId="77777777" w:rsidR="003F1FD8" w:rsidRDefault="00000000">
      <w:pPr>
        <w:pStyle w:val="BodyText"/>
      </w:pPr>
      <w:r>
        <w:rPr>
          <w:b/>
          <w:bCs/>
        </w:rPr>
        <w:lastRenderedPageBreak/>
        <w:t>Document Specialist</w:t>
      </w:r>
      <w:r>
        <w:t xml:space="preserve"> </w:t>
      </w:r>
      <w:r>
        <w:rPr>
          <w:i/>
          <w:iCs/>
        </w:rPr>
        <w:t>(Aug 2023 – Feb 2024)</w:t>
      </w:r>
      <w:r>
        <w:br/>
        <w:t>- Managed and validated documentation for Carta Porte and border-crossing processes.</w:t>
      </w:r>
      <w:r>
        <w:br/>
        <w:t>- Reduced manual errors through digitization and automated validation scripts.</w:t>
      </w:r>
    </w:p>
    <w:p w14:paraId="4BBC02EB" w14:textId="77777777" w:rsidR="003F1FD8" w:rsidRDefault="00000000">
      <w:pPr>
        <w:pStyle w:val="BodyText"/>
      </w:pPr>
      <w:r>
        <w:rPr>
          <w:b/>
          <w:bCs/>
        </w:rPr>
        <w:t>IT Support Assistant</w:t>
      </w:r>
      <w:r>
        <w:t xml:space="preserve"> </w:t>
      </w:r>
      <w:r>
        <w:rPr>
          <w:i/>
          <w:iCs/>
        </w:rPr>
        <w:t>(Sept 2022 – Aug 2023)</w:t>
      </w:r>
      <w:r>
        <w:br/>
        <w:t>- Provided support for hardware, software, and network issues.</w:t>
      </w:r>
      <w:r>
        <w:br/>
        <w:t xml:space="preserve">- Implemented improvements that cut average resolution time by </w:t>
      </w:r>
      <w:r>
        <w:rPr>
          <w:b/>
          <w:bCs/>
        </w:rPr>
        <w:t>40 %</w:t>
      </w:r>
      <w:r>
        <w:t>.</w:t>
      </w:r>
    </w:p>
    <w:p w14:paraId="06C8C78B" w14:textId="77777777" w:rsidR="003F1FD8" w:rsidRDefault="00000000">
      <w:pPr>
        <w:pStyle w:val="Heading2"/>
      </w:pPr>
      <w:bookmarkStart w:id="5" w:name="key-projects-impact-metrics"/>
      <w:bookmarkEnd w:id="3"/>
      <w:bookmarkEnd w:id="4"/>
      <w:r>
        <w:t xml:space="preserve">Key Projects </w:t>
      </w:r>
      <w:r>
        <w:rPr>
          <w:i/>
          <w:iCs/>
        </w:rPr>
        <w:t>(Impact &amp; Metrics)</w:t>
      </w:r>
    </w:p>
    <w:p w14:paraId="5F9BCEA0" w14:textId="6E2FA483" w:rsidR="003F1FD8" w:rsidRDefault="00000000">
      <w:pPr>
        <w:numPr>
          <w:ilvl w:val="0"/>
          <w:numId w:val="3"/>
        </w:numPr>
      </w:pPr>
      <w:r>
        <w:rPr>
          <w:b/>
          <w:bCs/>
        </w:rPr>
        <w:t>Carta Porte Integration Portal</w:t>
      </w:r>
      <w:r>
        <w:t xml:space="preserve"> – </w:t>
      </w:r>
      <w:r>
        <w:rPr>
          <w:i/>
          <w:iCs/>
        </w:rPr>
        <w:t>React 19, .NET 8, MSAL, AS400</w:t>
      </w:r>
      <w:r>
        <w:br/>
        <w:t xml:space="preserve">Reduced validation errors by </w:t>
      </w:r>
      <w:r>
        <w:rPr>
          <w:b/>
          <w:bCs/>
        </w:rPr>
        <w:t>85 %</w:t>
      </w:r>
      <w:r>
        <w:t xml:space="preserve">, processing </w:t>
      </w:r>
      <w:r>
        <w:rPr>
          <w:b/>
          <w:bCs/>
        </w:rPr>
        <w:t>1 000+ layouts per month</w:t>
      </w:r>
      <w:r>
        <w:t xml:space="preserve"> with full traceability.</w:t>
      </w:r>
    </w:p>
    <w:p w14:paraId="7752B3A0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TransmexSigna</w:t>
      </w:r>
      <w:r>
        <w:t xml:space="preserve"> – </w:t>
      </w:r>
      <w:r>
        <w:rPr>
          <w:i/>
          <w:iCs/>
        </w:rPr>
        <w:t>Angular 17, .NET 8, MSAL, CouchDB, Microsoft Graph API</w:t>
      </w:r>
      <w:r>
        <w:br/>
        <w:t xml:space="preserve">Cut document approval times by </w:t>
      </w:r>
      <w:r>
        <w:rPr>
          <w:b/>
          <w:bCs/>
        </w:rPr>
        <w:t>60 %</w:t>
      </w:r>
      <w:r>
        <w:t xml:space="preserve"> through digital signatures and role‑based access control.</w:t>
      </w:r>
    </w:p>
    <w:p w14:paraId="3AC209B8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Driver Ranking Bot</w:t>
      </w:r>
      <w:r>
        <w:t xml:space="preserve"> – </w:t>
      </w:r>
      <w:r>
        <w:rPr>
          <w:i/>
          <w:iCs/>
        </w:rPr>
        <w:t>Python (Selenium)</w:t>
      </w:r>
      <w:r>
        <w:br/>
        <w:t xml:space="preserve">Processes </w:t>
      </w:r>
      <w:r>
        <w:rPr>
          <w:b/>
          <w:bCs/>
        </w:rPr>
        <w:t>500+ records per day</w:t>
      </w:r>
      <w:r>
        <w:t xml:space="preserve">, reducing report generation time by </w:t>
      </w:r>
      <w:r>
        <w:rPr>
          <w:b/>
          <w:bCs/>
        </w:rPr>
        <w:t>90 %</w:t>
      </w:r>
      <w:r>
        <w:t>.</w:t>
      </w:r>
    </w:p>
    <w:p w14:paraId="40FBB6C7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Stellantis Report</w:t>
      </w:r>
      <w:r>
        <w:t xml:space="preserve"> – </w:t>
      </w:r>
      <w:r>
        <w:rPr>
          <w:i/>
          <w:iCs/>
        </w:rPr>
        <w:t>.NET, Angular 17</w:t>
      </w:r>
      <w:r>
        <w:br/>
        <w:t xml:space="preserve">Reduced manual document matching by </w:t>
      </w:r>
      <w:r>
        <w:rPr>
          <w:b/>
          <w:bCs/>
        </w:rPr>
        <w:t>95 %</w:t>
      </w:r>
      <w:r>
        <w:t xml:space="preserve"> with automated cross‑reference of XML and acknowledgment receipts.</w:t>
      </w:r>
    </w:p>
    <w:p w14:paraId="139FCF74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Stamping Report</w:t>
      </w:r>
      <w:r>
        <w:t xml:space="preserve"> – </w:t>
      </w:r>
      <w:r>
        <w:rPr>
          <w:i/>
          <w:iCs/>
        </w:rPr>
        <w:t>.NET, Angular 17</w:t>
      </w:r>
      <w:r>
        <w:br/>
        <w:t xml:space="preserve">Decreased recurring stamping errors by </w:t>
      </w:r>
      <w:r>
        <w:rPr>
          <w:b/>
          <w:bCs/>
        </w:rPr>
        <w:t>70 %</w:t>
      </w:r>
      <w:r>
        <w:t xml:space="preserve"> with dashboards and error tracking tables.</w:t>
      </w:r>
    </w:p>
    <w:p w14:paraId="74E662D7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Employee Report Web App</w:t>
      </w:r>
      <w:r>
        <w:t xml:space="preserve"> – </w:t>
      </w:r>
      <w:r>
        <w:rPr>
          <w:i/>
          <w:iCs/>
        </w:rPr>
        <w:t>.NET 8, Angular 17</w:t>
      </w:r>
      <w:r>
        <w:br/>
        <w:t xml:space="preserve">Eliminated manual report generation, reducing time by </w:t>
      </w:r>
      <w:r>
        <w:rPr>
          <w:b/>
          <w:bCs/>
        </w:rPr>
        <w:t>80 %</w:t>
      </w:r>
      <w:r>
        <w:t>.</w:t>
      </w:r>
    </w:p>
    <w:p w14:paraId="456AB9CE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GPS Data Automation</w:t>
      </w:r>
      <w:r>
        <w:t xml:space="preserve"> – </w:t>
      </w:r>
      <w:r>
        <w:rPr>
          <w:i/>
          <w:iCs/>
        </w:rPr>
        <w:t>Python</w:t>
      </w:r>
      <w:r>
        <w:br/>
        <w:t xml:space="preserve">Monitors </w:t>
      </w:r>
      <w:r>
        <w:rPr>
          <w:b/>
          <w:bCs/>
        </w:rPr>
        <w:t>200+ devices</w:t>
      </w:r>
      <w:r>
        <w:t xml:space="preserve">, reducing troubleshooting time by </w:t>
      </w:r>
      <w:r>
        <w:rPr>
          <w:b/>
          <w:bCs/>
        </w:rPr>
        <w:t>50 %</w:t>
      </w:r>
      <w:r>
        <w:t xml:space="preserve"> with real‑time data from Moko and Oyster GPS antennas.</w:t>
      </w:r>
    </w:p>
    <w:p w14:paraId="2A66FCAA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GeoRutasGoogle</w:t>
      </w:r>
      <w:r>
        <w:t xml:space="preserve"> – </w:t>
      </w:r>
      <w:r>
        <w:rPr>
          <w:i/>
          <w:iCs/>
        </w:rPr>
        <w:t>Flask (Python), Google Maps API</w:t>
      </w:r>
      <w:r>
        <w:br/>
        <w:t xml:space="preserve">Cut route planning time by </w:t>
      </w:r>
      <w:r>
        <w:rPr>
          <w:b/>
          <w:bCs/>
        </w:rPr>
        <w:t>65 %</w:t>
      </w:r>
      <w:r>
        <w:t xml:space="preserve"> with automated geofence and route generation.</w:t>
      </w:r>
    </w:p>
    <w:p w14:paraId="4BF7BDA7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Yard Management System Geofences</w:t>
      </w:r>
      <w:r>
        <w:t xml:space="preserve"> – </w:t>
      </w:r>
      <w:r>
        <w:rPr>
          <w:i/>
          <w:iCs/>
        </w:rPr>
        <w:t>AutoCAD, LISP, SQL</w:t>
      </w:r>
      <w:r>
        <w:br/>
        <w:t xml:space="preserve">Reduced geofence configuration time by </w:t>
      </w:r>
      <w:r>
        <w:rPr>
          <w:b/>
          <w:bCs/>
        </w:rPr>
        <w:t>70 %</w:t>
      </w:r>
      <w:r>
        <w:t xml:space="preserve"> by automating layout‑to‑SQL conversion.</w:t>
      </w:r>
    </w:p>
    <w:p w14:paraId="7A339CD6" w14:textId="77777777" w:rsidR="003F1FD8" w:rsidRDefault="00000000">
      <w:pPr>
        <w:numPr>
          <w:ilvl w:val="0"/>
          <w:numId w:val="3"/>
        </w:numPr>
      </w:pPr>
      <w:r>
        <w:rPr>
          <w:b/>
          <w:bCs/>
        </w:rPr>
        <w:t>Carta Porte Process Automation</w:t>
      </w:r>
      <w:r>
        <w:t xml:space="preserve"> – </w:t>
      </w:r>
      <w:r>
        <w:rPr>
          <w:i/>
          <w:iCs/>
        </w:rPr>
        <w:t>Python</w:t>
      </w:r>
      <w:r>
        <w:br/>
        <w:t xml:space="preserve">Reduced document verification time by </w:t>
      </w:r>
      <w:r>
        <w:rPr>
          <w:b/>
          <w:bCs/>
        </w:rPr>
        <w:t>60 %</w:t>
      </w:r>
      <w:r>
        <w:t>.</w:t>
      </w:r>
    </w:p>
    <w:p w14:paraId="2914B089" w14:textId="77777777" w:rsidR="003F1FD8" w:rsidRDefault="00000000">
      <w:pPr>
        <w:pStyle w:val="Heading2"/>
      </w:pPr>
      <w:bookmarkStart w:id="6" w:name="education"/>
      <w:bookmarkEnd w:id="5"/>
      <w:r>
        <w:t>Education</w:t>
      </w:r>
    </w:p>
    <w:p w14:paraId="19C535BD" w14:textId="77777777" w:rsidR="003F1FD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Master’s in Data Science Engineering</w:t>
      </w:r>
      <w:r>
        <w:t xml:space="preserve"> </w:t>
      </w:r>
      <w:r>
        <w:rPr>
          <w:i/>
          <w:iCs/>
        </w:rPr>
        <w:t>(Ongoing)</w:t>
      </w:r>
      <w:r>
        <w:t xml:space="preserve"> – Universidad del Valle de México (UVM)</w:t>
      </w:r>
    </w:p>
    <w:p w14:paraId="3DAB4F74" w14:textId="77777777" w:rsidR="003F1FD8" w:rsidRPr="00512D7D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512D7D">
        <w:rPr>
          <w:b/>
          <w:bCs/>
          <w:lang w:val="es-ES"/>
        </w:rPr>
        <w:lastRenderedPageBreak/>
        <w:t>Master’s in Artificial Intelligence</w:t>
      </w:r>
      <w:r w:rsidRPr="00512D7D">
        <w:rPr>
          <w:lang w:val="es-ES"/>
        </w:rPr>
        <w:t xml:space="preserve"> – CEUPE (Centro Europeo de Postgrado)</w:t>
      </w:r>
    </w:p>
    <w:p w14:paraId="7013ED07" w14:textId="77777777" w:rsidR="003F1FD8" w:rsidRDefault="00000000">
      <w:pPr>
        <w:pStyle w:val="Compact"/>
        <w:numPr>
          <w:ilvl w:val="0"/>
          <w:numId w:val="4"/>
        </w:numPr>
      </w:pPr>
      <w:proofErr w:type="gramStart"/>
      <w:r>
        <w:rPr>
          <w:b/>
          <w:bCs/>
        </w:rPr>
        <w:t>Bachelor’s</w:t>
      </w:r>
      <w:proofErr w:type="gramEnd"/>
      <w:r>
        <w:rPr>
          <w:b/>
          <w:bCs/>
        </w:rPr>
        <w:t xml:space="preserve"> in Mechatronics Engineering</w:t>
      </w:r>
      <w:r>
        <w:t xml:space="preserve"> – Universidad Tecnológica de Nuevo Laredo</w:t>
      </w:r>
    </w:p>
    <w:p w14:paraId="47792838" w14:textId="77777777" w:rsidR="003F1FD8" w:rsidRDefault="00000000">
      <w:pPr>
        <w:pStyle w:val="Heading2"/>
      </w:pPr>
      <w:bookmarkStart w:id="7" w:name="certifications"/>
      <w:bookmarkEnd w:id="6"/>
      <w:r>
        <w:t>Certifications</w:t>
      </w:r>
    </w:p>
    <w:p w14:paraId="0E08BDCB" w14:textId="77777777" w:rsidR="003F1FD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ITIL 4 Foundation</w:t>
      </w:r>
      <w:r>
        <w:t xml:space="preserve"> – PeopleCert</w:t>
      </w:r>
    </w:p>
    <w:p w14:paraId="0065D93C" w14:textId="77777777" w:rsidR="003F1FD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CouchDB Essentials</w:t>
      </w:r>
      <w:r>
        <w:t xml:space="preserve"> – Udemy</w:t>
      </w:r>
    </w:p>
    <w:p w14:paraId="5E4B8705" w14:textId="77777777" w:rsidR="003F1FD8" w:rsidRDefault="00000000">
      <w:pPr>
        <w:pStyle w:val="Heading2"/>
      </w:pPr>
      <w:bookmarkStart w:id="8" w:name="languages"/>
      <w:bookmarkEnd w:id="7"/>
      <w:r>
        <w:t>Languages</w:t>
      </w:r>
    </w:p>
    <w:p w14:paraId="1287BBD0" w14:textId="77777777" w:rsidR="003F1FD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Spanish:</w:t>
      </w:r>
      <w:r>
        <w:t xml:space="preserve"> Native</w:t>
      </w:r>
    </w:p>
    <w:p w14:paraId="7C3CD920" w14:textId="77777777" w:rsidR="003F1FD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English:</w:t>
      </w:r>
      <w:r>
        <w:t xml:space="preserve"> Advanced (technical)</w:t>
      </w:r>
      <w:bookmarkEnd w:id="0"/>
      <w:bookmarkEnd w:id="8"/>
    </w:p>
    <w:sectPr w:rsidR="003F1FD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F7E2" w14:textId="77777777" w:rsidR="006E0BA5" w:rsidRDefault="006E0BA5">
      <w:pPr>
        <w:spacing w:after="0"/>
      </w:pPr>
      <w:r>
        <w:separator/>
      </w:r>
    </w:p>
  </w:endnote>
  <w:endnote w:type="continuationSeparator" w:id="0">
    <w:p w14:paraId="6835AD23" w14:textId="77777777" w:rsidR="006E0BA5" w:rsidRDefault="006E0B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37603" w14:textId="77777777" w:rsidR="006E0BA5" w:rsidRDefault="006E0BA5">
      <w:r>
        <w:separator/>
      </w:r>
    </w:p>
  </w:footnote>
  <w:footnote w:type="continuationSeparator" w:id="0">
    <w:p w14:paraId="4DBBF968" w14:textId="77777777" w:rsidR="006E0BA5" w:rsidRDefault="006E0B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BE2B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A1850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05688A"/>
    <w:multiLevelType w:val="hybridMultilevel"/>
    <w:tmpl w:val="01E2B0FE"/>
    <w:lvl w:ilvl="0" w:tplc="91DC47D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A99411"/>
    <w:multiLevelType w:val="multilevel"/>
    <w:tmpl w:val="64BE53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3D390704"/>
    <w:multiLevelType w:val="hybridMultilevel"/>
    <w:tmpl w:val="6A5AA0E6"/>
    <w:lvl w:ilvl="0" w:tplc="E8440B1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771152">
    <w:abstractNumId w:val="0"/>
  </w:num>
  <w:num w:numId="2" w16cid:durableId="1502037579">
    <w:abstractNumId w:val="1"/>
  </w:num>
  <w:num w:numId="3" w16cid:durableId="20527235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6602958">
    <w:abstractNumId w:val="1"/>
  </w:num>
  <w:num w:numId="5" w16cid:durableId="382874893">
    <w:abstractNumId w:val="1"/>
  </w:num>
  <w:num w:numId="6" w16cid:durableId="2113431572">
    <w:abstractNumId w:val="1"/>
  </w:num>
  <w:num w:numId="7" w16cid:durableId="788820882">
    <w:abstractNumId w:val="4"/>
  </w:num>
  <w:num w:numId="8" w16cid:durableId="101079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D8"/>
    <w:rsid w:val="00333FF4"/>
    <w:rsid w:val="003F1FD8"/>
    <w:rsid w:val="00512D7D"/>
    <w:rsid w:val="00535064"/>
    <w:rsid w:val="006E0BA5"/>
    <w:rsid w:val="007F022D"/>
    <w:rsid w:val="00A607B6"/>
    <w:rsid w:val="00A85882"/>
    <w:rsid w:val="00F9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CCF7"/>
  <w15:docId w15:val="{5B77D424-7611-4B65-9115-7DCE28D09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60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5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chavezz.github.io/porta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chavezm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Ricardo Alonso Chavez</dc:creator>
  <cp:keywords/>
  <cp:lastModifiedBy>Ricardo Alonso Chavez</cp:lastModifiedBy>
  <cp:revision>3</cp:revision>
  <dcterms:created xsi:type="dcterms:W3CDTF">2025-08-12T20:26:00Z</dcterms:created>
  <dcterms:modified xsi:type="dcterms:W3CDTF">2025-09-04T16:51:00Z</dcterms:modified>
</cp:coreProperties>
</file>