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4F7" w:rsidRDefault="00C41ADA" w:rsidP="00C41ADA">
      <w:pPr>
        <w:jc w:val="center"/>
        <w:rPr>
          <w:b/>
          <w:sz w:val="32"/>
        </w:rPr>
      </w:pPr>
      <w:r w:rsidRPr="00C41ADA">
        <w:rPr>
          <w:b/>
          <w:sz w:val="32"/>
        </w:rPr>
        <w:t>Отчет о проделанной работе</w:t>
      </w:r>
    </w:p>
    <w:p w:rsidR="00C41ADA" w:rsidRDefault="00C41ADA" w:rsidP="00C41ADA">
      <w:pPr>
        <w:jc w:val="both"/>
        <w:rPr>
          <w:sz w:val="28"/>
        </w:rPr>
      </w:pPr>
      <w:r>
        <w:rPr>
          <w:sz w:val="28"/>
        </w:rPr>
        <w:t>Модуль 1.</w:t>
      </w:r>
    </w:p>
    <w:p w:rsidR="00C41ADA" w:rsidRDefault="00C41ADA" w:rsidP="00C41ADA">
      <w:pPr>
        <w:jc w:val="both"/>
        <w:rPr>
          <w:sz w:val="28"/>
        </w:rPr>
      </w:pPr>
      <w:r>
        <w:rPr>
          <w:sz w:val="28"/>
        </w:rPr>
        <w:t xml:space="preserve">Мною были назначены </w:t>
      </w:r>
      <w:proofErr w:type="spellStart"/>
      <w:r>
        <w:rPr>
          <w:sz w:val="28"/>
        </w:rPr>
        <w:t>хостнеймы</w:t>
      </w:r>
      <w:proofErr w:type="spellEnd"/>
      <w:r>
        <w:rPr>
          <w:sz w:val="28"/>
        </w:rPr>
        <w:t xml:space="preserve"> в соответствие названием машин,</w:t>
      </w:r>
    </w:p>
    <w:p w:rsidR="00C41ADA" w:rsidRDefault="00C41ADA" w:rsidP="00C41ADA">
      <w:pPr>
        <w:jc w:val="both"/>
        <w:rPr>
          <w:sz w:val="28"/>
        </w:rPr>
      </w:pPr>
      <w:r>
        <w:rPr>
          <w:sz w:val="28"/>
        </w:rPr>
        <w:t xml:space="preserve">Далее был произведен расчет </w:t>
      </w:r>
      <w:proofErr w:type="spellStart"/>
      <w:r>
        <w:rPr>
          <w:sz w:val="28"/>
          <w:lang w:val="en-US"/>
        </w:rPr>
        <w:t>IPv</w:t>
      </w:r>
      <w:proofErr w:type="spellEnd"/>
      <w:r>
        <w:rPr>
          <w:sz w:val="28"/>
        </w:rPr>
        <w:t>4</w:t>
      </w:r>
      <w:r w:rsidRPr="00C41AD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IPv</w:t>
      </w:r>
      <w:proofErr w:type="spellEnd"/>
      <w:r>
        <w:rPr>
          <w:sz w:val="28"/>
        </w:rPr>
        <w:t>6.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41ADA" w:rsidTr="00C41ADA"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Имя устройства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IPv4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>
              <w:rPr>
                <w:sz w:val="28"/>
              </w:rPr>
              <w:t>6</w:t>
            </w:r>
          </w:p>
        </w:tc>
        <w:tc>
          <w:tcPr>
            <w:tcW w:w="2337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Имя интерфейса</w:t>
            </w:r>
          </w:p>
        </w:tc>
      </w:tr>
      <w:tr w:rsidR="00C41ADA" w:rsidTr="00C41ADA"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>
              <w:rPr>
                <w:sz w:val="28"/>
              </w:rPr>
              <w:t>CLI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>
              <w:rPr>
                <w:sz w:val="28"/>
              </w:rPr>
              <w:t>10.0.1.2/24 255.255.255.0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2001:33::33/64</w:t>
            </w:r>
          </w:p>
        </w:tc>
        <w:tc>
          <w:tcPr>
            <w:tcW w:w="2337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 xml:space="preserve">192 </w:t>
            </w:r>
            <w:proofErr w:type="spellStart"/>
            <w:r w:rsidRPr="00C41ADA">
              <w:rPr>
                <w:sz w:val="28"/>
              </w:rPr>
              <w:t>to</w:t>
            </w:r>
            <w:proofErr w:type="spellEnd"/>
            <w:r w:rsidRPr="00C41ADA">
              <w:rPr>
                <w:sz w:val="28"/>
              </w:rPr>
              <w:t xml:space="preserve"> ISP</w:t>
            </w:r>
          </w:p>
        </w:tc>
      </w:tr>
      <w:tr w:rsidR="00C41ADA" w:rsidTr="00C41ADA"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ISP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>
              <w:rPr>
                <w:sz w:val="28"/>
              </w:rPr>
              <w:t>10.0.1.1/24 255.255.255.0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2001:33::1/64</w:t>
            </w:r>
          </w:p>
        </w:tc>
        <w:tc>
          <w:tcPr>
            <w:tcW w:w="2337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proofErr w:type="gramStart"/>
            <w:r w:rsidRPr="00C41ADA">
              <w:rPr>
                <w:sz w:val="28"/>
              </w:rPr>
              <w:t>ens</w:t>
            </w:r>
            <w:proofErr w:type="gramEnd"/>
            <w:r w:rsidRPr="00C41ADA">
              <w:rPr>
                <w:sz w:val="28"/>
              </w:rPr>
              <w:t xml:space="preserve">192 ISP </w:t>
            </w:r>
            <w:proofErr w:type="spellStart"/>
            <w:r w:rsidRPr="00C41ADA">
              <w:rPr>
                <w:sz w:val="28"/>
              </w:rPr>
              <w:t>to</w:t>
            </w:r>
            <w:proofErr w:type="spellEnd"/>
            <w:r w:rsidRPr="00C41ADA">
              <w:rPr>
                <w:sz w:val="28"/>
              </w:rPr>
              <w:t xml:space="preserve"> CLI</w:t>
            </w:r>
          </w:p>
        </w:tc>
      </w:tr>
      <w:tr w:rsidR="00C41ADA" w:rsidRPr="00261D22" w:rsidTr="00C41ADA"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192.168.0.1/24 255.255.255.0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2001:11::1/64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ens224 ISP to HQ-R</w:t>
            </w:r>
          </w:p>
        </w:tc>
      </w:tr>
      <w:tr w:rsidR="00C41ADA" w:rsidRPr="00261D22" w:rsidTr="00C41ADA"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192.168.1.1/24 255.255.255.0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2001:22::1/64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ens256 ISP to BR-R</w:t>
            </w:r>
          </w:p>
        </w:tc>
      </w:tr>
      <w:tr w:rsidR="00C41ADA" w:rsidRPr="00261D22" w:rsidTr="00C41ADA"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HQ-R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192.168.0.2/24 255.255.255.0</w:t>
            </w:r>
          </w:p>
        </w:tc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2000:100::3f/122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ens192 HQ-R to ISP</w:t>
            </w:r>
          </w:p>
        </w:tc>
      </w:tr>
      <w:tr w:rsidR="00C41ADA" w:rsidRPr="00C41ADA" w:rsidTr="00C41ADA"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10.0.0.1/26 255.255.255.192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2001:100::1/64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ens224 to HQ</w:t>
            </w:r>
          </w:p>
        </w:tc>
      </w:tr>
      <w:tr w:rsidR="00C41ADA" w:rsidRPr="00C41ADA" w:rsidTr="00C41ADA">
        <w:tc>
          <w:tcPr>
            <w:tcW w:w="2336" w:type="dxa"/>
          </w:tcPr>
          <w:p w:rsidR="00C41ADA" w:rsidRDefault="00C41ADA" w:rsidP="00C41ADA">
            <w:pPr>
              <w:jc w:val="both"/>
              <w:rPr>
                <w:sz w:val="28"/>
              </w:rPr>
            </w:pPr>
            <w:r w:rsidRPr="00C41ADA">
              <w:rPr>
                <w:sz w:val="28"/>
              </w:rPr>
              <w:t>HQ-SRV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10.0.0.</w:t>
            </w:r>
            <w:r>
              <w:rPr>
                <w:sz w:val="28"/>
              </w:rPr>
              <w:t>2</w:t>
            </w:r>
            <w:r>
              <w:rPr>
                <w:sz w:val="28"/>
                <w:lang w:val="en-US"/>
              </w:rPr>
              <w:t>/26 255.255.255.</w:t>
            </w:r>
            <w:r w:rsidRPr="00C41ADA">
              <w:rPr>
                <w:sz w:val="28"/>
                <w:lang w:val="en-US"/>
              </w:rPr>
              <w:t>192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2000:100::1/122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ens192 to HQ-R</w:t>
            </w:r>
          </w:p>
        </w:tc>
      </w:tr>
      <w:tr w:rsidR="00C41ADA" w:rsidRPr="00261D22" w:rsidTr="00C41ADA"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BR-R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192.168.1.2/24 255.255.255.0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2000:200::f/124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ens160 BR-R to ISP</w:t>
            </w:r>
          </w:p>
        </w:tc>
      </w:tr>
      <w:tr w:rsidR="00C41ADA" w:rsidRPr="00C41ADA" w:rsidTr="00C41ADA"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10.0.2.1/28 255.255.255.240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2001:100::2/64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ens192 to BR</w:t>
            </w:r>
          </w:p>
        </w:tc>
      </w:tr>
      <w:tr w:rsidR="00C41ADA" w:rsidRPr="00C41ADA" w:rsidTr="00C41ADA"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BR-SRV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10.0.2.2/28 255.255.255.240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2000:200::1/124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ens192 to BR-R</w:t>
            </w:r>
          </w:p>
        </w:tc>
      </w:tr>
      <w:tr w:rsidR="00C41ADA" w:rsidRPr="00C41ADA" w:rsidTr="00C41ADA"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HQ-CLI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10.0.0.3/26 255.255.255.192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2000:100::5/122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</w:p>
        </w:tc>
      </w:tr>
      <w:tr w:rsidR="00C41ADA" w:rsidRPr="00C41ADA" w:rsidTr="00C41ADA"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HQ-AD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10.0.0.4/26 255.255.255.192</w:t>
            </w:r>
          </w:p>
        </w:tc>
        <w:tc>
          <w:tcPr>
            <w:tcW w:w="2336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  <w:r w:rsidRPr="00C41ADA">
              <w:rPr>
                <w:sz w:val="28"/>
                <w:lang w:val="en-US"/>
              </w:rPr>
              <w:t>2000:100::2/122</w:t>
            </w:r>
          </w:p>
        </w:tc>
        <w:tc>
          <w:tcPr>
            <w:tcW w:w="2337" w:type="dxa"/>
          </w:tcPr>
          <w:p w:rsidR="00C41ADA" w:rsidRPr="00C41ADA" w:rsidRDefault="00C41ADA" w:rsidP="00C41ADA">
            <w:pPr>
              <w:jc w:val="both"/>
              <w:rPr>
                <w:sz w:val="28"/>
                <w:lang w:val="en-US"/>
              </w:rPr>
            </w:pPr>
          </w:p>
        </w:tc>
      </w:tr>
    </w:tbl>
    <w:p w:rsidR="00C41ADA" w:rsidRPr="00C41ADA" w:rsidRDefault="00C41ADA" w:rsidP="00C41ADA">
      <w:pPr>
        <w:jc w:val="center"/>
        <w:rPr>
          <w:i/>
          <w:sz w:val="24"/>
        </w:rPr>
      </w:pPr>
      <w:r>
        <w:rPr>
          <w:i/>
          <w:sz w:val="24"/>
        </w:rPr>
        <w:t>Таблица №1</w:t>
      </w:r>
    </w:p>
    <w:p w:rsidR="00434590" w:rsidRDefault="00434590" w:rsidP="00C41ADA">
      <w:pPr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Топология сети </w:t>
      </w:r>
      <w:r>
        <w:rPr>
          <w:rFonts w:ascii="Times New Roman" w:hAnsi="Times New Roman"/>
          <w:sz w:val="28"/>
          <w:lang w:val="en-US"/>
        </w:rPr>
        <w:t>L3</w:t>
      </w:r>
    </w:p>
    <w:p w:rsidR="00434590" w:rsidRPr="00434590" w:rsidRDefault="00434590" w:rsidP="00C41ADA">
      <w:pPr>
        <w:jc w:val="both"/>
        <w:rPr>
          <w:rFonts w:ascii="Times New Roman" w:hAnsi="Times New Roman"/>
          <w:sz w:val="28"/>
          <w:lang w:val="en-US"/>
        </w:rPr>
      </w:pPr>
      <w:r w:rsidRPr="00434590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08B73FF" wp14:editId="75CCC839">
            <wp:extent cx="5940425" cy="33064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90" w:rsidRDefault="00434590" w:rsidP="00C41ADA">
      <w:pPr>
        <w:jc w:val="both"/>
        <w:rPr>
          <w:rFonts w:ascii="Times New Roman" w:hAnsi="Times New Roman"/>
          <w:sz w:val="28"/>
        </w:rPr>
      </w:pPr>
    </w:p>
    <w:p w:rsidR="00434590" w:rsidRDefault="00434590" w:rsidP="00C41ADA">
      <w:pPr>
        <w:jc w:val="both"/>
        <w:rPr>
          <w:rFonts w:ascii="Times New Roman" w:hAnsi="Times New Roman"/>
          <w:sz w:val="28"/>
        </w:rPr>
      </w:pPr>
    </w:p>
    <w:p w:rsidR="00434590" w:rsidRDefault="00434590" w:rsidP="00C41ADA">
      <w:pPr>
        <w:jc w:val="both"/>
        <w:rPr>
          <w:rFonts w:ascii="Times New Roman" w:hAnsi="Times New Roman"/>
          <w:sz w:val="28"/>
        </w:rPr>
      </w:pPr>
    </w:p>
    <w:p w:rsidR="00C41ADA" w:rsidRDefault="00C41ADA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Назначил адресацию согласно таблицы 1.</w:t>
      </w:r>
    </w:p>
    <w:p w:rsidR="00434590" w:rsidRDefault="00434590" w:rsidP="00C41ADA">
      <w:pPr>
        <w:jc w:val="both"/>
        <w:rPr>
          <w:rFonts w:ascii="Times New Roman" w:hAnsi="Times New Roman"/>
          <w:sz w:val="28"/>
        </w:rPr>
      </w:pPr>
    </w:p>
    <w:p w:rsidR="00C41ADA" w:rsidRPr="00C41ADA" w:rsidRDefault="00C41ADA" w:rsidP="00C41ADA">
      <w:pPr>
        <w:jc w:val="both"/>
        <w:rPr>
          <w:rFonts w:ascii="Times New Roman" w:hAnsi="Times New Roman"/>
          <w:sz w:val="28"/>
        </w:rPr>
      </w:pPr>
      <w:r w:rsidRPr="00C41AD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984F2F6" wp14:editId="78218811">
            <wp:extent cx="5408762" cy="4053536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9943" cy="40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DA" w:rsidRDefault="00C41ADA" w:rsidP="00C41ADA">
      <w:pPr>
        <w:jc w:val="both"/>
        <w:rPr>
          <w:rFonts w:ascii="Times New Roman" w:hAnsi="Times New Roman"/>
          <w:sz w:val="28"/>
          <w:lang w:val="en-US"/>
        </w:rPr>
      </w:pPr>
      <w:r w:rsidRPr="00C41ADA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3DF7125" wp14:editId="5EB29C89">
            <wp:extent cx="5940425" cy="45662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DA" w:rsidRDefault="00C41ADA" w:rsidP="00C41ADA">
      <w:pPr>
        <w:jc w:val="both"/>
        <w:rPr>
          <w:rFonts w:ascii="Times New Roman" w:hAnsi="Times New Roman"/>
          <w:sz w:val="28"/>
          <w:lang w:val="en-US"/>
        </w:rPr>
      </w:pPr>
      <w:r w:rsidRPr="00C41AD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FEE1A1B" wp14:editId="58617D53">
            <wp:extent cx="5940425" cy="29127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DA" w:rsidRDefault="00C41ADA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настроил внутреннею динамическую маршрутизацию </w:t>
      </w:r>
      <w:r w:rsidRPr="00C41ADA">
        <w:rPr>
          <w:rFonts w:ascii="Times New Roman" w:hAnsi="Times New Roman"/>
          <w:sz w:val="28"/>
        </w:rPr>
        <w:t>по средствам FRR.</w:t>
      </w:r>
    </w:p>
    <w:p w:rsidR="00C41ADA" w:rsidRPr="00C41ADA" w:rsidRDefault="00C41ADA" w:rsidP="00C41ADA">
      <w:pPr>
        <w:jc w:val="both"/>
        <w:rPr>
          <w:rFonts w:ascii="Times New Roman" w:hAnsi="Times New Roman"/>
          <w:sz w:val="28"/>
        </w:rPr>
      </w:pPr>
      <w:r w:rsidRPr="00C41ADA">
        <w:rPr>
          <w:rFonts w:ascii="Times New Roman" w:hAnsi="Times New Roman"/>
          <w:sz w:val="28"/>
        </w:rPr>
        <w:t>Настройку динамическое маршрутизации производим с помощью протокола OSPF – Данный протокол динамической сети позволяет разделять сеть на логические области, что делает его масштабируемым для больших сетей.</w:t>
      </w:r>
    </w:p>
    <w:p w:rsidR="00C41ADA" w:rsidRPr="00C41ADA" w:rsidRDefault="00C41ADA" w:rsidP="00C41ADA">
      <w:pPr>
        <w:jc w:val="both"/>
        <w:rPr>
          <w:rFonts w:ascii="Times New Roman" w:hAnsi="Times New Roman"/>
          <w:sz w:val="28"/>
        </w:rPr>
      </w:pPr>
      <w:r w:rsidRPr="00C41ADA">
        <w:rPr>
          <w:rFonts w:ascii="Times New Roman" w:hAnsi="Times New Roman"/>
          <w:sz w:val="28"/>
        </w:rPr>
        <w:lastRenderedPageBreak/>
        <w:t>Каждая область может иметь свою таблицу маршрутизации, что уменьшает нагрузку на маршрутизаторы и улучшает производительность сети.</w:t>
      </w:r>
      <w:r>
        <w:rPr>
          <w:rFonts w:ascii="Times New Roman" w:hAnsi="Times New Roman"/>
          <w:sz w:val="28"/>
        </w:rPr>
        <w:t xml:space="preserve"> </w:t>
      </w:r>
    </w:p>
    <w:p w:rsidR="00C41ADA" w:rsidRDefault="00631866" w:rsidP="00C41ADA">
      <w:pPr>
        <w:jc w:val="both"/>
        <w:rPr>
          <w:rFonts w:ascii="Times New Roman" w:hAnsi="Times New Roman"/>
          <w:sz w:val="28"/>
        </w:rPr>
      </w:pPr>
      <w:r w:rsidRPr="00631866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BAAC801" wp14:editId="0BEC7C24">
            <wp:extent cx="5940425" cy="2994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6B" w:rsidRDefault="00290A6B" w:rsidP="00C41ADA">
      <w:pPr>
        <w:jc w:val="both"/>
        <w:rPr>
          <w:rFonts w:ascii="Times New Roman" w:hAnsi="Times New Roman"/>
          <w:sz w:val="28"/>
        </w:rPr>
      </w:pPr>
      <w:r w:rsidRPr="00290A6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79D1E6D" wp14:editId="635BAC7B">
            <wp:extent cx="5940425" cy="37934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66" w:rsidRDefault="00672D53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произвел настройку </w:t>
      </w:r>
      <w:r>
        <w:rPr>
          <w:rFonts w:ascii="Times New Roman" w:hAnsi="Times New Roman"/>
          <w:sz w:val="28"/>
          <w:lang w:val="en-US"/>
        </w:rPr>
        <w:t>DHCP</w:t>
      </w:r>
      <w:r w:rsidRPr="00672D5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 машине </w:t>
      </w:r>
      <w:r>
        <w:rPr>
          <w:rFonts w:ascii="Times New Roman" w:hAnsi="Times New Roman"/>
          <w:sz w:val="28"/>
          <w:lang w:val="en-US"/>
        </w:rPr>
        <w:t>HQ</w:t>
      </w:r>
      <w:r w:rsidRPr="00672D53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R</w:t>
      </w:r>
    </w:p>
    <w:p w:rsidR="00672D53" w:rsidRDefault="00672D53" w:rsidP="00672D53">
      <w:pPr>
        <w:jc w:val="center"/>
        <w:rPr>
          <w:rFonts w:ascii="Times New Roman" w:hAnsi="Times New Roman"/>
          <w:sz w:val="28"/>
        </w:rPr>
      </w:pPr>
      <w:r w:rsidRPr="00672D53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8E2577C" wp14:editId="35066C4D">
            <wp:extent cx="5940425" cy="38785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53" w:rsidRDefault="00672D53" w:rsidP="00672D53">
      <w:pPr>
        <w:jc w:val="center"/>
        <w:rPr>
          <w:rFonts w:ascii="Times New Roman" w:hAnsi="Times New Roman"/>
          <w:sz w:val="28"/>
        </w:rPr>
      </w:pPr>
      <w:r w:rsidRPr="00672D5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327F5DD" wp14:editId="1E2A7E34">
            <wp:extent cx="4562475" cy="4155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093" cy="41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53" w:rsidRDefault="00672D53" w:rsidP="00C41ADA">
      <w:pPr>
        <w:jc w:val="both"/>
        <w:rPr>
          <w:rFonts w:ascii="Times New Roman" w:hAnsi="Times New Roman"/>
          <w:sz w:val="28"/>
        </w:rPr>
      </w:pPr>
    </w:p>
    <w:p w:rsidR="00672D53" w:rsidRPr="00F423CC" w:rsidRDefault="00F423CC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Настройка прошла </w:t>
      </w:r>
      <w:proofErr w:type="gramStart"/>
      <w:r>
        <w:rPr>
          <w:rFonts w:ascii="Times New Roman" w:hAnsi="Times New Roman"/>
          <w:sz w:val="28"/>
        </w:rPr>
        <w:t xml:space="preserve">успешно,  </w:t>
      </w:r>
      <w:proofErr w:type="spellStart"/>
      <w:r>
        <w:rPr>
          <w:rFonts w:ascii="Times New Roman" w:hAnsi="Times New Roman"/>
          <w:sz w:val="28"/>
          <w:lang w:val="en-US"/>
        </w:rPr>
        <w:t>ip</w:t>
      </w:r>
      <w:proofErr w:type="spellEnd"/>
      <w:proofErr w:type="gramEnd"/>
      <w:r w:rsidRPr="00F423C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адрес выдался автоматически</w:t>
      </w:r>
    </w:p>
    <w:p w:rsidR="00672D53" w:rsidRDefault="00672D53" w:rsidP="00C41ADA">
      <w:pPr>
        <w:jc w:val="both"/>
        <w:rPr>
          <w:rFonts w:ascii="Times New Roman" w:hAnsi="Times New Roman"/>
          <w:sz w:val="28"/>
        </w:rPr>
      </w:pPr>
    </w:p>
    <w:p w:rsidR="007619A9" w:rsidRDefault="007619A9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Далее добавил пользователей</w:t>
      </w:r>
      <w:r w:rsidR="00F423CC">
        <w:rPr>
          <w:rFonts w:ascii="Times New Roman" w:hAnsi="Times New Roman"/>
          <w:sz w:val="28"/>
        </w:rPr>
        <w:t xml:space="preserve"> согласно таблице № 2 из задания</w:t>
      </w:r>
    </w:p>
    <w:p w:rsidR="007619A9" w:rsidRDefault="007619A9" w:rsidP="00C41ADA">
      <w:pPr>
        <w:jc w:val="both"/>
        <w:rPr>
          <w:rFonts w:ascii="Times New Roman" w:hAnsi="Times New Roman"/>
          <w:sz w:val="28"/>
        </w:rPr>
      </w:pPr>
      <w:r w:rsidRPr="007619A9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F6A0E72" wp14:editId="4BC03C31">
            <wp:extent cx="5940425" cy="3861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A9" w:rsidRPr="007619A9" w:rsidRDefault="007619A9" w:rsidP="00C41ADA">
      <w:pPr>
        <w:jc w:val="both"/>
        <w:rPr>
          <w:rFonts w:ascii="Times New Roman" w:hAnsi="Times New Roman"/>
          <w:sz w:val="28"/>
        </w:rPr>
      </w:pPr>
    </w:p>
    <w:p w:rsidR="00672D53" w:rsidRPr="007619A9" w:rsidRDefault="00672D53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Измерил</w:t>
      </w:r>
      <w:r w:rsidRPr="00672D53">
        <w:rPr>
          <w:rFonts w:ascii="Times New Roman" w:hAnsi="Times New Roman"/>
          <w:sz w:val="28"/>
        </w:rPr>
        <w:t xml:space="preserve"> пропускную способность сети между двумя узлами HQ-R-ISP по средствам утилиты </w:t>
      </w:r>
      <w:proofErr w:type="spellStart"/>
      <w:r w:rsidRPr="00672D53">
        <w:rPr>
          <w:rFonts w:ascii="Times New Roman" w:hAnsi="Times New Roman"/>
          <w:sz w:val="28"/>
        </w:rPr>
        <w:t>iperf</w:t>
      </w:r>
      <w:proofErr w:type="spellEnd"/>
      <w:r w:rsidRPr="00672D53">
        <w:rPr>
          <w:rFonts w:ascii="Times New Roman" w:hAnsi="Times New Roman"/>
          <w:sz w:val="28"/>
        </w:rPr>
        <w:t xml:space="preserve"> 3.</w:t>
      </w:r>
      <w:r w:rsidR="00527552">
        <w:rPr>
          <w:rFonts w:ascii="Times New Roman" w:hAnsi="Times New Roman"/>
          <w:sz w:val="28"/>
        </w:rPr>
        <w:t xml:space="preserve"> Получаем очень хорошие цифры.</w:t>
      </w:r>
    </w:p>
    <w:p w:rsidR="00672D53" w:rsidRDefault="007619A9" w:rsidP="00C41ADA">
      <w:pPr>
        <w:jc w:val="both"/>
        <w:rPr>
          <w:rFonts w:ascii="Times New Roman" w:hAnsi="Times New Roman"/>
          <w:sz w:val="28"/>
        </w:rPr>
      </w:pPr>
      <w:r w:rsidRPr="00672D5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9B6578F" wp14:editId="2349DAD9">
            <wp:extent cx="5006975" cy="3518531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221" cy="352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A9" w:rsidRDefault="007619A9" w:rsidP="00C41ADA">
      <w:pPr>
        <w:jc w:val="both"/>
        <w:rPr>
          <w:rFonts w:ascii="Times New Roman" w:hAnsi="Times New Roman"/>
          <w:sz w:val="28"/>
        </w:rPr>
      </w:pPr>
    </w:p>
    <w:p w:rsidR="007619A9" w:rsidRDefault="007619A9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Настроил скрипт резервного копирования </w:t>
      </w:r>
    </w:p>
    <w:p w:rsidR="007619A9" w:rsidRPr="006B2DFF" w:rsidRDefault="007619A9" w:rsidP="00C41ADA">
      <w:pPr>
        <w:jc w:val="both"/>
        <w:rPr>
          <w:rFonts w:ascii="Times New Roman" w:hAnsi="Times New Roman"/>
          <w:sz w:val="28"/>
          <w:lang w:val="en-US"/>
        </w:rPr>
      </w:pPr>
      <w:r w:rsidRPr="007619A9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E9FAF0B" wp14:editId="3F0B16A8">
            <wp:extent cx="5010150" cy="332742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8803" cy="33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B2DFF" w:rsidRPr="006B2DF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4623B22" wp14:editId="36975E6F">
            <wp:extent cx="4429125" cy="2571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5" cy="25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53" w:rsidRDefault="00672D53" w:rsidP="00C41ADA">
      <w:pPr>
        <w:jc w:val="both"/>
        <w:rPr>
          <w:rFonts w:ascii="Times New Roman" w:hAnsi="Times New Roman"/>
          <w:sz w:val="28"/>
        </w:rPr>
      </w:pPr>
    </w:p>
    <w:p w:rsidR="00672D53" w:rsidRDefault="00672D53" w:rsidP="00C41ADA">
      <w:pPr>
        <w:jc w:val="both"/>
        <w:rPr>
          <w:rFonts w:ascii="Times New Roman" w:hAnsi="Times New Roman"/>
          <w:sz w:val="28"/>
        </w:rPr>
      </w:pPr>
    </w:p>
    <w:p w:rsidR="00672D53" w:rsidRDefault="006B2DFF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 же настроил </w:t>
      </w:r>
      <w:proofErr w:type="spellStart"/>
      <w:r>
        <w:rPr>
          <w:rFonts w:ascii="Times New Roman" w:hAnsi="Times New Roman"/>
          <w:sz w:val="28"/>
          <w:lang w:val="en-US"/>
        </w:rPr>
        <w:t>ssh</w:t>
      </w:r>
      <w:proofErr w:type="spellEnd"/>
      <w:r w:rsidRPr="006B2DF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 более удобного использования </w:t>
      </w:r>
    </w:p>
    <w:p w:rsidR="006B2DFF" w:rsidRDefault="006B2DFF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261D22">
        <w:rPr>
          <w:rFonts w:ascii="Times New Roman" w:hAnsi="Times New Roman"/>
          <w:sz w:val="28"/>
        </w:rPr>
        <w:t>Добавил принтер</w:t>
      </w:r>
    </w:p>
    <w:p w:rsidR="00DB3AA6" w:rsidRDefault="00DB3AA6" w:rsidP="00C41ADA">
      <w:pPr>
        <w:jc w:val="both"/>
        <w:rPr>
          <w:rFonts w:ascii="Times New Roman" w:hAnsi="Times New Roman"/>
          <w:sz w:val="28"/>
        </w:rPr>
      </w:pPr>
    </w:p>
    <w:p w:rsidR="00DB3AA6" w:rsidRDefault="00DB3AA6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Установил и настроил</w:t>
      </w:r>
      <w:r w:rsidRPr="00DB3AA6">
        <w:rPr>
          <w:rFonts w:ascii="Times New Roman" w:hAnsi="Times New Roman"/>
          <w:sz w:val="28"/>
        </w:rPr>
        <w:t xml:space="preserve"> сервер мониторинга на базе машины CLI с использованием БД </w:t>
      </w:r>
      <w:proofErr w:type="spellStart"/>
      <w:r w:rsidRPr="00DB3AA6">
        <w:rPr>
          <w:rFonts w:ascii="Times New Roman" w:hAnsi="Times New Roman"/>
          <w:sz w:val="28"/>
        </w:rPr>
        <w:t>PostgreSQL</w:t>
      </w:r>
      <w:proofErr w:type="spellEnd"/>
    </w:p>
    <w:p w:rsidR="006B2DFF" w:rsidRDefault="006B2DFF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 w:rsidRPr="006B2DFF">
        <w:rPr>
          <w:rFonts w:ascii="Times New Roman" w:hAnsi="Times New Roman"/>
          <w:sz w:val="28"/>
        </w:rPr>
        <w:t xml:space="preserve">контексте системы мониторинга </w:t>
      </w:r>
      <w:proofErr w:type="spellStart"/>
      <w:r w:rsidRPr="006B2DFF">
        <w:rPr>
          <w:rFonts w:ascii="Times New Roman" w:hAnsi="Times New Roman"/>
          <w:sz w:val="28"/>
        </w:rPr>
        <w:t>Zabbix</w:t>
      </w:r>
      <w:proofErr w:type="spellEnd"/>
      <w:r w:rsidRPr="006B2DFF">
        <w:rPr>
          <w:rFonts w:ascii="Times New Roman" w:hAnsi="Times New Roman"/>
          <w:sz w:val="28"/>
        </w:rPr>
        <w:t xml:space="preserve">, </w:t>
      </w:r>
      <w:proofErr w:type="spellStart"/>
      <w:r w:rsidRPr="006B2DFF">
        <w:rPr>
          <w:rFonts w:ascii="Times New Roman" w:hAnsi="Times New Roman"/>
          <w:sz w:val="28"/>
        </w:rPr>
        <w:t>PostgreSQL</w:t>
      </w:r>
      <w:proofErr w:type="spellEnd"/>
      <w:r w:rsidRPr="006B2DFF">
        <w:rPr>
          <w:rFonts w:ascii="Times New Roman" w:hAnsi="Times New Roman"/>
          <w:sz w:val="28"/>
        </w:rPr>
        <w:t xml:space="preserve"> может быть использована как дополнительное хранилище для сохранения метрик на более длительный срок. Это позволяет хранить большое количество данных и </w:t>
      </w:r>
      <w:r w:rsidRPr="006B2DFF">
        <w:rPr>
          <w:rFonts w:ascii="Times New Roman" w:hAnsi="Times New Roman"/>
          <w:sz w:val="28"/>
        </w:rPr>
        <w:lastRenderedPageBreak/>
        <w:t xml:space="preserve">обеспечивает возможность анализа и отчетности по метрикам за длительный период времени. Система мониторинга </w:t>
      </w:r>
      <w:proofErr w:type="spellStart"/>
      <w:r w:rsidRPr="006B2DFF">
        <w:rPr>
          <w:rFonts w:ascii="Times New Roman" w:hAnsi="Times New Roman"/>
          <w:sz w:val="28"/>
        </w:rPr>
        <w:t>Zabbix</w:t>
      </w:r>
      <w:proofErr w:type="spellEnd"/>
      <w:r w:rsidRPr="006B2DFF">
        <w:rPr>
          <w:rFonts w:ascii="Times New Roman" w:hAnsi="Times New Roman"/>
          <w:sz w:val="28"/>
        </w:rPr>
        <w:t xml:space="preserve"> является более традиционным инструментом, который лучше подходит для мониторинга инфраструктуры и серверов, являясь всеобще принятым стандартом в организациях.</w:t>
      </w:r>
    </w:p>
    <w:p w:rsidR="00DB3AA6" w:rsidRDefault="00DB3AA6" w:rsidP="00C41ADA">
      <w:pPr>
        <w:jc w:val="both"/>
        <w:rPr>
          <w:rFonts w:ascii="Times New Roman" w:hAnsi="Times New Roman"/>
          <w:sz w:val="28"/>
        </w:rPr>
      </w:pPr>
    </w:p>
    <w:p w:rsidR="00DB3AA6" w:rsidRDefault="00434590" w:rsidP="00C41ADA">
      <w:pPr>
        <w:jc w:val="both"/>
        <w:rPr>
          <w:rFonts w:ascii="Times New Roman" w:hAnsi="Times New Roman"/>
          <w:sz w:val="28"/>
        </w:rPr>
      </w:pPr>
      <w:r w:rsidRPr="00434590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47E5341" wp14:editId="74D3893A">
            <wp:extent cx="5940425" cy="2247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90" w:rsidRDefault="00434590" w:rsidP="00C41ADA">
      <w:pPr>
        <w:jc w:val="both"/>
        <w:rPr>
          <w:rFonts w:ascii="Times New Roman" w:hAnsi="Times New Roman"/>
          <w:sz w:val="28"/>
        </w:rPr>
      </w:pPr>
      <w:r w:rsidRPr="00434590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D31954A" wp14:editId="19570F2A">
            <wp:extent cx="5940425" cy="19716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90" w:rsidRDefault="00434590" w:rsidP="00C41ADA">
      <w:pPr>
        <w:jc w:val="both"/>
        <w:rPr>
          <w:rFonts w:ascii="Times New Roman" w:hAnsi="Times New Roman"/>
          <w:sz w:val="28"/>
        </w:rPr>
      </w:pPr>
      <w:r w:rsidRPr="00434590">
        <w:rPr>
          <w:rFonts w:ascii="Times New Roman" w:hAnsi="Times New Roman"/>
          <w:sz w:val="28"/>
        </w:rPr>
        <w:t xml:space="preserve">Отчёт: Проверка доступности вновь созданного узла мониторинга ISP показала, что узел - доступен, связь стабильная. Всего было отправлено 3 пакета. Потеря пакетов составляет 0%. К данному отчёту </w:t>
      </w:r>
      <w:proofErr w:type="spellStart"/>
      <w:r w:rsidRPr="00434590">
        <w:rPr>
          <w:rFonts w:ascii="Times New Roman" w:hAnsi="Times New Roman"/>
          <w:sz w:val="28"/>
        </w:rPr>
        <w:t>прикпепляется</w:t>
      </w:r>
      <w:proofErr w:type="spellEnd"/>
      <w:r w:rsidRPr="00434590">
        <w:rPr>
          <w:rFonts w:ascii="Times New Roman" w:hAnsi="Times New Roman"/>
          <w:sz w:val="28"/>
        </w:rPr>
        <w:t xml:space="preserve"> скриншот с успешной отправкой ICMP запросов. (</w:t>
      </w:r>
      <w:proofErr w:type="gramStart"/>
      <w:r w:rsidRPr="00434590">
        <w:rPr>
          <w:rFonts w:ascii="Times New Roman" w:hAnsi="Times New Roman"/>
          <w:sz w:val="28"/>
        </w:rPr>
        <w:t>последний</w:t>
      </w:r>
      <w:proofErr w:type="gramEnd"/>
      <w:r w:rsidRPr="00434590">
        <w:rPr>
          <w:rFonts w:ascii="Times New Roman" w:hAnsi="Times New Roman"/>
          <w:sz w:val="28"/>
        </w:rPr>
        <w:t xml:space="preserve"> скриншот)</w:t>
      </w:r>
    </w:p>
    <w:p w:rsidR="00F423CC" w:rsidRDefault="00F423CC" w:rsidP="00C41ADA">
      <w:pPr>
        <w:jc w:val="both"/>
        <w:rPr>
          <w:rFonts w:ascii="Times New Roman" w:hAnsi="Times New Roman"/>
          <w:sz w:val="28"/>
        </w:rPr>
      </w:pPr>
    </w:p>
    <w:p w:rsidR="00F423CC" w:rsidRPr="00F423CC" w:rsidRDefault="00F423CC" w:rsidP="00C41ADA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проделанной работы мы имеем надежную и рабочую сеть.</w:t>
      </w:r>
    </w:p>
    <w:sectPr w:rsidR="00F423CC" w:rsidRPr="00F423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F7"/>
    <w:rsid w:val="00261D22"/>
    <w:rsid w:val="00290A6B"/>
    <w:rsid w:val="00434590"/>
    <w:rsid w:val="00527552"/>
    <w:rsid w:val="00631866"/>
    <w:rsid w:val="00672D53"/>
    <w:rsid w:val="006B2DFF"/>
    <w:rsid w:val="007619A9"/>
    <w:rsid w:val="00BD34F7"/>
    <w:rsid w:val="00C41ADA"/>
    <w:rsid w:val="00DB3AA6"/>
    <w:rsid w:val="00F4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A2B515-BE3F-412B-9407-426702A55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1A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1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Demo39 user 3</dc:creator>
  <cp:keywords/>
  <dc:description/>
  <cp:lastModifiedBy>Demo39 user 3</cp:lastModifiedBy>
  <cp:revision>3</cp:revision>
  <dcterms:created xsi:type="dcterms:W3CDTF">2024-06-05T07:29:00Z</dcterms:created>
  <dcterms:modified xsi:type="dcterms:W3CDTF">2024-06-05T11:32:00Z</dcterms:modified>
</cp:coreProperties>
</file>