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2FC80" w14:textId="77777777" w:rsidR="00513A5F" w:rsidRDefault="0075332C" w:rsidP="0075332C">
      <w:pPr>
        <w:pStyle w:val="Heading1"/>
      </w:pPr>
      <w:r>
        <w:t>Lagrangian Relaxation</w:t>
      </w:r>
    </w:p>
    <w:p w14:paraId="1BFD7266" w14:textId="77777777" w:rsidR="0075332C" w:rsidRDefault="0075332C"/>
    <w:p w14:paraId="651A79DC" w14:textId="77777777" w:rsidR="00642213" w:rsidRDefault="00642213" w:rsidP="00642213">
      <w:pPr>
        <w:pStyle w:val="Heading2"/>
      </w:pPr>
      <w:r>
        <w:t>Extensive form</w:t>
      </w:r>
    </w:p>
    <w:p w14:paraId="43C1DFB6" w14:textId="77777777" w:rsidR="0075332C" w:rsidRDefault="0075332C">
      <w:r>
        <w:t>The extensive form of the standard problem for three investment periods is:</w:t>
      </w:r>
    </w:p>
    <w:p w14:paraId="7FB02D71" w14:textId="77777777" w:rsidR="0075332C" w:rsidRDefault="0075332C">
      <w:r>
        <w:t xml:space="preserve">Minimize: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24CC5092" w14:textId="77777777" w:rsidR="0075332C" w:rsidRDefault="0075332C">
      <w:r>
        <w:t>Subject to:</w:t>
      </w:r>
    </w:p>
    <w:p w14:paraId="4D3BC914" w14:textId="77777777" w:rsidR="0075332C" w:rsidRDefault="00642213">
      <w:r>
        <w:rPr>
          <w:noProof/>
        </w:rPr>
        <w:drawing>
          <wp:inline distT="0" distB="0" distL="0" distR="0" wp14:anchorId="116D0D76" wp14:editId="1FAA111E">
            <wp:extent cx="3202757" cy="2164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57" cy="216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EE85" w14:textId="77777777" w:rsidR="00642213" w:rsidRDefault="00642213"/>
    <w:p w14:paraId="0AD40729" w14:textId="77777777" w:rsidR="00642213" w:rsidRDefault="00642213" w:rsidP="00642213">
      <w:pPr>
        <w:pStyle w:val="Heading2"/>
      </w:pPr>
      <w:r>
        <w:t>Extensive form with duplicate variables</w:t>
      </w:r>
      <w:r w:rsidR="00547803">
        <w:t xml:space="preserve"> and complicating equality constraints</w:t>
      </w:r>
    </w:p>
    <w:p w14:paraId="03237522" w14:textId="77777777" w:rsidR="00642213" w:rsidRDefault="00642213" w:rsidP="00642213">
      <w:r>
        <w:t xml:space="preserve">Minimize: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:1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:2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:3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251468A" w14:textId="77777777" w:rsidR="00642213" w:rsidRDefault="00642213" w:rsidP="00642213">
      <w:r>
        <w:t>Subject to:</w:t>
      </w:r>
    </w:p>
    <w:p w14:paraId="030BBD8F" w14:textId="77777777" w:rsidR="00642213" w:rsidRDefault="00547803" w:rsidP="00642213">
      <w:r>
        <w:rPr>
          <w:noProof/>
        </w:rPr>
        <w:drawing>
          <wp:inline distT="0" distB="0" distL="0" distR="0" wp14:anchorId="5A5F724B" wp14:editId="1AB086E5">
            <wp:extent cx="4345757" cy="2558795"/>
            <wp:effectExtent l="0" t="0" r="0" b="698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22" cy="255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BB82" w14:textId="77777777" w:rsidR="00547803" w:rsidRDefault="00547803" w:rsidP="00642213">
      <w:r>
        <w:t xml:space="preserve">The additional blocks/constraints in the lower left corner enforce equality constraints between the duplicate investment variables. These equality constraints are dualized in the </w:t>
      </w:r>
      <w:proofErr w:type="spellStart"/>
      <w:r>
        <w:t>lagrangian</w:t>
      </w:r>
      <w:proofErr w:type="spellEnd"/>
      <w:r>
        <w:t xml:space="preserve"> relaxation. Notice that only one copy of each duplicated investment variable appears in the objective function. </w:t>
      </w:r>
    </w:p>
    <w:p w14:paraId="16ED5505" w14:textId="77777777" w:rsidR="00547803" w:rsidRDefault="00547803" w:rsidP="00547803">
      <w:pPr>
        <w:pStyle w:val="Heading2"/>
      </w:pPr>
      <w:r>
        <w:lastRenderedPageBreak/>
        <w:t>Extensive form with duplicate variables and dualized equality constraints</w:t>
      </w:r>
    </w:p>
    <w:p w14:paraId="29E355A4" w14:textId="77777777" w:rsidR="00547803" w:rsidRPr="00547803" w:rsidRDefault="00547803" w:rsidP="00547803">
      <w:r>
        <w:t xml:space="preserve">Minimize: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1:1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2:2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3:3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11595098" w14:textId="77777777" w:rsidR="004B5669" w:rsidRDefault="00547803" w:rsidP="004B5669">
      <w:pPr>
        <w:ind w:left="1440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1:*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1:*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1:*</m:t>
                      </m:r>
                    </m:sub>
                  </m:sSub>
                </m:e>
              </m:acc>
            </m:e>
          </m:d>
        </m:oMath>
      </m:oMathPara>
    </w:p>
    <w:p w14:paraId="2A758CCB" w14:textId="77777777" w:rsidR="004B5669" w:rsidRDefault="004B5669" w:rsidP="004B5669">
      <w:pPr>
        <w:ind w:left="1440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2:2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2:*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2:3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2:*</m:t>
                      </m:r>
                    </m:sub>
                  </m:sSub>
                </m:e>
              </m:acc>
            </m:e>
          </m:d>
        </m:oMath>
      </m:oMathPara>
    </w:p>
    <w:p w14:paraId="7AA71CB6" w14:textId="77777777" w:rsidR="002F1A5C" w:rsidRDefault="004B5669" w:rsidP="00547803">
      <w:r>
        <w:t xml:space="preserve">The second and third line reflect the dualized </w:t>
      </w:r>
      <w:r w:rsidR="00FE27C5">
        <w:t xml:space="preserve">equality </w:t>
      </w:r>
      <w:r>
        <w:t>constraints</w:t>
      </w:r>
      <w:r w:rsidR="00FE27C5">
        <w:t xml:space="preserve"> for duplicated first and second period investment decision variables</w:t>
      </w:r>
      <w:r>
        <w:t xml:space="preserve">. The second line is broken into three sections to represent </w:t>
      </w:r>
      <w:r w:rsidR="00C970BC">
        <w:t xml:space="preserve">how each copy of the first-period investment decisions can </w:t>
      </w:r>
      <w:r w:rsidR="00FE27C5">
        <w:t>deviate</w:t>
      </w:r>
      <w:r>
        <w:t xml:space="preserve"> from th</w:t>
      </w:r>
      <w:r w:rsidR="00FE27C5">
        <w:t>e</w:t>
      </w:r>
      <w:r w:rsidR="00C970BC">
        <w:t xml:space="preserve"> average. </w:t>
      </w:r>
      <w:r w:rsidR="002F1A5C">
        <w:t>The equality constraints could also be represented in a pair-wise manner, such as:</w:t>
      </w:r>
    </w:p>
    <w:p w14:paraId="78057191" w14:textId="77777777" w:rsidR="002F1A5C" w:rsidRDefault="002F1A5C" w:rsidP="002F1A5C">
      <w:pPr>
        <w:ind w:left="1440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</m:oMath>
      </m:oMathPara>
    </w:p>
    <w:p w14:paraId="03E2C6D5" w14:textId="77777777" w:rsidR="002F1A5C" w:rsidRDefault="006B4618" w:rsidP="00547803">
      <w:r>
        <w:t xml:space="preserve">I chose not to do this because it increases the data that has to be passed into each </w:t>
      </w:r>
      <w:proofErr w:type="spellStart"/>
      <w:r>
        <w:t>subproblem</w:t>
      </w:r>
      <w:proofErr w:type="spellEnd"/>
      <w:r>
        <w:t xml:space="preserve">. </w:t>
      </w:r>
    </w:p>
    <w:p w14:paraId="2DF2964C" w14:textId="77777777" w:rsidR="004B5669" w:rsidRDefault="004B5669" w:rsidP="00547803"/>
    <w:p w14:paraId="4E7CAEEF" w14:textId="77777777" w:rsidR="00547803" w:rsidRDefault="00547803" w:rsidP="00547803">
      <w:r>
        <w:t>Subject to:</w:t>
      </w:r>
    </w:p>
    <w:p w14:paraId="204FF20D" w14:textId="77777777" w:rsidR="00547803" w:rsidRDefault="004B5669" w:rsidP="00547803">
      <w:r>
        <w:rPr>
          <w:noProof/>
        </w:rPr>
        <w:drawing>
          <wp:inline distT="0" distB="0" distL="0" distR="0" wp14:anchorId="0133C0AF" wp14:editId="3973A39C">
            <wp:extent cx="5486400" cy="2719987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8D6D" w14:textId="77777777" w:rsidR="00547803" w:rsidRDefault="00547803" w:rsidP="00642213"/>
    <w:p w14:paraId="0E0F6AFD" w14:textId="4CCB2786" w:rsidR="004B5669" w:rsidRDefault="004B5669" w:rsidP="00642213">
      <w:r>
        <w:t>T</w:t>
      </w:r>
      <w:r w:rsidR="00A858AD">
        <w:t>he objective function can be re</w:t>
      </w:r>
      <w:r>
        <w:t xml:space="preserve">arranged so each sub-problem appears on a different line: </w:t>
      </w:r>
    </w:p>
    <w:p w14:paraId="00881DF7" w14:textId="77777777" w:rsidR="004B5669" w:rsidRPr="004B5669" w:rsidRDefault="004B5669" w:rsidP="004B5669">
      <w:r>
        <w:t xml:space="preserve">Minimize: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1:1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1:*</m:t>
                    </m:r>
                  </m:sub>
                </m:sSub>
              </m:e>
            </m:acc>
          </m:e>
        </m:d>
      </m:oMath>
    </w:p>
    <w:p w14:paraId="00F24D19" w14:textId="77777777" w:rsidR="004B5669" w:rsidRPr="004B5669" w:rsidRDefault="004B5669" w:rsidP="004B5669">
      <w:pPr>
        <w:ind w:left="900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1:*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2:2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2:*</m:t>
                      </m:r>
                    </m:sub>
                  </m:sSub>
                </m:e>
              </m:acc>
            </m:e>
          </m:d>
        </m:oMath>
      </m:oMathPara>
    </w:p>
    <w:p w14:paraId="6A846CAE" w14:textId="77777777" w:rsidR="004B5669" w:rsidRPr="00547803" w:rsidRDefault="004B5669" w:rsidP="004B5669">
      <w:pPr>
        <w:ind w:left="900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1:*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2:3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2:*</m:t>
                      </m:r>
                    </m:sub>
                  </m:sSub>
                </m:e>
              </m:acc>
            </m:e>
          </m:d>
        </m:oMath>
      </m:oMathPara>
    </w:p>
    <w:p w14:paraId="754A482D" w14:textId="77777777" w:rsidR="004B5669" w:rsidRDefault="004B5669" w:rsidP="00642213"/>
    <w:p w14:paraId="3DBFECB2" w14:textId="77777777" w:rsidR="002F1A5C" w:rsidRDefault="006B4618" w:rsidP="006B4618">
      <w:pPr>
        <w:pStyle w:val="Heading3"/>
      </w:pPr>
      <w:r>
        <w:t>Ideas/</w:t>
      </w:r>
      <w:r w:rsidR="002F1A5C">
        <w:t>Questions:</w:t>
      </w:r>
    </w:p>
    <w:p w14:paraId="06E8365E" w14:textId="77777777" w:rsidR="003A1596" w:rsidRDefault="00D74CF5" w:rsidP="003A1596">
      <w:pPr>
        <w:pStyle w:val="ListParagraph"/>
        <w:numPr>
          <w:ilvl w:val="0"/>
          <w:numId w:val="2"/>
        </w:numPr>
        <w:tabs>
          <w:tab w:val="left" w:pos="360"/>
        </w:tabs>
        <w:ind w:left="360"/>
      </w:pPr>
      <w:r>
        <w:t xml:space="preserve">The general standard method of Lagrangian relaxation uses a separate penalty term for each dualized constraint. I don’t know if it is possible to use a single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,*</m:t>
            </m:r>
          </m:sub>
        </m:sSub>
      </m:oMath>
      <w:r>
        <w:t xml:space="preserve"> term for all of the first stage investment deviations.</w:t>
      </w:r>
    </w:p>
    <w:p w14:paraId="157A757D" w14:textId="77777777" w:rsidR="006B4618" w:rsidRDefault="006B4618" w:rsidP="003A1596">
      <w:pPr>
        <w:pStyle w:val="ListParagraph"/>
        <w:numPr>
          <w:ilvl w:val="0"/>
          <w:numId w:val="2"/>
        </w:numPr>
        <w:ind w:left="360"/>
      </w:pPr>
      <w:r>
        <w:t xml:space="preserve">I might be able to bootstrap by sequentially solving the </w:t>
      </w:r>
      <w:proofErr w:type="spellStart"/>
      <w:r>
        <w:t>subproblems</w:t>
      </w:r>
      <w:proofErr w:type="spellEnd"/>
      <w:proofErr w:type="gramStart"/>
      <w:r>
        <w:t>..</w:t>
      </w:r>
      <w:proofErr w:type="gramEnd"/>
    </w:p>
    <w:p w14:paraId="15F9FEE0" w14:textId="77777777" w:rsidR="006B4618" w:rsidRDefault="006B4618" w:rsidP="006B4618">
      <w:pPr>
        <w:pStyle w:val="ListParagraph"/>
        <w:numPr>
          <w:ilvl w:val="0"/>
          <w:numId w:val="1"/>
        </w:numPr>
      </w:pPr>
      <w:r>
        <w:t xml:space="preserve">Start with first period’s sub-problem with deviation penalties of 0 and </w:t>
      </w:r>
      <w:bookmarkStart w:id="0" w:name="_GoBack"/>
      <w:bookmarkEnd w:id="0"/>
      <w:r>
        <w:t xml:space="preserve">use those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1:1</m:t>
            </m:r>
          </m:sub>
        </m:sSub>
      </m:oMath>
      <w:r>
        <w:t xml:space="preserve"> as an estimate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1:*</m:t>
                </m:r>
              </m:sub>
            </m:sSub>
          </m:e>
        </m:acc>
      </m:oMath>
    </w:p>
    <w:p w14:paraId="32B38F46" w14:textId="77777777" w:rsidR="002F1A5C" w:rsidRDefault="006B4618" w:rsidP="006B4618">
      <w:pPr>
        <w:pStyle w:val="ListParagraph"/>
        <w:numPr>
          <w:ilvl w:val="0"/>
          <w:numId w:val="1"/>
        </w:numPr>
      </w:pPr>
      <w:r>
        <w:t xml:space="preserve">Solve the second period sub-problem with p2 deviation penalties of 0, and pass the solution’s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2:2</m:t>
            </m:r>
          </m:sub>
        </m:sSub>
      </m:oMath>
      <w:r>
        <w:t xml:space="preserve"> as an estimate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2:*</m:t>
                </m:r>
              </m:sub>
            </m:sSub>
          </m:e>
        </m:acc>
      </m:oMath>
      <w:r>
        <w:t>. But what values should I use for p1 deviation penalties?</w:t>
      </w:r>
    </w:p>
    <w:p w14:paraId="2D8C373D" w14:textId="77777777" w:rsidR="006B4618" w:rsidRDefault="006B4618" w:rsidP="006B4618">
      <w:pPr>
        <w:pStyle w:val="ListParagraph"/>
        <w:numPr>
          <w:ilvl w:val="0"/>
          <w:numId w:val="1"/>
        </w:numPr>
      </w:pPr>
      <w:r>
        <w:t>Repeat for stage 3</w:t>
      </w:r>
    </w:p>
    <w:p w14:paraId="772FEB95" w14:textId="77777777" w:rsidR="003A1596" w:rsidRDefault="006B4618" w:rsidP="006B4618">
      <w:pPr>
        <w:pStyle w:val="ListParagraph"/>
        <w:numPr>
          <w:ilvl w:val="0"/>
          <w:numId w:val="1"/>
        </w:numPr>
      </w:pPr>
      <w:r>
        <w:t xml:space="preserve">Combine results of all sub-problems to calculate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1:*</m:t>
                </m:r>
              </m:sub>
            </m:sSub>
          </m:e>
        </m:acc>
      </m:oMath>
      <w: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2:*</m:t>
                </m:r>
              </m:sub>
            </m:sSub>
          </m:e>
        </m:acc>
      </m:oMath>
      <w:r>
        <w:t>, start the normal Lagrangian iterative process.</w:t>
      </w:r>
    </w:p>
    <w:p w14:paraId="046DBDD3" w14:textId="77777777" w:rsidR="006B4618" w:rsidRDefault="006B4618" w:rsidP="003A1596">
      <w:pPr>
        <w:pStyle w:val="ListParagraph"/>
        <w:numPr>
          <w:ilvl w:val="0"/>
          <w:numId w:val="1"/>
        </w:numPr>
        <w:ind w:left="360"/>
      </w:pPr>
      <w:r>
        <w:t>Another bootstra</w:t>
      </w:r>
      <w:r w:rsidR="003A1596">
        <w:t>p</w:t>
      </w:r>
      <w:r>
        <w:t>p</w:t>
      </w:r>
      <w:r w:rsidR="003A1596">
        <w:t>ing</w:t>
      </w:r>
      <w:r>
        <w:t xml:space="preserve"> method could be using the capital costs </w:t>
      </w:r>
      <w:r w:rsidR="003A1596">
        <w:t xml:space="preserve">for initial values of penalty terms, and use starting values of 0 for the average investment costs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1:*</m:t>
                </m:r>
              </m:sub>
            </m:sSub>
          </m:e>
        </m:acc>
      </m:oMath>
      <w:r w:rsidR="003A1596"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2:*</m:t>
                </m:r>
              </m:sub>
            </m:sSub>
          </m:e>
        </m:acc>
      </m:oMath>
    </w:p>
    <w:p w14:paraId="114BE42E" w14:textId="77777777" w:rsidR="002F1A5C" w:rsidRDefault="002F1A5C" w:rsidP="002F1A5C">
      <w:pPr>
        <w:pStyle w:val="Heading2"/>
      </w:pPr>
      <w:r>
        <w:t>Decomposed form with duplicate variables and dualized equality constraints</w:t>
      </w:r>
    </w:p>
    <w:p w14:paraId="277D6A8B" w14:textId="01ED7648" w:rsidR="002F1A5C" w:rsidRDefault="00A858AD" w:rsidP="00A858AD">
      <w:pPr>
        <w:pStyle w:val="Heading3"/>
      </w:pPr>
      <w:r>
        <w:t>Period 1</w:t>
      </w:r>
    </w:p>
    <w:p w14:paraId="2722E159" w14:textId="77777777" w:rsidR="00A858AD" w:rsidRPr="004B5669" w:rsidRDefault="00A858AD" w:rsidP="00A858AD">
      <w:r>
        <w:t xml:space="preserve">Minimize: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1:1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1:*</m:t>
                    </m:r>
                  </m:sub>
                </m:sSub>
              </m:e>
            </m:acc>
          </m:e>
        </m:d>
      </m:oMath>
    </w:p>
    <w:p w14:paraId="300884BA" w14:textId="77777777" w:rsidR="00A858AD" w:rsidRDefault="00A858AD" w:rsidP="00A858AD">
      <w:r>
        <w:t>Subject to:</w:t>
      </w:r>
    </w:p>
    <w:p w14:paraId="234DFCF1" w14:textId="762123D1" w:rsidR="00A858AD" w:rsidRDefault="00A858AD" w:rsidP="00642213">
      <w:r>
        <w:rPr>
          <w:noProof/>
        </w:rPr>
        <w:drawing>
          <wp:inline distT="0" distB="0" distL="0" distR="0" wp14:anchorId="643814E2" wp14:editId="4EBE5073">
            <wp:extent cx="1423670" cy="961390"/>
            <wp:effectExtent l="0" t="0" r="0" b="381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92B82" w14:textId="47D42802" w:rsidR="00A858AD" w:rsidRDefault="00A858AD" w:rsidP="00A858AD">
      <w:pPr>
        <w:pStyle w:val="Heading3"/>
      </w:pPr>
      <w:r>
        <w:t>Period 2</w:t>
      </w:r>
    </w:p>
    <w:p w14:paraId="67A6FA95" w14:textId="000C7346" w:rsidR="00A858AD" w:rsidRPr="004B5669" w:rsidRDefault="00A858AD" w:rsidP="00A858AD">
      <w:r>
        <w:t xml:space="preserve">Minimize: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1:2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1:*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2:2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2:*</m:t>
                    </m:r>
                  </m:sub>
                </m:sSub>
              </m:e>
            </m:acc>
          </m:e>
        </m:d>
      </m:oMath>
    </w:p>
    <w:p w14:paraId="0BE8169A" w14:textId="77777777" w:rsidR="00A858AD" w:rsidRDefault="00A858AD" w:rsidP="00A858AD">
      <w:r>
        <w:t>Subject to:</w:t>
      </w:r>
    </w:p>
    <w:p w14:paraId="61B7B7B5" w14:textId="41A67A7A" w:rsidR="00A858AD" w:rsidRDefault="00A858AD" w:rsidP="00A858AD">
      <w:r>
        <w:rPr>
          <w:noProof/>
        </w:rPr>
        <w:drawing>
          <wp:inline distT="0" distB="0" distL="0" distR="0" wp14:anchorId="7C828CA8" wp14:editId="5F4A54DD">
            <wp:extent cx="1875790" cy="961390"/>
            <wp:effectExtent l="0" t="0" r="3810" b="381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219B" w14:textId="442125E5" w:rsidR="00A858AD" w:rsidRDefault="00A858AD" w:rsidP="00A858AD">
      <w:pPr>
        <w:pStyle w:val="Heading3"/>
      </w:pPr>
      <w:r>
        <w:t>Period 3</w:t>
      </w:r>
    </w:p>
    <w:p w14:paraId="1E50FB59" w14:textId="4B53D1BA" w:rsidR="00A858AD" w:rsidRPr="004B5669" w:rsidRDefault="00A858AD" w:rsidP="00A858AD">
      <w:r>
        <w:t xml:space="preserve">Minimize: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1:3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1:*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2,3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2:3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2:*</m:t>
                    </m:r>
                  </m:sub>
                </m:sSub>
              </m:e>
            </m:acc>
          </m:e>
        </m:d>
      </m:oMath>
    </w:p>
    <w:p w14:paraId="23C7361D" w14:textId="77777777" w:rsidR="00A858AD" w:rsidRDefault="00A858AD" w:rsidP="00A858AD">
      <w:r>
        <w:t>Subject to:</w:t>
      </w:r>
    </w:p>
    <w:p w14:paraId="2C73B387" w14:textId="0334A700" w:rsidR="00A858AD" w:rsidRDefault="00A858AD" w:rsidP="00A858AD">
      <w:r>
        <w:rPr>
          <w:noProof/>
        </w:rPr>
        <w:drawing>
          <wp:inline distT="0" distB="0" distL="0" distR="0" wp14:anchorId="2C9A9EB0" wp14:editId="0654EDD5">
            <wp:extent cx="2338070" cy="961390"/>
            <wp:effectExtent l="0" t="0" r="0" b="381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7F32C" w14:textId="77777777" w:rsidR="00A858AD" w:rsidRDefault="00A858AD" w:rsidP="00642213"/>
    <w:sectPr w:rsidR="00A858AD" w:rsidSect="0046071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64CD4"/>
    <w:multiLevelType w:val="hybridMultilevel"/>
    <w:tmpl w:val="3F84F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2A58E6"/>
    <w:multiLevelType w:val="hybridMultilevel"/>
    <w:tmpl w:val="2B34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32C"/>
    <w:rsid w:val="002F1A5C"/>
    <w:rsid w:val="003A1596"/>
    <w:rsid w:val="00460710"/>
    <w:rsid w:val="004B5669"/>
    <w:rsid w:val="00513A5F"/>
    <w:rsid w:val="00547803"/>
    <w:rsid w:val="00642213"/>
    <w:rsid w:val="006B4618"/>
    <w:rsid w:val="0075332C"/>
    <w:rsid w:val="00A858AD"/>
    <w:rsid w:val="00C970BC"/>
    <w:rsid w:val="00D74CF5"/>
    <w:rsid w:val="00FE27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74F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3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6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32C"/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533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3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2C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42213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B46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4618"/>
    <w:rPr>
      <w:rFonts w:asciiTheme="majorHAnsi" w:eastAsiaTheme="majorEastAsia" w:hAnsiTheme="majorHAnsi" w:cstheme="majorBidi"/>
      <w:b/>
      <w:bCs/>
      <w:color w:val="93A299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3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6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32C"/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533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3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2C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42213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B46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4618"/>
    <w:rPr>
      <w:rFonts w:asciiTheme="majorHAnsi" w:eastAsiaTheme="majorEastAsia" w:hAnsiTheme="majorHAnsi" w:cstheme="majorBidi"/>
      <w:b/>
      <w:bCs/>
      <w:color w:val="93A299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Clarity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495</Words>
  <Characters>2825</Characters>
  <Application>Microsoft Macintosh Word</Application>
  <DocSecurity>0</DocSecurity>
  <Lines>23</Lines>
  <Paragraphs>6</Paragraphs>
  <ScaleCrop>false</ScaleCrop>
  <Company>RAEL/ERG</Company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Johnston</dc:creator>
  <cp:keywords/>
  <dc:description/>
  <cp:lastModifiedBy>Josiah Johnston</cp:lastModifiedBy>
  <cp:revision>3</cp:revision>
  <dcterms:created xsi:type="dcterms:W3CDTF">2013-10-29T18:11:00Z</dcterms:created>
  <dcterms:modified xsi:type="dcterms:W3CDTF">2013-10-29T21:10:00Z</dcterms:modified>
</cp:coreProperties>
</file>