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365f91"/>
          <w:sz w:val="28"/>
          <w:szCs w:val="28"/>
        </w:rPr>
      </w:pPr>
      <w:r w:rsidDel="00000000" w:rsidR="00000000" w:rsidRPr="00000000">
        <w:rPr>
          <w:b w:val="1"/>
          <w:color w:val="365f91"/>
          <w:sz w:val="28"/>
          <w:szCs w:val="28"/>
          <w:rtl w:val="0"/>
        </w:rPr>
        <w:t xml:space="preserve">MACHINE LEARNING FROM DATA</w:t>
      </w:r>
    </w:p>
    <w:p w:rsidR="00000000" w:rsidDel="00000000" w:rsidP="00000000" w:rsidRDefault="00000000" w:rsidRPr="00000000" w14:paraId="00000002">
      <w:pPr>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color w:val="365f91"/>
          <w:sz w:val="28"/>
          <w:szCs w:val="28"/>
          <w:rtl w:val="0"/>
        </w:rPr>
        <w:t xml:space="preserve">Report: Lab Session 8 – Decision Trees and Random Forests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Questions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Default parameters:</w:t>
      </w:r>
    </w:p>
    <w:p w:rsidR="00000000" w:rsidDel="00000000" w:rsidP="00000000" w:rsidRDefault="00000000" w:rsidRPr="00000000" w14:paraId="00000007">
      <w:pPr>
        <w:rPr/>
      </w:pPr>
      <w:r w:rsidDel="00000000" w:rsidR="00000000" w:rsidRPr="00000000">
        <w:rPr>
          <w:b w:val="1"/>
          <w:rtl w:val="0"/>
        </w:rPr>
        <w:t xml:space="preserve">Q1</w:t>
      </w:r>
      <w:r w:rsidDel="00000000" w:rsidR="00000000" w:rsidRPr="00000000">
        <w:rPr>
          <w:rtl w:val="0"/>
        </w:rPr>
        <w:t xml:space="preserve">: For the tree trained with the default parameters, copy the training, and test classification errors and the confusion matrices.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3459237" cy="3257302"/>
            <wp:effectExtent b="0" l="0" r="0" t="0"/>
            <wp:docPr id="2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59237" cy="3257302"/>
                    </a:xfrm>
                    <a:prstGeom prst="rect"/>
                    <a:ln/>
                  </pic:spPr>
                </pic:pic>
              </a:graphicData>
            </a:graphic>
          </wp:inline>
        </w:drawing>
      </w:r>
      <w:r w:rsidDel="00000000" w:rsidR="00000000" w:rsidRPr="00000000">
        <w:rPr/>
        <w:drawing>
          <wp:inline distB="114300" distT="114300" distL="114300" distR="114300">
            <wp:extent cx="1666875" cy="1495425"/>
            <wp:effectExtent b="0" l="0" r="0" t="0"/>
            <wp:docPr id="1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668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Feature importances:</w:t>
      </w:r>
    </w:p>
    <w:p w:rsidR="00000000" w:rsidDel="00000000" w:rsidP="00000000" w:rsidRDefault="00000000" w:rsidRPr="00000000" w14:paraId="0000000C">
      <w:pPr>
        <w:rPr/>
      </w:pPr>
      <w:r w:rsidDel="00000000" w:rsidR="00000000" w:rsidRPr="00000000">
        <w:rPr>
          <w:b w:val="1"/>
          <w:rtl w:val="0"/>
        </w:rPr>
        <w:t xml:space="preserve">Q2</w:t>
      </w:r>
      <w:r w:rsidDel="00000000" w:rsidR="00000000" w:rsidRPr="00000000">
        <w:rPr>
          <w:rtl w:val="0"/>
        </w:rPr>
        <w:t xml:space="preserve">: Visualize the tree and analyze the questions at each node. Compute the feature-importances. Which are the most relevant features for the classification task?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4337849" cy="4187230"/>
            <wp:effectExtent b="0" l="0" r="0" t="0"/>
            <wp:docPr id="2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337849" cy="418723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Feature importance:</w:t>
        <w:br w:type="textWrapping"/>
        <w:t xml:space="preserve">array([0.02695519, 0.        , 0.0770718 , 0.03016054, 0.15408633,</w:t>
      </w:r>
    </w:p>
    <w:p w:rsidR="00000000" w:rsidDel="00000000" w:rsidP="00000000" w:rsidRDefault="00000000" w:rsidRPr="00000000" w14:paraId="00000011">
      <w:pPr>
        <w:rPr/>
      </w:pPr>
      <w:r w:rsidDel="00000000" w:rsidR="00000000" w:rsidRPr="00000000">
        <w:rPr>
          <w:rtl w:val="0"/>
        </w:rPr>
        <w:t xml:space="preserve">       0.03119368, 0.08295619, 0.02198569, 0.01699943, 0.01532283,</w:t>
      </w:r>
    </w:p>
    <w:p w:rsidR="00000000" w:rsidDel="00000000" w:rsidP="00000000" w:rsidRDefault="00000000" w:rsidRPr="00000000" w14:paraId="00000012">
      <w:pPr>
        <w:rPr/>
      </w:pPr>
      <w:r w:rsidDel="00000000" w:rsidR="00000000" w:rsidRPr="00000000">
        <w:rPr>
          <w:rtl w:val="0"/>
        </w:rPr>
        <w:t xml:space="preserve">       0.00537967, 0.02733841, 0.01215537, 0.02396685, 0.01488081,</w:t>
      </w:r>
    </w:p>
    <w:p w:rsidR="00000000" w:rsidDel="00000000" w:rsidP="00000000" w:rsidRDefault="00000000" w:rsidRPr="00000000" w14:paraId="00000013">
      <w:pPr>
        <w:rPr/>
      </w:pPr>
      <w:r w:rsidDel="00000000" w:rsidR="00000000" w:rsidRPr="00000000">
        <w:rPr>
          <w:rtl w:val="0"/>
        </w:rPr>
        <w:t xml:space="preserve">       0.0182003 , 0.01238203, 0.03518953, 0.01047553, 0.02967175,</w:t>
      </w:r>
    </w:p>
    <w:p w:rsidR="00000000" w:rsidDel="00000000" w:rsidP="00000000" w:rsidRDefault="00000000" w:rsidRPr="00000000" w14:paraId="00000014">
      <w:pPr>
        <w:rPr/>
      </w:pPr>
      <w:r w:rsidDel="00000000" w:rsidR="00000000" w:rsidRPr="00000000">
        <w:rPr>
          <w:rtl w:val="0"/>
        </w:rPr>
        <w:t xml:space="preserve">       0.01397684, 0.0127529 , 0.00934536, 0.03358974, 0.00575936,</w:t>
      </w:r>
    </w:p>
    <w:p w:rsidR="00000000" w:rsidDel="00000000" w:rsidP="00000000" w:rsidRDefault="00000000" w:rsidRPr="00000000" w14:paraId="00000015">
      <w:pPr>
        <w:rPr/>
      </w:pPr>
      <w:r w:rsidDel="00000000" w:rsidR="00000000" w:rsidRPr="00000000">
        <w:rPr>
          <w:rtl w:val="0"/>
        </w:rPr>
        <w:t xml:space="preserve">       0.0071419 , 0.14342256, 0.02668298, 0.01931411, 0.0049968 ,</w:t>
      </w:r>
    </w:p>
    <w:p w:rsidR="00000000" w:rsidDel="00000000" w:rsidP="00000000" w:rsidRDefault="00000000" w:rsidRPr="00000000" w14:paraId="00000016">
      <w:pPr>
        <w:rPr/>
      </w:pPr>
      <w:r w:rsidDel="00000000" w:rsidR="00000000" w:rsidRPr="00000000">
        <w:rPr>
          <w:rtl w:val="0"/>
        </w:rPr>
        <w:t xml:space="preserve">       0.02066255, 0.01676339, 0.02481927, 0.01440031])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Most important feature is in index: 4</w:t>
      </w:r>
    </w:p>
    <w:p w:rsidR="00000000" w:rsidDel="00000000" w:rsidP="00000000" w:rsidRDefault="00000000" w:rsidRPr="00000000" w14:paraId="00000019">
      <w:pPr>
        <w:rPr/>
      </w:pPr>
      <w:r w:rsidDel="00000000" w:rsidR="00000000" w:rsidRPr="00000000">
        <w:rPr>
          <w:rtl w:val="0"/>
        </w:rPr>
        <w:t xml:space="preserve">Most important feature importance is: 0.15408632749226353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features with a higher value are the most important features, the ones with value = 0, are not contributing to the classification task.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Regularization:</w:t>
      </w:r>
    </w:p>
    <w:p w:rsidR="00000000" w:rsidDel="00000000" w:rsidP="00000000" w:rsidRDefault="00000000" w:rsidRPr="00000000" w14:paraId="00000022">
      <w:pPr>
        <w:rPr/>
      </w:pPr>
      <w:r w:rsidDel="00000000" w:rsidR="00000000" w:rsidRPr="00000000">
        <w:rPr>
          <w:rtl w:val="0"/>
        </w:rPr>
        <w:t xml:space="preserve">Q3: Copy and analyze the results (errors, confusion matrices and plots) and compare with the results obtained with the default parameters.</w:t>
      </w:r>
    </w:p>
    <w:p w:rsidR="00000000" w:rsidDel="00000000" w:rsidP="00000000" w:rsidRDefault="00000000" w:rsidRPr="00000000" w14:paraId="00000023">
      <w:pPr>
        <w:rPr/>
      </w:pPr>
      <w:r w:rsidDel="00000000" w:rsidR="00000000" w:rsidRPr="00000000">
        <w:rPr/>
        <w:drawing>
          <wp:inline distB="114300" distT="114300" distL="114300" distR="114300">
            <wp:extent cx="3328267" cy="5092750"/>
            <wp:effectExtent b="0" l="0" r="0" t="0"/>
            <wp:docPr id="1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328267" cy="50927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With the default parameters the model is clearly overfitting.</w:t>
      </w:r>
    </w:p>
    <w:p w:rsidR="00000000" w:rsidDel="00000000" w:rsidP="00000000" w:rsidRDefault="00000000" w:rsidRPr="00000000" w14:paraId="00000026">
      <w:pPr>
        <w:rPr/>
      </w:pPr>
      <w:r w:rsidDel="00000000" w:rsidR="00000000" w:rsidRPr="00000000">
        <w:rPr>
          <w:rtl w:val="0"/>
        </w:rPr>
        <w:t xml:space="preserve">With grid search, the error for the train test is bigger, but the error for the test set is almost the same.</w:t>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Tree pruning:</w:t>
      </w:r>
    </w:p>
    <w:p w:rsidR="00000000" w:rsidDel="00000000" w:rsidP="00000000" w:rsidRDefault="00000000" w:rsidRPr="00000000" w14:paraId="00000029">
      <w:pPr>
        <w:rPr/>
      </w:pPr>
      <w:r w:rsidDel="00000000" w:rsidR="00000000" w:rsidRPr="00000000">
        <w:rPr>
          <w:b w:val="1"/>
          <w:rtl w:val="0"/>
        </w:rPr>
        <w:t xml:space="preserve">Q4</w:t>
      </w:r>
      <w:r w:rsidDel="00000000" w:rsidR="00000000" w:rsidRPr="00000000">
        <w:rPr>
          <w:rtl w:val="0"/>
        </w:rPr>
        <w:t xml:space="preserve">: Copy and analyze the results (errors, confusion matrices and plots) and compare with the results obtained with the previous strategy (regularization).</w:t>
      </w:r>
    </w:p>
    <w:p w:rsidR="00000000" w:rsidDel="00000000" w:rsidP="00000000" w:rsidRDefault="00000000" w:rsidRPr="00000000" w14:paraId="0000002A">
      <w:pPr>
        <w:rPr/>
      </w:pPr>
      <w:r w:rsidDel="00000000" w:rsidR="00000000" w:rsidRPr="00000000">
        <w:rPr/>
        <w:drawing>
          <wp:inline distB="114300" distT="114300" distL="114300" distR="114300">
            <wp:extent cx="2164337" cy="3251150"/>
            <wp:effectExtent b="0" l="0" r="0" t="0"/>
            <wp:docPr id="2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164337" cy="3251150"/>
                    </a:xfrm>
                    <a:prstGeom prst="rect"/>
                    <a:ln/>
                  </pic:spPr>
                </pic:pic>
              </a:graphicData>
            </a:graphic>
          </wp:inline>
        </w:drawing>
      </w:r>
      <w:r w:rsidDel="00000000" w:rsidR="00000000" w:rsidRPr="00000000">
        <w:rPr/>
        <w:drawing>
          <wp:inline distB="114300" distT="114300" distL="114300" distR="114300">
            <wp:extent cx="3195638" cy="3195638"/>
            <wp:effectExtent b="0" l="0" r="0" t="0"/>
            <wp:docPr id="1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195638"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train error is 0 again, and the test error is almost the same as well. This is a clear case of overfitting.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b w:val="1"/>
          <w:u w:val="single"/>
          <w:rtl w:val="0"/>
        </w:rPr>
        <w:t xml:space="preserve">Random Forests:</w:t>
      </w:r>
    </w:p>
    <w:p w:rsidR="00000000" w:rsidDel="00000000" w:rsidP="00000000" w:rsidRDefault="00000000" w:rsidRPr="00000000" w14:paraId="00000030">
      <w:pPr>
        <w:rPr/>
      </w:pPr>
      <w:r w:rsidDel="00000000" w:rsidR="00000000" w:rsidRPr="00000000">
        <w:rPr>
          <w:b w:val="1"/>
          <w:rtl w:val="0"/>
        </w:rPr>
        <w:t xml:space="preserve">Q5</w:t>
      </w:r>
      <w:r w:rsidDel="00000000" w:rsidR="00000000" w:rsidRPr="00000000">
        <w:rPr>
          <w:rtl w:val="0"/>
        </w:rPr>
        <w:t xml:space="preserve">: Copy and analyze the results (errors, confusion matrices and plots) and compare with the results obtained with decision trees.</w:t>
      </w:r>
    </w:p>
    <w:p w:rsidR="00000000" w:rsidDel="00000000" w:rsidP="00000000" w:rsidRDefault="00000000" w:rsidRPr="00000000" w14:paraId="00000031">
      <w:pPr>
        <w:rPr/>
      </w:pPr>
      <w:r w:rsidDel="00000000" w:rsidR="00000000" w:rsidRPr="00000000">
        <w:rPr/>
        <w:drawing>
          <wp:inline distB="114300" distT="114300" distL="114300" distR="114300">
            <wp:extent cx="3444531" cy="3197275"/>
            <wp:effectExtent b="0" l="0" r="0" t="0"/>
            <wp:docPr id="1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444531" cy="3197275"/>
                    </a:xfrm>
                    <a:prstGeom prst="rect"/>
                    <a:ln/>
                  </pic:spPr>
                </pic:pic>
              </a:graphicData>
            </a:graphic>
          </wp:inline>
        </w:drawing>
      </w:r>
      <w:r w:rsidDel="00000000" w:rsidR="00000000" w:rsidRPr="00000000">
        <w:rPr/>
        <w:drawing>
          <wp:inline distB="114300" distT="114300" distL="114300" distR="114300">
            <wp:extent cx="1809750" cy="1514475"/>
            <wp:effectExtent b="0" l="0" r="0" t="0"/>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8097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test error is lower than with the previous experiments. The train error is not 0, so we can assume that this model generalizes better and does not overfit the data.</w:t>
      </w:r>
    </w:p>
    <w:p w:rsidR="00000000" w:rsidDel="00000000" w:rsidP="00000000" w:rsidRDefault="00000000" w:rsidRPr="00000000" w14:paraId="00000034">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35">
      <w:pPr>
        <w:widowControl w:val="0"/>
        <w:rPr>
          <w:b w:val="1"/>
          <w:u w:val="single"/>
        </w:rPr>
      </w:pPr>
      <w:r w:rsidDel="00000000" w:rsidR="00000000" w:rsidRPr="00000000">
        <w:rPr>
          <w:b w:val="1"/>
          <w:u w:val="single"/>
          <w:rtl w:val="0"/>
        </w:rPr>
        <w:t xml:space="preserve">Random Forests on MNIST:</w:t>
      </w:r>
    </w:p>
    <w:p w:rsidR="00000000" w:rsidDel="00000000" w:rsidP="00000000" w:rsidRDefault="00000000" w:rsidRPr="00000000" w14:paraId="00000036">
      <w:pPr>
        <w:rPr/>
      </w:pPr>
      <w:r w:rsidDel="00000000" w:rsidR="00000000" w:rsidRPr="00000000">
        <w:rPr>
          <w:rtl w:val="0"/>
        </w:rPr>
        <w:t xml:space="preserve">Q6: Copy and analyze the results (errors, confusion matrices and plots) and compare with the results obtained in Lab7 using Neural Networks.</w:t>
      </w:r>
    </w:p>
    <w:p w:rsidR="00000000" w:rsidDel="00000000" w:rsidP="00000000" w:rsidRDefault="00000000" w:rsidRPr="00000000" w14:paraId="0000003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725300" cy="7378750"/>
            <wp:effectExtent b="0" l="0" r="0" t="0"/>
            <wp:wrapSquare wrapText="bothSides" distB="114300" distT="114300" distL="114300" distR="114300"/>
            <wp:docPr id="2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725300" cy="7378750"/>
                    </a:xfrm>
                    <a:prstGeom prst="rect"/>
                    <a:ln/>
                  </pic:spPr>
                </pic:pic>
              </a:graphicData>
            </a:graphic>
          </wp:anchor>
        </w:drawing>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color w:val="9900ff"/>
        </w:rPr>
      </w:pPr>
      <w:r w:rsidDel="00000000" w:rsidR="00000000" w:rsidRPr="00000000">
        <w:rPr>
          <w:rtl w:val="0"/>
        </w:rPr>
      </w:r>
    </w:p>
    <w:p w:rsidR="00000000" w:rsidDel="00000000" w:rsidP="00000000" w:rsidRDefault="00000000" w:rsidRPr="00000000" w14:paraId="0000003B">
      <w:pPr>
        <w:rPr>
          <w:color w:val="9900ff"/>
        </w:rPr>
      </w:pPr>
      <w:r w:rsidDel="00000000" w:rsidR="00000000" w:rsidRPr="00000000">
        <w:rPr>
          <w:b w:val="1"/>
          <w:color w:val="9900ff"/>
          <w:u w:val="single"/>
          <w:rtl w:val="0"/>
        </w:rPr>
        <w:t xml:space="preserve">LAST LAB:</w:t>
      </w:r>
      <w:r w:rsidDel="00000000" w:rsidR="00000000" w:rsidRPr="00000000">
        <w:rPr>
          <w:color w:val="9900ff"/>
          <w:rtl w:val="0"/>
        </w:rPr>
        <w:br w:type="textWrapping"/>
      </w:r>
      <w:r w:rsidDel="00000000" w:rsidR="00000000" w:rsidRPr="00000000">
        <w:rPr>
          <w:color w:val="9900ff"/>
          <w:rtl w:val="0"/>
        </w:rPr>
        <w:t xml:space="preserve">train error:     0.12719999999999998</w:t>
      </w:r>
    </w:p>
    <w:p w:rsidR="00000000" w:rsidDel="00000000" w:rsidP="00000000" w:rsidRDefault="00000000" w:rsidRPr="00000000" w14:paraId="0000003C">
      <w:pPr>
        <w:rPr>
          <w:color w:val="9900ff"/>
        </w:rPr>
      </w:pPr>
      <w:r w:rsidDel="00000000" w:rsidR="00000000" w:rsidRPr="00000000">
        <w:rPr>
          <w:color w:val="9900ff"/>
          <w:rtl w:val="0"/>
        </w:rPr>
        <w:t xml:space="preserve">test error:      0.1644</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Comparing with the model from last lab, the train and test error are much lower, so we can assume that the classifier works better for this problem.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2422181" cy="1783606"/>
            <wp:effectExtent b="0" l="0" r="0" t="0"/>
            <wp:docPr id="1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422181" cy="1783606"/>
                    </a:xfrm>
                    <a:prstGeom prst="rect"/>
                    <a:ln/>
                  </pic:spPr>
                </pic:pic>
              </a:graphicData>
            </a:graphic>
          </wp:inline>
        </w:drawing>
      </w:r>
      <w:r w:rsidDel="00000000" w:rsidR="00000000" w:rsidRPr="00000000">
        <w:rPr>
          <w:rtl w:val="0"/>
        </w:rPr>
      </w:r>
    </w:p>
    <w:sectPr>
      <w:footerReference r:id="rId1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Lab 8: Decision trees and Random Forests</w:t>
      <w:tab/>
      <w:tab/>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Machine Learning from Data</w:t>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sz w:val="24"/>
      <w:szCs w:val="24"/>
    </w:rPr>
  </w:style>
  <w:style w:type="paragraph" w:styleId="Heading2">
    <w:name w:val="heading 2"/>
    <w:basedOn w:val="Normal"/>
    <w:next w:val="Normal"/>
    <w:pPr>
      <w:spacing w:before="120" w:lineRule="auto"/>
    </w:pPr>
    <w:rPr>
      <w:rFonts w:ascii="Arial" w:cs="Arial" w:eastAsia="Arial" w:hAnsi="Arial"/>
      <w:b w:val="1"/>
      <w:sz w:val="24"/>
      <w:szCs w:val="24"/>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sz w:val="24"/>
      <w:szCs w:val="24"/>
    </w:rPr>
  </w:style>
  <w:style w:type="paragraph" w:styleId="Heading2">
    <w:name w:val="heading 2"/>
    <w:basedOn w:val="Normal"/>
    <w:next w:val="Normal"/>
    <w:pPr>
      <w:spacing w:before="120" w:lineRule="auto"/>
    </w:pPr>
    <w:rPr>
      <w:rFonts w:ascii="Arial" w:cs="Arial" w:eastAsia="Arial" w:hAnsi="Arial"/>
      <w:b w:val="1"/>
      <w:sz w:val="24"/>
      <w:szCs w:val="24"/>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1D7B"/>
    <w:rPr>
      <w:rFonts w:ascii="Calibri" w:hAnsi="Calibri"/>
      <w:lang w:eastAsia="en-US" w:val="en-US"/>
    </w:rPr>
  </w:style>
  <w:style w:type="paragraph" w:styleId="Ttulo1">
    <w:name w:val="heading 1"/>
    <w:basedOn w:val="Normal"/>
    <w:qFormat w:val="1"/>
    <w:rsid w:val="00E70F0E"/>
    <w:pPr>
      <w:outlineLvl w:val="0"/>
    </w:pPr>
    <w:rPr>
      <w:rFonts w:ascii="Arial" w:hAnsi="Arial"/>
      <w:sz w:val="24"/>
    </w:rPr>
  </w:style>
  <w:style w:type="paragraph" w:styleId="Ttulo2">
    <w:name w:val="heading 2"/>
    <w:basedOn w:val="Normal"/>
    <w:next w:val="Normal"/>
    <w:qFormat w:val="1"/>
    <w:rsid w:val="00E70F0E"/>
    <w:pPr>
      <w:spacing w:before="120"/>
      <w:outlineLvl w:val="1"/>
    </w:pPr>
    <w:rPr>
      <w:rFonts w:ascii="Arial" w:hAnsi="Arial"/>
      <w:b w:val="1"/>
      <w:sz w:val="24"/>
    </w:rPr>
  </w:style>
  <w:style w:type="paragraph" w:styleId="Ttulo3">
    <w:name w:val="heading 3"/>
    <w:basedOn w:val="Normal"/>
    <w:next w:val="Normal"/>
    <w:link w:val="Ttulo3Car"/>
    <w:uiPriority w:val="9"/>
    <w:qFormat w:val="1"/>
    <w:rsid w:val="00524B94"/>
    <w:pPr>
      <w:keepNext w:val="1"/>
      <w:spacing w:after="60" w:before="240"/>
      <w:outlineLvl w:val="2"/>
    </w:pPr>
    <w:rPr>
      <w:rFonts w:ascii="Cambria" w:eastAsia="Times New Roman" w:hAnsi="Cambria"/>
      <w:b w:val="1"/>
      <w:bCs w:val="1"/>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NoGraph" w:customStyle="1">
    <w:name w:val="NoGraph"/>
    <w:rsid w:val="00E70F0E"/>
    <w:rPr>
      <w:color w:val="808080"/>
    </w:rPr>
  </w:style>
  <w:style w:type="character" w:styleId="Input" w:customStyle="1">
    <w:name w:val="Input"/>
    <w:rsid w:val="00E70F0E"/>
    <w:rPr>
      <w:rFonts w:ascii="Courier New" w:hAnsi="Courier New"/>
      <w:b w:val="1"/>
      <w:color w:val="008000"/>
      <w:sz w:val="20"/>
    </w:rPr>
  </w:style>
  <w:style w:type="character" w:styleId="Output" w:customStyle="1">
    <w:name w:val="Output"/>
    <w:rsid w:val="00E70F0E"/>
    <w:rPr>
      <w:rFonts w:ascii="Courier New" w:hAnsi="Courier New"/>
      <w:color w:val="0000ff"/>
      <w:sz w:val="20"/>
    </w:rPr>
  </w:style>
  <w:style w:type="character" w:styleId="Error" w:customStyle="1">
    <w:name w:val="Error"/>
    <w:rsid w:val="00E70F0E"/>
    <w:rPr>
      <w:rFonts w:ascii="Courier New" w:hAnsi="Courier New"/>
      <w:b w:val="1"/>
      <w:color w:val="ff0000"/>
      <w:sz w:val="20"/>
    </w:rPr>
  </w:style>
  <w:style w:type="character" w:styleId="AutoInit" w:customStyle="1">
    <w:name w:val="AutoInit"/>
    <w:rsid w:val="00E70F0E"/>
    <w:rPr>
      <w:rFonts w:ascii="Courier New" w:hAnsi="Courier New"/>
      <w:b w:val="1"/>
      <w:color w:val="000080"/>
      <w:sz w:val="20"/>
    </w:rPr>
  </w:style>
  <w:style w:type="character" w:styleId="Calc" w:customStyle="1">
    <w:name w:val="Calc"/>
    <w:rsid w:val="00E70F0E"/>
    <w:rPr>
      <w:rFonts w:ascii="Times New Roman" w:hAnsi="Times New Roman"/>
      <w:vanish w:val="1"/>
      <w:color w:val="808080"/>
      <w:sz w:val="20"/>
    </w:rPr>
  </w:style>
  <w:style w:type="paragraph" w:styleId="Descripcin">
    <w:name w:val="caption"/>
    <w:basedOn w:val="Normal"/>
    <w:next w:val="Normal"/>
    <w:qFormat w:val="1"/>
    <w:rsid w:val="008A58EC"/>
    <w:rPr>
      <w:b w:val="1"/>
      <w:bCs w:val="1"/>
    </w:rPr>
  </w:style>
  <w:style w:type="character" w:styleId="Hipervnculo">
    <w:name w:val="Hyperlink"/>
    <w:uiPriority w:val="99"/>
    <w:unhideWhenUsed w:val="1"/>
    <w:rsid w:val="008A58EC"/>
    <w:rPr>
      <w:color w:val="0000ff"/>
      <w:u w:val="single"/>
    </w:rPr>
  </w:style>
  <w:style w:type="paragraph" w:styleId="Textodeglobo">
    <w:name w:val="Balloon Text"/>
    <w:basedOn w:val="Normal"/>
    <w:link w:val="TextodegloboCar"/>
    <w:rsid w:val="007E7238"/>
    <w:rPr>
      <w:rFonts w:ascii="Tahoma" w:cs="Tahoma" w:hAnsi="Tahoma"/>
      <w:sz w:val="16"/>
      <w:szCs w:val="16"/>
    </w:rPr>
  </w:style>
  <w:style w:type="character" w:styleId="TextodegloboCar" w:customStyle="1">
    <w:name w:val="Texto de globo Car"/>
    <w:link w:val="Textodeglobo"/>
    <w:rsid w:val="007E7238"/>
    <w:rPr>
      <w:rFonts w:ascii="Tahoma" w:cs="Tahoma" w:hAnsi="Tahoma"/>
      <w:sz w:val="16"/>
      <w:szCs w:val="16"/>
      <w:lang w:eastAsia="en-US" w:val="en-US"/>
    </w:rPr>
  </w:style>
  <w:style w:type="paragraph" w:styleId="Encabezado">
    <w:name w:val="header"/>
    <w:basedOn w:val="Normal"/>
    <w:link w:val="EncabezadoCar"/>
    <w:uiPriority w:val="99"/>
    <w:rsid w:val="0007292D"/>
    <w:pPr>
      <w:tabs>
        <w:tab w:val="center" w:pos="4252"/>
        <w:tab w:val="right" w:pos="8504"/>
      </w:tabs>
    </w:pPr>
  </w:style>
  <w:style w:type="character" w:styleId="EncabezadoCar" w:customStyle="1">
    <w:name w:val="Encabezado Car"/>
    <w:link w:val="Encabezado"/>
    <w:uiPriority w:val="99"/>
    <w:rsid w:val="0007292D"/>
    <w:rPr>
      <w:lang w:eastAsia="en-US" w:val="en-US"/>
    </w:rPr>
  </w:style>
  <w:style w:type="paragraph" w:styleId="Piedepgina">
    <w:name w:val="footer"/>
    <w:basedOn w:val="Normal"/>
    <w:link w:val="PiedepginaCar"/>
    <w:uiPriority w:val="99"/>
    <w:rsid w:val="0007292D"/>
    <w:pPr>
      <w:tabs>
        <w:tab w:val="center" w:pos="4252"/>
        <w:tab w:val="right" w:pos="8504"/>
      </w:tabs>
    </w:pPr>
  </w:style>
  <w:style w:type="character" w:styleId="PiedepginaCar" w:customStyle="1">
    <w:name w:val="Pie de página Car"/>
    <w:link w:val="Piedepgina"/>
    <w:uiPriority w:val="99"/>
    <w:rsid w:val="0007292D"/>
    <w:rPr>
      <w:lang w:eastAsia="en-US" w:val="en-US"/>
    </w:rPr>
  </w:style>
  <w:style w:type="paragraph" w:styleId="HTMLconformatoprevio">
    <w:name w:val="HTML Preformatted"/>
    <w:basedOn w:val="Normal"/>
    <w:link w:val="HTMLconformatoprevioCar"/>
    <w:uiPriority w:val="99"/>
    <w:unhideWhenUsed w:val="1"/>
    <w:rsid w:val="009861F3"/>
    <w:pPr>
      <w:pBdr>
        <w:top w:color="666666" w:space="7" w:sz="4" w:val="dashed"/>
        <w:left w:color="666666" w:space="9" w:sz="4" w:val="dashed"/>
        <w:bottom w:color="666666" w:space="7" w:sz="4" w:val="dashed"/>
        <w:right w:color="666666" w:space="9" w:sz="4" w:val="dashed"/>
      </w:pBdr>
      <w:shd w:color="auto"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before="44"/>
    </w:pPr>
    <w:rPr>
      <w:rFonts w:ascii="Courier New" w:cs="Courier New" w:eastAsia="Times New Roman" w:hAnsi="Courier New"/>
      <w:color w:val="003399"/>
      <w:lang w:eastAsia="es-ES" w:val="es-ES"/>
    </w:rPr>
  </w:style>
  <w:style w:type="character" w:styleId="HTMLconformatoprevioCar" w:customStyle="1">
    <w:name w:val="HTML con formato previo Car"/>
    <w:link w:val="HTMLconformatoprevio"/>
    <w:uiPriority w:val="99"/>
    <w:rsid w:val="009861F3"/>
    <w:rPr>
      <w:rFonts w:ascii="Courier New" w:cs="Courier New" w:eastAsia="Times New Roman" w:hAnsi="Courier New"/>
      <w:color w:val="003399"/>
      <w:shd w:color="auto" w:fill="eeeeee" w:val="clear"/>
      <w:lang w:eastAsia="es-ES" w:val="es-ES"/>
    </w:rPr>
  </w:style>
  <w:style w:type="paragraph" w:styleId="Tabladecuadrcula31" w:customStyle="1">
    <w:name w:val="Tabla de cuadrícula 31"/>
    <w:basedOn w:val="Ttulo1"/>
    <w:next w:val="Normal"/>
    <w:uiPriority w:val="39"/>
    <w:semiHidden w:val="1"/>
    <w:unhideWhenUsed w:val="1"/>
    <w:qFormat w:val="1"/>
    <w:rsid w:val="00E94611"/>
    <w:pPr>
      <w:keepNext w:val="1"/>
      <w:keepLines w:val="1"/>
      <w:spacing w:before="480" w:line="276" w:lineRule="auto"/>
      <w:outlineLvl w:val="9"/>
    </w:pPr>
    <w:rPr>
      <w:rFonts w:ascii="Cambria" w:eastAsia="Times New Roman" w:hAnsi="Cambria"/>
      <w:b w:val="1"/>
      <w:bCs w:val="1"/>
      <w:color w:val="365f91"/>
      <w:sz w:val="28"/>
      <w:szCs w:val="28"/>
      <w:lang w:val="es-ES"/>
    </w:rPr>
  </w:style>
  <w:style w:type="paragraph" w:styleId="TDC1">
    <w:name w:val="toc 1"/>
    <w:basedOn w:val="Normal"/>
    <w:next w:val="Normal"/>
    <w:autoRedefine w:val="1"/>
    <w:uiPriority w:val="39"/>
    <w:unhideWhenUsed w:val="1"/>
    <w:rsid w:val="00E94611"/>
  </w:style>
  <w:style w:type="paragraph" w:styleId="TDC2">
    <w:name w:val="toc 2"/>
    <w:basedOn w:val="Normal"/>
    <w:next w:val="Normal"/>
    <w:autoRedefine w:val="1"/>
    <w:uiPriority w:val="39"/>
    <w:unhideWhenUsed w:val="1"/>
    <w:rsid w:val="00E94611"/>
    <w:pPr>
      <w:ind w:left="200"/>
    </w:pPr>
  </w:style>
  <w:style w:type="paragraph" w:styleId="Titol1" w:customStyle="1">
    <w:name w:val="Titol1"/>
    <w:basedOn w:val="Normal"/>
    <w:link w:val="Titol1Car"/>
    <w:qFormat w:val="1"/>
    <w:rsid w:val="00951D7B"/>
    <w:pPr>
      <w:numPr>
        <w:numId w:val="1"/>
      </w:numPr>
    </w:pPr>
    <w:rPr>
      <w:b w:val="1"/>
      <w:color w:val="365f91"/>
      <w:sz w:val="28"/>
    </w:rPr>
  </w:style>
  <w:style w:type="paragraph" w:styleId="Titol2" w:customStyle="1">
    <w:name w:val="Titol 2"/>
    <w:basedOn w:val="Normal"/>
    <w:link w:val="Titol2Car"/>
    <w:qFormat w:val="1"/>
    <w:rsid w:val="00951D7B"/>
    <w:pPr>
      <w:numPr>
        <w:ilvl w:val="1"/>
        <w:numId w:val="1"/>
      </w:numPr>
    </w:pPr>
    <w:rPr>
      <w:b w:val="1"/>
      <w:color w:val="365f91"/>
      <w:sz w:val="24"/>
    </w:rPr>
  </w:style>
  <w:style w:type="character" w:styleId="Titol1Car" w:customStyle="1">
    <w:name w:val="Titol1 Car"/>
    <w:link w:val="Titol1"/>
    <w:rsid w:val="00951D7B"/>
    <w:rPr>
      <w:rFonts w:ascii="Calibri" w:hAnsi="Calibri"/>
      <w:b w:val="1"/>
      <w:color w:val="365f91"/>
      <w:sz w:val="28"/>
      <w:lang w:eastAsia="en-US" w:val="en-US"/>
    </w:rPr>
  </w:style>
  <w:style w:type="paragraph" w:styleId="Titol3" w:customStyle="1">
    <w:name w:val="Titol 3"/>
    <w:basedOn w:val="Normal"/>
    <w:link w:val="Titol3Car"/>
    <w:qFormat w:val="1"/>
    <w:rsid w:val="00951D7B"/>
    <w:pPr>
      <w:numPr>
        <w:ilvl w:val="2"/>
        <w:numId w:val="1"/>
      </w:numPr>
    </w:pPr>
    <w:rPr>
      <w:b w:val="1"/>
      <w:color w:val="365f91"/>
      <w:sz w:val="22"/>
    </w:rPr>
  </w:style>
  <w:style w:type="character" w:styleId="Titol2Car" w:customStyle="1">
    <w:name w:val="Titol 2 Car"/>
    <w:link w:val="Titol2"/>
    <w:rsid w:val="00951D7B"/>
    <w:rPr>
      <w:rFonts w:ascii="Calibri" w:hAnsi="Calibri"/>
      <w:b w:val="1"/>
      <w:color w:val="365f91"/>
      <w:sz w:val="24"/>
      <w:lang w:eastAsia="en-US" w:val="en-US"/>
    </w:rPr>
  </w:style>
  <w:style w:type="character" w:styleId="Ttulo3Car" w:customStyle="1">
    <w:name w:val="Título 3 Car"/>
    <w:link w:val="Ttulo3"/>
    <w:uiPriority w:val="9"/>
    <w:semiHidden w:val="1"/>
    <w:rsid w:val="00524B94"/>
    <w:rPr>
      <w:rFonts w:ascii="Cambria" w:cs="Times New Roman" w:eastAsia="Times New Roman" w:hAnsi="Cambria"/>
      <w:b w:val="1"/>
      <w:bCs w:val="1"/>
      <w:sz w:val="26"/>
      <w:szCs w:val="26"/>
      <w:lang w:eastAsia="en-US" w:val="en-US"/>
    </w:rPr>
  </w:style>
  <w:style w:type="character" w:styleId="Titol3Car" w:customStyle="1">
    <w:name w:val="Titol 3 Car"/>
    <w:link w:val="Titol3"/>
    <w:rsid w:val="00951D7B"/>
    <w:rPr>
      <w:rFonts w:ascii="Calibri" w:hAnsi="Calibri"/>
      <w:b w:val="1"/>
      <w:color w:val="365f91"/>
      <w:sz w:val="22"/>
      <w:lang w:eastAsia="en-US" w:val="en-US"/>
    </w:rPr>
  </w:style>
  <w:style w:type="paragraph" w:styleId="TDC3">
    <w:name w:val="toc 3"/>
    <w:basedOn w:val="Normal"/>
    <w:next w:val="Normal"/>
    <w:autoRedefine w:val="1"/>
    <w:uiPriority w:val="39"/>
    <w:unhideWhenUsed w:val="1"/>
    <w:rsid w:val="00524B94"/>
    <w:pPr>
      <w:ind w:left="400"/>
    </w:pPr>
  </w:style>
  <w:style w:type="character" w:styleId="Refdecomentario">
    <w:name w:val="annotation reference"/>
    <w:semiHidden w:val="1"/>
    <w:rsid w:val="003B45F4"/>
    <w:rPr>
      <w:sz w:val="16"/>
      <w:szCs w:val="16"/>
    </w:rPr>
  </w:style>
  <w:style w:type="paragraph" w:styleId="Textocomentario">
    <w:name w:val="annotation text"/>
    <w:basedOn w:val="Normal"/>
    <w:link w:val="TextocomentarioCar"/>
    <w:semiHidden w:val="1"/>
    <w:rsid w:val="003B45F4"/>
  </w:style>
  <w:style w:type="character" w:styleId="TextocomentarioCar" w:customStyle="1">
    <w:name w:val="Texto comentario Car"/>
    <w:link w:val="Textocomentario"/>
    <w:semiHidden w:val="1"/>
    <w:rsid w:val="003B45F4"/>
    <w:rPr>
      <w:lang w:eastAsia="en-US" w:val="en-US"/>
    </w:rPr>
  </w:style>
  <w:style w:type="paragraph" w:styleId="Sombreadovistoso-nfasis11" w:customStyle="1">
    <w:name w:val="Sombreado vistoso - Énfasis 11"/>
    <w:hidden w:val="1"/>
    <w:uiPriority w:val="99"/>
    <w:semiHidden w:val="1"/>
    <w:rsid w:val="00DB4A38"/>
    <w:rPr>
      <w:lang w:eastAsia="en-US" w:val="en-US"/>
    </w:rPr>
  </w:style>
  <w:style w:type="character" w:styleId="hps" w:customStyle="1">
    <w:name w:val="hps"/>
    <w:rsid w:val="00CE2FB9"/>
  </w:style>
  <w:style w:type="paragraph" w:styleId="Prrafodelista">
    <w:name w:val="List Paragraph"/>
    <w:basedOn w:val="Normal"/>
    <w:uiPriority w:val="34"/>
    <w:qFormat w:val="1"/>
    <w:rsid w:val="003203E2"/>
    <w:pPr>
      <w:ind w:left="720"/>
      <w:contextualSpacing w:val="1"/>
    </w:pPr>
  </w:style>
  <w:style w:type="character" w:styleId="Mencinsinresolver1" w:customStyle="1">
    <w:name w:val="Mención sin resolver1"/>
    <w:basedOn w:val="Fuentedeprrafopredeter"/>
    <w:uiPriority w:val="99"/>
    <w:semiHidden w:val="1"/>
    <w:unhideWhenUsed w:val="1"/>
    <w:rsid w:val="006024F8"/>
    <w:rPr>
      <w:color w:val="605e5c"/>
      <w:shd w:color="auto" w:fill="e1dfdd" w:val="clear"/>
    </w:rPr>
  </w:style>
  <w:style w:type="character" w:styleId="apple-converted-space" w:customStyle="1">
    <w:name w:val="apple-converted-space"/>
    <w:basedOn w:val="Fuentedeprrafopredeter"/>
    <w:rsid w:val="006024F8"/>
  </w:style>
  <w:style w:type="table" w:styleId="Tablaconcuadrcula">
    <w:name w:val="Table Grid"/>
    <w:basedOn w:val="Tablanormal"/>
    <w:uiPriority w:val="59"/>
    <w:rsid w:val="002E2AC7"/>
    <w:rPr>
      <w:rFonts w:asciiTheme="minorHAnsi" w:cstheme="minorBidi" w:eastAsiaTheme="minorHAnsi"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65a3WcDqFxd4uJJzCGKDtMUmtw==">CgMxLjA4AHIhMUxGdTJJNjhXNlIzYzlwM1l1VVgyOG11VHZXY0NkZkxJ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2018-12-01T09:44:00Z</dcterms:created>
  <dc:creator>cventura</dc:creator>
</cp:coreProperties>
</file>