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4"/>
          <w:szCs w:val="24"/>
          <w:vertAlign w:val="baseline"/>
          <w:rtl w:val="0"/>
        </w:rPr>
        <w:t xml:space="preserve">TXC – Taller # 1 ISO/OSI, Protocol HDLC i Sistemes de transmissió</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pPr>
        <w:keepNext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432" w:right="0" w:hanging="432"/>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Qüestió 1.34 del Quadern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A la vista del model d’arquitectura de comunicacions de la figura: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sz w:val="20"/>
          <w:szCs w:val="20"/>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3654425" cy="3262630"/>
            <wp:effectExtent b="0" l="0" r="0" t="0"/>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3654425" cy="326263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pPr>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rPr>
      </w:pPr>
      <w:r w:rsidDel="00000000" w:rsidR="00000000" w:rsidRPr="00000000">
        <w:rPr>
          <w:rFonts w:ascii="Arial" w:cs="Arial" w:eastAsia="Arial" w:hAnsi="Arial"/>
          <w:b w:val="0"/>
          <w:sz w:val="20"/>
          <w:szCs w:val="20"/>
          <w:vertAlign w:val="baseline"/>
          <w:rtl w:val="0"/>
        </w:rPr>
        <w:t xml:space="preserve">Calculeu el nombre de bits que físicament rebrà el Router J si un cop establerts tots els procediments de connexió dels diferents nivells una aplicació X del Host A envia 100 octets. Per fer això indica tots els encapçalaments necessaris des de les dades d’usuari fins als bits que físicament arribaran al Router (xarxa) suposant que les capçaleres TCP/IP tenen 20 octets cada una, el NAP1 és HDLC-ABM i la </w:t>
      </w:r>
      <w:r w:rsidDel="00000000" w:rsidR="00000000" w:rsidRPr="00000000">
        <w:rPr>
          <w:rFonts w:ascii="Arial" w:cs="Arial" w:eastAsia="Arial" w:hAnsi="Arial"/>
          <w:b w:val="0"/>
          <w:i w:val="1"/>
          <w:sz w:val="20"/>
          <w:szCs w:val="20"/>
          <w:vertAlign w:val="baseline"/>
          <w:rtl w:val="0"/>
        </w:rPr>
        <w:t xml:space="preserve">“network 1”</w:t>
      </w:r>
      <w:r w:rsidDel="00000000" w:rsidR="00000000" w:rsidRPr="00000000">
        <w:rPr>
          <w:rFonts w:ascii="Arial" w:cs="Arial" w:eastAsia="Arial" w:hAnsi="Arial"/>
          <w:b w:val="0"/>
          <w:sz w:val="20"/>
          <w:szCs w:val="20"/>
          <w:vertAlign w:val="baseline"/>
          <w:rtl w:val="0"/>
        </w:rPr>
        <w:t xml:space="preserve"> és un circuit punt a punt.</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color w:val="3333ff"/>
          <w:sz w:val="20"/>
          <w:szCs w:val="20"/>
          <w:vertAlign w:val="baseline"/>
        </w:rPr>
      </w:pPr>
      <w:r w:rsidDel="00000000" w:rsidR="00000000" w:rsidRPr="00000000">
        <w:rPr>
          <w:rFonts w:ascii="Arial" w:cs="Arial" w:eastAsia="Arial" w:hAnsi="Arial"/>
          <w:b w:val="0"/>
          <w:color w:val="3333ff"/>
          <w:sz w:val="20"/>
          <w:szCs w:val="20"/>
          <w:vertAlign w:val="baseline"/>
          <w:rtl w:val="0"/>
        </w:rPr>
        <w:t xml:space="preserve">App X pertenece al nivel 5, por lo tanto, tenemos 100 octetos que salen de App X y se encapsularán en el nivel de TCP(4), añadiendo a nuestro paquete 20 octetos más. Seguidamente el paquete TCP se encapsula en el nivel IP(3), añadiendo 20 octetos,  haciendo así un total de 140. En la capa de acceso al medio también se añaden otras cabeceras, pero una vez que haya pasado nuestro paquete por la red y haya llegado al router solo quedará el paquete IP de 140 octetos; por lo tanto habrán llegado 1120 bits.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3333ff"/>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ff0000"/>
          <w:sz w:val="20"/>
          <w:szCs w:val="20"/>
        </w:rPr>
      </w:pPr>
      <w:r w:rsidDel="00000000" w:rsidR="00000000" w:rsidRPr="00000000">
        <w:rPr>
          <w:color w:val="ff0000"/>
          <w:sz w:val="20"/>
          <w:szCs w:val="20"/>
          <w:rtl w:val="0"/>
        </w:rPr>
        <w:t xml:space="preserve">Putu dani faltaven 3 octets davant del paquet i 3 més darrera al fer el paquet del protocol hdlc (veure transpa 14) + capcelera point to point (ppp) 2 bytes davant. (foto paquets 1.34)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pPr>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rPr>
      </w:pPr>
      <w:r w:rsidDel="00000000" w:rsidR="00000000" w:rsidRPr="00000000">
        <w:rPr>
          <w:rFonts w:ascii="Arial" w:cs="Arial" w:eastAsia="Arial" w:hAnsi="Arial"/>
          <w:b w:val="0"/>
          <w:sz w:val="20"/>
          <w:szCs w:val="20"/>
          <w:vertAlign w:val="baseline"/>
          <w:rtl w:val="0"/>
        </w:rPr>
        <w:t xml:space="preserve">Un model de comunicacions com l’indicat involucra a tres agents: aplicacions, computadors i xarxes. Identifiqueu cada un d’ells amb els nivells corresponents.</w:t>
      </w:r>
    </w:p>
    <w:p w:rsidR="00000000" w:rsidDel="00000000" w:rsidP="00000000" w:rsidRDefault="00000000" w:rsidRPr="00000000">
      <w:pPr>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1434" w:right="0" w:hanging="357"/>
        <w:contextualSpacing w:val="0"/>
        <w:rPr>
          <w:b w:val="0"/>
          <w:sz w:val="20"/>
          <w:szCs w:val="20"/>
        </w:rPr>
      </w:pPr>
      <w:r w:rsidDel="00000000" w:rsidR="00000000" w:rsidRPr="00000000">
        <w:rPr>
          <w:rFonts w:ascii="Arial" w:cs="Arial" w:eastAsia="Arial" w:hAnsi="Arial"/>
          <w:b w:val="0"/>
          <w:sz w:val="20"/>
          <w:szCs w:val="20"/>
          <w:vertAlign w:val="baseline"/>
          <w:rtl w:val="0"/>
        </w:rPr>
        <w:t xml:space="preserve">Aplicacions: </w:t>
      </w:r>
      <w:r w:rsidDel="00000000" w:rsidR="00000000" w:rsidRPr="00000000">
        <w:rPr>
          <w:rFonts w:ascii="Arial" w:cs="Arial" w:eastAsia="Arial" w:hAnsi="Arial"/>
          <w:b w:val="0"/>
          <w:color w:val="3333ff"/>
          <w:sz w:val="20"/>
          <w:szCs w:val="20"/>
          <w:vertAlign w:val="baseline"/>
          <w:rtl w:val="0"/>
        </w:rPr>
        <w:t xml:space="preserve">nivel 5-7 (de aplicación)</w:t>
      </w:r>
      <w:r w:rsidDel="00000000" w:rsidR="00000000" w:rsidRPr="00000000">
        <w:rPr>
          <w:rtl w:val="0"/>
        </w:rPr>
      </w:r>
    </w:p>
    <w:p w:rsidR="00000000" w:rsidDel="00000000" w:rsidP="00000000" w:rsidRDefault="00000000" w:rsidRPr="00000000">
      <w:pPr>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rPr>
          <w:b w:val="0"/>
          <w:sz w:val="20"/>
          <w:szCs w:val="20"/>
        </w:rPr>
      </w:pPr>
      <w:r w:rsidDel="00000000" w:rsidR="00000000" w:rsidRPr="00000000">
        <w:rPr>
          <w:rFonts w:ascii="Arial" w:cs="Arial" w:eastAsia="Arial" w:hAnsi="Arial"/>
          <w:b w:val="0"/>
          <w:sz w:val="20"/>
          <w:szCs w:val="20"/>
          <w:vertAlign w:val="baseline"/>
          <w:rtl w:val="0"/>
        </w:rPr>
        <w:t xml:space="preserve">Computadors (terminals dels extrems): </w:t>
      </w:r>
      <w:r w:rsidDel="00000000" w:rsidR="00000000" w:rsidRPr="00000000">
        <w:rPr>
          <w:rFonts w:ascii="Arial" w:cs="Arial" w:eastAsia="Arial" w:hAnsi="Arial"/>
          <w:b w:val="0"/>
          <w:color w:val="3333ff"/>
          <w:sz w:val="20"/>
          <w:szCs w:val="20"/>
          <w:vertAlign w:val="baseline"/>
          <w:rtl w:val="0"/>
        </w:rPr>
        <w:t xml:space="preserve">nivel 4 (TCP)</w:t>
      </w:r>
      <w:r w:rsidDel="00000000" w:rsidR="00000000" w:rsidRPr="00000000">
        <w:rPr>
          <w:rtl w:val="0"/>
        </w:rPr>
      </w:r>
    </w:p>
    <w:p w:rsidR="00000000" w:rsidDel="00000000" w:rsidP="00000000" w:rsidRDefault="00000000" w:rsidRPr="00000000">
      <w:pPr>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34" w:right="0" w:hanging="357"/>
        <w:contextualSpacing w:val="0"/>
        <w:rPr>
          <w:b w:val="0"/>
          <w:sz w:val="20"/>
          <w:szCs w:val="20"/>
        </w:rPr>
      </w:pPr>
      <w:r w:rsidDel="00000000" w:rsidR="00000000" w:rsidRPr="00000000">
        <w:rPr>
          <w:rFonts w:ascii="Arial" w:cs="Arial" w:eastAsia="Arial" w:hAnsi="Arial"/>
          <w:b w:val="0"/>
          <w:sz w:val="20"/>
          <w:szCs w:val="20"/>
          <w:vertAlign w:val="baseline"/>
          <w:rtl w:val="0"/>
        </w:rPr>
        <w:t xml:space="preserve">Xarxes: </w:t>
      </w:r>
      <w:r w:rsidDel="00000000" w:rsidR="00000000" w:rsidRPr="00000000">
        <w:rPr>
          <w:rFonts w:ascii="Arial" w:cs="Arial" w:eastAsia="Arial" w:hAnsi="Arial"/>
          <w:b w:val="0"/>
          <w:color w:val="3333ff"/>
          <w:sz w:val="20"/>
          <w:szCs w:val="20"/>
          <w:vertAlign w:val="baseline"/>
          <w:rtl w:val="0"/>
        </w:rPr>
        <w:t xml:space="preserve">nivel 1-3 (IP,MAC-LLC y físico)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rPr>
          <w:color w:val="ff0000"/>
          <w:sz w:val="20"/>
          <w:szCs w:val="20"/>
        </w:rPr>
      </w:pPr>
      <w:r w:rsidDel="00000000" w:rsidR="00000000" w:rsidRPr="00000000">
        <w:rPr>
          <w:color w:val="ff0000"/>
          <w:sz w:val="20"/>
          <w:szCs w:val="20"/>
          <w:rtl w:val="0"/>
        </w:rPr>
        <w:t xml:space="preserve">OK.</w:t>
      </w:r>
    </w:p>
    <w:p w:rsidR="00000000" w:rsidDel="00000000" w:rsidP="00000000" w:rsidRDefault="00000000" w:rsidRPr="00000000">
      <w:pPr>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rPr>
          <w:b w:val="0"/>
        </w:rPr>
      </w:pPr>
      <w:r w:rsidDel="00000000" w:rsidR="00000000" w:rsidRPr="00000000">
        <w:rPr>
          <w:rFonts w:ascii="Arial" w:cs="Arial" w:eastAsia="Arial" w:hAnsi="Arial"/>
          <w:b w:val="0"/>
          <w:sz w:val="20"/>
          <w:szCs w:val="20"/>
          <w:vertAlign w:val="baseline"/>
          <w:rtl w:val="0"/>
        </w:rPr>
        <w:t xml:space="preserve">Comenteu de forma breu i clara el significat de l’adreça en cada nivell.</w:t>
      </w:r>
    </w:p>
    <w:p w:rsidR="00000000" w:rsidDel="00000000" w:rsidP="00000000" w:rsidRDefault="00000000" w:rsidRPr="00000000">
      <w:pPr>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1434" w:right="0" w:hanging="357"/>
        <w:contextualSpacing w:val="0"/>
        <w:rPr>
          <w:b w:val="0"/>
          <w:sz w:val="20"/>
          <w:szCs w:val="20"/>
        </w:rPr>
      </w:pPr>
      <w:r w:rsidDel="00000000" w:rsidR="00000000" w:rsidRPr="00000000">
        <w:rPr>
          <w:rFonts w:ascii="Arial" w:cs="Arial" w:eastAsia="Arial" w:hAnsi="Arial"/>
          <w:b w:val="0"/>
          <w:sz w:val="20"/>
          <w:szCs w:val="20"/>
          <w:vertAlign w:val="baseline"/>
          <w:rtl w:val="0"/>
        </w:rPr>
        <w:t xml:space="preserve">TCP: </w:t>
      </w:r>
      <w:r w:rsidDel="00000000" w:rsidR="00000000" w:rsidRPr="00000000">
        <w:rPr>
          <w:rFonts w:ascii="Arial" w:cs="Arial" w:eastAsia="Arial" w:hAnsi="Arial"/>
          <w:b w:val="0"/>
          <w:color w:val="3333ff"/>
          <w:sz w:val="20"/>
          <w:szCs w:val="20"/>
          <w:vertAlign w:val="baseline"/>
          <w:rtl w:val="0"/>
        </w:rPr>
        <w:t xml:space="preserve">la dirección en TCP referencia al puerto destino para distinguir entre aplicaciones.</w:t>
      </w:r>
      <w:r w:rsidDel="00000000" w:rsidR="00000000" w:rsidRPr="00000000">
        <w:rPr>
          <w:rtl w:val="0"/>
        </w:rPr>
      </w:r>
    </w:p>
    <w:p w:rsidR="00000000" w:rsidDel="00000000" w:rsidP="00000000" w:rsidRDefault="00000000" w:rsidRPr="00000000">
      <w:pPr>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rPr>
          <w:b w:val="0"/>
          <w:color w:val="000000"/>
          <w:sz w:val="20"/>
          <w:szCs w:val="20"/>
        </w:rPr>
      </w:pPr>
      <w:r w:rsidDel="00000000" w:rsidR="00000000" w:rsidRPr="00000000">
        <w:rPr>
          <w:rFonts w:ascii="Arial" w:cs="Arial" w:eastAsia="Arial" w:hAnsi="Arial"/>
          <w:b w:val="0"/>
          <w:sz w:val="20"/>
          <w:szCs w:val="20"/>
          <w:vertAlign w:val="baseline"/>
          <w:rtl w:val="0"/>
        </w:rPr>
        <w:t xml:space="preserve">IP: </w:t>
      </w:r>
      <w:r w:rsidDel="00000000" w:rsidR="00000000" w:rsidRPr="00000000">
        <w:rPr>
          <w:rFonts w:ascii="Arial" w:cs="Arial" w:eastAsia="Arial" w:hAnsi="Arial"/>
          <w:b w:val="0"/>
          <w:color w:val="3333ff"/>
          <w:sz w:val="20"/>
          <w:szCs w:val="20"/>
          <w:vertAlign w:val="baseline"/>
          <w:rtl w:val="0"/>
        </w:rPr>
        <w:t xml:space="preserve">especifica la dirección de origen y destino.</w:t>
      </w:r>
      <w:r w:rsidDel="00000000" w:rsidR="00000000" w:rsidRPr="00000000">
        <w:rPr>
          <w:rtl w:val="0"/>
        </w:rPr>
      </w:r>
    </w:p>
    <w:p w:rsidR="00000000" w:rsidDel="00000000" w:rsidP="00000000" w:rsidRDefault="00000000" w:rsidRPr="00000000">
      <w:pPr>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34" w:right="0" w:hanging="357"/>
        <w:contextualSpacing w:val="0"/>
        <w:rPr>
          <w:b w:val="0"/>
          <w:sz w:val="24"/>
          <w:szCs w:val="24"/>
        </w:rPr>
      </w:pPr>
      <w:r w:rsidDel="00000000" w:rsidR="00000000" w:rsidRPr="00000000">
        <w:rPr>
          <w:rFonts w:ascii="Arial" w:cs="Arial" w:eastAsia="Arial" w:hAnsi="Arial"/>
          <w:b w:val="0"/>
          <w:color w:val="000000"/>
          <w:sz w:val="20"/>
          <w:szCs w:val="20"/>
          <w:vertAlign w:val="baseline"/>
          <w:rtl w:val="0"/>
        </w:rPr>
        <w:t xml:space="preserve">NAP: </w:t>
      </w:r>
      <w:r w:rsidDel="00000000" w:rsidR="00000000" w:rsidRPr="00000000">
        <w:rPr>
          <w:rFonts w:ascii="Arial" w:cs="Arial" w:eastAsia="Arial" w:hAnsi="Arial"/>
          <w:b w:val="0"/>
          <w:color w:val="0000ff"/>
          <w:sz w:val="20"/>
          <w:szCs w:val="20"/>
          <w:vertAlign w:val="baseline"/>
          <w:rtl w:val="0"/>
        </w:rPr>
        <w:t xml:space="preserve">especifica a la interficie física de origen y de destino. (MAC)</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rPr>
          <w:color w:val="ff0000"/>
          <w:sz w:val="20"/>
          <w:szCs w:val="20"/>
        </w:rPr>
      </w:pPr>
      <w:r w:rsidDel="00000000" w:rsidR="00000000" w:rsidRPr="00000000">
        <w:rPr>
          <w:color w:val="ff0000"/>
          <w:sz w:val="20"/>
          <w:szCs w:val="20"/>
          <w:rtl w:val="0"/>
        </w:rPr>
        <w:t xml:space="preserve">OK, encara que el xexu sigui un hater perquè encara no té un grant.</w:t>
      </w:r>
      <w:r w:rsidDel="00000000" w:rsidR="00000000" w:rsidRPr="00000000">
        <w:rPr>
          <w:rtl w:val="0"/>
        </w:rPr>
      </w:r>
    </w:p>
    <w:p w:rsidR="00000000" w:rsidDel="00000000" w:rsidP="00000000" w:rsidRDefault="00000000" w:rsidRPr="00000000">
      <w:pPr>
        <w:keepNext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432" w:right="0" w:hanging="432"/>
        <w:contextualSpacing w:val="0"/>
        <w:jc w:val="both"/>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Qüestió 1.2 del Quadern</w:t>
      </w:r>
      <w:r w:rsidDel="00000000" w:rsidR="00000000" w:rsidRPr="00000000">
        <w:rPr>
          <w:rtl w:val="0"/>
        </w:rPr>
      </w:r>
    </w:p>
    <w:p w:rsidR="00000000" w:rsidDel="00000000" w:rsidP="00000000" w:rsidRDefault="00000000" w:rsidRPr="00000000">
      <w:pPr>
        <w:keepNext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contextualSpacing w:val="0"/>
        <w:jc w:val="both"/>
        <w:rPr>
          <w:rFonts w:ascii="Arial" w:cs="Arial" w:eastAsia="Arial" w:hAnsi="Arial"/>
          <w:b w:val="1"/>
          <w:sz w:val="20"/>
          <w:szCs w:val="20"/>
        </w:rPr>
      </w:pPr>
      <w:r w:rsidDel="00000000" w:rsidR="00000000" w:rsidRPr="00000000">
        <w:rPr>
          <w:rFonts w:ascii="Arial" w:cs="Arial" w:eastAsia="Arial" w:hAnsi="Arial"/>
          <w:b w:val="0"/>
          <w:sz w:val="20"/>
          <w:szCs w:val="20"/>
          <w:vertAlign w:val="baseline"/>
          <w:rtl w:val="0"/>
        </w:rPr>
        <w:t xml:space="preserve">What kind of frames shall we use to do “poll” in HDLC and what frame is the answer if there is not information to send?</w:t>
      </w:r>
      <w:r w:rsidDel="00000000" w:rsidR="00000000" w:rsidRPr="00000000">
        <w:rPr>
          <w:rtl w:val="0"/>
        </w:rPr>
      </w:r>
    </w:p>
    <w:p w:rsidR="00000000" w:rsidDel="00000000" w:rsidP="00000000" w:rsidRDefault="00000000" w:rsidRPr="00000000">
      <w:pPr>
        <w:widowControl w:val="1"/>
        <w:numPr>
          <w:ilvl w:val="0"/>
          <w:numId w:val="1"/>
        </w:numPr>
        <w:pBdr>
          <w:top w:space="0" w:sz="0" w:val="nil"/>
          <w:left w:space="0" w:sz="0" w:val="nil"/>
          <w:bottom w:space="0" w:sz="0" w:val="nil"/>
          <w:right w:space="0" w:sz="0" w:val="nil"/>
          <w:between w:space="0" w:sz="0" w:val="nil"/>
        </w:pBdr>
        <w:shd w:fill="auto" w:val="clear"/>
        <w:tabs>
          <w:tab w:val="left" w:pos="1068"/>
        </w:tabs>
        <w:spacing w:after="0" w:before="0" w:line="240" w:lineRule="auto"/>
        <w:ind w:left="720" w:right="0" w:hanging="360"/>
        <w:contextualSpacing w:val="0"/>
        <w:rPr>
          <w:b w:val="0"/>
        </w:rPr>
      </w:pPr>
      <w:r w:rsidDel="00000000" w:rsidR="00000000" w:rsidRPr="00000000">
        <w:rPr>
          <w:rFonts w:ascii="Arial" w:cs="Arial" w:eastAsia="Arial" w:hAnsi="Arial"/>
          <w:b w:val="0"/>
          <w:sz w:val="20"/>
          <w:szCs w:val="20"/>
          <w:vertAlign w:val="baseline"/>
          <w:rtl w:val="0"/>
        </w:rPr>
        <w:t xml:space="preserve">NRM: </w:t>
      </w:r>
      <w:r w:rsidDel="00000000" w:rsidR="00000000" w:rsidRPr="00000000">
        <w:rPr>
          <w:color w:val="3333ff"/>
          <w:sz w:val="20"/>
          <w:szCs w:val="20"/>
          <w:rtl w:val="0"/>
        </w:rPr>
        <w:t xml:space="preserve">enviaremos una trama de supervisión o de información para hacer el poll con la opción RR y el bit P activado.</w:t>
      </w:r>
      <w:r w:rsidDel="00000000" w:rsidR="00000000" w:rsidRPr="00000000">
        <w:rPr>
          <w:color w:val="0000ff"/>
          <w:sz w:val="20"/>
          <w:szCs w:val="20"/>
          <w:rtl w:val="0"/>
        </w:rPr>
        <w:t xml:space="preserve"> </w:t>
      </w:r>
      <w:r w:rsidDel="00000000" w:rsidR="00000000" w:rsidRPr="00000000">
        <w:rPr>
          <w:color w:val="0000ff"/>
          <w:sz w:val="20"/>
          <w:szCs w:val="20"/>
          <w:rtl w:val="0"/>
        </w:rPr>
        <w:t xml:space="preserve">La respuesta, s</w:t>
      </w:r>
      <w:r w:rsidDel="00000000" w:rsidR="00000000" w:rsidRPr="00000000">
        <w:rPr>
          <w:color w:val="0000ff"/>
          <w:sz w:val="20"/>
          <w:szCs w:val="20"/>
          <w:rtl w:val="0"/>
        </w:rPr>
        <w:t xml:space="preserve">i no t</w:t>
      </w:r>
      <w:r w:rsidDel="00000000" w:rsidR="00000000" w:rsidRPr="00000000">
        <w:rPr>
          <w:color w:val="0000ff"/>
          <w:sz w:val="20"/>
          <w:szCs w:val="20"/>
          <w:highlight w:val="white"/>
          <w:rtl w:val="0"/>
        </w:rPr>
        <w:t xml:space="preserve">iene nada que enviar, es una trama RR con el bit F activado.</w:t>
      </w:r>
      <w:r w:rsidDel="00000000" w:rsidR="00000000" w:rsidRPr="00000000">
        <w:rPr>
          <w:rtl w:val="0"/>
        </w:rPr>
      </w:r>
    </w:p>
    <w:p w:rsidR="00000000" w:rsidDel="00000000" w:rsidP="00000000" w:rsidRDefault="00000000" w:rsidRPr="00000000">
      <w:pPr>
        <w:widowControl w:val="1"/>
        <w:numPr>
          <w:ilvl w:val="0"/>
          <w:numId w:val="1"/>
        </w:numPr>
        <w:pBdr>
          <w:top w:space="0" w:sz="0" w:val="nil"/>
          <w:left w:space="0" w:sz="0" w:val="nil"/>
          <w:bottom w:space="0" w:sz="0" w:val="nil"/>
          <w:right w:space="0" w:sz="0" w:val="nil"/>
          <w:between w:space="0" w:sz="0" w:val="nil"/>
        </w:pBdr>
        <w:shd w:fill="auto" w:val="clear"/>
        <w:tabs>
          <w:tab w:val="left" w:pos="1068"/>
        </w:tabs>
        <w:spacing w:after="0" w:before="0" w:line="240" w:lineRule="auto"/>
        <w:ind w:left="720" w:right="0" w:hanging="360"/>
        <w:contextualSpacing w:val="0"/>
        <w:rPr>
          <w:b w:val="0"/>
        </w:rPr>
      </w:pPr>
      <w:r w:rsidDel="00000000" w:rsidR="00000000" w:rsidRPr="00000000">
        <w:rPr>
          <w:rFonts w:ascii="Arial" w:cs="Arial" w:eastAsia="Arial" w:hAnsi="Arial"/>
          <w:b w:val="0"/>
          <w:sz w:val="20"/>
          <w:szCs w:val="20"/>
          <w:vertAlign w:val="baseline"/>
          <w:rtl w:val="0"/>
        </w:rPr>
        <w:t xml:space="preserve">ABM: </w:t>
      </w:r>
      <w:r w:rsidDel="00000000" w:rsidR="00000000" w:rsidRPr="00000000">
        <w:rPr>
          <w:color w:val="0000ff"/>
          <w:sz w:val="20"/>
          <w:szCs w:val="20"/>
          <w:rtl w:val="0"/>
        </w:rPr>
        <w:t xml:space="preserve">al ser un sistema balanceado ambos pueden enviar y r.retsamecibir, pero para indicar que no hay nada más que enviar se utilizan tramas de supervisión con RR y F activado.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left" w:pos="1068"/>
        </w:tabs>
        <w:spacing w:after="0" w:before="0" w:line="240" w:lineRule="auto"/>
        <w:ind w:right="0"/>
        <w:contextualSpacing w:val="0"/>
        <w:rPr>
          <w:color w:val="ff0000"/>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rPr>
          <w:color w:val="0000ff"/>
          <w:sz w:val="20"/>
          <w:szCs w:val="20"/>
        </w:rPr>
      </w:pPr>
      <w:r w:rsidDel="00000000" w:rsidR="00000000" w:rsidRPr="00000000">
        <w:rPr>
          <w:rFonts w:ascii="Times New Roman" w:cs="Times New Roman" w:eastAsia="Times New Roman" w:hAnsi="Times New Roman"/>
          <w:b w:val="0"/>
          <w:sz w:val="24"/>
          <w:szCs w:val="24"/>
          <w:vertAlign w:val="baseline"/>
          <w:rtl w:val="0"/>
        </w:rPr>
        <w:t xml:space="preserve">For what kind of reasons would it be necessary sending a FRMR frame in HDLC? </w:t>
      </w:r>
      <w:r w:rsidDel="00000000" w:rsidR="00000000" w:rsidRPr="00000000">
        <w:rPr>
          <w:b w:val="0"/>
          <w:color w:val="0000ff"/>
          <w:sz w:val="20"/>
          <w:szCs w:val="20"/>
          <w:vertAlign w:val="baseline"/>
          <w:rtl w:val="0"/>
        </w:rPr>
        <w:t xml:space="preserve">Indica que </w:t>
      </w:r>
      <w:r w:rsidDel="00000000" w:rsidR="00000000" w:rsidRPr="00000000">
        <w:rPr>
          <w:color w:val="0000ff"/>
          <w:sz w:val="20"/>
          <w:szCs w:val="20"/>
          <w:rtl w:val="0"/>
        </w:rPr>
        <w:t xml:space="preserve">una trama que hemos recibido tiene un error no recuperable con la retransmisión de la trama, por lo tanto, se rechaza.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rPr>
          <w:color w:val="0000ff"/>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rPr>
          <w:color w:val="ff0000"/>
          <w:sz w:val="20"/>
          <w:szCs w:val="20"/>
        </w:rPr>
      </w:pPr>
      <w:r w:rsidDel="00000000" w:rsidR="00000000" w:rsidRPr="00000000">
        <w:rPr>
          <w:color w:val="ff0000"/>
          <w:sz w:val="20"/>
          <w:szCs w:val="20"/>
          <w:rtl w:val="0"/>
        </w:rPr>
        <w:t xml:space="preserve">OOOOOOOOOOOOOOOW, pallasu, tontaco, parguela, tontupenis, ensumallufes…. OK</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rPr>
          <w:color w:val="ff0000"/>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Qüestió 1.1 del Quadern</w:t>
        <w:br w:type="textWrapping"/>
      </w:r>
      <w:r w:rsidDel="00000000" w:rsidR="00000000" w:rsidRPr="00000000">
        <w:rPr>
          <w:rFonts w:ascii="Arial" w:cs="Arial" w:eastAsia="Arial" w:hAnsi="Arial"/>
          <w:b w:val="0"/>
          <w:sz w:val="20"/>
          <w:szCs w:val="20"/>
          <w:vertAlign w:val="baseline"/>
          <w:rtl w:val="0"/>
        </w:rPr>
        <w:t xml:space="preserve">Consider a communication session among a primary station A and three secondary stations B, C and D, which is initiated via the HDLC-NRM protocol. Also consider that all the variables are zero. Show the sequence of frames that are generated in the following situations: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firstLine="720"/>
        <w:contextualSpacing w:val="0"/>
        <w:rPr>
          <w:rFonts w:ascii="Arial" w:cs="Arial" w:eastAsia="Arial" w:hAnsi="Arial"/>
          <w:b w:val="0"/>
          <w:sz w:val="20"/>
          <w:szCs w:val="20"/>
          <w:vertAlign w:val="baseline"/>
        </w:rPr>
      </w:pPr>
      <w:r w:rsidDel="00000000" w:rsidR="00000000" w:rsidRPr="00000000">
        <w:rPr>
          <w:sz w:val="20"/>
          <w:szCs w:val="20"/>
          <w:rtl w:val="0"/>
        </w:rPr>
        <w:t xml:space="preserve">a) </w:t>
      </w:r>
      <w:r w:rsidDel="00000000" w:rsidR="00000000" w:rsidRPr="00000000">
        <w:rPr>
          <w:rFonts w:ascii="Arial" w:cs="Arial" w:eastAsia="Arial" w:hAnsi="Arial"/>
          <w:b w:val="0"/>
          <w:sz w:val="20"/>
          <w:szCs w:val="20"/>
          <w:vertAlign w:val="baseline"/>
          <w:rtl w:val="0"/>
        </w:rPr>
        <w:t xml:space="preserve">–Station A invites B to transmit, and B sends two information frames (I) to 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contextualSpacing w:val="0"/>
        <w:rPr>
          <w:rFonts w:ascii="Arial" w:cs="Arial" w:eastAsia="Arial" w:hAnsi="Arial"/>
          <w:b w:val="0"/>
          <w:color w:val="0000ff"/>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A, RR</w:t>
      </w:r>
      <w:r w:rsidDel="00000000" w:rsidR="00000000" w:rsidRPr="00000000">
        <w:rPr>
          <w:color w:val="0000ff"/>
          <w:sz w:val="20"/>
          <w:szCs w:val="20"/>
          <w:rtl w:val="0"/>
        </w:rPr>
        <w:t xml:space="preserve"> -</w:t>
      </w:r>
      <w:r w:rsidDel="00000000" w:rsidR="00000000" w:rsidRPr="00000000">
        <w:rPr>
          <w:rFonts w:ascii="Arial" w:cs="Arial" w:eastAsia="Arial" w:hAnsi="Arial"/>
          <w:b w:val="0"/>
          <w:color w:val="0000ff"/>
          <w:sz w:val="20"/>
          <w:szCs w:val="20"/>
          <w:vertAlign w:val="baseline"/>
          <w:rtl w:val="0"/>
        </w:rPr>
        <w:t xml:space="preserve"> P(0)</w:t>
      </w:r>
      <w:r w:rsidDel="00000000" w:rsidR="00000000" w:rsidRPr="00000000">
        <w:rPr>
          <w:color w:val="0000ff"/>
          <w:sz w:val="20"/>
          <w:szCs w:val="20"/>
          <w:rtl w:val="0"/>
        </w:rPr>
        <w:t xml:space="preserve"> ------------------------ </w:t>
      </w:r>
      <w:r w:rsidDel="00000000" w:rsidR="00000000" w:rsidRPr="00000000">
        <w:rPr>
          <w:rFonts w:ascii="Noto Symbol" w:cs="Noto Symbol" w:eastAsia="Noto Symbol" w:hAnsi="Noto Symbol"/>
          <w:color w:val="0000ff"/>
          <w:sz w:val="20"/>
          <w:szCs w:val="20"/>
          <w:rtl w:val="0"/>
        </w:rPr>
        <w:t xml:space="preserve">→</w:t>
      </w:r>
      <w:r w:rsidDel="00000000" w:rsidR="00000000" w:rsidRPr="00000000">
        <w:rPr>
          <w:color w:val="0000ff"/>
          <w:sz w:val="20"/>
          <w:szCs w:val="20"/>
          <w:rtl w:val="0"/>
        </w:rPr>
        <w:t xml:space="preserve"> </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0"/>
        <w:rPr>
          <w:rFonts w:ascii="Arial" w:cs="Arial" w:eastAsia="Arial" w:hAnsi="Arial"/>
          <w:b w:val="0"/>
          <w:color w:val="0000ff"/>
          <w:sz w:val="20"/>
          <w:szCs w:val="20"/>
          <w:vertAlign w:val="baseline"/>
        </w:rPr>
      </w:pPr>
      <w:r w:rsidDel="00000000" w:rsidR="00000000" w:rsidRPr="00000000">
        <w:rPr>
          <w:rFonts w:ascii="Arial" w:cs="Arial" w:eastAsia="Arial" w:hAnsi="Arial"/>
          <w:b w:val="0"/>
          <w:color w:val="0000ff"/>
          <w:sz w:val="20"/>
          <w:szCs w:val="20"/>
          <w:vertAlign w:val="baseline"/>
          <w:rtl w:val="0"/>
        </w:rPr>
        <w:tab/>
        <w:tab/>
        <w:tab/>
        <w:tab/>
        <w:tab/>
        <w:t xml:space="preserve">    </w:t>
      </w:r>
      <w:r w:rsidDel="00000000" w:rsidR="00000000" w:rsidRPr="00000000">
        <w:rPr>
          <w:rFonts w:ascii="Noto Symbol" w:cs="Noto Symbol" w:eastAsia="Noto Symbol" w:hAnsi="Noto Symbol"/>
          <w:b w:val="0"/>
          <w:color w:val="0000ff"/>
          <w:sz w:val="20"/>
          <w:szCs w:val="20"/>
          <w:vertAlign w:val="baseline"/>
          <w:rtl w:val="0"/>
        </w:rPr>
        <w:t xml:space="preserve">←</w:t>
      </w:r>
      <w:r w:rsidDel="00000000" w:rsidR="00000000" w:rsidRPr="00000000">
        <w:rPr>
          <w:rFonts w:ascii="Arial" w:cs="Arial" w:eastAsia="Arial" w:hAnsi="Arial"/>
          <w:b w:val="0"/>
          <w:color w:val="0000ff"/>
          <w:sz w:val="20"/>
          <w:szCs w:val="20"/>
          <w:vertAlign w:val="baseline"/>
          <w:rtl w:val="0"/>
        </w:rPr>
        <w:t xml:space="preserve"> ------------------------------- B, </w:t>
      </w:r>
      <w:r w:rsidDel="00000000" w:rsidR="00000000" w:rsidRPr="00000000">
        <w:rPr>
          <w:color w:val="0000ff"/>
          <w:sz w:val="20"/>
          <w:szCs w:val="20"/>
          <w:rtl w:val="0"/>
        </w:rPr>
        <w:t xml:space="preserve">I</w:t>
      </w:r>
      <w:r w:rsidDel="00000000" w:rsidR="00000000" w:rsidRPr="00000000">
        <w:rPr>
          <w:rFonts w:ascii="Arial" w:cs="Arial" w:eastAsia="Arial" w:hAnsi="Arial"/>
          <w:b w:val="0"/>
          <w:color w:val="0000ff"/>
          <w:sz w:val="20"/>
          <w:szCs w:val="20"/>
          <w:vertAlign w:val="baseline"/>
          <w:rtl w:val="0"/>
        </w:rPr>
        <w:t xml:space="preserve">(</w:t>
      </w:r>
      <w:r w:rsidDel="00000000" w:rsidR="00000000" w:rsidRPr="00000000">
        <w:rPr>
          <w:color w:val="0000ff"/>
          <w:sz w:val="20"/>
          <w:szCs w:val="20"/>
          <w:rtl w:val="0"/>
        </w:rPr>
        <w:t xml:space="preserve">1</w:t>
      </w:r>
      <w:r w:rsidDel="00000000" w:rsidR="00000000" w:rsidRPr="00000000">
        <w:rPr>
          <w:rFonts w:ascii="Arial" w:cs="Arial" w:eastAsia="Arial" w:hAnsi="Arial"/>
          <w:b w:val="0"/>
          <w:color w:val="0000ff"/>
          <w:sz w:val="20"/>
          <w:szCs w:val="20"/>
          <w:vertAlign w:val="baseline"/>
          <w:rtl w:val="0"/>
        </w:rPr>
        <w:t xml:space="preserve">)(0)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0"/>
        <w:rPr>
          <w:color w:val="0000ff"/>
          <w:sz w:val="20"/>
          <w:szCs w:val="20"/>
        </w:rPr>
      </w:pPr>
      <w:r w:rsidDel="00000000" w:rsidR="00000000" w:rsidRPr="00000000">
        <w:rPr>
          <w:color w:val="0000ff"/>
          <w:sz w:val="20"/>
          <w:szCs w:val="20"/>
          <w:rtl w:val="0"/>
        </w:rPr>
        <w:tab/>
        <w:tab/>
        <w:tab/>
        <w:tab/>
        <w:tab/>
        <w:t xml:space="preserve">    </w:t>
      </w:r>
      <w:r w:rsidDel="00000000" w:rsidR="00000000" w:rsidRPr="00000000">
        <w:rPr>
          <w:rFonts w:ascii="Noto Symbol" w:cs="Noto Symbol" w:eastAsia="Noto Symbol" w:hAnsi="Noto Symbol"/>
          <w:color w:val="0000ff"/>
          <w:sz w:val="20"/>
          <w:szCs w:val="20"/>
          <w:rtl w:val="0"/>
        </w:rPr>
        <w:t xml:space="preserve">←</w:t>
      </w:r>
      <w:r w:rsidDel="00000000" w:rsidR="00000000" w:rsidRPr="00000000">
        <w:rPr>
          <w:color w:val="0000ff"/>
          <w:sz w:val="20"/>
          <w:szCs w:val="20"/>
          <w:rtl w:val="0"/>
        </w:rPr>
        <w:t xml:space="preserve"> ------------------------------- B, I(2)F(0)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firstLine="720"/>
        <w:contextualSpacing w:val="0"/>
        <w:rPr>
          <w:rFonts w:ascii="Arial" w:cs="Arial" w:eastAsia="Arial" w:hAnsi="Arial"/>
          <w:b w:val="0"/>
          <w:sz w:val="20"/>
          <w:szCs w:val="20"/>
          <w:vertAlign w:val="baseline"/>
        </w:rPr>
      </w:pPr>
      <w:r w:rsidDel="00000000" w:rsidR="00000000" w:rsidRPr="00000000">
        <w:rPr>
          <w:sz w:val="20"/>
          <w:szCs w:val="20"/>
          <w:rtl w:val="0"/>
        </w:rPr>
        <w:t xml:space="preserve">b) </w:t>
      </w:r>
      <w:r w:rsidDel="00000000" w:rsidR="00000000" w:rsidRPr="00000000">
        <w:rPr>
          <w:rFonts w:ascii="Arial" w:cs="Arial" w:eastAsia="Arial" w:hAnsi="Arial"/>
          <w:b w:val="0"/>
          <w:sz w:val="20"/>
          <w:szCs w:val="20"/>
          <w:vertAlign w:val="baseline"/>
          <w:rtl w:val="0"/>
        </w:rPr>
        <w:t xml:space="preserve">–Station A sends an I frame to station C and invite C to transmit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firstLine="720"/>
        <w:contextualSpacing w:val="0"/>
        <w:rPr>
          <w:color w:val="0000ff"/>
          <w:sz w:val="20"/>
          <w:szCs w:val="20"/>
        </w:rPr>
      </w:pPr>
      <w:r w:rsidDel="00000000" w:rsidR="00000000" w:rsidRPr="00000000">
        <w:rPr>
          <w:color w:val="0000ff"/>
          <w:sz w:val="20"/>
          <w:szCs w:val="20"/>
          <w:rtl w:val="0"/>
        </w:rPr>
        <w:t xml:space="preserve">A, I(1) P (0)  ------------------------ </w:t>
      </w:r>
      <w:r w:rsidDel="00000000" w:rsidR="00000000" w:rsidRPr="00000000">
        <w:rPr>
          <w:rFonts w:ascii="Noto Symbol" w:cs="Noto Symbol" w:eastAsia="Noto Symbol" w:hAnsi="Noto Symbol"/>
          <w:color w:val="0000ff"/>
          <w:sz w:val="20"/>
          <w:szCs w:val="20"/>
          <w:rtl w:val="0"/>
        </w:rPr>
        <w:t xml:space="preserve">→</w:t>
      </w:r>
      <w:r w:rsidDel="00000000" w:rsidR="00000000" w:rsidRPr="00000000">
        <w:rPr>
          <w:color w:val="0000ff"/>
          <w:sz w:val="20"/>
          <w:szCs w:val="2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firstLine="720"/>
        <w:contextualSpacing w:val="0"/>
        <w:rPr>
          <w:color w:val="0000ff"/>
          <w:sz w:val="20"/>
          <w:szCs w:val="20"/>
        </w:rPr>
      </w:pPr>
      <w:r w:rsidDel="00000000" w:rsidR="00000000" w:rsidRPr="00000000">
        <w:rPr>
          <w:color w:val="0000ff"/>
          <w:sz w:val="20"/>
          <w:szCs w:val="20"/>
          <w:rtl w:val="0"/>
        </w:rPr>
        <w:tab/>
        <w:tab/>
        <w:tab/>
        <w:tab/>
        <w:t xml:space="preserve">    </w:t>
      </w:r>
      <w:r w:rsidDel="00000000" w:rsidR="00000000" w:rsidRPr="00000000">
        <w:rPr>
          <w:rFonts w:ascii="Noto Symbol" w:cs="Noto Symbol" w:eastAsia="Noto Symbol" w:hAnsi="Noto Symbol"/>
          <w:color w:val="0000ff"/>
          <w:sz w:val="20"/>
          <w:szCs w:val="20"/>
          <w:rtl w:val="0"/>
        </w:rPr>
        <w:t xml:space="preserve">←</w:t>
      </w:r>
      <w:r w:rsidDel="00000000" w:rsidR="00000000" w:rsidRPr="00000000">
        <w:rPr>
          <w:color w:val="0000ff"/>
          <w:sz w:val="20"/>
          <w:szCs w:val="20"/>
          <w:rtl w:val="0"/>
        </w:rPr>
        <w:t xml:space="preserve"> ------------------------------- C, RR - F(2)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0" w:firstLine="720"/>
        <w:contextualSpacing w:val="0"/>
        <w:rPr>
          <w:rFonts w:ascii="Arial" w:cs="Arial" w:eastAsia="Arial" w:hAnsi="Arial"/>
          <w:b w:val="0"/>
          <w:sz w:val="20"/>
          <w:szCs w:val="20"/>
          <w:vertAlign w:val="baseline"/>
        </w:rPr>
      </w:pPr>
      <w:r w:rsidDel="00000000" w:rsidR="00000000" w:rsidRPr="00000000">
        <w:rPr>
          <w:sz w:val="20"/>
          <w:szCs w:val="20"/>
          <w:rtl w:val="0"/>
        </w:rPr>
        <w:t xml:space="preserve">c) </w:t>
      </w:r>
      <w:r w:rsidDel="00000000" w:rsidR="00000000" w:rsidRPr="00000000">
        <w:rPr>
          <w:rFonts w:ascii="Arial" w:cs="Arial" w:eastAsia="Arial" w:hAnsi="Arial"/>
          <w:b w:val="0"/>
          <w:sz w:val="20"/>
          <w:szCs w:val="20"/>
          <w:vertAlign w:val="baseline"/>
          <w:rtl w:val="0"/>
        </w:rPr>
        <w:t xml:space="preserve">–Station C send two frames to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0" w:firstLine="720"/>
        <w:contextualSpacing w:val="0"/>
        <w:rPr>
          <w:color w:val="0000ff"/>
          <w:sz w:val="20"/>
          <w:szCs w:val="20"/>
        </w:rPr>
      </w:pPr>
      <w:r w:rsidDel="00000000" w:rsidR="00000000" w:rsidRPr="00000000">
        <w:rPr>
          <w:color w:val="0000ff"/>
          <w:sz w:val="20"/>
          <w:szCs w:val="20"/>
          <w:rtl w:val="0"/>
        </w:rPr>
        <w:t xml:space="preserve">A, RR(0) P (0)  ------------------------ </w:t>
      </w:r>
      <w:r w:rsidDel="00000000" w:rsidR="00000000" w:rsidRPr="00000000">
        <w:rPr>
          <w:rFonts w:ascii="Noto Symbol" w:cs="Noto Symbol" w:eastAsia="Noto Symbol" w:hAnsi="Noto Symbol"/>
          <w:color w:val="0000ff"/>
          <w:sz w:val="20"/>
          <w:szCs w:val="20"/>
          <w:rtl w:val="0"/>
        </w:rPr>
        <w:t xml:space="preserve">→</w:t>
      </w:r>
      <w:r w:rsidDel="00000000" w:rsidR="00000000" w:rsidRPr="00000000">
        <w:rPr>
          <w:rFonts w:ascii="Arial" w:cs="Arial" w:eastAsia="Arial" w:hAnsi="Arial"/>
          <w:b w:val="0"/>
          <w:color w:val="0000ff"/>
          <w:sz w:val="20"/>
          <w:szCs w:val="20"/>
          <w:vertAlign w:val="baseline"/>
          <w:rtl w:val="0"/>
        </w:rPr>
        <w:br w:type="textWrapping"/>
      </w:r>
      <w:r w:rsidDel="00000000" w:rsidR="00000000" w:rsidRPr="00000000">
        <w:rPr>
          <w:color w:val="0000ff"/>
          <w:sz w:val="20"/>
          <w:szCs w:val="20"/>
          <w:rtl w:val="0"/>
        </w:rPr>
        <w:tab/>
        <w:tab/>
        <w:tab/>
        <w:tab/>
        <w:tab/>
        <w:t xml:space="preserve">    </w:t>
      </w:r>
      <w:r w:rsidDel="00000000" w:rsidR="00000000" w:rsidRPr="00000000">
        <w:rPr>
          <w:rFonts w:ascii="Noto Symbol" w:cs="Noto Symbol" w:eastAsia="Noto Symbol" w:hAnsi="Noto Symbol"/>
          <w:color w:val="0000ff"/>
          <w:sz w:val="20"/>
          <w:szCs w:val="20"/>
          <w:rtl w:val="0"/>
        </w:rPr>
        <w:t xml:space="preserve">←</w:t>
      </w:r>
      <w:r w:rsidDel="00000000" w:rsidR="00000000" w:rsidRPr="00000000">
        <w:rPr>
          <w:color w:val="0000ff"/>
          <w:sz w:val="20"/>
          <w:szCs w:val="20"/>
          <w:rtl w:val="0"/>
        </w:rPr>
        <w:t xml:space="preserve"> ------------------------------- C, I(1)(0)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contextualSpacing w:val="0"/>
        <w:rPr>
          <w:color w:val="0000ff"/>
          <w:sz w:val="20"/>
          <w:szCs w:val="20"/>
        </w:rPr>
      </w:pPr>
      <w:r w:rsidDel="00000000" w:rsidR="00000000" w:rsidRPr="00000000">
        <w:rPr>
          <w:color w:val="0000ff"/>
          <w:sz w:val="20"/>
          <w:szCs w:val="20"/>
          <w:rtl w:val="0"/>
        </w:rPr>
        <w:tab/>
        <w:tab/>
        <w:tab/>
        <w:tab/>
        <w:tab/>
        <w:t xml:space="preserve">    </w:t>
      </w:r>
      <w:r w:rsidDel="00000000" w:rsidR="00000000" w:rsidRPr="00000000">
        <w:rPr>
          <w:rFonts w:ascii="Noto Symbol" w:cs="Noto Symbol" w:eastAsia="Noto Symbol" w:hAnsi="Noto Symbol"/>
          <w:color w:val="0000ff"/>
          <w:sz w:val="20"/>
          <w:szCs w:val="20"/>
          <w:rtl w:val="0"/>
        </w:rPr>
        <w:t xml:space="preserve">←</w:t>
      </w:r>
      <w:r w:rsidDel="00000000" w:rsidR="00000000" w:rsidRPr="00000000">
        <w:rPr>
          <w:color w:val="0000ff"/>
          <w:sz w:val="20"/>
          <w:szCs w:val="20"/>
          <w:rtl w:val="0"/>
        </w:rPr>
        <w:t xml:space="preserve"> ------------------------------- C, I(2)F(0)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color w:val="0000ff"/>
          <w:sz w:val="20"/>
          <w:szCs w:val="20"/>
        </w:rPr>
      </w:pPr>
      <w:r w:rsidDel="00000000" w:rsidR="00000000" w:rsidRPr="00000000">
        <w:rPr>
          <w:sz w:val="20"/>
          <w:szCs w:val="20"/>
          <w:rtl w:val="0"/>
        </w:rPr>
        <w:t xml:space="preserve">d)</w:t>
      </w:r>
      <w:r w:rsidDel="00000000" w:rsidR="00000000" w:rsidRPr="00000000">
        <w:rPr>
          <w:rFonts w:ascii="Arial" w:cs="Arial" w:eastAsia="Arial" w:hAnsi="Arial"/>
          <w:b w:val="0"/>
          <w:sz w:val="20"/>
          <w:szCs w:val="20"/>
          <w:vertAlign w:val="baseline"/>
          <w:rtl w:val="0"/>
        </w:rPr>
        <w:t xml:space="preserve">–Station A invites D to transmit, but d has no information to send</w:t>
        <w:br w:type="textWrapping"/>
      </w:r>
      <w:r w:rsidDel="00000000" w:rsidR="00000000" w:rsidRPr="00000000">
        <w:rPr>
          <w:color w:val="0000ff"/>
          <w:sz w:val="20"/>
          <w:szCs w:val="20"/>
          <w:rtl w:val="0"/>
        </w:rPr>
        <w:t xml:space="preserve">A, RR - P (0) ------------------------ </w:t>
      </w:r>
      <w:r w:rsidDel="00000000" w:rsidR="00000000" w:rsidRPr="00000000">
        <w:rPr>
          <w:rFonts w:ascii="Noto Symbol" w:cs="Noto Symbol" w:eastAsia="Noto Symbol" w:hAnsi="Noto Symbol"/>
          <w:color w:val="0000ff"/>
          <w:sz w:val="20"/>
          <w:szCs w:val="20"/>
          <w:rtl w:val="0"/>
        </w:rPr>
        <w:t xml:space="preserve">→</w:t>
      </w:r>
      <w:r w:rsidDel="00000000" w:rsidR="00000000" w:rsidRPr="00000000">
        <w:rPr>
          <w:color w:val="0000ff"/>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contextualSpacing w:val="0"/>
        <w:rPr>
          <w:color w:val="0000ff"/>
          <w:sz w:val="20"/>
          <w:szCs w:val="20"/>
        </w:rPr>
      </w:pPr>
      <w:r w:rsidDel="00000000" w:rsidR="00000000" w:rsidRPr="00000000">
        <w:rPr>
          <w:color w:val="0000ff"/>
          <w:sz w:val="20"/>
          <w:szCs w:val="20"/>
          <w:rtl w:val="0"/>
        </w:rPr>
        <w:tab/>
        <w:tab/>
        <w:tab/>
        <w:tab/>
        <w:tab/>
        <w:t xml:space="preserve">    </w:t>
      </w:r>
      <w:r w:rsidDel="00000000" w:rsidR="00000000" w:rsidRPr="00000000">
        <w:rPr>
          <w:rFonts w:ascii="Noto Symbol" w:cs="Noto Symbol" w:eastAsia="Noto Symbol" w:hAnsi="Noto Symbol"/>
          <w:color w:val="0000ff"/>
          <w:sz w:val="20"/>
          <w:szCs w:val="20"/>
          <w:rtl w:val="0"/>
        </w:rPr>
        <w:t xml:space="preserve">←</w:t>
      </w:r>
      <w:r w:rsidDel="00000000" w:rsidR="00000000" w:rsidRPr="00000000">
        <w:rPr>
          <w:color w:val="0000ff"/>
          <w:sz w:val="20"/>
          <w:szCs w:val="20"/>
          <w:rtl w:val="0"/>
        </w:rPr>
        <w:t xml:space="preserve"> ------------------------------- D, RR -F(0)</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firstLine="720"/>
        <w:contextualSpacing w:val="0"/>
        <w:rPr>
          <w:sz w:val="20"/>
          <w:szCs w:val="20"/>
        </w:rPr>
      </w:pPr>
      <w:r w:rsidDel="00000000" w:rsidR="00000000" w:rsidRPr="00000000">
        <w:rPr>
          <w:sz w:val="20"/>
          <w:szCs w:val="20"/>
          <w:rtl w:val="0"/>
        </w:rPr>
        <w:t xml:space="preserve">a) –Station A invites B to transmit, and B sends two information frames (I) to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color w:val="ff0000"/>
          <w:sz w:val="20"/>
          <w:szCs w:val="20"/>
        </w:rPr>
      </w:pPr>
      <w:r w:rsidDel="00000000" w:rsidR="00000000" w:rsidRPr="00000000">
        <w:rPr>
          <w:color w:val="ff0000"/>
          <w:sz w:val="20"/>
          <w:szCs w:val="20"/>
          <w:rtl w:val="0"/>
        </w:rPr>
        <w:t xml:space="preserve">A, RR - P(0) ------------------------ </w:t>
      </w:r>
      <w:r w:rsidDel="00000000" w:rsidR="00000000" w:rsidRPr="00000000">
        <w:rPr>
          <w:rFonts w:ascii="Noto Symbol" w:cs="Noto Symbol" w:eastAsia="Noto Symbol" w:hAnsi="Noto Symbol"/>
          <w:color w:val="ff0000"/>
          <w:sz w:val="20"/>
          <w:szCs w:val="20"/>
          <w:rtl w:val="0"/>
        </w:rPr>
        <w:t xml:space="preserve">→</w:t>
      </w:r>
      <w:r w:rsidDel="00000000" w:rsidR="00000000" w:rsidRPr="00000000">
        <w:rPr>
          <w:color w:val="ff000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contextualSpacing w:val="0"/>
        <w:rPr>
          <w:color w:val="ff0000"/>
          <w:sz w:val="20"/>
          <w:szCs w:val="20"/>
        </w:rPr>
      </w:pPr>
      <w:r w:rsidDel="00000000" w:rsidR="00000000" w:rsidRPr="00000000">
        <w:rPr>
          <w:color w:val="ff0000"/>
          <w:sz w:val="20"/>
          <w:szCs w:val="20"/>
          <w:rtl w:val="0"/>
        </w:rPr>
        <w:tab/>
        <w:tab/>
        <w:tab/>
        <w:tab/>
        <w:tab/>
        <w:t xml:space="preserve">    </w:t>
      </w:r>
      <w:r w:rsidDel="00000000" w:rsidR="00000000" w:rsidRPr="00000000">
        <w:rPr>
          <w:rFonts w:ascii="Noto Symbol" w:cs="Noto Symbol" w:eastAsia="Noto Symbol" w:hAnsi="Noto Symbol"/>
          <w:color w:val="ff0000"/>
          <w:sz w:val="20"/>
          <w:szCs w:val="20"/>
          <w:rtl w:val="0"/>
        </w:rPr>
        <w:t xml:space="preserve">←</w:t>
      </w:r>
      <w:r w:rsidDel="00000000" w:rsidR="00000000" w:rsidRPr="00000000">
        <w:rPr>
          <w:color w:val="ff0000"/>
          <w:sz w:val="20"/>
          <w:szCs w:val="20"/>
          <w:rtl w:val="0"/>
        </w:rPr>
        <w:t xml:space="preserve"> ------------------------------- B, I(0)-(0)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contextualSpacing w:val="0"/>
        <w:rPr>
          <w:color w:val="ff0000"/>
          <w:sz w:val="20"/>
          <w:szCs w:val="20"/>
        </w:rPr>
      </w:pPr>
      <w:r w:rsidDel="00000000" w:rsidR="00000000" w:rsidRPr="00000000">
        <w:rPr>
          <w:color w:val="ff0000"/>
          <w:sz w:val="20"/>
          <w:szCs w:val="20"/>
          <w:rtl w:val="0"/>
        </w:rPr>
        <w:tab/>
        <w:tab/>
        <w:tab/>
        <w:tab/>
        <w:tab/>
        <w:t xml:space="preserve">    </w:t>
      </w:r>
      <w:r w:rsidDel="00000000" w:rsidR="00000000" w:rsidRPr="00000000">
        <w:rPr>
          <w:rFonts w:ascii="Noto Symbol" w:cs="Noto Symbol" w:eastAsia="Noto Symbol" w:hAnsi="Noto Symbol"/>
          <w:color w:val="ff0000"/>
          <w:sz w:val="20"/>
          <w:szCs w:val="20"/>
          <w:rtl w:val="0"/>
        </w:rPr>
        <w:t xml:space="preserve">←</w:t>
      </w:r>
      <w:r w:rsidDel="00000000" w:rsidR="00000000" w:rsidRPr="00000000">
        <w:rPr>
          <w:color w:val="ff0000"/>
          <w:sz w:val="20"/>
          <w:szCs w:val="20"/>
          <w:rtl w:val="0"/>
        </w:rPr>
        <w:t xml:space="preserve"> ------------------------------- B, I(1)F(0)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contextualSpacing w:val="0"/>
        <w:rPr>
          <w:color w:val="ff0000"/>
          <w:sz w:val="20"/>
          <w:szCs w:val="20"/>
        </w:rPr>
      </w:pPr>
      <w:r w:rsidDel="00000000" w:rsidR="00000000" w:rsidRPr="00000000">
        <w:rPr>
          <w:color w:val="ff0000"/>
          <w:sz w:val="20"/>
          <w:szCs w:val="20"/>
          <w:rtl w:val="0"/>
        </w:rPr>
        <w:tab/>
        <w:t xml:space="preserve">A, RR (2) ------------------------ </w:t>
      </w:r>
      <w:r w:rsidDel="00000000" w:rsidR="00000000" w:rsidRPr="00000000">
        <w:rPr>
          <w:rFonts w:ascii="Noto Symbol" w:cs="Noto Symbol" w:eastAsia="Noto Symbol" w:hAnsi="Noto Symbol"/>
          <w:color w:val="ff0000"/>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firstLine="720"/>
        <w:contextualSpacing w:val="0"/>
        <w:rPr>
          <w:sz w:val="20"/>
          <w:szCs w:val="20"/>
        </w:rPr>
      </w:pPr>
      <w:r w:rsidDel="00000000" w:rsidR="00000000" w:rsidRPr="00000000">
        <w:rPr>
          <w:sz w:val="20"/>
          <w:szCs w:val="20"/>
          <w:rtl w:val="0"/>
        </w:rPr>
        <w:t xml:space="preserve">b) –Station A sends an I frame to station C and invite C to transmit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firstLine="720"/>
        <w:contextualSpacing w:val="0"/>
        <w:rPr>
          <w:color w:val="ff0000"/>
          <w:sz w:val="20"/>
          <w:szCs w:val="20"/>
        </w:rPr>
      </w:pPr>
      <w:r w:rsidDel="00000000" w:rsidR="00000000" w:rsidRPr="00000000">
        <w:rPr>
          <w:color w:val="ff0000"/>
          <w:sz w:val="20"/>
          <w:szCs w:val="20"/>
          <w:rtl w:val="0"/>
        </w:rPr>
        <w:t xml:space="preserve">A, I(0) P (0)  ------------------------ </w:t>
      </w:r>
      <w:r w:rsidDel="00000000" w:rsidR="00000000" w:rsidRPr="00000000">
        <w:rPr>
          <w:rFonts w:ascii="Noto Symbol" w:cs="Noto Symbol" w:eastAsia="Noto Symbol" w:hAnsi="Noto Symbol"/>
          <w:color w:val="ff0000"/>
          <w:sz w:val="20"/>
          <w:szCs w:val="20"/>
          <w:rtl w:val="0"/>
        </w:rPr>
        <w:t xml:space="preserve">→</w:t>
      </w:r>
      <w:r w:rsidDel="00000000" w:rsidR="00000000" w:rsidRPr="00000000">
        <w:rPr>
          <w:color w:val="ff000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firstLine="720"/>
        <w:contextualSpacing w:val="0"/>
        <w:rPr>
          <w:color w:val="ff0000"/>
          <w:sz w:val="20"/>
          <w:szCs w:val="20"/>
        </w:rPr>
      </w:pPr>
      <w:r w:rsidDel="00000000" w:rsidR="00000000" w:rsidRPr="00000000">
        <w:rPr>
          <w:color w:val="ff0000"/>
          <w:sz w:val="20"/>
          <w:szCs w:val="20"/>
          <w:rtl w:val="0"/>
        </w:rPr>
        <w:tab/>
        <w:tab/>
        <w:tab/>
        <w:tab/>
        <w:t xml:space="preserve">    </w:t>
      </w:r>
      <w:r w:rsidDel="00000000" w:rsidR="00000000" w:rsidRPr="00000000">
        <w:rPr>
          <w:rFonts w:ascii="Noto Symbol" w:cs="Noto Symbol" w:eastAsia="Noto Symbol" w:hAnsi="Noto Symbol"/>
          <w:color w:val="ff0000"/>
          <w:sz w:val="20"/>
          <w:szCs w:val="20"/>
          <w:rtl w:val="0"/>
        </w:rPr>
        <w:t xml:space="preserve">←</w:t>
      </w:r>
      <w:r w:rsidDel="00000000" w:rsidR="00000000" w:rsidRPr="00000000">
        <w:rPr>
          <w:color w:val="ff0000"/>
          <w:sz w:val="20"/>
          <w:szCs w:val="20"/>
          <w:rtl w:val="0"/>
        </w:rPr>
        <w:t xml:space="preserve"> ------------------------------- C, I(0)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firstLine="720"/>
        <w:contextualSpacing w:val="0"/>
        <w:rPr>
          <w:color w:val="ff0000"/>
          <w:sz w:val="20"/>
          <w:szCs w:val="20"/>
        </w:rPr>
      </w:pPr>
      <w:r w:rsidDel="00000000" w:rsidR="00000000" w:rsidRPr="00000000">
        <w:rPr>
          <w:color w:val="ff0000"/>
          <w:sz w:val="20"/>
          <w:szCs w:val="20"/>
          <w:rtl w:val="0"/>
        </w:rPr>
        <w:tab/>
        <w:tab/>
        <w:tab/>
        <w:tab/>
        <w:t xml:space="preserve">    </w:t>
      </w:r>
      <w:r w:rsidDel="00000000" w:rsidR="00000000" w:rsidRPr="00000000">
        <w:rPr>
          <w:rFonts w:ascii="Noto Symbol" w:cs="Noto Symbol" w:eastAsia="Noto Symbol" w:hAnsi="Noto Symbol"/>
          <w:color w:val="ff0000"/>
          <w:sz w:val="20"/>
          <w:szCs w:val="20"/>
          <w:rtl w:val="0"/>
        </w:rPr>
        <w:t xml:space="preserve">←</w:t>
      </w:r>
      <w:r w:rsidDel="00000000" w:rsidR="00000000" w:rsidRPr="00000000">
        <w:rPr>
          <w:color w:val="ff0000"/>
          <w:sz w:val="20"/>
          <w:szCs w:val="20"/>
          <w:rtl w:val="0"/>
        </w:rPr>
        <w:t xml:space="preserve"> ------------------------------- C, I(1)  F(1)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firstLine="720"/>
        <w:contextualSpacing w:val="0"/>
        <w:rPr>
          <w:rFonts w:ascii="Noto Symbol" w:cs="Noto Symbol" w:eastAsia="Noto Symbol" w:hAnsi="Noto Symbol"/>
          <w:color w:val="ff0000"/>
          <w:sz w:val="20"/>
          <w:szCs w:val="20"/>
        </w:rPr>
      </w:pPr>
      <w:r w:rsidDel="00000000" w:rsidR="00000000" w:rsidRPr="00000000">
        <w:rPr>
          <w:color w:val="ff0000"/>
          <w:sz w:val="20"/>
          <w:szCs w:val="20"/>
          <w:rtl w:val="0"/>
        </w:rPr>
        <w:t xml:space="preserve">A, RR (2) ------------------------ </w:t>
      </w:r>
      <w:r w:rsidDel="00000000" w:rsidR="00000000" w:rsidRPr="00000000">
        <w:rPr>
          <w:rFonts w:ascii="Noto Symbol" w:cs="Noto Symbol" w:eastAsia="Noto Symbol" w:hAnsi="Noto Symbol"/>
          <w:color w:val="ff0000"/>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firstLine="720"/>
        <w:contextualSpacing w:val="0"/>
        <w:rPr>
          <w:rFonts w:ascii="Noto Symbol" w:cs="Noto Symbol" w:eastAsia="Noto Symbol" w:hAnsi="Noto Symbol"/>
          <w:color w:val="ff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firstLine="720"/>
        <w:contextualSpacing w:val="0"/>
        <w:rPr>
          <w:rFonts w:ascii="Noto Symbol" w:cs="Noto Symbol" w:eastAsia="Noto Symbol" w:hAnsi="Noto Symbol"/>
          <w:color w:val="ff0000"/>
          <w:sz w:val="20"/>
          <w:szCs w:val="20"/>
        </w:rPr>
      </w:pPr>
      <w:r w:rsidDel="00000000" w:rsidR="00000000" w:rsidRPr="00000000">
        <w:rPr>
          <w:rFonts w:ascii="Noto Symbol" w:cs="Noto Symbol" w:eastAsia="Noto Symbol" w:hAnsi="Noto Symbol"/>
          <w:color w:val="ff0000"/>
          <w:sz w:val="20"/>
          <w:szCs w:val="20"/>
          <w:rtl w:val="0"/>
        </w:rPr>
        <w:t xml:space="preserve">Ho ha fet junt la b) i la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firstLine="720"/>
        <w:contextualSpacing w:val="0"/>
        <w:rPr>
          <w:sz w:val="20"/>
          <w:szCs w:val="20"/>
        </w:rPr>
      </w:pPr>
      <w:r w:rsidDel="00000000" w:rsidR="00000000" w:rsidRPr="00000000">
        <w:rPr>
          <w:sz w:val="20"/>
          <w:szCs w:val="20"/>
          <w:rtl w:val="0"/>
        </w:rPr>
        <w:t xml:space="preserve">c) –Station C send two frames to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firstLine="720"/>
        <w:contextualSpacing w:val="0"/>
        <w:rPr>
          <w:color w:val="ff0000"/>
          <w:sz w:val="20"/>
          <w:szCs w:val="20"/>
        </w:rPr>
      </w:pPr>
      <w:r w:rsidDel="00000000" w:rsidR="00000000" w:rsidRPr="00000000">
        <w:rPr>
          <w:color w:val="ff0000"/>
          <w:sz w:val="20"/>
          <w:szCs w:val="20"/>
          <w:rtl w:val="0"/>
        </w:rPr>
        <w:t xml:space="preserve">A, RR(0) P (0)  ------------------------ </w:t>
      </w:r>
      <w:r w:rsidDel="00000000" w:rsidR="00000000" w:rsidRPr="00000000">
        <w:rPr>
          <w:rFonts w:ascii="Noto Symbol" w:cs="Noto Symbol" w:eastAsia="Noto Symbol" w:hAnsi="Noto Symbol"/>
          <w:color w:val="ff0000"/>
          <w:sz w:val="20"/>
          <w:szCs w:val="20"/>
          <w:rtl w:val="0"/>
        </w:rPr>
        <w:t xml:space="preserve">→</w:t>
      </w:r>
      <w:r w:rsidDel="00000000" w:rsidR="00000000" w:rsidRPr="00000000">
        <w:rPr>
          <w:color w:val="ff0000"/>
          <w:sz w:val="20"/>
          <w:szCs w:val="20"/>
          <w:rtl w:val="0"/>
        </w:rPr>
        <w:br w:type="textWrapping"/>
        <w:tab/>
        <w:tab/>
        <w:tab/>
        <w:tab/>
        <w:tab/>
        <w:t xml:space="preserve">    </w:t>
      </w:r>
      <w:r w:rsidDel="00000000" w:rsidR="00000000" w:rsidRPr="00000000">
        <w:rPr>
          <w:rFonts w:ascii="Noto Symbol" w:cs="Noto Symbol" w:eastAsia="Noto Symbol" w:hAnsi="Noto Symbol"/>
          <w:color w:val="ff0000"/>
          <w:sz w:val="20"/>
          <w:szCs w:val="20"/>
          <w:rtl w:val="0"/>
        </w:rPr>
        <w:t xml:space="preserve">←</w:t>
      </w:r>
      <w:r w:rsidDel="00000000" w:rsidR="00000000" w:rsidRPr="00000000">
        <w:rPr>
          <w:color w:val="ff0000"/>
          <w:sz w:val="20"/>
          <w:szCs w:val="20"/>
          <w:rtl w:val="0"/>
        </w:rPr>
        <w:t xml:space="preserve"> ------------------------------- C, I(1)(0)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contextualSpacing w:val="0"/>
        <w:rPr>
          <w:color w:val="ff0000"/>
          <w:sz w:val="20"/>
          <w:szCs w:val="20"/>
        </w:rPr>
      </w:pPr>
      <w:r w:rsidDel="00000000" w:rsidR="00000000" w:rsidRPr="00000000">
        <w:rPr>
          <w:color w:val="ff0000"/>
          <w:sz w:val="20"/>
          <w:szCs w:val="20"/>
          <w:rtl w:val="0"/>
        </w:rPr>
        <w:tab/>
        <w:tab/>
        <w:tab/>
        <w:tab/>
        <w:tab/>
        <w:t xml:space="preserve">    </w:t>
      </w:r>
      <w:r w:rsidDel="00000000" w:rsidR="00000000" w:rsidRPr="00000000">
        <w:rPr>
          <w:rFonts w:ascii="Noto Symbol" w:cs="Noto Symbol" w:eastAsia="Noto Symbol" w:hAnsi="Noto Symbol"/>
          <w:color w:val="ff0000"/>
          <w:sz w:val="20"/>
          <w:szCs w:val="20"/>
          <w:rtl w:val="0"/>
        </w:rPr>
        <w:t xml:space="preserve">←</w:t>
      </w:r>
      <w:r w:rsidDel="00000000" w:rsidR="00000000" w:rsidRPr="00000000">
        <w:rPr>
          <w:color w:val="ff0000"/>
          <w:sz w:val="20"/>
          <w:szCs w:val="20"/>
          <w:rtl w:val="0"/>
        </w:rPr>
        <w:t xml:space="preserve"> ------------------------------- C, I(2)F(0)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color w:val="ff0000"/>
          <w:sz w:val="20"/>
          <w:szCs w:val="20"/>
        </w:rPr>
      </w:pPr>
      <w:r w:rsidDel="00000000" w:rsidR="00000000" w:rsidRPr="00000000">
        <w:rPr>
          <w:sz w:val="20"/>
          <w:szCs w:val="20"/>
          <w:rtl w:val="0"/>
        </w:rPr>
        <w:t xml:space="preserve">d)–Station A invites D to transmit, but d has no information to send</w:t>
        <w:br w:type="textWrapping"/>
      </w:r>
      <w:r w:rsidDel="00000000" w:rsidR="00000000" w:rsidRPr="00000000">
        <w:rPr>
          <w:color w:val="ff0000"/>
          <w:sz w:val="20"/>
          <w:szCs w:val="20"/>
          <w:rtl w:val="0"/>
        </w:rPr>
        <w:t xml:space="preserve">A, RR  P (0) ------------------------ </w:t>
      </w:r>
      <w:r w:rsidDel="00000000" w:rsidR="00000000" w:rsidRPr="00000000">
        <w:rPr>
          <w:rFonts w:ascii="Noto Symbol" w:cs="Noto Symbol" w:eastAsia="Noto Symbol" w:hAnsi="Noto Symbol"/>
          <w:color w:val="ff0000"/>
          <w:sz w:val="20"/>
          <w:szCs w:val="20"/>
          <w:rtl w:val="0"/>
        </w:rPr>
        <w:t xml:space="preserve">→</w:t>
      </w:r>
      <w:r w:rsidDel="00000000" w:rsidR="00000000" w:rsidRPr="00000000">
        <w:rPr>
          <w:color w:val="ff0000"/>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contextualSpacing w:val="0"/>
        <w:rPr>
          <w:color w:val="ff0000"/>
          <w:sz w:val="20"/>
          <w:szCs w:val="20"/>
        </w:rPr>
      </w:pPr>
      <w:r w:rsidDel="00000000" w:rsidR="00000000" w:rsidRPr="00000000">
        <w:rPr>
          <w:color w:val="ff0000"/>
          <w:sz w:val="20"/>
          <w:szCs w:val="20"/>
          <w:rtl w:val="0"/>
        </w:rPr>
        <w:tab/>
        <w:tab/>
        <w:tab/>
        <w:tab/>
        <w:tab/>
        <w:t xml:space="preserve">    </w:t>
      </w:r>
      <w:r w:rsidDel="00000000" w:rsidR="00000000" w:rsidRPr="00000000">
        <w:rPr>
          <w:rFonts w:ascii="Noto Symbol" w:cs="Noto Symbol" w:eastAsia="Noto Symbol" w:hAnsi="Noto Symbol"/>
          <w:color w:val="ff0000"/>
          <w:sz w:val="20"/>
          <w:szCs w:val="20"/>
          <w:rtl w:val="0"/>
        </w:rPr>
        <w:t xml:space="preserve">←</w:t>
      </w:r>
      <w:r w:rsidDel="00000000" w:rsidR="00000000" w:rsidRPr="00000000">
        <w:rPr>
          <w:color w:val="ff0000"/>
          <w:sz w:val="20"/>
          <w:szCs w:val="20"/>
          <w:rtl w:val="0"/>
        </w:rPr>
        <w:t xml:space="preserve"> ------------------------------- D, RR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Note: For each frame indicate the address, the frame type, the "poll/select“, and the sequence numbers.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–Example: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ab/>
        <w:tab/>
        <w:t xml:space="preserve">I(1) P (0) ------------------------</w:t>
      </w:r>
      <w:r w:rsidDel="00000000" w:rsidR="00000000" w:rsidRPr="00000000">
        <w:rPr>
          <w:rFonts w:ascii="Noto Symbol" w:cs="Noto Symbol" w:eastAsia="Noto Symbol" w:hAnsi="Noto Symbol"/>
          <w:b w:val="0"/>
          <w:sz w:val="20"/>
          <w:szCs w:val="20"/>
          <w:vertAlign w:val="baseline"/>
          <w:rtl w:val="0"/>
        </w:rPr>
        <w:t xml:space="preserve">→</w:t>
      </w:r>
      <w:r w:rsidDel="00000000" w:rsidR="00000000" w:rsidRPr="00000000">
        <w:rPr>
          <w:rFonts w:ascii="Arial" w:cs="Arial" w:eastAsia="Arial" w:hAnsi="Arial"/>
          <w:b w:val="0"/>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0"/>
          <w:sz w:val="20"/>
          <w:szCs w:val="20"/>
          <w:vertAlign w:val="baseline"/>
          <w:rtl w:val="0"/>
        </w:rPr>
        <w:tab/>
        <w:tab/>
        <w:tab/>
        <w:tab/>
        <w:tab/>
        <w:t xml:space="preserve">    </w:t>
      </w:r>
      <w:r w:rsidDel="00000000" w:rsidR="00000000" w:rsidRPr="00000000">
        <w:rPr>
          <w:rFonts w:ascii="Noto Symbol" w:cs="Noto Symbol" w:eastAsia="Noto Symbol" w:hAnsi="Noto Symbol"/>
          <w:b w:val="0"/>
          <w:sz w:val="20"/>
          <w:szCs w:val="20"/>
          <w:vertAlign w:val="baseline"/>
          <w:rtl w:val="0"/>
        </w:rPr>
        <w:t xml:space="preserve">←</w:t>
      </w:r>
      <w:r w:rsidDel="00000000" w:rsidR="00000000" w:rsidRPr="00000000">
        <w:rPr>
          <w:rFonts w:ascii="Arial" w:cs="Arial" w:eastAsia="Arial" w:hAnsi="Arial"/>
          <w:b w:val="0"/>
          <w:sz w:val="20"/>
          <w:szCs w:val="20"/>
          <w:vertAlign w:val="baseline"/>
          <w:rtl w:val="0"/>
        </w:rPr>
        <w:t xml:space="preserve"> ------------------------------- B,</w:t>
      </w:r>
      <w:r w:rsidDel="00000000" w:rsidR="00000000" w:rsidRPr="00000000">
        <w:rPr>
          <w:sz w:val="20"/>
          <w:szCs w:val="20"/>
          <w:rtl w:val="0"/>
        </w:rPr>
        <w:t xml:space="preserve"> </w:t>
      </w:r>
      <w:r w:rsidDel="00000000" w:rsidR="00000000" w:rsidRPr="00000000">
        <w:rPr>
          <w:rFonts w:ascii="Arial" w:cs="Arial" w:eastAsia="Arial" w:hAnsi="Arial"/>
          <w:b w:val="0"/>
          <w:sz w:val="20"/>
          <w:szCs w:val="20"/>
          <w:vertAlign w:val="baseline"/>
          <w:rtl w:val="0"/>
        </w:rPr>
        <w:t xml:space="preserve">RR – F (2)</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keepNext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432" w:right="0" w:hanging="432"/>
        <w:contextualSpacing w:val="0"/>
        <w:jc w:val="both"/>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Qüestió 1.7 del Quadern</w:t>
      </w:r>
      <w:r w:rsidDel="00000000" w:rsidR="00000000" w:rsidRPr="00000000">
        <w:rPr>
          <w:rtl w:val="0"/>
        </w:rPr>
      </w:r>
    </w:p>
    <w:p w:rsidR="00000000" w:rsidDel="00000000" w:rsidP="00000000" w:rsidRDefault="00000000" w:rsidRPr="00000000">
      <w:pPr>
        <w:keepNext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contextualSpacing w:val="0"/>
        <w:jc w:val="both"/>
        <w:rPr>
          <w:rFonts w:ascii="Arial" w:cs="Arial" w:eastAsia="Arial" w:hAnsi="Arial"/>
          <w:b w:val="1"/>
          <w:sz w:val="20"/>
          <w:szCs w:val="20"/>
        </w:rPr>
      </w:pPr>
      <w:r w:rsidDel="00000000" w:rsidR="00000000" w:rsidRPr="00000000">
        <w:rPr>
          <w:rFonts w:ascii="Arial" w:cs="Arial" w:eastAsia="Arial" w:hAnsi="Arial"/>
          <w:b w:val="0"/>
          <w:sz w:val="20"/>
          <w:szCs w:val="20"/>
          <w:vertAlign w:val="baseline"/>
          <w:rtl w:val="0"/>
        </w:rPr>
        <w:t xml:space="preserve">Considereu una xarxa formada per una estació primària (A) i dues de secundàries (B i C), en la que s’hi està executant un protocol de nivell d’enllaç del tipus HDLC-NRM. En un moment determinat, l’estació primària A té tres trames I per enviar a l’estació B i dues per enviar a l’estació C. Per la seva banda, la C en té una per enviar a la A, però la B no en té cap. Suposant que el protocol està en l’estat de transferència de dades, la finestra de transmissió és 7 i que a totes les estacions en el moment en qüestió (valor de partida) K = V( R ) = V( S ) = 0, ompliu la taula següent indicant les trames i els valors dels paràmetres N(S) i N(R). El format de la trama serà l’indicat a la documentació de l’assignatura [exemple: B,I (1)-P (0)]. Considereu que el procés es tanca un cop transferides totes les trames pendents esmentades.</w:t>
      </w:r>
    </w:p>
    <w:p w:rsidR="00000000" w:rsidDel="00000000" w:rsidP="00000000" w:rsidRDefault="00000000" w:rsidRPr="00000000">
      <w:pPr>
        <w:keepNext w:val="1"/>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1"/>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8728.0" w:type="dxa"/>
        <w:jc w:val="left"/>
        <w:tblInd w:w="0.0" w:type="dxa"/>
        <w:tblLayout w:type="fixed"/>
        <w:tblLook w:val="0000"/>
      </w:tblPr>
      <w:tblGrid>
        <w:gridCol w:w="2179"/>
        <w:gridCol w:w="2180"/>
        <w:gridCol w:w="2180"/>
        <w:gridCol w:w="2189"/>
        <w:tblGridChange w:id="0">
          <w:tblGrid>
            <w:gridCol w:w="2179"/>
            <w:gridCol w:w="2180"/>
            <w:gridCol w:w="2180"/>
            <w:gridCol w:w="2189"/>
          </w:tblGrid>
        </w:tblGridChange>
      </w:tblGrid>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Trama estació A</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Sentit</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Trama estació B o C</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0"/>
                <w:sz w:val="20"/>
                <w:szCs w:val="20"/>
                <w:vertAlign w:val="baseline"/>
                <w:rtl w:val="0"/>
              </w:rPr>
              <w:t xml:space="preserve">Breu descripció</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Fonts w:ascii="Times New Roman" w:cs="Times New Roman" w:eastAsia="Times New Roman" w:hAnsi="Times New Roman"/>
                <w:color w:val="3333ff"/>
                <w:sz w:val="24"/>
                <w:szCs w:val="24"/>
                <w:rtl w:val="0"/>
              </w:rPr>
              <w:t xml:space="preserve">I(1)P(0)</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Fonts w:ascii="Cardo" w:cs="Cardo" w:eastAsia="Cardo" w:hAnsi="Cardo"/>
                <w:color w:val="3333ff"/>
                <w:sz w:val="24"/>
                <w:szCs w:val="24"/>
                <w:rtl w:val="0"/>
              </w:rPr>
              <w:t xml:space="preserve">A → B</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Fonts w:ascii="Times New Roman" w:cs="Times New Roman" w:eastAsia="Times New Roman" w:hAnsi="Times New Roman"/>
                <w:color w:val="3333ff"/>
                <w:sz w:val="24"/>
                <w:szCs w:val="24"/>
                <w:rtl w:val="0"/>
              </w:rPr>
              <w:t xml:space="preserve">A poll B</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Fonts w:ascii="Cardo" w:cs="Cardo" w:eastAsia="Cardo" w:hAnsi="Cardo"/>
                <w:color w:val="3333ff"/>
                <w:sz w:val="24"/>
                <w:szCs w:val="24"/>
                <w:rtl w:val="0"/>
              </w:rPr>
              <w:t xml:space="preserve">A ← B</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Fonts w:ascii="Times New Roman" w:cs="Times New Roman" w:eastAsia="Times New Roman" w:hAnsi="Times New Roman"/>
                <w:color w:val="3333ff"/>
                <w:sz w:val="24"/>
                <w:szCs w:val="24"/>
                <w:rtl w:val="0"/>
              </w:rPr>
              <w:t xml:space="preserve">RR-F(2)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Fonts w:ascii="Times New Roman" w:cs="Times New Roman" w:eastAsia="Times New Roman" w:hAnsi="Times New Roman"/>
                <w:color w:val="3333ff"/>
                <w:sz w:val="24"/>
                <w:szCs w:val="24"/>
                <w:rtl w:val="0"/>
              </w:rPr>
              <w:t xml:space="preserve">B ready to receive</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Fonts w:ascii="Times New Roman" w:cs="Times New Roman" w:eastAsia="Times New Roman" w:hAnsi="Times New Roman"/>
                <w:color w:val="3333ff"/>
                <w:sz w:val="24"/>
                <w:szCs w:val="24"/>
                <w:rtl w:val="0"/>
              </w:rPr>
              <w:t xml:space="preserve">I(2)(0)</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Fonts w:ascii="Cardo" w:cs="Cardo" w:eastAsia="Cardo" w:hAnsi="Cardo"/>
                <w:color w:val="3333ff"/>
                <w:sz w:val="24"/>
                <w:szCs w:val="24"/>
                <w:rtl w:val="0"/>
              </w:rPr>
              <w:t xml:space="preserve">A → B</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Fonts w:ascii="Times New Roman" w:cs="Times New Roman" w:eastAsia="Times New Roman" w:hAnsi="Times New Roman"/>
                <w:color w:val="3333ff"/>
                <w:sz w:val="24"/>
                <w:szCs w:val="24"/>
                <w:rtl w:val="0"/>
              </w:rPr>
              <w:t xml:space="preserve">A sends a frame</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Fonts w:ascii="Times New Roman" w:cs="Times New Roman" w:eastAsia="Times New Roman" w:hAnsi="Times New Roman"/>
                <w:color w:val="3333ff"/>
                <w:sz w:val="24"/>
                <w:szCs w:val="24"/>
                <w:rtl w:val="0"/>
              </w:rPr>
              <w:t xml:space="preserve">I(3)(0)</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Fonts w:ascii="Cardo" w:cs="Cardo" w:eastAsia="Cardo" w:hAnsi="Cardo"/>
                <w:color w:val="3333ff"/>
                <w:sz w:val="24"/>
                <w:szCs w:val="24"/>
                <w:rtl w:val="0"/>
              </w:rPr>
              <w:t xml:space="preserve">A → B</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Fonts w:ascii="Times New Roman" w:cs="Times New Roman" w:eastAsia="Times New Roman" w:hAnsi="Times New Roman"/>
                <w:color w:val="3333ff"/>
                <w:sz w:val="24"/>
                <w:szCs w:val="24"/>
                <w:rtl w:val="0"/>
              </w:rPr>
              <w:t xml:space="preserve">A sends a frame</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Fonts w:ascii="Times New Roman" w:cs="Times New Roman" w:eastAsia="Times New Roman" w:hAnsi="Times New Roman"/>
                <w:color w:val="3333ff"/>
                <w:sz w:val="24"/>
                <w:szCs w:val="24"/>
                <w:rtl w:val="0"/>
              </w:rPr>
              <w:t xml:space="preserve">I(0)(4)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Times New Roman" w:cs="Times New Roman" w:eastAsia="Times New Roman" w:hAnsi="Times New Roman"/>
                <w:color w:val="3333ff"/>
                <w:sz w:val="24"/>
                <w:szCs w:val="24"/>
                <w:rtl w:val="0"/>
              </w:rPr>
              <w:t xml:space="preserve">I(1)P(0)</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Cardo" w:cs="Cardo" w:eastAsia="Cardo" w:hAnsi="Cardo"/>
                <w:color w:val="3333ff"/>
                <w:sz w:val="24"/>
                <w:szCs w:val="24"/>
                <w:rtl w:val="0"/>
              </w:rPr>
              <w:t xml:space="preserve">A → C</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Times New Roman" w:cs="Times New Roman" w:eastAsia="Times New Roman" w:hAnsi="Times New Roman"/>
                <w:color w:val="3333ff"/>
                <w:sz w:val="24"/>
                <w:szCs w:val="24"/>
                <w:rtl w:val="0"/>
              </w:rPr>
              <w:t xml:space="preserve">A poll C</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Cardo" w:cs="Cardo" w:eastAsia="Cardo" w:hAnsi="Cardo"/>
                <w:color w:val="3333ff"/>
                <w:sz w:val="24"/>
                <w:szCs w:val="24"/>
                <w:rtl w:val="0"/>
              </w:rPr>
              <w:t xml:space="preserve">A ← C</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Times New Roman" w:cs="Times New Roman" w:eastAsia="Times New Roman" w:hAnsi="Times New Roman"/>
                <w:color w:val="3333ff"/>
                <w:sz w:val="24"/>
                <w:szCs w:val="24"/>
                <w:rtl w:val="0"/>
              </w:rPr>
              <w:t xml:space="preserve">RR-F(2)</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Times New Roman" w:cs="Times New Roman" w:eastAsia="Times New Roman" w:hAnsi="Times New Roman"/>
                <w:color w:val="3333ff"/>
                <w:sz w:val="24"/>
                <w:szCs w:val="24"/>
                <w:rtl w:val="0"/>
              </w:rPr>
              <w:t xml:space="preserve">B ready to receive</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Times New Roman" w:cs="Times New Roman" w:eastAsia="Times New Roman" w:hAnsi="Times New Roman"/>
                <w:color w:val="3333ff"/>
                <w:sz w:val="24"/>
                <w:szCs w:val="24"/>
                <w:rtl w:val="0"/>
              </w:rPr>
              <w:t xml:space="preserve">I(2)(0)</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Cardo" w:cs="Cardo" w:eastAsia="Cardo" w:hAnsi="Cardo"/>
                <w:color w:val="3333ff"/>
                <w:sz w:val="24"/>
                <w:szCs w:val="24"/>
                <w:rtl w:val="0"/>
              </w:rPr>
              <w:t xml:space="preserve">A → C</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Times New Roman" w:cs="Times New Roman" w:eastAsia="Times New Roman" w:hAnsi="Times New Roman"/>
                <w:color w:val="3333ff"/>
                <w:sz w:val="24"/>
                <w:szCs w:val="24"/>
                <w:rtl w:val="0"/>
              </w:rPr>
              <w:t xml:space="preserve">A sends a frame</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Cardo" w:cs="Cardo" w:eastAsia="Cardo" w:hAnsi="Cardo"/>
                <w:color w:val="3333ff"/>
                <w:sz w:val="24"/>
                <w:szCs w:val="24"/>
                <w:rtl w:val="0"/>
              </w:rPr>
              <w:t xml:space="preserve">C → A</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Times New Roman" w:cs="Times New Roman" w:eastAsia="Times New Roman" w:hAnsi="Times New Roman"/>
                <w:color w:val="3333ff"/>
                <w:sz w:val="24"/>
                <w:szCs w:val="24"/>
                <w:rtl w:val="0"/>
              </w:rPr>
              <w:t xml:space="preserve">I(0)(3)</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Fonts w:ascii="Times New Roman" w:cs="Times New Roman" w:eastAsia="Times New Roman" w:hAnsi="Times New Roman"/>
                <w:color w:val="3333ff"/>
                <w:sz w:val="24"/>
                <w:szCs w:val="24"/>
                <w:rtl w:val="0"/>
              </w:rPr>
              <w:t xml:space="preserve">C sends an ACK</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Times New Roman" w:cs="Times New Roman" w:eastAsia="Times New Roman" w:hAnsi="Times New Roman"/>
                <w:color w:val="3333ff"/>
                <w:sz w:val="24"/>
                <w:szCs w:val="24"/>
                <w:rtl w:val="0"/>
              </w:rPr>
              <w:t xml:space="preserve">RR-P(0)</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Cardo" w:cs="Cardo" w:eastAsia="Cardo" w:hAnsi="Cardo"/>
                <w:color w:val="3333ff"/>
                <w:sz w:val="24"/>
                <w:szCs w:val="24"/>
                <w:rtl w:val="0"/>
              </w:rPr>
              <w:t xml:space="preserve">A → C</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Fonts w:ascii="Times New Roman" w:cs="Times New Roman" w:eastAsia="Times New Roman" w:hAnsi="Times New Roman"/>
                <w:color w:val="3333ff"/>
                <w:sz w:val="24"/>
                <w:szCs w:val="24"/>
                <w:rtl w:val="0"/>
              </w:rPr>
              <w:t xml:space="preserve">A poll C</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Cardo" w:cs="Cardo" w:eastAsia="Cardo" w:hAnsi="Cardo"/>
                <w:color w:val="3333ff"/>
                <w:sz w:val="24"/>
                <w:szCs w:val="24"/>
                <w:rtl w:val="0"/>
              </w:rPr>
              <w:t xml:space="preserve">C → A</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Times New Roman" w:cs="Times New Roman" w:eastAsia="Times New Roman" w:hAnsi="Times New Roman"/>
                <w:color w:val="3333ff"/>
                <w:sz w:val="24"/>
                <w:szCs w:val="24"/>
                <w:rtl w:val="0"/>
              </w:rPr>
              <w:t xml:space="preserve">I(1)F(0)</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3333ff"/>
                <w:sz w:val="24"/>
                <w:szCs w:val="24"/>
                <w:vertAlign w:val="baseline"/>
              </w:rPr>
            </w:pPr>
            <w:r w:rsidDel="00000000" w:rsidR="00000000" w:rsidRPr="00000000">
              <w:rPr>
                <w:rFonts w:ascii="Times New Roman" w:cs="Times New Roman" w:eastAsia="Times New Roman" w:hAnsi="Times New Roman"/>
                <w:color w:val="3333ff"/>
                <w:sz w:val="24"/>
                <w:szCs w:val="24"/>
                <w:rtl w:val="0"/>
              </w:rPr>
              <w:t xml:space="preserve">C sends a frame</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Times New Roman" w:cs="Times New Roman" w:eastAsia="Times New Roman" w:hAnsi="Times New Roman"/>
                <w:color w:val="3333ff"/>
                <w:sz w:val="24"/>
                <w:szCs w:val="24"/>
                <w:rtl w:val="0"/>
              </w:rPr>
              <w:t xml:space="preserve">I(0)(2)</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Cardo" w:cs="Cardo" w:eastAsia="Cardo" w:hAnsi="Cardo"/>
                <w:color w:val="3333ff"/>
                <w:sz w:val="24"/>
                <w:szCs w:val="24"/>
                <w:rtl w:val="0"/>
              </w:rPr>
              <w:t xml:space="preserve">A → C</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Times New Roman" w:cs="Times New Roman" w:eastAsia="Times New Roman" w:hAnsi="Times New Roman"/>
                <w:color w:val="3333ff"/>
                <w:sz w:val="24"/>
                <w:szCs w:val="24"/>
                <w:rtl w:val="0"/>
              </w:rPr>
              <w:t xml:space="preserve">A sends an ACK</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Times New Roman" w:cs="Times New Roman" w:eastAsia="Times New Roman" w:hAnsi="Times New Roman"/>
                <w:color w:val="3333ff"/>
                <w:sz w:val="24"/>
                <w:szCs w:val="24"/>
                <w:rtl w:val="0"/>
              </w:rPr>
              <w:t xml:space="preserve">RR-F(0)</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Cardo" w:cs="Cardo" w:eastAsia="Cardo" w:hAnsi="Cardo"/>
                <w:color w:val="3333ff"/>
                <w:sz w:val="24"/>
                <w:szCs w:val="24"/>
                <w:rtl w:val="0"/>
              </w:rPr>
              <w:t xml:space="preserve">A → B</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Times New Roman" w:cs="Times New Roman" w:eastAsia="Times New Roman" w:hAnsi="Times New Roman"/>
                <w:color w:val="3333ff"/>
                <w:sz w:val="24"/>
                <w:szCs w:val="24"/>
                <w:rtl w:val="0"/>
              </w:rPr>
              <w:t xml:space="preserve">A poll B</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Cardo" w:cs="Cardo" w:eastAsia="Cardo" w:hAnsi="Cardo"/>
                <w:color w:val="3333ff"/>
                <w:sz w:val="24"/>
                <w:szCs w:val="24"/>
                <w:rtl w:val="0"/>
              </w:rPr>
              <w:t xml:space="preserve">B → A</w:t>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Fonts w:ascii="Times New Roman" w:cs="Times New Roman" w:eastAsia="Times New Roman" w:hAnsi="Times New Roman"/>
                <w:color w:val="3333ff"/>
                <w:sz w:val="24"/>
                <w:szCs w:val="24"/>
                <w:rtl w:val="0"/>
              </w:rPr>
              <w:t xml:space="preserve">I(0)F(0)</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3333ff"/>
                <w:sz w:val="24"/>
                <w:szCs w:val="24"/>
              </w:rPr>
            </w:pPr>
            <w:r w:rsidDel="00000000" w:rsidR="00000000" w:rsidRPr="00000000">
              <w:rPr>
                <w:rtl w:val="0"/>
              </w:rPr>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keepNext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432" w:right="0" w:hanging="432"/>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pPr>
        <w:keepNext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432" w:right="0" w:hanging="432"/>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Qüestió 1.24 del quadern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Un transmissor emet consecutivament el caràcter F en ASCII (01100010) sense parar i sense interrupcions entre caràcter i caràcter. La representació espectral indica senyal en totes les components harmòniques. Si el receptor necessita un mínim de 10 harmònics per poder recuperar el senyal, calculeu l’amplada de banda mínima del canal necessària treballant a 19.200 bps. Per a la resolució del problema es recomana seguir els passos següents: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Feu un dibuix de la codificació de canal utilitzant senyals polsos quadrats.</w:t>
        <w:br w:type="textWrapping"/>
      </w:r>
      <w:r w:rsidDel="00000000" w:rsidR="00000000" w:rsidRPr="00000000">
        <w:rPr>
          <w:rFonts w:ascii="Arial" w:cs="Arial" w:eastAsia="Arial" w:hAnsi="Arial"/>
          <w:b w:val="0"/>
          <w:sz w:val="20"/>
          <w:szCs w:val="20"/>
          <w:vertAlign w:val="baseline"/>
        </w:rPr>
        <w:drawing>
          <wp:inline distB="114300" distT="114300" distL="114300" distR="114300">
            <wp:extent cx="4057650" cy="1485900"/>
            <wp:effectExtent b="0" l="0" r="0" t="0"/>
            <wp:docPr descr="IMG_20150314_183226.jpg" id="2" name="image5.jpg"/>
            <a:graphic>
              <a:graphicData uri="http://schemas.openxmlformats.org/drawingml/2006/picture">
                <pic:pic>
                  <pic:nvPicPr>
                    <pic:cNvPr descr="IMG_20150314_183226.jpg" id="0" name="image5.jpg"/>
                    <pic:cNvPicPr preferRelativeResize="0"/>
                  </pic:nvPicPr>
                  <pic:blipFill>
                    <a:blip r:embed="rId6"/>
                    <a:srcRect b="33255" l="15087" r="9965" t="30210"/>
                    <a:stretch>
                      <a:fillRect/>
                    </a:stretch>
                  </pic:blipFill>
                  <pic:spPr>
                    <a:xfrm>
                      <a:off x="0" y="0"/>
                      <a:ext cx="4057650" cy="1485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Calculeu el temps de símbol</w:t>
        <w:br w:type="textWrapping"/>
      </w:r>
      <w:r w:rsidDel="00000000" w:rsidR="00000000" w:rsidRPr="00000000">
        <w:rPr>
          <w:color w:val="0000ff"/>
          <w:sz w:val="20"/>
          <w:szCs w:val="20"/>
          <w:rtl w:val="0"/>
        </w:rPr>
        <w:t xml:space="preserve">Vm = Vt/ log</w:t>
      </w:r>
      <w:r w:rsidDel="00000000" w:rsidR="00000000" w:rsidRPr="00000000">
        <w:rPr>
          <w:color w:val="0000ff"/>
          <w:sz w:val="20"/>
          <w:szCs w:val="20"/>
          <w:rtl w:val="0"/>
        </w:rPr>
        <w:t xml:space="preserve">2 N = 19200/3.3219280949 = 5779.77 simbolos/seg</w:t>
        <w:br w:type="textWrapping"/>
        <w:t xml:space="preserve">ts = 1/Vm = 0.00017s = 17 microsegundos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color w:val="0000ff"/>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color w:val="ff0000"/>
          <w:sz w:val="20"/>
          <w:szCs w:val="20"/>
        </w:rPr>
      </w:pPr>
      <w:r w:rsidDel="00000000" w:rsidR="00000000" w:rsidRPr="00000000">
        <w:rPr>
          <w:color w:val="0000ff"/>
          <w:sz w:val="20"/>
          <w:szCs w:val="20"/>
          <w:rtl w:val="0"/>
        </w:rPr>
        <w:tab/>
      </w:r>
      <w:r w:rsidDel="00000000" w:rsidR="00000000" w:rsidRPr="00000000">
        <w:rPr>
          <w:color w:val="ff0000"/>
          <w:sz w:val="20"/>
          <w:szCs w:val="20"/>
          <w:rtl w:val="0"/>
        </w:rPr>
        <w:t xml:space="preserve">ts = tb  =&gt; 1/vt = ts = 1/19200 = 0,052 ms</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Calculeu el període.</w:t>
        <w:br w:type="textWrapping"/>
        <w:t xml:space="preserve"> </w:t>
      </w:r>
      <w:r w:rsidDel="00000000" w:rsidR="00000000" w:rsidRPr="00000000">
        <w:rPr>
          <w:color w:val="0000ff"/>
          <w:sz w:val="20"/>
          <w:szCs w:val="20"/>
          <w:rtl w:val="0"/>
        </w:rPr>
        <w:t xml:space="preserve">T = 2*ts = 34 microsegundos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color w:val="0000ff"/>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color w:val="ff0000"/>
          <w:sz w:val="20"/>
          <w:szCs w:val="20"/>
        </w:rPr>
      </w:pPr>
      <w:r w:rsidDel="00000000" w:rsidR="00000000" w:rsidRPr="00000000">
        <w:rPr>
          <w:color w:val="0000ff"/>
          <w:sz w:val="20"/>
          <w:szCs w:val="20"/>
          <w:rtl w:val="0"/>
        </w:rPr>
        <w:tab/>
      </w:r>
      <w:r w:rsidDel="00000000" w:rsidR="00000000" w:rsidRPr="00000000">
        <w:rPr>
          <w:color w:val="ff0000"/>
          <w:sz w:val="20"/>
          <w:szCs w:val="20"/>
          <w:rtl w:val="0"/>
        </w:rPr>
        <w:t xml:space="preserve">T = 8x0,052ms = 0,42 ms</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Calculeu la freqüència fonamental</w:t>
        <w:br w:type="textWrapping"/>
      </w:r>
      <w:r w:rsidDel="00000000" w:rsidR="00000000" w:rsidRPr="00000000">
        <w:rPr>
          <w:color w:val="0000ff"/>
          <w:sz w:val="20"/>
          <w:szCs w:val="20"/>
          <w:rtl w:val="0"/>
        </w:rPr>
        <w:t xml:space="preserve">F</w:t>
      </w:r>
      <w:r w:rsidDel="00000000" w:rsidR="00000000" w:rsidRPr="00000000">
        <w:rPr>
          <w:color w:val="0000ff"/>
          <w:sz w:val="20"/>
          <w:szCs w:val="20"/>
          <w:vertAlign w:val="subscript"/>
          <w:rtl w:val="0"/>
        </w:rPr>
        <w:t xml:space="preserve">0</w:t>
      </w:r>
      <w:r w:rsidDel="00000000" w:rsidR="00000000" w:rsidRPr="00000000">
        <w:rPr>
          <w:color w:val="0000ff"/>
          <w:sz w:val="20"/>
          <w:szCs w:val="20"/>
          <w:rtl w:val="0"/>
        </w:rPr>
        <w:t xml:space="preserve"> = 1/34microsegundos = 2.94117KHz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color w:val="0000ff"/>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color w:val="ff0000"/>
          <w:sz w:val="20"/>
          <w:szCs w:val="20"/>
        </w:rPr>
      </w:pPr>
      <w:r w:rsidDel="00000000" w:rsidR="00000000" w:rsidRPr="00000000">
        <w:rPr>
          <w:color w:val="0000ff"/>
          <w:sz w:val="20"/>
          <w:szCs w:val="20"/>
          <w:rtl w:val="0"/>
        </w:rPr>
        <w:tab/>
      </w:r>
      <w:r w:rsidDel="00000000" w:rsidR="00000000" w:rsidRPr="00000000">
        <w:rPr>
          <w:color w:val="ff0000"/>
          <w:sz w:val="20"/>
          <w:szCs w:val="20"/>
          <w:rtl w:val="0"/>
        </w:rPr>
        <w:t xml:space="preserve">1/T = fo = 2400 Hz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rPr>
          <w:color w:val="0000ff"/>
          <w:sz w:val="20"/>
          <w:szCs w:val="20"/>
        </w:rPr>
      </w:pPr>
      <w:r w:rsidDel="00000000" w:rsidR="00000000" w:rsidRPr="00000000">
        <w:rPr>
          <w:rFonts w:ascii="Arial" w:cs="Arial" w:eastAsia="Arial" w:hAnsi="Arial"/>
          <w:b w:val="0"/>
          <w:sz w:val="20"/>
          <w:szCs w:val="20"/>
          <w:vertAlign w:val="baseline"/>
          <w:rtl w:val="0"/>
        </w:rPr>
        <w:tab/>
        <w:tab/>
      </w:r>
      <w:r w:rsidDel="00000000" w:rsidR="00000000" w:rsidRPr="00000000">
        <w:rPr>
          <w:rFonts w:ascii="Noto Symbol" w:cs="Noto Symbol" w:eastAsia="Noto Symbol" w:hAnsi="Noto Symbol"/>
          <w:b w:val="0"/>
          <w:sz w:val="20"/>
          <w:szCs w:val="20"/>
          <w:vertAlign w:val="baseline"/>
          <w:rtl w:val="0"/>
        </w:rPr>
        <w:t xml:space="preserve">→</w:t>
      </w:r>
      <w:r w:rsidDel="00000000" w:rsidR="00000000" w:rsidRPr="00000000">
        <w:rPr>
          <w:rFonts w:ascii="Arial" w:cs="Arial" w:eastAsia="Arial" w:hAnsi="Arial"/>
          <w:b w:val="0"/>
          <w:sz w:val="20"/>
          <w:szCs w:val="20"/>
          <w:vertAlign w:val="baseline"/>
          <w:rtl w:val="0"/>
        </w:rPr>
        <w:t xml:space="preserve"> Calculeu ara l’amplada de banda requerit.</w:t>
        <w:br w:type="textWrapping"/>
        <w:tab/>
        <w:tab/>
      </w:r>
      <w:r w:rsidDel="00000000" w:rsidR="00000000" w:rsidRPr="00000000">
        <w:rPr>
          <w:color w:val="0000ff"/>
          <w:sz w:val="20"/>
          <w:szCs w:val="20"/>
          <w:rtl w:val="0"/>
        </w:rPr>
        <w:t xml:space="preserve">Vt = Bw * log</w:t>
      </w:r>
      <w:r w:rsidDel="00000000" w:rsidR="00000000" w:rsidRPr="00000000">
        <w:rPr>
          <w:color w:val="0000ff"/>
          <w:sz w:val="20"/>
          <w:szCs w:val="20"/>
          <w:rtl w:val="0"/>
        </w:rPr>
        <w:t xml:space="preserve">2 (1+1000);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rPr>
          <w:color w:val="0000ff"/>
          <w:sz w:val="20"/>
          <w:szCs w:val="20"/>
        </w:rPr>
      </w:pPr>
      <w:r w:rsidDel="00000000" w:rsidR="00000000" w:rsidRPr="00000000">
        <w:rPr>
          <w:color w:val="0000ff"/>
          <w:sz w:val="20"/>
          <w:szCs w:val="20"/>
          <w:rtl w:val="0"/>
        </w:rPr>
        <w:tab/>
        <w:tab/>
        <w:t xml:space="preserve">Bw = 19200/log2 (1+1000) = 1926,31 Hz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contextualSpacing w:val="0"/>
        <w:rPr>
          <w:rFonts w:ascii="Arial" w:cs="Arial" w:eastAsia="Arial" w:hAnsi="Arial"/>
          <w:b w:val="0"/>
          <w:sz w:val="20"/>
          <w:szCs w:val="20"/>
          <w:vertAlign w:val="baseline"/>
        </w:rPr>
      </w:pPr>
      <w:r w:rsidDel="00000000" w:rsidR="00000000" w:rsidRPr="00000000">
        <w:rPr>
          <w:sz w:val="20"/>
          <w:szCs w:val="20"/>
          <w:rtl w:val="0"/>
        </w:rPr>
        <w:tab/>
      </w:r>
      <w:r w:rsidDel="00000000" w:rsidR="00000000" w:rsidRPr="00000000">
        <w:rPr>
          <w:color w:val="ff0000"/>
          <w:sz w:val="20"/>
          <w:szCs w:val="20"/>
          <w:rtl w:val="0"/>
        </w:rPr>
        <w:tab/>
        <w:t xml:space="preserve">Bw = 10 x 2400 = 24 kHz (nombre d’harmònics que tens per la frequencia fonamental dona l’amplada de banda)</w:t>
      </w:r>
      <w:r w:rsidDel="00000000" w:rsidR="00000000" w:rsidRPr="00000000">
        <w:rPr>
          <w:rFonts w:ascii="Arial" w:cs="Arial" w:eastAsia="Arial" w:hAnsi="Arial"/>
          <w:b w:val="0"/>
          <w:sz w:val="20"/>
          <w:szCs w:val="20"/>
          <w:vertAlign w:val="baseline"/>
          <w:rtl w:val="0"/>
        </w:rPr>
        <w:br w:type="textWrapping"/>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rPr>
          <w:rFonts w:ascii="Times New Roman" w:cs="Times New Roman" w:eastAsia="Times New Roman" w:hAnsi="Times New Roman"/>
          <w:b w:val="0"/>
          <w:sz w:val="24"/>
          <w:szCs w:val="24"/>
        </w:rPr>
      </w:pPr>
      <w:r w:rsidDel="00000000" w:rsidR="00000000" w:rsidRPr="00000000">
        <w:rPr>
          <w:rFonts w:ascii="Arial" w:cs="Arial" w:eastAsia="Arial" w:hAnsi="Arial"/>
          <w:b w:val="0"/>
          <w:sz w:val="20"/>
          <w:szCs w:val="20"/>
          <w:vertAlign w:val="baseline"/>
          <w:rtl w:val="0"/>
        </w:rPr>
        <w:t xml:space="preserve">Podria funcionar aquest sistema sobre una línia telefònica? Feu les matisacions que cregueu convenients, però sigueu breus i concisos.</w:t>
        <w:br w:type="textWrapping"/>
      </w:r>
      <w:r w:rsidDel="00000000" w:rsidR="00000000" w:rsidRPr="00000000">
        <w:rPr>
          <w:color w:val="0000ff"/>
          <w:sz w:val="20"/>
          <w:szCs w:val="20"/>
          <w:rtl w:val="0"/>
        </w:rPr>
        <w:t xml:space="preserve">Sí porque el BW es mayor que el mínimo requerido.</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ff0000"/>
          <w:sz w:val="24"/>
          <w:szCs w:val="24"/>
          <w:rtl w:val="0"/>
        </w:rPr>
        <w:t xml:space="preserve">No si és linia telefònica normal no però si utilitzem cable trenat si.</w:t>
      </w:r>
    </w:p>
    <w:p w:rsidR="00000000" w:rsidDel="00000000" w:rsidP="00000000" w:rsidRDefault="00000000" w:rsidRPr="00000000">
      <w:pPr>
        <w:keepNext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432" w:right="0" w:hanging="432"/>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Qüestió 1.30 del quadern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Per un medi de transmissió enviem un senyal quadrat com el de la figura de forma contínua, on un pols positiu indica un “1” i un pols negatiu un “0”.</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center"/>
        <w:rPr>
          <w:rFonts w:ascii="Arial" w:cs="Arial" w:eastAsia="Arial" w:hAnsi="Arial"/>
          <w:b w:val="0"/>
          <w:sz w:val="20"/>
          <w:szCs w:val="20"/>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4408805" cy="203898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408805" cy="203898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color w:val="ff0000"/>
          <w:sz w:val="20"/>
          <w:szCs w:val="20"/>
          <w:vertAlign w:val="baseline"/>
        </w:rPr>
      </w:pPr>
      <w:r w:rsidDel="00000000" w:rsidR="00000000" w:rsidRPr="00000000">
        <w:rPr>
          <w:color w:val="ff0000"/>
          <w:sz w:val="20"/>
          <w:szCs w:val="20"/>
          <w:rtl w:val="0"/>
        </w:rPr>
        <w:t xml:space="preserve">En la expresión nos dice el total de harmónicos.</w:t>
      </w:r>
      <w:r w:rsidDel="00000000" w:rsidR="00000000" w:rsidRPr="00000000">
        <w:rPr>
          <w:rtl w:val="0"/>
        </w:rPr>
      </w:r>
    </w:p>
    <w:p w:rsidR="00000000" w:rsidDel="00000000" w:rsidP="00000000" w:rsidRDefault="00000000" w:rsidRPr="00000000">
      <w:pPr>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Feu una representació gràfica (diagrama de barres) de l’espectre del senyal.</w:t>
        <w:br w:type="textWrapping"/>
      </w:r>
    </w:p>
    <w:p w:rsidR="00000000" w:rsidDel="00000000" w:rsidP="00000000" w:rsidRDefault="00000000" w:rsidRPr="00000000">
      <w:pPr>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Si la velocitat de transmissió és de 64 Kbps calculeu el període del senyal.</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color w:val="0000ff"/>
          <w:sz w:val="20"/>
          <w:szCs w:val="20"/>
        </w:rPr>
      </w:pPr>
      <w:r w:rsidDel="00000000" w:rsidR="00000000" w:rsidRPr="00000000">
        <w:rPr>
          <w:sz w:val="20"/>
          <w:szCs w:val="20"/>
          <w:rtl w:val="0"/>
        </w:rPr>
        <w:tab/>
      </w:r>
      <w:r w:rsidDel="00000000" w:rsidR="00000000" w:rsidRPr="00000000">
        <w:rPr>
          <w:color w:val="0000ff"/>
          <w:sz w:val="20"/>
          <w:szCs w:val="20"/>
          <w:rtl w:val="0"/>
        </w:rPr>
        <w:t xml:space="preserve">Vm = Vt/ log</w:t>
      </w:r>
      <w:r w:rsidDel="00000000" w:rsidR="00000000" w:rsidRPr="00000000">
        <w:rPr>
          <w:color w:val="0000ff"/>
          <w:sz w:val="20"/>
          <w:szCs w:val="20"/>
          <w:rtl w:val="0"/>
        </w:rPr>
        <w:t xml:space="preserve">2 </w:t>
      </w:r>
      <w:r w:rsidDel="00000000" w:rsidR="00000000" w:rsidRPr="00000000">
        <w:rPr>
          <w:color w:val="0000ff"/>
          <w:sz w:val="20"/>
          <w:szCs w:val="20"/>
          <w:rtl w:val="0"/>
        </w:rPr>
        <w:t xml:space="preserve">N = 64000/ log</w:t>
      </w:r>
      <w:r w:rsidDel="00000000" w:rsidR="00000000" w:rsidRPr="00000000">
        <w:rPr>
          <w:color w:val="0000ff"/>
          <w:sz w:val="20"/>
          <w:szCs w:val="20"/>
          <w:rtl w:val="0"/>
        </w:rPr>
        <w:t xml:space="preserve">2 4 </w:t>
      </w:r>
      <w:r w:rsidDel="00000000" w:rsidR="00000000" w:rsidRPr="00000000">
        <w:rPr>
          <w:color w:val="0000ff"/>
          <w:sz w:val="20"/>
          <w:szCs w:val="20"/>
          <w:rtl w:val="0"/>
        </w:rPr>
        <w:t xml:space="preserve">= 32000 simbolos/seg</w:t>
        <w:br w:type="textWrapping"/>
        <w:tab/>
        <w:t xml:space="preserve">ts = 1/Vm = 31.25 microsegundos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color w:val="0000ff"/>
          <w:sz w:val="20"/>
          <w:szCs w:val="20"/>
        </w:rPr>
      </w:pPr>
      <w:r w:rsidDel="00000000" w:rsidR="00000000" w:rsidRPr="00000000">
        <w:rPr>
          <w:color w:val="0000ff"/>
          <w:sz w:val="20"/>
          <w:szCs w:val="20"/>
          <w:rtl w:val="0"/>
        </w:rPr>
        <w:tab/>
        <w:t xml:space="preserve">T = 2*ts = 62.5 microsegundos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color w:val="0000ff"/>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color w:val="ff0000"/>
          <w:sz w:val="20"/>
          <w:szCs w:val="20"/>
        </w:rPr>
      </w:pPr>
      <w:r w:rsidDel="00000000" w:rsidR="00000000" w:rsidRPr="00000000">
        <w:rPr>
          <w:color w:val="ff0000"/>
          <w:sz w:val="20"/>
          <w:szCs w:val="20"/>
          <w:rtl w:val="0"/>
        </w:rPr>
        <w:tab/>
        <w:t xml:space="preserve">T = 2ts = 2(1/Vt)</w:t>
      </w:r>
    </w:p>
    <w:p w:rsidR="00000000" w:rsidDel="00000000" w:rsidP="00000000" w:rsidRDefault="00000000" w:rsidRPr="00000000">
      <w:pPr>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Calculeu l’amplada de banda mínima del medi de transmissió per tal que el senyal arribi a la seva destinació sense cap deformació.</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line="240" w:lineRule="auto"/>
        <w:ind w:left="720" w:firstLine="0"/>
        <w:contextualSpacing w:val="0"/>
        <w:rPr>
          <w:color w:val="3333ff"/>
          <w:sz w:val="20"/>
          <w:szCs w:val="20"/>
        </w:rPr>
      </w:pPr>
      <w:r w:rsidDel="00000000" w:rsidR="00000000" w:rsidRPr="00000000">
        <w:rPr>
          <w:color w:val="3333ff"/>
          <w:sz w:val="20"/>
          <w:szCs w:val="20"/>
          <w:rtl w:val="0"/>
        </w:rPr>
        <w:t xml:space="preserve">Vt = Bw * log</w:t>
      </w:r>
      <w:r w:rsidDel="00000000" w:rsidR="00000000" w:rsidRPr="00000000">
        <w:rPr>
          <w:color w:val="3333ff"/>
          <w:sz w:val="20"/>
          <w:szCs w:val="20"/>
          <w:vertAlign w:val="subscript"/>
          <w:rtl w:val="0"/>
        </w:rPr>
        <w:t xml:space="preserve">2 </w:t>
      </w:r>
      <w:r w:rsidDel="00000000" w:rsidR="00000000" w:rsidRPr="00000000">
        <w:rPr>
          <w:color w:val="3333ff"/>
          <w:sz w:val="20"/>
          <w:szCs w:val="20"/>
          <w:rtl w:val="0"/>
        </w:rPr>
        <w:t xml:space="preserve">(1+1000);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color w:val="3333ff"/>
          <w:sz w:val="20"/>
          <w:szCs w:val="20"/>
        </w:rPr>
      </w:pPr>
      <w:r w:rsidDel="00000000" w:rsidR="00000000" w:rsidRPr="00000000">
        <w:rPr>
          <w:color w:val="3333ff"/>
          <w:sz w:val="20"/>
          <w:szCs w:val="20"/>
          <w:rtl w:val="0"/>
        </w:rPr>
        <w:t xml:space="preserve">Bw = 64K/log</w:t>
      </w:r>
      <w:r w:rsidDel="00000000" w:rsidR="00000000" w:rsidRPr="00000000">
        <w:rPr>
          <w:color w:val="3333ff"/>
          <w:sz w:val="20"/>
          <w:szCs w:val="20"/>
          <w:vertAlign w:val="subscript"/>
          <w:rtl w:val="0"/>
        </w:rPr>
        <w:t xml:space="preserve">2 </w:t>
      </w:r>
      <w:r w:rsidDel="00000000" w:rsidR="00000000" w:rsidRPr="00000000">
        <w:rPr>
          <w:color w:val="3333ff"/>
          <w:sz w:val="20"/>
          <w:szCs w:val="20"/>
          <w:rtl w:val="0"/>
        </w:rPr>
        <w:t xml:space="preserve">(1+1000) = 6.421 KHz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color w:val="3333ff"/>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color w:val="ff0000"/>
          <w:sz w:val="20"/>
          <w:szCs w:val="20"/>
        </w:rPr>
      </w:pPr>
      <w:r w:rsidDel="00000000" w:rsidR="00000000" w:rsidRPr="00000000">
        <w:rPr>
          <w:color w:val="ff0000"/>
          <w:sz w:val="20"/>
          <w:szCs w:val="20"/>
          <w:rtl w:val="0"/>
        </w:rPr>
        <w:t xml:space="preserve">Bw= 7 x f = 224 KHz</w:t>
      </w:r>
    </w:p>
    <w:p w:rsidR="00000000" w:rsidDel="00000000" w:rsidP="00000000" w:rsidRDefault="00000000" w:rsidRPr="00000000">
      <w:pPr>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Podríem fer servir un fil de telèfon per transmetre el senyal en aquestes condicions?</w:t>
        <w:br w:type="textWrapping"/>
      </w:r>
      <w:r w:rsidDel="00000000" w:rsidR="00000000" w:rsidRPr="00000000">
        <w:rPr>
          <w:rFonts w:ascii="Noto Symbol" w:cs="Noto Symbol" w:eastAsia="Noto Symbol" w:hAnsi="Noto Symbol"/>
          <w:b w:val="0"/>
          <w:sz w:val="20"/>
          <w:szCs w:val="20"/>
          <w:vertAlign w:val="baseline"/>
          <w:rtl w:val="0"/>
        </w:rPr>
        <w:t xml:space="preserve">→</w:t>
      </w:r>
      <w:r w:rsidDel="00000000" w:rsidR="00000000" w:rsidRPr="00000000">
        <w:rPr>
          <w:rFonts w:ascii="Arial" w:cs="Arial" w:eastAsia="Arial" w:hAnsi="Arial"/>
          <w:b w:val="0"/>
          <w:sz w:val="20"/>
          <w:szCs w:val="20"/>
          <w:vertAlign w:val="baseline"/>
          <w:rtl w:val="0"/>
        </w:rPr>
        <w:t xml:space="preserve"> Justifiqueu breument la resposta.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716.9999999999999" w:right="0" w:firstLine="0"/>
        <w:contextualSpacing w:val="0"/>
        <w:jc w:val="both"/>
        <w:rPr>
          <w:color w:val="3333ff"/>
          <w:sz w:val="20"/>
          <w:szCs w:val="20"/>
        </w:rPr>
      </w:pPr>
      <w:r w:rsidDel="00000000" w:rsidR="00000000" w:rsidRPr="00000000">
        <w:rPr>
          <w:color w:val="3333ff"/>
          <w:sz w:val="20"/>
          <w:szCs w:val="20"/>
          <w:rtl w:val="0"/>
        </w:rPr>
        <w:t xml:space="preserve">El cable telefónico tiene un BW del orden de MHz, en cambio la línea telefónica solo utiliza 3.1KHz por lo que no podríamos utilizar la línia telefonica porque no podriamos garantizar un buen serivicio.</w:t>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Noto 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rFonts w:ascii="Arial" w:cs="Arial" w:eastAsia="Arial" w:hAnsi="Arial"/>
        <w:color w:val="3333ff"/>
        <w:sz w:val="20"/>
        <w:szCs w:val="20"/>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lvl w:ilvl="0">
      <w:start w:val="1"/>
      <w:numFmt w:val="lowerLetter"/>
      <w:lvlText w:val="%1)"/>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vertAlign w:val="baseline"/>
      </w:rPr>
    </w:lvl>
    <w:lvl w:ilvl="2">
      <w:start w:val="1"/>
      <w:numFmt w:val="lowerRoman"/>
      <w:lvlText w:val="-.%3."/>
      <w:lvlJc w:val="right"/>
      <w:pPr>
        <w:ind w:left="2160" w:hanging="180"/>
      </w:pPr>
      <w:rPr>
        <w:rFonts w:ascii="Arial" w:cs="Arial" w:eastAsia="Arial" w:hAnsi="Arial"/>
        <w:sz w:val="20"/>
        <w:szCs w:val="20"/>
        <w:vertAlign w:val="baseline"/>
      </w:rPr>
    </w:lvl>
    <w:lvl w:ilvl="3">
      <w:start w:val="1"/>
      <w:numFmt w:val="decimal"/>
      <w:lvlText w:val="-.%3.%4."/>
      <w:lvlJc w:val="left"/>
      <w:pPr>
        <w:ind w:left="2880" w:hanging="360"/>
      </w:pPr>
      <w:rPr>
        <w:rFonts w:ascii="Arial" w:cs="Arial" w:eastAsia="Arial" w:hAnsi="Arial"/>
        <w:sz w:val="20"/>
        <w:szCs w:val="20"/>
        <w:vertAlign w:val="baseline"/>
      </w:rPr>
    </w:lvl>
    <w:lvl w:ilvl="4">
      <w:start w:val="1"/>
      <w:numFmt w:val="lowerLetter"/>
      <w:lvlText w:val="-.%3.%4.%5."/>
      <w:lvlJc w:val="left"/>
      <w:pPr>
        <w:ind w:left="3600" w:hanging="360"/>
      </w:pPr>
      <w:rPr>
        <w:rFonts w:ascii="Arial" w:cs="Arial" w:eastAsia="Arial" w:hAnsi="Arial"/>
        <w:sz w:val="20"/>
        <w:szCs w:val="20"/>
        <w:vertAlign w:val="baseline"/>
      </w:rPr>
    </w:lvl>
    <w:lvl w:ilvl="5">
      <w:start w:val="1"/>
      <w:numFmt w:val="lowerRoman"/>
      <w:lvlText w:val="-.%3.%4.%5.%6."/>
      <w:lvlJc w:val="right"/>
      <w:pPr>
        <w:ind w:left="4320" w:hanging="180"/>
      </w:pPr>
      <w:rPr>
        <w:rFonts w:ascii="Arial" w:cs="Arial" w:eastAsia="Arial" w:hAnsi="Arial"/>
        <w:sz w:val="20"/>
        <w:szCs w:val="20"/>
        <w:vertAlign w:val="baseline"/>
      </w:rPr>
    </w:lvl>
    <w:lvl w:ilvl="6">
      <w:start w:val="1"/>
      <w:numFmt w:val="decimal"/>
      <w:lvlText w:val="-.%3.%4.%5.%6.%7."/>
      <w:lvlJc w:val="left"/>
      <w:pPr>
        <w:ind w:left="5040" w:hanging="360"/>
      </w:pPr>
      <w:rPr>
        <w:rFonts w:ascii="Arial" w:cs="Arial" w:eastAsia="Arial" w:hAnsi="Arial"/>
        <w:sz w:val="20"/>
        <w:szCs w:val="20"/>
        <w:vertAlign w:val="baseline"/>
      </w:rPr>
    </w:lvl>
    <w:lvl w:ilvl="7">
      <w:start w:val="1"/>
      <w:numFmt w:val="lowerLetter"/>
      <w:lvlText w:val="-.%3.%4.%5.%6.%7.%8."/>
      <w:lvlJc w:val="left"/>
      <w:pPr>
        <w:ind w:left="5760" w:hanging="360"/>
      </w:pPr>
      <w:rPr>
        <w:rFonts w:ascii="Arial" w:cs="Arial" w:eastAsia="Arial" w:hAnsi="Arial"/>
        <w:sz w:val="20"/>
        <w:szCs w:val="20"/>
        <w:vertAlign w:val="baseline"/>
      </w:rPr>
    </w:lvl>
    <w:lvl w:ilvl="8">
      <w:start w:val="1"/>
      <w:numFmt w:val="lowerRoman"/>
      <w:lvlText w:val="-.%3.%4.%5.%6.%7.%8.%9."/>
      <w:lvlJc w:val="right"/>
      <w:pPr>
        <w:ind w:left="6480" w:hanging="180"/>
      </w:pPr>
      <w:rPr>
        <w:rFonts w:ascii="Arial" w:cs="Arial" w:eastAsia="Arial" w:hAnsi="Arial"/>
        <w:sz w:val="20"/>
        <w:szCs w:val="20"/>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2.%3."/>
      <w:lvlJc w:val="right"/>
      <w:pPr>
        <w:ind w:left="2160" w:hanging="180"/>
      </w:pPr>
      <w:rPr>
        <w:vertAlign w:val="baseline"/>
      </w:rPr>
    </w:lvl>
    <w:lvl w:ilvl="3">
      <w:start w:val="1"/>
      <w:numFmt w:val="decimal"/>
      <w:lvlText w:val="%2.%3.%4."/>
      <w:lvlJc w:val="left"/>
      <w:pPr>
        <w:ind w:left="2880" w:hanging="360"/>
      </w:pPr>
      <w:rPr>
        <w:vertAlign w:val="baseline"/>
      </w:rPr>
    </w:lvl>
    <w:lvl w:ilvl="4">
      <w:start w:val="1"/>
      <w:numFmt w:val="lowerLetter"/>
      <w:lvlText w:val="%2.%3.%4.%5."/>
      <w:lvlJc w:val="left"/>
      <w:pPr>
        <w:ind w:left="3600" w:hanging="360"/>
      </w:pPr>
      <w:rPr>
        <w:vertAlign w:val="baseline"/>
      </w:rPr>
    </w:lvl>
    <w:lvl w:ilvl="5">
      <w:start w:val="1"/>
      <w:numFmt w:val="lowerRoman"/>
      <w:lvlText w:val="%2.%3.%4.%5.%6."/>
      <w:lvlJc w:val="right"/>
      <w:pPr>
        <w:ind w:left="4320" w:hanging="180"/>
      </w:pPr>
      <w:rPr>
        <w:vertAlign w:val="baseline"/>
      </w:rPr>
    </w:lvl>
    <w:lvl w:ilvl="6">
      <w:start w:val="1"/>
      <w:numFmt w:val="decimal"/>
      <w:lvlText w:val="%2.%3.%4.%5.%6.%7."/>
      <w:lvlJc w:val="left"/>
      <w:pPr>
        <w:ind w:left="5040" w:hanging="360"/>
      </w:pPr>
      <w:rPr>
        <w:vertAlign w:val="baseline"/>
      </w:rPr>
    </w:lvl>
    <w:lvl w:ilvl="7">
      <w:start w:val="1"/>
      <w:numFmt w:val="lowerLetter"/>
      <w:lvlText w:val="%2.%3.%4.%5.%6.%7.%8."/>
      <w:lvlJc w:val="left"/>
      <w:pPr>
        <w:ind w:left="5760" w:hanging="360"/>
      </w:pPr>
      <w:rPr>
        <w:vertAlign w:val="baseline"/>
      </w:rPr>
    </w:lvl>
    <w:lvl w:ilvl="8">
      <w:start w:val="1"/>
      <w:numFmt w:val="lowerRoman"/>
      <w:lvlText w:val="%2.%3.%4.%5.%6.%7.%8.%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3082"/>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jpg"/><Relationship Id="rId7"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