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0C" w:rsidRPr="004F10E2" w:rsidRDefault="0097250C" w:rsidP="0097250C">
      <w:pPr>
        <w:jc w:val="both"/>
        <w:rPr>
          <w:rFonts w:ascii="Times New Roman" w:hAnsi="Times New Roman"/>
          <w:b/>
          <w:sz w:val="28"/>
          <w:szCs w:val="28"/>
        </w:rPr>
      </w:pPr>
      <w:r w:rsidRPr="00F1615F">
        <w:rPr>
          <w:rFonts w:ascii="Times New Roman" w:hAnsi="Times New Roman"/>
          <w:b/>
          <w:sz w:val="28"/>
          <w:szCs w:val="28"/>
          <w:u w:val="single"/>
        </w:rPr>
        <w:t>Experiment N</w:t>
      </w:r>
      <w:r w:rsidR="00F1615F" w:rsidRPr="00F1615F">
        <w:rPr>
          <w:rFonts w:ascii="Times New Roman" w:hAnsi="Times New Roman"/>
          <w:b/>
          <w:sz w:val="28"/>
          <w:szCs w:val="28"/>
          <w:u w:val="single"/>
        </w:rPr>
        <w:t>o.</w:t>
      </w:r>
      <w:r w:rsidR="00F1615F">
        <w:rPr>
          <w:rFonts w:ascii="Times New Roman" w:hAnsi="Times New Roman"/>
          <w:b/>
          <w:sz w:val="28"/>
          <w:szCs w:val="28"/>
        </w:rPr>
        <w:t xml:space="preserve"> 09</w:t>
      </w:r>
    </w:p>
    <w:p w:rsidR="0097250C" w:rsidRPr="004F10E2" w:rsidRDefault="0097250C" w:rsidP="0097250C">
      <w:pPr>
        <w:jc w:val="both"/>
        <w:rPr>
          <w:rFonts w:ascii="Times New Roman" w:hAnsi="Times New Roman"/>
          <w:b/>
          <w:sz w:val="28"/>
          <w:szCs w:val="28"/>
        </w:rPr>
      </w:pPr>
      <w:r w:rsidRPr="0097250C">
        <w:rPr>
          <w:rFonts w:ascii="Times New Roman" w:hAnsi="Times New Roman"/>
          <w:b/>
          <w:sz w:val="28"/>
          <w:szCs w:val="28"/>
          <w:u w:val="single"/>
        </w:rPr>
        <w:t>Experiment Name:</w:t>
      </w:r>
      <w:r w:rsidRPr="004F10E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Implementation of </w:t>
      </w:r>
      <w:bookmarkStart w:id="0" w:name="_GoBack"/>
      <w:r>
        <w:rPr>
          <w:rFonts w:ascii="Times New Roman" w:hAnsi="Times New Roman"/>
          <w:b/>
          <w:sz w:val="28"/>
          <w:szCs w:val="28"/>
        </w:rPr>
        <w:t>SJF</w:t>
      </w:r>
      <w:r w:rsidRPr="0097250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7250C">
        <w:rPr>
          <w:rFonts w:ascii="Times New Roman" w:hAnsi="Times New Roman"/>
          <w:b/>
          <w:color w:val="000000" w:themeColor="text1"/>
          <w:sz w:val="28"/>
          <w:szCs w:val="28"/>
        </w:rPr>
        <w:t>non-</w:t>
      </w:r>
      <w:proofErr w:type="gramStart"/>
      <w:r w:rsidRPr="0097250C">
        <w:rPr>
          <w:rFonts w:ascii="Times New Roman" w:hAnsi="Times New Roman"/>
          <w:b/>
          <w:color w:val="000000" w:themeColor="text1"/>
          <w:sz w:val="28"/>
          <w:szCs w:val="28"/>
        </w:rPr>
        <w:t>preemptive</w:t>
      </w:r>
      <w:bookmarkEnd w:id="0"/>
      <w:r>
        <w:rPr>
          <w:rFonts w:ascii="Times New Roman" w:hAnsi="Times New Roman"/>
          <w:b/>
          <w:sz w:val="28"/>
          <w:szCs w:val="28"/>
        </w:rPr>
        <w:t xml:space="preserve">  Scheduling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algorithm </w:t>
      </w:r>
      <w:r w:rsidRPr="004F10E2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:rsidR="0097250C" w:rsidRPr="0097250C" w:rsidRDefault="0097250C" w:rsidP="0097250C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7250C">
        <w:rPr>
          <w:rFonts w:ascii="Times New Roman" w:hAnsi="Times New Roman"/>
          <w:b/>
          <w:sz w:val="28"/>
          <w:szCs w:val="28"/>
          <w:u w:val="single"/>
        </w:rPr>
        <w:t>Objectives:</w:t>
      </w:r>
    </w:p>
    <w:p w:rsidR="0097250C" w:rsidRDefault="0097250C" w:rsidP="00F1615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/>
          <w:sz w:val="24"/>
          <w:szCs w:val="24"/>
        </w:rPr>
        <w:t xml:space="preserve">SJF  </w:t>
      </w:r>
      <w:r w:rsidRPr="0097250C">
        <w:rPr>
          <w:rFonts w:ascii="Times New Roman" w:hAnsi="Times New Roman"/>
          <w:color w:val="000000" w:themeColor="text1"/>
          <w:sz w:val="24"/>
          <w:szCs w:val="24"/>
        </w:rPr>
        <w:t>non</w:t>
      </w:r>
      <w:proofErr w:type="gramEnd"/>
      <w:r w:rsidRPr="0097250C">
        <w:rPr>
          <w:rFonts w:ascii="Times New Roman" w:hAnsi="Times New Roman"/>
          <w:color w:val="000000" w:themeColor="text1"/>
          <w:sz w:val="24"/>
          <w:szCs w:val="24"/>
        </w:rPr>
        <w:t>-preemptive</w:t>
      </w:r>
      <w:r w:rsidRPr="009725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Scheduling algorithm.</w:t>
      </w:r>
    </w:p>
    <w:p w:rsidR="0097250C" w:rsidRPr="001A127F" w:rsidRDefault="0097250C" w:rsidP="00F1615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to implementation in C</w:t>
      </w:r>
      <w:r w:rsidR="00F1615F">
        <w:rPr>
          <w:rFonts w:ascii="Times New Roman" w:hAnsi="Times New Roman"/>
          <w:sz w:val="24"/>
          <w:szCs w:val="24"/>
        </w:rPr>
        <w:t xml:space="preserve"> </w:t>
      </w:r>
    </w:p>
    <w:p w:rsidR="0097250C" w:rsidRDefault="0097250C" w:rsidP="009725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7250C" w:rsidRPr="00DC1219" w:rsidRDefault="0097250C" w:rsidP="009725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1219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97250C" w:rsidRPr="00103B14" w:rsidTr="0097250C">
        <w:tc>
          <w:tcPr>
            <w:tcW w:w="9576" w:type="dxa"/>
          </w:tcPr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[20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],p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[20],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[20],tat[20],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i,j,n,total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=0,pos,temp;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float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avg_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wt,avg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_tat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"Enter number of process:");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Burst Time:\n");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p%d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: ",i+1);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("%d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",&amp;</w:t>
            </w:r>
            <w:proofErr w:type="spellStart"/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p[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]=i+1;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for(j=i+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1;j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n;j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[j]&lt;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=j;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temp=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]=temp;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temp=p[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p[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]=p[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p[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]=temp;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0]=0;             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for(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1;i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]=0;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for(j=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0;j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i;j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]+=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[j];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total+=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avg_wt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=(float)total/n;      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total=0;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nProcess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\t    Burst Time    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tWaiting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Time\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tTurnaround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Time");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tat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]+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total+=tat[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np%d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\t\t  %d\t\t    %d\t\t\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t%d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",p[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],tat[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avg_tat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=(float)total/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n;   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//average turnaround time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"\n\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nAverage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Waiting Time=%f",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avg_wt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nAverage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Turnaround Time=%f\n",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avg_tat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("\n");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7250C" w:rsidRDefault="0097250C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97250C" w:rsidRDefault="0097250C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97250C" w:rsidRDefault="0097250C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97250C" w:rsidRDefault="0097250C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97250C" w:rsidRDefault="0097250C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97250C" w:rsidRDefault="0097250C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97250C" w:rsidRDefault="0097250C" w:rsidP="009725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7250C" w:rsidRDefault="00DC1219" w:rsidP="009725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C6CE4D" wp14:editId="44EE7588">
            <wp:extent cx="5943600" cy="341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0C" w:rsidRPr="00B70749" w:rsidRDefault="0097250C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97250C" w:rsidRPr="00DF2953" w:rsidRDefault="0097250C" w:rsidP="0097250C">
      <w:pPr>
        <w:rPr>
          <w:rFonts w:ascii="Times New Roman" w:hAnsi="Times New Roman" w:cs="Times New Roman"/>
          <w:sz w:val="28"/>
          <w:szCs w:val="28"/>
        </w:rPr>
      </w:pPr>
    </w:p>
    <w:p w:rsidR="0097250C" w:rsidRDefault="0097250C" w:rsidP="0097250C">
      <w:pPr>
        <w:rPr>
          <w:rFonts w:ascii="Times New Roman" w:hAnsi="Times New Roman" w:cs="Times New Roman"/>
          <w:sz w:val="28"/>
          <w:szCs w:val="28"/>
        </w:rPr>
      </w:pPr>
    </w:p>
    <w:p w:rsidR="00BC78B6" w:rsidRDefault="0097250C" w:rsidP="00BC78B6">
      <w:pPr>
        <w:tabs>
          <w:tab w:val="left" w:pos="55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77A03" w:rsidRPr="00BC78B6" w:rsidRDefault="00DC1219" w:rsidP="004A7652">
      <w:pPr>
        <w:tabs>
          <w:tab w:val="left" w:pos="55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C1219">
        <w:rPr>
          <w:b/>
          <w:sz w:val="28"/>
          <w:szCs w:val="28"/>
          <w:u w:val="single"/>
        </w:rPr>
        <w:t>Conclusion:</w:t>
      </w:r>
      <w:r w:rsidR="00BC78B6" w:rsidRPr="00BC78B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C78B6" w:rsidRPr="00585B91">
        <w:rPr>
          <w:rFonts w:ascii="Times New Roman" w:hAnsi="Times New Roman"/>
          <w:color w:val="000000" w:themeColor="text1"/>
          <w:sz w:val="24"/>
          <w:szCs w:val="24"/>
        </w:rPr>
        <w:t>Shortest-Job-First (SJF) is a non-preemptive discipline in which waiting job (or process) with the smallest estimated run-time-to-completion is run next. In other words, when CPU is available, it is assigned to the process that has smallest next CPU burst.</w:t>
      </w:r>
      <w:r w:rsidR="00BC78B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C78B6" w:rsidRPr="00585B91">
        <w:rPr>
          <w:rFonts w:ascii="Times New Roman" w:hAnsi="Times New Roman"/>
          <w:color w:val="000000" w:themeColor="text1"/>
          <w:sz w:val="24"/>
          <w:szCs w:val="24"/>
        </w:rPr>
        <w:t>The SJF scheduling is especially appropriate for batch jobs for which the run times are known in advance.</w:t>
      </w:r>
    </w:p>
    <w:sectPr w:rsidR="00677A03" w:rsidRPr="00BC78B6" w:rsidSect="00B812E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737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EB92FD0"/>
    <w:multiLevelType w:val="multilevel"/>
    <w:tmpl w:val="48F44450"/>
    <w:lvl w:ilvl="0">
      <w:start w:val="1"/>
      <w:numFmt w:val="lowerRoman"/>
      <w:lvlText w:val="%1."/>
      <w:lvlJc w:val="left"/>
      <w:pPr>
        <w:ind w:left="2880" w:hanging="72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0C"/>
    <w:rsid w:val="004A7652"/>
    <w:rsid w:val="00677A03"/>
    <w:rsid w:val="0097250C"/>
    <w:rsid w:val="00BC78B6"/>
    <w:rsid w:val="00DC1219"/>
    <w:rsid w:val="00EA4462"/>
    <w:rsid w:val="00F1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53023-CDF8-4DA5-AAD4-6499F3C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50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0C"/>
    <w:pPr>
      <w:suppressAutoHyphens/>
      <w:ind w:left="720"/>
      <w:contextualSpacing/>
    </w:pPr>
    <w:rPr>
      <w:rFonts w:ascii="Calibri" w:eastAsia="Droid Sans Fallback" w:hAnsi="Calibri" w:cs="Times New Roman"/>
      <w:color w:val="00000A"/>
    </w:rPr>
  </w:style>
  <w:style w:type="table" w:styleId="TableGrid">
    <w:name w:val="Table Grid"/>
    <w:basedOn w:val="TableNormal"/>
    <w:uiPriority w:val="59"/>
    <w:rsid w:val="0097250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</dc:creator>
  <cp:keywords/>
  <dc:description/>
  <cp:lastModifiedBy>RAFIQ</cp:lastModifiedBy>
  <cp:revision>2</cp:revision>
  <dcterms:created xsi:type="dcterms:W3CDTF">2018-01-24T03:49:00Z</dcterms:created>
  <dcterms:modified xsi:type="dcterms:W3CDTF">2018-01-24T03:49:00Z</dcterms:modified>
</cp:coreProperties>
</file>