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235" w:tblpY="12"/>
        <w:tblW w:w="12060" w:type="dxa"/>
        <w:tblLayout w:type="fixed"/>
        <w:tblLook w:val="0600" w:firstRow="0" w:lastRow="0" w:firstColumn="0" w:lastColumn="0" w:noHBand="1" w:noVBand="1"/>
      </w:tblPr>
      <w:tblGrid>
        <w:gridCol w:w="5215"/>
        <w:gridCol w:w="6845"/>
      </w:tblGrid>
      <w:tr w:rsidR="00A81248" w:rsidRPr="003A798E" w14:paraId="6BE2FB59" w14:textId="77777777" w:rsidTr="00570335">
        <w:tc>
          <w:tcPr>
            <w:tcW w:w="5215" w:type="dxa"/>
          </w:tcPr>
          <w:p w14:paraId="75F3E99E" w14:textId="77777777" w:rsidR="00A81248" w:rsidRPr="003A798E" w:rsidRDefault="00A81248" w:rsidP="00966D36">
            <w:pPr>
              <w:pStyle w:val="GraphicAnchor"/>
            </w:pPr>
          </w:p>
        </w:tc>
        <w:tc>
          <w:tcPr>
            <w:tcW w:w="6845" w:type="dxa"/>
          </w:tcPr>
          <w:p w14:paraId="2956395A" w14:textId="78B8937E" w:rsidR="00A81248" w:rsidRPr="003A798E" w:rsidRDefault="00A81248" w:rsidP="00966D36">
            <w:pPr>
              <w:pStyle w:val="GraphicAnchor"/>
            </w:pPr>
          </w:p>
        </w:tc>
      </w:tr>
      <w:tr w:rsidR="00A81248" w:rsidRPr="003A798E" w14:paraId="60CED47E" w14:textId="77777777" w:rsidTr="00570335">
        <w:trPr>
          <w:trHeight w:val="2719"/>
        </w:trPr>
        <w:tc>
          <w:tcPr>
            <w:tcW w:w="5215" w:type="dxa"/>
          </w:tcPr>
          <w:p w14:paraId="7DD1745F" w14:textId="77777777" w:rsidR="00966D36" w:rsidRDefault="00966D36" w:rsidP="00966D36">
            <w:pPr>
              <w:pStyle w:val="Heading5"/>
              <w:rPr>
                <w:rFonts w:ascii="Lucida Calligraphy" w:hAnsi="Lucida Calligraphy"/>
              </w:rPr>
            </w:pPr>
            <w:r w:rsidRPr="00966D36">
              <w:rPr>
                <w:rFonts w:ascii="Lucida Calligraphy" w:hAnsi="Lucida Calligraphy"/>
              </w:rPr>
              <w:t>Semester Project</w:t>
            </w:r>
          </w:p>
          <w:p w14:paraId="676A6834" w14:textId="503EE160" w:rsidR="00966D36" w:rsidRPr="00966D36" w:rsidRDefault="00796B99" w:rsidP="00966D36">
            <w:pPr>
              <w:rPr>
                <w:rFonts w:ascii="Algerian" w:hAnsi="Algerian"/>
                <w:sz w:val="40"/>
                <w:szCs w:val="40"/>
              </w:rPr>
            </w:pPr>
            <w:r>
              <w:rPr>
                <w:rFonts w:ascii="Algerian" w:hAnsi="Algerian"/>
                <w:sz w:val="40"/>
                <w:szCs w:val="40"/>
              </w:rPr>
              <w:t>Summer 2026</w:t>
            </w:r>
          </w:p>
        </w:tc>
        <w:tc>
          <w:tcPr>
            <w:tcW w:w="6845" w:type="dxa"/>
          </w:tcPr>
          <w:p w14:paraId="2D2F7F41" w14:textId="7415DCD5" w:rsidR="00A81248" w:rsidRDefault="000B178E" w:rsidP="00C81712">
            <w:pPr>
              <w:ind w:left="-5231"/>
            </w:pPr>
            <w:r w:rsidRPr="00966D36">
              <w:rPr>
                <w:noProof/>
              </w:rPr>
              <w:drawing>
                <wp:anchor distT="0" distB="0" distL="114300" distR="114300" simplePos="0" relativeHeight="251663360" behindDoc="1" locked="0" layoutInCell="1" allowOverlap="1" wp14:anchorId="6D0306D6" wp14:editId="319C6E7F">
                  <wp:simplePos x="0" y="0"/>
                  <wp:positionH relativeFrom="column">
                    <wp:posOffset>-67310</wp:posOffset>
                  </wp:positionH>
                  <wp:positionV relativeFrom="paragraph">
                    <wp:posOffset>-77470</wp:posOffset>
                  </wp:positionV>
                  <wp:extent cx="4309110" cy="795655"/>
                  <wp:effectExtent l="0" t="0" r="0" b="4445"/>
                  <wp:wrapNone/>
                  <wp:docPr id="6"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9110"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73FC" w:rsidRPr="00570335">
              <w:rPr>
                <w:rFonts w:ascii="Britannic Bold" w:hAnsi="Britannic Bold"/>
                <w:b/>
                <w:noProof/>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mc:AlternateContent>
                <mc:Choice Requires="wpg">
                  <w:drawing>
                    <wp:anchor distT="0" distB="0" distL="114300" distR="114300" simplePos="0" relativeHeight="251658240" behindDoc="1" locked="0" layoutInCell="1" allowOverlap="1" wp14:anchorId="73AB2949" wp14:editId="57F6B07E">
                      <wp:simplePos x="0" y="0"/>
                      <wp:positionH relativeFrom="margin">
                        <wp:posOffset>-5083374</wp:posOffset>
                      </wp:positionH>
                      <wp:positionV relativeFrom="page">
                        <wp:posOffset>-543162</wp:posOffset>
                      </wp:positionV>
                      <wp:extent cx="7772400" cy="9603740"/>
                      <wp:effectExtent l="0" t="0" r="0" b="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9603740"/>
                                <a:chOff x="-695922" y="54583"/>
                                <a:chExt cx="7771132" cy="9603003"/>
                              </a:xfrm>
                            </wpg:grpSpPr>
                            <wps:wsp>
                              <wps:cNvPr id="3" name="Shape"/>
                              <wps:cNvSpPr/>
                              <wps:spPr>
                                <a:xfrm>
                                  <a:off x="-358620" y="2156965"/>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81873" y="1369207"/>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695922" y="54583"/>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1762CD00" id="Group 1" o:spid="_x0000_s1026" style="position:absolute;margin-left:-400.25pt;margin-top:-42.75pt;width:612pt;height:756.2pt;z-index:-251658240;mso-position-horizontal-relative:margin;mso-position-vertical-relative:page;mso-width-relative:margin;mso-height-relative:margin" coordorigin="-6959,545" coordsize="77711,96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">
                      <v:shape id="Shape" o:spid="_x0000_s1027" style="position:absolute;left:-3586;top:21569;width:58457;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left:-818;top:13692;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left:-6959;top:545;width:77711;height:90399;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p w14:paraId="183DEC27" w14:textId="77777777" w:rsidR="009C7C1A" w:rsidRPr="009C7C1A" w:rsidRDefault="009C7C1A" w:rsidP="009C7C1A"/>
          <w:p w14:paraId="06D125EF" w14:textId="77777777" w:rsidR="009C7C1A" w:rsidRPr="009C7C1A" w:rsidRDefault="009C7C1A" w:rsidP="009C7C1A"/>
          <w:p w14:paraId="0D97F3FC" w14:textId="77777777" w:rsidR="009C7C1A" w:rsidRPr="009C7C1A" w:rsidRDefault="009C7C1A" w:rsidP="009C7C1A"/>
          <w:p w14:paraId="208E2BB1" w14:textId="77777777" w:rsidR="009C7C1A" w:rsidRPr="009C7C1A" w:rsidRDefault="009C7C1A" w:rsidP="009C7C1A"/>
          <w:p w14:paraId="050F84B5" w14:textId="77777777" w:rsidR="009C7C1A" w:rsidRDefault="009C7C1A" w:rsidP="009C7C1A">
            <w:pPr>
              <w:rPr>
                <w:b/>
                <w:color w:val="D6D5D5"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4B70B4E2" w14:textId="77777777" w:rsidR="009C7C1A" w:rsidRDefault="009C7C1A" w:rsidP="009C7C1A">
            <w:pPr>
              <w:rPr>
                <w:b/>
                <w:color w:val="D6D5D5"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498568A" w14:textId="58744CB2" w:rsidR="009C7C1A" w:rsidRDefault="009C7C1A" w:rsidP="009C7C1A">
            <w:pPr>
              <w:rPr>
                <w:b/>
                <w:color w:val="D6D5D5"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64384" behindDoc="0" locked="0" layoutInCell="1" allowOverlap="1" wp14:anchorId="5D312456" wp14:editId="6D12CB27">
                      <wp:simplePos x="0" y="0"/>
                      <wp:positionH relativeFrom="column">
                        <wp:posOffset>1876425</wp:posOffset>
                      </wp:positionH>
                      <wp:positionV relativeFrom="paragraph">
                        <wp:posOffset>216535</wp:posOffset>
                      </wp:positionV>
                      <wp:extent cx="2213610" cy="271145"/>
                      <wp:effectExtent l="0" t="0" r="15240" b="14605"/>
                      <wp:wrapNone/>
                      <wp:docPr id="7" name="Rectangle 7"/>
                      <wp:cNvGraphicFramePr/>
                      <a:graphic xmlns:a="http://schemas.openxmlformats.org/drawingml/2006/main">
                        <a:graphicData uri="http://schemas.microsoft.com/office/word/2010/wordprocessingShape">
                          <wps:wsp>
                            <wps:cNvSpPr/>
                            <wps:spPr>
                              <a:xfrm>
                                <a:off x="0" y="0"/>
                                <a:ext cx="2213610" cy="271145"/>
                              </a:xfrm>
                              <a:prstGeom prst="rect">
                                <a:avLst/>
                              </a:prstGeom>
                              <a:noFill/>
                              <a:ln w="25400" cap="flat">
                                <a:solidFill>
                                  <a:srgbClr val="000000"/>
                                </a:solid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8CCCBE" id="Rectangle 7" o:spid="_x0000_s1026" style="position:absolute;margin-left:147.75pt;margin-top:17.05pt;width:174.3pt;height:2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" filled="f" strokeweight="2pt">
                      <v:stroke miterlimit="4"/>
                      <v:textbox inset="3pt,3pt,3pt,3pt"/>
                    </v:rect>
                  </w:pict>
                </mc:Fallback>
              </mc:AlternateContent>
            </w:r>
          </w:p>
          <w:p w14:paraId="782C914B" w14:textId="6106AEFF" w:rsidR="009C7C1A" w:rsidRPr="009C7C1A" w:rsidRDefault="009C7C1A" w:rsidP="009C7C1A">
            <w:r>
              <w:rPr>
                <w:b/>
                <w:color w:val="D6D5D5"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9C7C1A">
              <w:rPr>
                <w:b/>
                <w:color w:val="0D294E" w:themeColor="accent1" w:themeShade="BF"/>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Team: RS Debugers</w:t>
            </w:r>
          </w:p>
        </w:tc>
      </w:tr>
      <w:tr w:rsidR="00A81248" w:rsidRPr="003A798E" w14:paraId="1AED75A3" w14:textId="77777777" w:rsidTr="00742F65">
        <w:trPr>
          <w:trHeight w:val="7513"/>
        </w:trPr>
        <w:tc>
          <w:tcPr>
            <w:tcW w:w="5215" w:type="dxa"/>
          </w:tcPr>
          <w:p w14:paraId="79BAD57D" w14:textId="77777777" w:rsidR="00A81248" w:rsidRPr="003A798E" w:rsidRDefault="00A81248" w:rsidP="00742F65"/>
        </w:tc>
        <w:tc>
          <w:tcPr>
            <w:tcW w:w="6845" w:type="dxa"/>
          </w:tcPr>
          <w:p w14:paraId="0F9D15F2" w14:textId="5737B2B6" w:rsidR="00933361" w:rsidRPr="008342A5" w:rsidRDefault="00933361" w:rsidP="00966D36">
            <w:pPr>
              <w:rPr>
                <w:highlight w:val="green"/>
              </w:rPr>
            </w:pPr>
          </w:p>
          <w:p w14:paraId="185FB05F" w14:textId="77777777" w:rsidR="00933361" w:rsidRPr="008342A5" w:rsidRDefault="00933361" w:rsidP="00966D36">
            <w:pPr>
              <w:rPr>
                <w:highlight w:val="green"/>
              </w:rPr>
            </w:pPr>
          </w:p>
          <w:p w14:paraId="29FDDC9E" w14:textId="77777777" w:rsidR="00933361" w:rsidRPr="008342A5" w:rsidRDefault="00933361" w:rsidP="00966D36">
            <w:pPr>
              <w:rPr>
                <w:highlight w:val="green"/>
              </w:rPr>
            </w:pPr>
          </w:p>
          <w:p w14:paraId="0B056468" w14:textId="77777777" w:rsidR="00933361" w:rsidRPr="008342A5" w:rsidRDefault="00933361" w:rsidP="00966D36">
            <w:pPr>
              <w:rPr>
                <w:highlight w:val="green"/>
              </w:rPr>
            </w:pPr>
          </w:p>
          <w:p w14:paraId="68E99670" w14:textId="77777777" w:rsidR="00933361" w:rsidRPr="008342A5" w:rsidRDefault="00933361" w:rsidP="00966D36">
            <w:pPr>
              <w:rPr>
                <w:highlight w:val="green"/>
              </w:rPr>
            </w:pPr>
          </w:p>
          <w:p w14:paraId="643D2A6A" w14:textId="77777777" w:rsidR="00933361" w:rsidRPr="008342A5" w:rsidRDefault="00933361" w:rsidP="00966D36">
            <w:pPr>
              <w:rPr>
                <w:highlight w:val="green"/>
              </w:rPr>
            </w:pPr>
          </w:p>
          <w:p w14:paraId="19911BA5" w14:textId="77777777" w:rsidR="00933361" w:rsidRPr="008342A5" w:rsidRDefault="00933361" w:rsidP="00966D36">
            <w:pPr>
              <w:rPr>
                <w:highlight w:val="green"/>
              </w:rPr>
            </w:pPr>
          </w:p>
          <w:p w14:paraId="6EDE5B6F" w14:textId="77777777" w:rsidR="00933361" w:rsidRPr="008342A5" w:rsidRDefault="00933361" w:rsidP="00966D36">
            <w:pPr>
              <w:rPr>
                <w:highlight w:val="green"/>
              </w:rPr>
            </w:pPr>
          </w:p>
          <w:p w14:paraId="6366B100" w14:textId="77777777" w:rsidR="00933361" w:rsidRPr="008342A5" w:rsidRDefault="00933361" w:rsidP="00966D36">
            <w:pPr>
              <w:rPr>
                <w:highlight w:val="green"/>
              </w:rPr>
            </w:pPr>
          </w:p>
          <w:p w14:paraId="75A13A9E" w14:textId="77777777" w:rsidR="00933361" w:rsidRPr="008342A5" w:rsidRDefault="00933361" w:rsidP="00966D36">
            <w:pPr>
              <w:rPr>
                <w:highlight w:val="green"/>
              </w:rPr>
            </w:pPr>
          </w:p>
          <w:p w14:paraId="4552B5A3" w14:textId="77777777" w:rsidR="00933361" w:rsidRPr="008342A5" w:rsidRDefault="00933361" w:rsidP="00966D36">
            <w:pPr>
              <w:rPr>
                <w:highlight w:val="green"/>
              </w:rPr>
            </w:pPr>
          </w:p>
          <w:p w14:paraId="110EF9F8" w14:textId="77777777" w:rsidR="00933361" w:rsidRPr="008342A5" w:rsidRDefault="00933361" w:rsidP="00966D36">
            <w:pPr>
              <w:rPr>
                <w:highlight w:val="green"/>
              </w:rPr>
            </w:pPr>
          </w:p>
          <w:p w14:paraId="06986B13" w14:textId="77777777" w:rsidR="008342A5" w:rsidRPr="008342A5" w:rsidRDefault="008342A5" w:rsidP="00966D36">
            <w:pPr>
              <w:rPr>
                <w:highlight w:val="green"/>
              </w:rPr>
            </w:pPr>
          </w:p>
          <w:p w14:paraId="2050726C" w14:textId="77777777" w:rsidR="008342A5" w:rsidRPr="008342A5" w:rsidRDefault="008342A5" w:rsidP="00966D36">
            <w:pPr>
              <w:rPr>
                <w:rFonts w:ascii="Britannic Bold" w:hAnsi="Britannic Bold"/>
                <w:b/>
                <w:sz w:val="36"/>
                <w:szCs w:val="36"/>
                <w:highlight w:val="green"/>
              </w:rPr>
            </w:pPr>
          </w:p>
          <w:p w14:paraId="49426DC1" w14:textId="77777777" w:rsidR="00570335" w:rsidRPr="003A798E" w:rsidRDefault="00570335" w:rsidP="00570335">
            <w:pPr>
              <w:pStyle w:val="Heading2"/>
            </w:pPr>
            <w:r>
              <w:rPr>
                <w:rFonts w:ascii="Britannic Bold" w:hAnsi="Britannic Bold"/>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8342A5" w:rsidRPr="00570335">
              <w:rPr>
                <w:rFonts w:ascii="Britannic Bold" w:hAnsi="Britannic Bold"/>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570335">
              <w:rPr>
                <w:b/>
                <w:color w:val="000000" w:themeColor="text1"/>
              </w:rPr>
              <w:t xml:space="preserve"> Submited By</w:t>
            </w:r>
            <w:r>
              <w:t>-</w:t>
            </w:r>
          </w:p>
          <w:p w14:paraId="14795AC2" w14:textId="77777777" w:rsidR="00570335" w:rsidRDefault="00570335" w:rsidP="00570335">
            <w:pPr>
              <w:rPr>
                <w:rFonts w:ascii="Britannic Bold" w:hAnsi="Britannic Bold"/>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715C8E0" w14:textId="77777777" w:rsidR="00933361" w:rsidRDefault="00796B99" w:rsidP="00570335">
            <w:pPr>
              <w:jc w:val="center"/>
              <w:rPr>
                <w:sz w:val="32"/>
                <w:szCs w:val="32"/>
              </w:rPr>
            </w:pPr>
            <w:r>
              <w:rPr>
                <w:sz w:val="32"/>
                <w:szCs w:val="32"/>
              </w:rPr>
              <w:t>Rafiur Rahman(0242310012091037)</w:t>
            </w:r>
          </w:p>
          <w:p w14:paraId="6615CBDD" w14:textId="77777777" w:rsidR="00796B99" w:rsidRDefault="00796B99" w:rsidP="00570335">
            <w:pPr>
              <w:jc w:val="center"/>
              <w:rPr>
                <w:sz w:val="32"/>
                <w:szCs w:val="32"/>
              </w:rPr>
            </w:pPr>
            <w:r>
              <w:rPr>
                <w:sz w:val="32"/>
                <w:szCs w:val="32"/>
              </w:rPr>
              <w:t>ASM Mohaiminul Islam(0242310012091033)</w:t>
            </w:r>
          </w:p>
          <w:p w14:paraId="71EFE33C" w14:textId="633FA358" w:rsidR="00796B99" w:rsidRPr="008342A5" w:rsidRDefault="00796B99" w:rsidP="00570335">
            <w:pPr>
              <w:jc w:val="center"/>
              <w:rPr>
                <w:rFonts w:ascii="Britannic Bold" w:hAnsi="Britannic Bold"/>
                <w:b/>
                <w:sz w:val="28"/>
                <w:szCs w:val="28"/>
                <w:highlight w:val="green"/>
              </w:rPr>
            </w:pPr>
            <w:r>
              <w:rPr>
                <w:sz w:val="32"/>
                <w:szCs w:val="32"/>
              </w:rPr>
              <w:t>Smaron Biswas(0242312091013)</w:t>
            </w:r>
          </w:p>
        </w:tc>
      </w:tr>
      <w:tr w:rsidR="00A81248" w:rsidRPr="003A798E" w14:paraId="52156454" w14:textId="77777777" w:rsidTr="00570335">
        <w:trPr>
          <w:trHeight w:val="1299"/>
        </w:trPr>
        <w:tc>
          <w:tcPr>
            <w:tcW w:w="5215" w:type="dxa"/>
          </w:tcPr>
          <w:p w14:paraId="22C6C19D" w14:textId="77777777" w:rsidR="00A81248" w:rsidRPr="004D73FC" w:rsidRDefault="00742F65" w:rsidP="004D73FC">
            <w:pPr>
              <w:tabs>
                <w:tab w:val="left" w:pos="4998"/>
              </w:tabs>
              <w:jc w:val="both"/>
              <w:rPr>
                <w:rFonts w:ascii="Calisto MT" w:hAnsi="Calisto MT"/>
                <w:b/>
                <w:i/>
                <w:sz w:val="44"/>
                <w:szCs w:val="44"/>
              </w:rPr>
            </w:pPr>
            <w:r w:rsidRPr="004D73FC">
              <w:rPr>
                <w:rFonts w:ascii="Calisto MT" w:hAnsi="Calisto MT"/>
                <w:b/>
                <w:i/>
                <w:sz w:val="44"/>
                <w:szCs w:val="44"/>
              </w:rPr>
              <w:t xml:space="preserve">                       </w:t>
            </w:r>
            <w:r w:rsidR="004D73FC">
              <w:rPr>
                <w:rFonts w:ascii="Calisto MT" w:hAnsi="Calisto MT"/>
                <w:b/>
                <w:i/>
                <w:sz w:val="44"/>
                <w:szCs w:val="44"/>
              </w:rPr>
              <w:t xml:space="preserve">  </w:t>
            </w:r>
            <w:r w:rsidRPr="004D73FC">
              <w:rPr>
                <w:rFonts w:ascii="Calisto MT" w:hAnsi="Calisto MT"/>
                <w:b/>
                <w:i/>
                <w:sz w:val="44"/>
                <w:szCs w:val="44"/>
              </w:rPr>
              <w:t>SubmitedTo-</w:t>
            </w:r>
          </w:p>
          <w:p w14:paraId="3DFE5DE1" w14:textId="77777777" w:rsidR="00742F65" w:rsidRPr="00742F65" w:rsidRDefault="00742F65" w:rsidP="00742F65">
            <w:pPr>
              <w:jc w:val="both"/>
            </w:pPr>
          </w:p>
        </w:tc>
        <w:tc>
          <w:tcPr>
            <w:tcW w:w="6845" w:type="dxa"/>
          </w:tcPr>
          <w:p w14:paraId="62646344" w14:textId="77777777" w:rsidR="00E858C6" w:rsidRPr="00E858C6" w:rsidRDefault="00E858C6" w:rsidP="00E858C6">
            <w:pPr>
              <w:rPr>
                <w:sz w:val="40"/>
              </w:rPr>
            </w:pPr>
          </w:p>
          <w:p w14:paraId="40412270" w14:textId="5FAE5496" w:rsidR="00E858C6" w:rsidRPr="00E858C6" w:rsidRDefault="00796B99" w:rsidP="00E858C6">
            <w:pPr>
              <w:rPr>
                <w:color w:val="2F3847"/>
                <w:sz w:val="48"/>
              </w:rPr>
            </w:pPr>
            <w:r>
              <w:rPr>
                <w:rStyle w:val="Strong"/>
                <w:rFonts w:ascii="Times New Roman" w:hAnsi="Times New Roman" w:cs="Times New Roman"/>
                <w:sz w:val="40"/>
              </w:rPr>
              <w:t>Hridoy Das</w:t>
            </w:r>
          </w:p>
          <w:p w14:paraId="1DD2EA65" w14:textId="77777777" w:rsidR="004D73FC" w:rsidRPr="00E858C6" w:rsidRDefault="00513BDB" w:rsidP="004D73FC">
            <w:pPr>
              <w:jc w:val="both"/>
              <w:rPr>
                <w:rFonts w:ascii="Times New Roman" w:hAnsi="Times New Roman" w:cs="Times New Roman"/>
                <w:sz w:val="36"/>
                <w:szCs w:val="36"/>
              </w:rPr>
            </w:pPr>
            <w:r w:rsidRPr="00E858C6">
              <w:rPr>
                <w:rFonts w:ascii="Times New Roman" w:hAnsi="Times New Roman" w:cs="Times New Roman"/>
                <w:sz w:val="36"/>
                <w:szCs w:val="36"/>
              </w:rPr>
              <w:t>De</w:t>
            </w:r>
            <w:r w:rsidR="00E858C6">
              <w:rPr>
                <w:rFonts w:ascii="Times New Roman" w:hAnsi="Times New Roman" w:cs="Times New Roman"/>
                <w:sz w:val="36"/>
                <w:szCs w:val="36"/>
              </w:rPr>
              <w:t>signation:lecturer</w:t>
            </w:r>
          </w:p>
          <w:p w14:paraId="3F76F803" w14:textId="77777777" w:rsidR="00570335" w:rsidRPr="004D73FC" w:rsidRDefault="004D73FC" w:rsidP="004D73FC">
            <w:pPr>
              <w:rPr>
                <w:rFonts w:ascii="Times New Roman CYR" w:hAnsi="Times New Roman CYR"/>
                <w:sz w:val="36"/>
                <w:szCs w:val="36"/>
              </w:rPr>
            </w:pPr>
            <w:r w:rsidRPr="00E858C6">
              <w:rPr>
                <w:rFonts w:ascii="Times New Roman" w:hAnsi="Times New Roman" w:cs="Times New Roman"/>
                <w:sz w:val="36"/>
                <w:szCs w:val="36"/>
              </w:rPr>
              <w:t>Daffodil International University</w:t>
            </w:r>
          </w:p>
        </w:tc>
      </w:tr>
      <w:tr w:rsidR="00A81248" w:rsidRPr="003A798E" w14:paraId="6539A2A0" w14:textId="77777777" w:rsidTr="00570335">
        <w:trPr>
          <w:trHeight w:val="1402"/>
        </w:trPr>
        <w:tc>
          <w:tcPr>
            <w:tcW w:w="5215" w:type="dxa"/>
          </w:tcPr>
          <w:p w14:paraId="19B6D12C" w14:textId="77777777" w:rsidR="00A81248" w:rsidRPr="003A798E" w:rsidRDefault="00A81248" w:rsidP="000B178E">
            <w:pPr>
              <w:jc w:val="both"/>
            </w:pPr>
          </w:p>
        </w:tc>
        <w:tc>
          <w:tcPr>
            <w:tcW w:w="6845" w:type="dxa"/>
          </w:tcPr>
          <w:p w14:paraId="1583329E" w14:textId="77777777" w:rsidR="00A81248" w:rsidRPr="004D73FC" w:rsidRDefault="00A81248" w:rsidP="00C81712">
            <w:pPr>
              <w:pStyle w:val="Heading2"/>
              <w:ind w:left="-810" w:firstLine="810"/>
              <w:rPr>
                <w:rFonts w:ascii="Times New Roman CYR" w:hAnsi="Times New Roman CYR"/>
              </w:rPr>
            </w:pPr>
          </w:p>
        </w:tc>
      </w:tr>
    </w:tbl>
    <w:p w14:paraId="6F20BC0C" w14:textId="00AF1D43" w:rsidR="00C81712" w:rsidRPr="009C7C1A" w:rsidRDefault="000B178E" w:rsidP="00C81712">
      <w:pPr>
        <w:rPr>
          <w:sz w:val="32"/>
          <w:szCs w:val="32"/>
        </w:rPr>
      </w:pPr>
      <w:r w:rsidRPr="009C7C1A">
        <w:rPr>
          <w:sz w:val="32"/>
          <w:szCs w:val="32"/>
        </w:rPr>
        <w:t xml:space="preserve">Project </w:t>
      </w:r>
      <w:r w:rsidR="004D73FC" w:rsidRPr="009C7C1A">
        <w:rPr>
          <w:sz w:val="32"/>
          <w:szCs w:val="32"/>
        </w:rPr>
        <w:t>Titl</w:t>
      </w:r>
      <w:r w:rsidR="003E5B30" w:rsidRPr="009C7C1A">
        <w:rPr>
          <w:sz w:val="32"/>
          <w:szCs w:val="32"/>
        </w:rPr>
        <w:t xml:space="preserve">e : </w:t>
      </w:r>
      <w:r w:rsidRPr="009C7C1A">
        <w:rPr>
          <w:sz w:val="32"/>
          <w:szCs w:val="32"/>
        </w:rPr>
        <w:t>Software Quality Assurance and Testing of the Add to Cart and Checkout Features of CBX Shop E-Commerce Website</w:t>
      </w:r>
      <w:r w:rsidR="009C7C1A">
        <w:rPr>
          <w:sz w:val="32"/>
          <w:szCs w:val="32"/>
        </w:rPr>
        <w:t>.</w:t>
      </w:r>
    </w:p>
    <w:p w14:paraId="75D0DDB4" w14:textId="77777777" w:rsidR="009C7C1A" w:rsidRDefault="009C7C1A" w:rsidP="009C7C1A"/>
    <w:p w14:paraId="4612E3C5" w14:textId="736B48B3" w:rsidR="009C7C1A" w:rsidRPr="009C7C1A" w:rsidRDefault="009C7C1A" w:rsidP="009C7C1A">
      <w:pPr>
        <w:shd w:val="clear" w:color="auto" w:fill="44F9FF" w:themeFill="accent2" w:themeFillTint="99"/>
        <w:rPr>
          <w:rFonts w:ascii="Times New Roman" w:hAnsi="Times New Roman" w:cs="Times New Roman"/>
          <w:b/>
          <w:bCs/>
          <w:sz w:val="28"/>
          <w:szCs w:val="28"/>
        </w:rPr>
      </w:pPr>
      <w:r w:rsidRPr="009C7C1A">
        <w:rPr>
          <w:rFonts w:ascii="Times New Roman" w:hAnsi="Times New Roman" w:cs="Times New Roman"/>
          <w:b/>
          <w:bCs/>
          <w:sz w:val="28"/>
          <w:szCs w:val="28"/>
        </w:rPr>
        <w:lastRenderedPageBreak/>
        <w:t>Introduction</w:t>
      </w:r>
    </w:p>
    <w:p w14:paraId="5DB8DFD8"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This Software Quality Assurance project evaluates the Add to Cart and Checkout features of CBX Shop, a Bangladeshi e-commerce website. These features are essential because they allow customers to select products, update quantities, review prices, enter delivery information, choose a payment method, and complete an order.</w:t>
      </w:r>
    </w:p>
    <w:p w14:paraId="18705529"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The project follows a complete SQA workflow, including requirement analysis, requirement finalization, test-case design, manual test execution, test reporting, bug analysis, and automation testing using Playwright with JavaScript and the Page Object Model design pattern. Both functional and non-functional aspects are tested, such as cart operations, input validation, price calculation, order placement, page-loading performance, responsiveness, and cross-browser compatibility.</w:t>
      </w:r>
    </w:p>
    <w:p w14:paraId="287FCAC1"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The main purpose of this project is to identify defects, compare expected and actual results, and evaluate whether CBX Shop provides a reliable, accurate, and user-friendly purchasing experience. The findings and defect reports can help improve the quality, performance, and usability of the website.</w:t>
      </w:r>
    </w:p>
    <w:p w14:paraId="371411FD" w14:textId="77777777" w:rsidR="00796B99" w:rsidRPr="009C7C1A" w:rsidRDefault="00796B99" w:rsidP="00E858C6">
      <w:pPr>
        <w:tabs>
          <w:tab w:val="left" w:pos="3901"/>
        </w:tabs>
        <w:ind w:left="-810" w:firstLine="810"/>
        <w:rPr>
          <w:rFonts w:ascii="Times New Roman" w:hAnsi="Times New Roman" w:cs="Times New Roman"/>
          <w:sz w:val="40"/>
          <w:szCs w:val="40"/>
        </w:rPr>
      </w:pPr>
    </w:p>
    <w:p w14:paraId="377CF91D" w14:textId="77777777" w:rsidR="00796B99" w:rsidRPr="00C81712" w:rsidRDefault="00796B99" w:rsidP="00E858C6">
      <w:pPr>
        <w:tabs>
          <w:tab w:val="left" w:pos="3901"/>
        </w:tabs>
        <w:ind w:left="-810" w:firstLine="810"/>
        <w:rPr>
          <w:b/>
          <w:noProof/>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7590A5A" w14:textId="77777777" w:rsidR="00796B99" w:rsidRPr="009C7C1A" w:rsidRDefault="00796B99" w:rsidP="009C7C1A">
      <w:pPr>
        <w:shd w:val="clear" w:color="auto" w:fill="44F9FF" w:themeFill="accent2" w:themeFillTint="99"/>
        <w:rPr>
          <w:rFonts w:ascii="Times New Roman" w:hAnsi="Times New Roman" w:cs="Times New Roman"/>
          <w:b/>
          <w:bCs/>
          <w:sz w:val="28"/>
          <w:szCs w:val="28"/>
        </w:rPr>
      </w:pPr>
      <w:r w:rsidRPr="009C7C1A">
        <w:rPr>
          <w:rFonts w:ascii="Times New Roman" w:hAnsi="Times New Roman" w:cs="Times New Roman"/>
          <w:b/>
          <w:bCs/>
          <w:sz w:val="28"/>
          <w:szCs w:val="28"/>
        </w:rPr>
        <w:t>Phase I — Requirement Analysis</w:t>
      </w:r>
    </w:p>
    <w:p w14:paraId="4DEED671" w14:textId="77777777" w:rsidR="00796B99" w:rsidRDefault="00796B99" w:rsidP="00796B99">
      <w:pPr>
        <w:rPr>
          <w:rFonts w:ascii="Times New Roman" w:hAnsi="Times New Roman" w:cs="Times New Roman"/>
        </w:rPr>
      </w:pPr>
    </w:p>
    <w:p w14:paraId="5EA58C48" w14:textId="77777777" w:rsidR="00796B99" w:rsidRPr="00B67CE8" w:rsidRDefault="00796B99" w:rsidP="00796B99">
      <w:pPr>
        <w:rPr>
          <w:rFonts w:ascii="Times New Roman" w:hAnsi="Times New Roman" w:cs="Times New Roman"/>
          <w:b/>
          <w:bCs/>
        </w:rPr>
      </w:pPr>
      <w:r w:rsidRPr="00B67CE8">
        <w:rPr>
          <w:rFonts w:ascii="Times New Roman" w:hAnsi="Times New Roman" w:cs="Times New Roman"/>
          <w:b/>
          <w:bCs/>
        </w:rPr>
        <w:t>Project Information</w:t>
      </w:r>
    </w:p>
    <w:p w14:paraId="1003A131" w14:textId="77777777" w:rsidR="00796B99" w:rsidRPr="00B67CE8" w:rsidRDefault="00796B99" w:rsidP="00796B99">
      <w:pPr>
        <w:rPr>
          <w:rFonts w:ascii="Times New Roman" w:hAnsi="Times New Roman" w:cs="Times New Roman"/>
        </w:rPr>
      </w:pPr>
      <w:r w:rsidRPr="00B67CE8">
        <w:rPr>
          <w:rFonts w:ascii="Times New Roman" w:hAnsi="Times New Roman" w:cs="Times New Roman"/>
        </w:rPr>
        <w:t xml:space="preserve">Application: CBX Shop </w:t>
      </w:r>
    </w:p>
    <w:p w14:paraId="764B9204" w14:textId="77777777" w:rsidR="00796B99" w:rsidRPr="00B67CE8" w:rsidRDefault="00796B99" w:rsidP="00796B99">
      <w:pPr>
        <w:rPr>
          <w:rFonts w:ascii="Times New Roman" w:hAnsi="Times New Roman" w:cs="Times New Roman"/>
        </w:rPr>
      </w:pPr>
      <w:r w:rsidRPr="00B67CE8">
        <w:rPr>
          <w:rFonts w:ascii="Times New Roman" w:hAnsi="Times New Roman" w:cs="Times New Roman"/>
        </w:rPr>
        <w:t xml:space="preserve">Website: </w:t>
      </w:r>
      <w:hyperlink r:id="rId11" w:tgtFrame="_new" w:history="1">
        <w:r w:rsidRPr="00B67CE8">
          <w:rPr>
            <w:rStyle w:val="Hyperlink"/>
            <w:rFonts w:ascii="Times New Roman" w:hAnsi="Times New Roman" w:cs="Times New Roman"/>
          </w:rPr>
          <w:t>https://cbxshop.com/</w:t>
        </w:r>
      </w:hyperlink>
      <w:r w:rsidRPr="00B67CE8">
        <w:rPr>
          <w:rFonts w:ascii="Times New Roman" w:hAnsi="Times New Roman" w:cs="Times New Roman"/>
        </w:rPr>
        <w:t xml:space="preserve"> </w:t>
      </w:r>
    </w:p>
    <w:p w14:paraId="4C2D8CA7" w14:textId="77777777" w:rsidR="00796B99" w:rsidRPr="00B67CE8" w:rsidRDefault="00796B99" w:rsidP="00796B99">
      <w:pPr>
        <w:rPr>
          <w:rFonts w:ascii="Times New Roman" w:hAnsi="Times New Roman" w:cs="Times New Roman"/>
        </w:rPr>
      </w:pPr>
      <w:r w:rsidRPr="00B67CE8">
        <w:rPr>
          <w:rFonts w:ascii="Times New Roman" w:hAnsi="Times New Roman" w:cs="Times New Roman"/>
        </w:rPr>
        <w:t xml:space="preserve">Application Type: E-commerce website </w:t>
      </w:r>
    </w:p>
    <w:p w14:paraId="0A79BD69" w14:textId="77777777" w:rsidR="00796B99" w:rsidRPr="00B67CE8" w:rsidRDefault="00796B99" w:rsidP="00796B99">
      <w:pPr>
        <w:rPr>
          <w:rFonts w:ascii="Times New Roman" w:hAnsi="Times New Roman" w:cs="Times New Roman"/>
        </w:rPr>
      </w:pPr>
      <w:r w:rsidRPr="00B67CE8">
        <w:rPr>
          <w:rFonts w:ascii="Times New Roman" w:hAnsi="Times New Roman" w:cs="Times New Roman"/>
        </w:rPr>
        <w:t xml:space="preserve">Selected Features: Add to Cart and Checkout </w:t>
      </w:r>
    </w:p>
    <w:p w14:paraId="7B641758" w14:textId="77777777" w:rsidR="00796B99" w:rsidRDefault="00796B99" w:rsidP="00796B99">
      <w:pPr>
        <w:rPr>
          <w:rFonts w:ascii="Times New Roman" w:hAnsi="Times New Roman" w:cs="Times New Roman"/>
        </w:rPr>
      </w:pPr>
      <w:r w:rsidRPr="00B67CE8">
        <w:rPr>
          <w:rFonts w:ascii="Times New Roman" w:hAnsi="Times New Roman" w:cs="Times New Roman"/>
        </w:rPr>
        <w:t xml:space="preserve">Target Users: Customers purchasing products from CBX Shop </w:t>
      </w:r>
    </w:p>
    <w:p w14:paraId="7580176B" w14:textId="77777777" w:rsidR="00796B99" w:rsidRDefault="00796B99" w:rsidP="00796B99">
      <w:pPr>
        <w:rPr>
          <w:rFonts w:ascii="Times New Roman" w:hAnsi="Times New Roman" w:cs="Times New Roman"/>
        </w:rPr>
      </w:pPr>
    </w:p>
    <w:p w14:paraId="3DCA124F" w14:textId="77777777" w:rsidR="00796B99" w:rsidRPr="00B67CE8" w:rsidRDefault="00796B99" w:rsidP="00796B99">
      <w:pPr>
        <w:rPr>
          <w:rFonts w:ascii="Times New Roman" w:hAnsi="Times New Roman" w:cs="Times New Roman"/>
        </w:rPr>
      </w:pPr>
    </w:p>
    <w:p w14:paraId="49E07FA2" w14:textId="77777777" w:rsidR="00796B99" w:rsidRPr="00B67CE8" w:rsidRDefault="00796B99" w:rsidP="00796B99">
      <w:pPr>
        <w:jc w:val="center"/>
        <w:rPr>
          <w:rFonts w:ascii="Times New Roman" w:hAnsi="Times New Roman" w:cs="Times New Roman"/>
          <w:b/>
          <w:bCs/>
        </w:rPr>
      </w:pPr>
      <w:r w:rsidRPr="002C059A">
        <w:rPr>
          <w:rFonts w:ascii="Times New Roman" w:hAnsi="Times New Roman" w:cs="Times New Roman"/>
          <w:b/>
          <w:bCs/>
          <w:highlight w:val="yellow"/>
        </w:rPr>
        <w:t>Stakeholder/User Interview Questions and Answers</w:t>
      </w:r>
    </w:p>
    <w:tbl>
      <w:tblPr>
        <w:tblW w:w="9985" w:type="dxa"/>
        <w:tblCellSpacing w:w="15" w:type="dxa"/>
        <w:tblCellMar>
          <w:top w:w="15" w:type="dxa"/>
          <w:left w:w="15" w:type="dxa"/>
          <w:bottom w:w="15" w:type="dxa"/>
          <w:right w:w="15" w:type="dxa"/>
        </w:tblCellMar>
        <w:tblLook w:val="04A0" w:firstRow="1" w:lastRow="0" w:firstColumn="1" w:lastColumn="0" w:noHBand="0" w:noVBand="1"/>
      </w:tblPr>
      <w:tblGrid>
        <w:gridCol w:w="938"/>
        <w:gridCol w:w="3196"/>
        <w:gridCol w:w="5851"/>
      </w:tblGrid>
      <w:tr w:rsidR="00796B99" w:rsidRPr="00B67CE8" w14:paraId="6AAF6312" w14:textId="77777777" w:rsidTr="000B178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8D3CA6" w14:textId="77777777" w:rsidR="00796B99" w:rsidRPr="001D2C3C" w:rsidRDefault="00796B99" w:rsidP="000B178E">
            <w:pPr>
              <w:jc w:val="center"/>
              <w:rPr>
                <w:rFonts w:ascii="Times New Roman" w:hAnsi="Times New Roman" w:cs="Times New Roman"/>
                <w:b/>
                <w:bCs/>
              </w:rPr>
            </w:pPr>
            <w:r w:rsidRPr="001D2C3C">
              <w:rPr>
                <w:rFonts w:ascii="Times New Roman" w:hAnsi="Times New Roman" w:cs="Times New Roman"/>
                <w:b/>
                <w:bCs/>
              </w:rPr>
              <w:t>Q&amp;A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95C7B20" w14:textId="77777777" w:rsidR="00796B99" w:rsidRPr="001D2C3C" w:rsidRDefault="00796B99" w:rsidP="000B178E">
            <w:pPr>
              <w:jc w:val="center"/>
              <w:rPr>
                <w:rFonts w:ascii="Times New Roman" w:hAnsi="Times New Roman" w:cs="Times New Roman"/>
                <w:b/>
                <w:bCs/>
              </w:rPr>
            </w:pPr>
            <w:r w:rsidRPr="001D2C3C">
              <w:rPr>
                <w:rFonts w:ascii="Times New Roman" w:hAnsi="Times New Roman" w:cs="Times New Roman"/>
                <w:b/>
                <w:bCs/>
              </w:rPr>
              <w:t>Requirement Question</w:t>
            </w:r>
          </w:p>
        </w:tc>
        <w:tc>
          <w:tcPr>
            <w:tcW w:w="5806" w:type="dxa"/>
            <w:tcBorders>
              <w:top w:val="single" w:sz="4" w:space="0" w:color="auto"/>
              <w:left w:val="single" w:sz="4" w:space="0" w:color="auto"/>
              <w:bottom w:val="single" w:sz="4" w:space="0" w:color="auto"/>
              <w:right w:val="single" w:sz="4" w:space="0" w:color="auto"/>
            </w:tcBorders>
            <w:vAlign w:val="center"/>
            <w:hideMark/>
          </w:tcPr>
          <w:p w14:paraId="6BEC7E1F" w14:textId="77777777" w:rsidR="00796B99" w:rsidRPr="001D2C3C" w:rsidRDefault="00796B99" w:rsidP="000B178E">
            <w:pPr>
              <w:jc w:val="center"/>
              <w:rPr>
                <w:rFonts w:ascii="Times New Roman" w:hAnsi="Times New Roman" w:cs="Times New Roman"/>
                <w:b/>
                <w:bCs/>
              </w:rPr>
            </w:pPr>
            <w:r w:rsidRPr="001D2C3C">
              <w:rPr>
                <w:rFonts w:ascii="Times New Roman" w:hAnsi="Times New Roman" w:cs="Times New Roman"/>
                <w:b/>
                <w:bCs/>
              </w:rPr>
              <w:t>Answer from User/Stakeholder Perspective</w:t>
            </w:r>
          </w:p>
        </w:tc>
      </w:tr>
      <w:tr w:rsidR="00796B99" w:rsidRPr="00B67CE8" w14:paraId="3D1602BA"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789476"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DE4546C"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Should a customer be able to add a product to the cart without creating an account?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1B87A01C"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Yes. A customer should be able to add products to the cart and continue as a guest without registration or login.</w:t>
            </w:r>
          </w:p>
        </w:tc>
      </w:tr>
      <w:tr w:rsidR="00796B99" w:rsidRPr="00B67CE8" w14:paraId="70D3E5D4"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736806"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66A687A"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What information should appear after a product is added to the cart?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2B36CFF0"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The cart should show the product name, image, price, selected quantity, subtotal and available cart actions.</w:t>
            </w:r>
          </w:p>
        </w:tc>
      </w:tr>
      <w:tr w:rsidR="00796B99" w:rsidRPr="00B67CE8" w14:paraId="367DC9C0"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24E656"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QA_003</w:t>
            </w:r>
          </w:p>
        </w:tc>
        <w:tc>
          <w:tcPr>
            <w:tcW w:w="0" w:type="auto"/>
            <w:tcBorders>
              <w:top w:val="single" w:sz="4" w:space="0" w:color="auto"/>
              <w:left w:val="single" w:sz="4" w:space="0" w:color="auto"/>
              <w:bottom w:val="single" w:sz="4" w:space="0" w:color="auto"/>
              <w:right w:val="single" w:sz="4" w:space="0" w:color="auto"/>
            </w:tcBorders>
            <w:vAlign w:val="center"/>
            <w:hideMark/>
          </w:tcPr>
          <w:p w14:paraId="7EA52F81"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Can a customer add more than one quantity of the same product?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221C65E5"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Yes. The customer should be able to select multiple quantities before adding the product or update the quantity from the cart.</w:t>
            </w:r>
          </w:p>
        </w:tc>
      </w:tr>
      <w:tr w:rsidR="00796B99" w:rsidRPr="00B67CE8" w14:paraId="344EE332"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B19023"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QA_004</w:t>
            </w:r>
          </w:p>
        </w:tc>
        <w:tc>
          <w:tcPr>
            <w:tcW w:w="0" w:type="auto"/>
            <w:tcBorders>
              <w:top w:val="single" w:sz="4" w:space="0" w:color="auto"/>
              <w:left w:val="single" w:sz="4" w:space="0" w:color="auto"/>
              <w:bottom w:val="single" w:sz="4" w:space="0" w:color="auto"/>
              <w:right w:val="single" w:sz="4" w:space="0" w:color="auto"/>
            </w:tcBorders>
            <w:vAlign w:val="center"/>
            <w:hideMark/>
          </w:tcPr>
          <w:p w14:paraId="40F349D5"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What should happen when the same product is added more than once?</w:t>
            </w:r>
          </w:p>
        </w:tc>
        <w:tc>
          <w:tcPr>
            <w:tcW w:w="5806" w:type="dxa"/>
            <w:tcBorders>
              <w:top w:val="single" w:sz="4" w:space="0" w:color="auto"/>
              <w:left w:val="single" w:sz="4" w:space="0" w:color="auto"/>
              <w:bottom w:val="single" w:sz="4" w:space="0" w:color="auto"/>
              <w:right w:val="single" w:sz="4" w:space="0" w:color="auto"/>
            </w:tcBorders>
            <w:vAlign w:val="center"/>
            <w:hideMark/>
          </w:tcPr>
          <w:p w14:paraId="50645648"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The existing product quantity should increase instead of creating unnecessary duplicate cart entries.</w:t>
            </w:r>
          </w:p>
        </w:tc>
      </w:tr>
      <w:tr w:rsidR="00796B99" w:rsidRPr="00B67CE8" w14:paraId="2315DECA"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6EC33D"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2144DF57"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Can a customer add multiple different products to the cart?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6A38E0D3"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Yes. All selected products should appear separately with their correct details and quantities.</w:t>
            </w:r>
          </w:p>
        </w:tc>
      </w:tr>
      <w:tr w:rsidR="00796B99" w:rsidRPr="00B67CE8" w14:paraId="5ACB6A8F"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10A096"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QA_006</w:t>
            </w:r>
          </w:p>
        </w:tc>
        <w:tc>
          <w:tcPr>
            <w:tcW w:w="0" w:type="auto"/>
            <w:tcBorders>
              <w:top w:val="single" w:sz="4" w:space="0" w:color="auto"/>
              <w:left w:val="single" w:sz="4" w:space="0" w:color="auto"/>
              <w:bottom w:val="single" w:sz="4" w:space="0" w:color="auto"/>
              <w:right w:val="single" w:sz="4" w:space="0" w:color="auto"/>
            </w:tcBorders>
            <w:vAlign w:val="center"/>
            <w:hideMark/>
          </w:tcPr>
          <w:p w14:paraId="2DED4C9F"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Should an out-of-stock product be added to the cart?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03A13719"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No. The Add to Cart option should be unavailable, or the website should display an out-of-stock message.</w:t>
            </w:r>
          </w:p>
        </w:tc>
      </w:tr>
      <w:tr w:rsidR="00796B99" w:rsidRPr="00B67CE8" w14:paraId="71BBA2AE"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C3DDCB"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QA_007</w:t>
            </w:r>
          </w:p>
        </w:tc>
        <w:tc>
          <w:tcPr>
            <w:tcW w:w="0" w:type="auto"/>
            <w:tcBorders>
              <w:top w:val="single" w:sz="4" w:space="0" w:color="auto"/>
              <w:left w:val="single" w:sz="4" w:space="0" w:color="auto"/>
              <w:bottom w:val="single" w:sz="4" w:space="0" w:color="auto"/>
              <w:right w:val="single" w:sz="4" w:space="0" w:color="auto"/>
            </w:tcBorders>
            <w:vAlign w:val="center"/>
            <w:hideMark/>
          </w:tcPr>
          <w:p w14:paraId="1D209987"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Can the customer update the product quantity from the cart?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06AE8F49"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Yes. The customer should be able to increase or decrease the quantity, and the subtotal should update correctly.</w:t>
            </w:r>
          </w:p>
        </w:tc>
      </w:tr>
      <w:tr w:rsidR="00796B99" w:rsidRPr="00B67CE8" w14:paraId="222B3F61"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5CF222"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lastRenderedPageBreak/>
              <w:t>QA_008</w:t>
            </w:r>
          </w:p>
        </w:tc>
        <w:tc>
          <w:tcPr>
            <w:tcW w:w="0" w:type="auto"/>
            <w:tcBorders>
              <w:top w:val="single" w:sz="4" w:space="0" w:color="auto"/>
              <w:left w:val="single" w:sz="4" w:space="0" w:color="auto"/>
              <w:bottom w:val="single" w:sz="4" w:space="0" w:color="auto"/>
              <w:right w:val="single" w:sz="4" w:space="0" w:color="auto"/>
            </w:tcBorders>
            <w:vAlign w:val="center"/>
            <w:hideMark/>
          </w:tcPr>
          <w:p w14:paraId="76C1E52E"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Can the customer remove a product from the cart?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078205F5"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Yes. The cart should provide a remove option, and the total should be recalculated after removal.</w:t>
            </w:r>
          </w:p>
        </w:tc>
      </w:tr>
      <w:tr w:rsidR="00796B99" w:rsidRPr="00B67CE8" w14:paraId="781CFA2C"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2B28A1"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QA_009</w:t>
            </w:r>
          </w:p>
        </w:tc>
        <w:tc>
          <w:tcPr>
            <w:tcW w:w="0" w:type="auto"/>
            <w:tcBorders>
              <w:top w:val="single" w:sz="4" w:space="0" w:color="auto"/>
              <w:left w:val="single" w:sz="4" w:space="0" w:color="auto"/>
              <w:bottom w:val="single" w:sz="4" w:space="0" w:color="auto"/>
              <w:right w:val="single" w:sz="4" w:space="0" w:color="auto"/>
            </w:tcBorders>
            <w:vAlign w:val="center"/>
            <w:hideMark/>
          </w:tcPr>
          <w:p w14:paraId="42C291C3"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Should cart information remain after refreshing the page?</w:t>
            </w:r>
          </w:p>
        </w:tc>
        <w:tc>
          <w:tcPr>
            <w:tcW w:w="5806" w:type="dxa"/>
            <w:tcBorders>
              <w:top w:val="single" w:sz="4" w:space="0" w:color="auto"/>
              <w:left w:val="single" w:sz="4" w:space="0" w:color="auto"/>
              <w:bottom w:val="single" w:sz="4" w:space="0" w:color="auto"/>
              <w:right w:val="single" w:sz="4" w:space="0" w:color="auto"/>
            </w:tcBorders>
            <w:vAlign w:val="center"/>
            <w:hideMark/>
          </w:tcPr>
          <w:p w14:paraId="3D5EC79F"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Yes. Added products and quantities should remain in the cart after a normal page refresh.</w:t>
            </w:r>
          </w:p>
        </w:tc>
      </w:tr>
      <w:tr w:rsidR="00796B99" w:rsidRPr="00B67CE8" w14:paraId="21B94F11"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B65AE8"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0CA1F92"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What should happen when the customer clicks “Proceed to Checkout”?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3529DABD"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The customer should be redirected from the cart page to the checkout page with the selected products and calculated total.</w:t>
            </w:r>
          </w:p>
        </w:tc>
      </w:tr>
      <w:tr w:rsidR="00796B99" w:rsidRPr="00B67CE8" w14:paraId="7842A755"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1B00D0"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QA_011</w:t>
            </w:r>
          </w:p>
        </w:tc>
        <w:tc>
          <w:tcPr>
            <w:tcW w:w="0" w:type="auto"/>
            <w:tcBorders>
              <w:top w:val="single" w:sz="4" w:space="0" w:color="auto"/>
              <w:left w:val="single" w:sz="4" w:space="0" w:color="auto"/>
              <w:bottom w:val="single" w:sz="4" w:space="0" w:color="auto"/>
              <w:right w:val="single" w:sz="4" w:space="0" w:color="auto"/>
            </w:tcBorders>
            <w:vAlign w:val="center"/>
            <w:hideMark/>
          </w:tcPr>
          <w:p w14:paraId="6FFB09E5"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What customer information is required during checkout?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0CB78A55"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The customer must provide a name, valid phone number and full delivery address. Email may be optional according to the current checkout form.</w:t>
            </w:r>
          </w:p>
        </w:tc>
      </w:tr>
      <w:tr w:rsidR="00796B99" w:rsidRPr="00B67CE8" w14:paraId="34E8CB3E"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1A5A85"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F76DB"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What should happen if required checkout fields are empty?</w:t>
            </w:r>
          </w:p>
        </w:tc>
        <w:tc>
          <w:tcPr>
            <w:tcW w:w="5806" w:type="dxa"/>
            <w:tcBorders>
              <w:top w:val="single" w:sz="4" w:space="0" w:color="auto"/>
              <w:left w:val="single" w:sz="4" w:space="0" w:color="auto"/>
              <w:bottom w:val="single" w:sz="4" w:space="0" w:color="auto"/>
              <w:right w:val="single" w:sz="4" w:space="0" w:color="auto"/>
            </w:tcBorders>
            <w:vAlign w:val="center"/>
            <w:hideMark/>
          </w:tcPr>
          <w:p w14:paraId="324FA7E5"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The order should not be submitted. The website should show validation messages for the missing required fields.</w:t>
            </w:r>
          </w:p>
        </w:tc>
      </w:tr>
      <w:tr w:rsidR="00796B99" w:rsidRPr="00B67CE8" w14:paraId="4B0F1E18"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C9D533"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QA_013</w:t>
            </w:r>
          </w:p>
        </w:tc>
        <w:tc>
          <w:tcPr>
            <w:tcW w:w="0" w:type="auto"/>
            <w:tcBorders>
              <w:top w:val="single" w:sz="4" w:space="0" w:color="auto"/>
              <w:left w:val="single" w:sz="4" w:space="0" w:color="auto"/>
              <w:bottom w:val="single" w:sz="4" w:space="0" w:color="auto"/>
              <w:right w:val="single" w:sz="4" w:space="0" w:color="auto"/>
            </w:tcBorders>
            <w:vAlign w:val="center"/>
            <w:hideMark/>
          </w:tcPr>
          <w:p w14:paraId="1704F0E7"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Should the website accept an invalid phone number?</w:t>
            </w:r>
          </w:p>
        </w:tc>
        <w:tc>
          <w:tcPr>
            <w:tcW w:w="5806" w:type="dxa"/>
            <w:tcBorders>
              <w:top w:val="single" w:sz="4" w:space="0" w:color="auto"/>
              <w:left w:val="single" w:sz="4" w:space="0" w:color="auto"/>
              <w:bottom w:val="single" w:sz="4" w:space="0" w:color="auto"/>
              <w:right w:val="single" w:sz="4" w:space="0" w:color="auto"/>
            </w:tcBorders>
            <w:vAlign w:val="center"/>
            <w:hideMark/>
          </w:tcPr>
          <w:p w14:paraId="339A8C8F"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No. It should reject an incomplete or incorrectly formatted phone number and display a validation message.</w:t>
            </w:r>
          </w:p>
        </w:tc>
      </w:tr>
      <w:tr w:rsidR="00796B99" w:rsidRPr="00B67CE8" w14:paraId="5596DC91"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0257E3"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QA_014</w:t>
            </w:r>
          </w:p>
        </w:tc>
        <w:tc>
          <w:tcPr>
            <w:tcW w:w="0" w:type="auto"/>
            <w:tcBorders>
              <w:top w:val="single" w:sz="4" w:space="0" w:color="auto"/>
              <w:left w:val="single" w:sz="4" w:space="0" w:color="auto"/>
              <w:bottom w:val="single" w:sz="4" w:space="0" w:color="auto"/>
              <w:right w:val="single" w:sz="4" w:space="0" w:color="auto"/>
            </w:tcBorders>
            <w:vAlign w:val="center"/>
            <w:hideMark/>
          </w:tcPr>
          <w:p w14:paraId="5AF258C9"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What payment methods should be available?</w:t>
            </w:r>
          </w:p>
        </w:tc>
        <w:tc>
          <w:tcPr>
            <w:tcW w:w="5806" w:type="dxa"/>
            <w:tcBorders>
              <w:top w:val="single" w:sz="4" w:space="0" w:color="auto"/>
              <w:left w:val="single" w:sz="4" w:space="0" w:color="auto"/>
              <w:bottom w:val="single" w:sz="4" w:space="0" w:color="auto"/>
              <w:right w:val="single" w:sz="4" w:space="0" w:color="auto"/>
            </w:tcBorders>
            <w:vAlign w:val="center"/>
            <w:hideMark/>
          </w:tcPr>
          <w:p w14:paraId="1E44EF23"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The customer should be able to use the payment methods currently supported by CBX Shop, including Cash on Delivery when available.</w:t>
            </w:r>
          </w:p>
        </w:tc>
      </w:tr>
      <w:tr w:rsidR="00796B99" w:rsidRPr="00B67CE8" w14:paraId="14687DD5"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989220"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532A9B3C"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How should the final order total be calculated?</w:t>
            </w:r>
          </w:p>
        </w:tc>
        <w:tc>
          <w:tcPr>
            <w:tcW w:w="5806" w:type="dxa"/>
            <w:tcBorders>
              <w:top w:val="single" w:sz="4" w:space="0" w:color="auto"/>
              <w:left w:val="single" w:sz="4" w:space="0" w:color="auto"/>
              <w:bottom w:val="single" w:sz="4" w:space="0" w:color="auto"/>
              <w:right w:val="single" w:sz="4" w:space="0" w:color="auto"/>
            </w:tcBorders>
            <w:vAlign w:val="center"/>
            <w:hideMark/>
          </w:tcPr>
          <w:p w14:paraId="24921CD3"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The final total should be calculated from product subtotal, discounts if applicable and delivery charges.</w:t>
            </w:r>
          </w:p>
        </w:tc>
      </w:tr>
      <w:tr w:rsidR="00796B99" w:rsidRPr="00B67CE8" w14:paraId="267F312A"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B00A2E"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QA_016</w:t>
            </w:r>
          </w:p>
        </w:tc>
        <w:tc>
          <w:tcPr>
            <w:tcW w:w="0" w:type="auto"/>
            <w:tcBorders>
              <w:top w:val="single" w:sz="4" w:space="0" w:color="auto"/>
              <w:left w:val="single" w:sz="4" w:space="0" w:color="auto"/>
              <w:bottom w:val="single" w:sz="4" w:space="0" w:color="auto"/>
              <w:right w:val="single" w:sz="4" w:space="0" w:color="auto"/>
            </w:tcBorders>
            <w:vAlign w:val="center"/>
            <w:hideMark/>
          </w:tcPr>
          <w:p w14:paraId="07834A3A"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What should happen after a successful order is placed?</w:t>
            </w:r>
          </w:p>
        </w:tc>
        <w:tc>
          <w:tcPr>
            <w:tcW w:w="5806" w:type="dxa"/>
            <w:tcBorders>
              <w:top w:val="single" w:sz="4" w:space="0" w:color="auto"/>
              <w:left w:val="single" w:sz="4" w:space="0" w:color="auto"/>
              <w:bottom w:val="single" w:sz="4" w:space="0" w:color="auto"/>
              <w:right w:val="single" w:sz="4" w:space="0" w:color="auto"/>
            </w:tcBorders>
            <w:vAlign w:val="center"/>
            <w:hideMark/>
          </w:tcPr>
          <w:p w14:paraId="52C3396F"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The website should display a confirmation message such as “Thank you. Your order has been received,” along with relevant order information.</w:t>
            </w:r>
          </w:p>
        </w:tc>
      </w:tr>
      <w:tr w:rsidR="00796B99" w:rsidRPr="00B67CE8" w14:paraId="653637EE"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8DE9ED"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QA_017</w:t>
            </w:r>
          </w:p>
        </w:tc>
        <w:tc>
          <w:tcPr>
            <w:tcW w:w="0" w:type="auto"/>
            <w:tcBorders>
              <w:top w:val="single" w:sz="4" w:space="0" w:color="auto"/>
              <w:left w:val="single" w:sz="4" w:space="0" w:color="auto"/>
              <w:bottom w:val="single" w:sz="4" w:space="0" w:color="auto"/>
              <w:right w:val="single" w:sz="4" w:space="0" w:color="auto"/>
            </w:tcBorders>
            <w:vAlign w:val="center"/>
            <w:hideMark/>
          </w:tcPr>
          <w:p w14:paraId="775428D9"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Should customers be able to place an order with an empty cart?</w:t>
            </w:r>
          </w:p>
        </w:tc>
        <w:tc>
          <w:tcPr>
            <w:tcW w:w="5806" w:type="dxa"/>
            <w:tcBorders>
              <w:top w:val="single" w:sz="4" w:space="0" w:color="auto"/>
              <w:left w:val="single" w:sz="4" w:space="0" w:color="auto"/>
              <w:bottom w:val="single" w:sz="4" w:space="0" w:color="auto"/>
              <w:right w:val="single" w:sz="4" w:space="0" w:color="auto"/>
            </w:tcBorders>
            <w:vAlign w:val="center"/>
            <w:hideMark/>
          </w:tcPr>
          <w:p w14:paraId="72B0017E"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No. The checkout process should be blocked when the cart contains no products.</w:t>
            </w:r>
          </w:p>
        </w:tc>
      </w:tr>
      <w:tr w:rsidR="00796B99" w:rsidRPr="00B67CE8" w14:paraId="75718A50"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0C9AB9"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QA_018</w:t>
            </w:r>
          </w:p>
        </w:tc>
        <w:tc>
          <w:tcPr>
            <w:tcW w:w="0" w:type="auto"/>
            <w:tcBorders>
              <w:top w:val="single" w:sz="4" w:space="0" w:color="auto"/>
              <w:left w:val="single" w:sz="4" w:space="0" w:color="auto"/>
              <w:bottom w:val="single" w:sz="4" w:space="0" w:color="auto"/>
              <w:right w:val="single" w:sz="4" w:space="0" w:color="auto"/>
            </w:tcBorders>
            <w:vAlign w:val="center"/>
            <w:hideMark/>
          </w:tcPr>
          <w:p w14:paraId="3A988F50"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Should double-clicking the Place Order button create multiple orders?</w:t>
            </w:r>
          </w:p>
        </w:tc>
        <w:tc>
          <w:tcPr>
            <w:tcW w:w="5806" w:type="dxa"/>
            <w:tcBorders>
              <w:top w:val="single" w:sz="4" w:space="0" w:color="auto"/>
              <w:left w:val="single" w:sz="4" w:space="0" w:color="auto"/>
              <w:bottom w:val="single" w:sz="4" w:space="0" w:color="auto"/>
              <w:right w:val="single" w:sz="4" w:space="0" w:color="auto"/>
            </w:tcBorders>
            <w:vAlign w:val="center"/>
            <w:hideMark/>
          </w:tcPr>
          <w:p w14:paraId="09BEBD51"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No. Only one order should be created, even if the customer clicks the button multiple times quickly.</w:t>
            </w:r>
          </w:p>
        </w:tc>
      </w:tr>
      <w:tr w:rsidR="00796B99" w:rsidRPr="00B67CE8" w14:paraId="4C6F0578"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D4209E"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QA_019</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40320"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Should the cart and checkout features work on mobile devices?</w:t>
            </w:r>
          </w:p>
        </w:tc>
        <w:tc>
          <w:tcPr>
            <w:tcW w:w="5806" w:type="dxa"/>
            <w:tcBorders>
              <w:top w:val="single" w:sz="4" w:space="0" w:color="auto"/>
              <w:left w:val="single" w:sz="4" w:space="0" w:color="auto"/>
              <w:bottom w:val="single" w:sz="4" w:space="0" w:color="auto"/>
              <w:right w:val="single" w:sz="4" w:space="0" w:color="auto"/>
            </w:tcBorders>
            <w:vAlign w:val="center"/>
            <w:hideMark/>
          </w:tcPr>
          <w:p w14:paraId="57289F2A"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Yes. All fields, buttons, product details and cart information should be readable and usable on mobile screens.</w:t>
            </w:r>
          </w:p>
        </w:tc>
      </w:tr>
      <w:tr w:rsidR="00796B99" w:rsidRPr="00B67CE8" w14:paraId="342BA2C1" w14:textId="77777777" w:rsidTr="000B178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31A60F"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QA_020</w:t>
            </w:r>
          </w:p>
        </w:tc>
        <w:tc>
          <w:tcPr>
            <w:tcW w:w="0" w:type="auto"/>
            <w:tcBorders>
              <w:top w:val="single" w:sz="4" w:space="0" w:color="auto"/>
              <w:left w:val="single" w:sz="4" w:space="0" w:color="auto"/>
              <w:bottom w:val="single" w:sz="4" w:space="0" w:color="auto"/>
              <w:right w:val="single" w:sz="4" w:space="0" w:color="auto"/>
            </w:tcBorders>
            <w:vAlign w:val="center"/>
            <w:hideMark/>
          </w:tcPr>
          <w:p w14:paraId="3DBC62A5"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How quickly should Add to Cart and Checkout actions respond?</w:t>
            </w:r>
          </w:p>
        </w:tc>
        <w:tc>
          <w:tcPr>
            <w:tcW w:w="5806" w:type="dxa"/>
            <w:tcBorders>
              <w:top w:val="single" w:sz="4" w:space="0" w:color="auto"/>
              <w:left w:val="single" w:sz="4" w:space="0" w:color="auto"/>
              <w:bottom w:val="single" w:sz="4" w:space="0" w:color="auto"/>
              <w:right w:val="single" w:sz="4" w:space="0" w:color="auto"/>
            </w:tcBorders>
            <w:vAlign w:val="center"/>
            <w:hideMark/>
          </w:tcPr>
          <w:p w14:paraId="7F211B92" w14:textId="77777777" w:rsidR="00796B99" w:rsidRPr="00B67CE8" w:rsidRDefault="00796B99" w:rsidP="000B178E">
            <w:pPr>
              <w:jc w:val="center"/>
              <w:rPr>
                <w:rFonts w:ascii="Times New Roman" w:hAnsi="Times New Roman" w:cs="Times New Roman"/>
              </w:rPr>
            </w:pPr>
            <w:r w:rsidRPr="00B67CE8">
              <w:rPr>
                <w:rFonts w:ascii="Times New Roman" w:hAnsi="Times New Roman" w:cs="Times New Roman"/>
              </w:rPr>
              <w:t>The website should provide a visible response within a reasonable time. A loading indicator should appear if processing takes longer.</w:t>
            </w:r>
          </w:p>
        </w:tc>
      </w:tr>
    </w:tbl>
    <w:p w14:paraId="090FA38D" w14:textId="77777777" w:rsidR="00796B99" w:rsidRDefault="00796B99" w:rsidP="00796B99">
      <w:pPr>
        <w:jc w:val="center"/>
        <w:rPr>
          <w:rFonts w:ascii="Times New Roman" w:hAnsi="Times New Roman" w:cs="Times New Roman"/>
        </w:rPr>
      </w:pPr>
    </w:p>
    <w:p w14:paraId="38021F1B" w14:textId="77777777" w:rsidR="00796B99" w:rsidRDefault="00796B99" w:rsidP="00796B99">
      <w:pPr>
        <w:jc w:val="center"/>
        <w:rPr>
          <w:rFonts w:ascii="Times New Roman" w:hAnsi="Times New Roman" w:cs="Times New Roman"/>
        </w:rPr>
      </w:pPr>
    </w:p>
    <w:p w14:paraId="44702234" w14:textId="77777777" w:rsidR="00796B99" w:rsidRDefault="00796B99" w:rsidP="00796B99">
      <w:pPr>
        <w:jc w:val="center"/>
        <w:rPr>
          <w:rFonts w:ascii="Times New Roman" w:hAnsi="Times New Roman" w:cs="Times New Roman"/>
        </w:rPr>
      </w:pPr>
    </w:p>
    <w:p w14:paraId="1CDD051A" w14:textId="77777777" w:rsidR="00796B99" w:rsidRDefault="00796B99" w:rsidP="00796B99">
      <w:pPr>
        <w:jc w:val="center"/>
        <w:rPr>
          <w:rFonts w:ascii="Times New Roman" w:hAnsi="Times New Roman" w:cs="Times New Roman"/>
        </w:rPr>
      </w:pPr>
    </w:p>
    <w:p w14:paraId="6619729C" w14:textId="77777777" w:rsidR="00796B99" w:rsidRDefault="00796B99" w:rsidP="00796B99">
      <w:pPr>
        <w:rPr>
          <w:rFonts w:ascii="Times New Roman" w:hAnsi="Times New Roman" w:cs="Times New Roman"/>
        </w:rPr>
      </w:pPr>
    </w:p>
    <w:p w14:paraId="794EC567" w14:textId="77777777" w:rsidR="00796B99" w:rsidRDefault="00796B99" w:rsidP="00796B99">
      <w:pPr>
        <w:rPr>
          <w:rFonts w:ascii="Times New Roman" w:hAnsi="Times New Roman" w:cs="Times New Roman"/>
        </w:rPr>
      </w:pPr>
    </w:p>
    <w:p w14:paraId="5DF7EE7C" w14:textId="77777777" w:rsidR="00796B99" w:rsidRDefault="00796B99" w:rsidP="00796B99">
      <w:pPr>
        <w:rPr>
          <w:rFonts w:ascii="Times New Roman" w:hAnsi="Times New Roman" w:cs="Times New Roman"/>
        </w:rPr>
      </w:pPr>
    </w:p>
    <w:p w14:paraId="0B8504CF" w14:textId="77777777" w:rsidR="00796B99" w:rsidRDefault="00796B99" w:rsidP="00796B99">
      <w:pPr>
        <w:rPr>
          <w:rFonts w:ascii="Times New Roman" w:hAnsi="Times New Roman" w:cs="Times New Roman"/>
        </w:rPr>
      </w:pPr>
    </w:p>
    <w:p w14:paraId="643C9436" w14:textId="77777777" w:rsidR="00796B99" w:rsidRDefault="00796B99" w:rsidP="00796B99">
      <w:pPr>
        <w:rPr>
          <w:rFonts w:ascii="Times New Roman" w:hAnsi="Times New Roman" w:cs="Times New Roman"/>
        </w:rPr>
      </w:pPr>
    </w:p>
    <w:p w14:paraId="030EC246" w14:textId="77777777" w:rsidR="00796B99" w:rsidRPr="00B67CE8" w:rsidRDefault="00796B99" w:rsidP="00796B99">
      <w:pPr>
        <w:rPr>
          <w:rFonts w:ascii="Times New Roman" w:hAnsi="Times New Roman" w:cs="Times New Roman"/>
        </w:rPr>
      </w:pPr>
    </w:p>
    <w:p w14:paraId="683FA50F" w14:textId="77777777" w:rsidR="00796B99" w:rsidRPr="009C7C1A" w:rsidRDefault="00796B99" w:rsidP="009C7C1A">
      <w:pPr>
        <w:shd w:val="clear" w:color="auto" w:fill="44F9FF" w:themeFill="accent2" w:themeFillTint="99"/>
        <w:rPr>
          <w:rFonts w:ascii="Times New Roman" w:hAnsi="Times New Roman" w:cs="Times New Roman"/>
          <w:b/>
          <w:bCs/>
          <w:color w:val="000000" w:themeColor="text1"/>
          <w:sz w:val="28"/>
          <w:szCs w:val="28"/>
        </w:rPr>
      </w:pPr>
      <w:r w:rsidRPr="009C7C1A">
        <w:rPr>
          <w:rFonts w:ascii="Times New Roman" w:hAnsi="Times New Roman" w:cs="Times New Roman"/>
          <w:b/>
          <w:bCs/>
          <w:color w:val="000000" w:themeColor="text1"/>
          <w:sz w:val="28"/>
          <w:szCs w:val="28"/>
        </w:rPr>
        <w:lastRenderedPageBreak/>
        <w:t>Phase II — Requirement Finalization</w:t>
      </w:r>
    </w:p>
    <w:p w14:paraId="6CAC220A" w14:textId="77777777" w:rsidR="00796B99" w:rsidRDefault="00796B99" w:rsidP="00796B99">
      <w:pPr>
        <w:rPr>
          <w:rFonts w:ascii="Times New Roman" w:hAnsi="Times New Roman" w:cs="Times New Roman"/>
        </w:rPr>
      </w:pPr>
      <w:r w:rsidRPr="00B67CE8">
        <w:rPr>
          <w:rFonts w:ascii="Times New Roman" w:hAnsi="Times New Roman" w:cs="Times New Roman"/>
        </w:rPr>
        <w:t>Based on the Requirement Q&amp;A, the following functional and non-functional requirements are finalized.</w:t>
      </w:r>
    </w:p>
    <w:p w14:paraId="22A2D890" w14:textId="77777777" w:rsidR="00796B99" w:rsidRPr="00B67CE8" w:rsidRDefault="00796B99" w:rsidP="00796B99">
      <w:pPr>
        <w:rPr>
          <w:rFonts w:ascii="Times New Roman" w:hAnsi="Times New Roman" w:cs="Times New Roman"/>
        </w:rPr>
      </w:pPr>
    </w:p>
    <w:p w14:paraId="5C5ADAC3" w14:textId="77777777" w:rsidR="00796B99" w:rsidRDefault="00796B99" w:rsidP="002C059A">
      <w:pPr>
        <w:jc w:val="center"/>
        <w:rPr>
          <w:rFonts w:ascii="Times New Roman" w:hAnsi="Times New Roman" w:cs="Times New Roman"/>
          <w:b/>
          <w:bCs/>
        </w:rPr>
      </w:pPr>
      <w:r w:rsidRPr="002C059A">
        <w:rPr>
          <w:rFonts w:ascii="Times New Roman" w:hAnsi="Times New Roman" w:cs="Times New Roman"/>
          <w:b/>
          <w:bCs/>
          <w:highlight w:val="yellow"/>
        </w:rPr>
        <w:t>2.1 Functional Requirements — Add to Cart</w:t>
      </w:r>
    </w:p>
    <w:p w14:paraId="0094AD26" w14:textId="77777777" w:rsidR="002C059A" w:rsidRPr="00B67CE8" w:rsidRDefault="002C059A" w:rsidP="002C059A">
      <w:pPr>
        <w:jc w:val="center"/>
        <w:rPr>
          <w:rFonts w:ascii="Times New Roman" w:hAnsi="Times New Roman" w:cs="Times New Roman"/>
          <w:b/>
          <w:bCs/>
        </w:rPr>
      </w:pPr>
    </w:p>
    <w:tbl>
      <w:tblPr>
        <w:tblW w:w="10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3325"/>
        <w:gridCol w:w="894"/>
        <w:gridCol w:w="4372"/>
      </w:tblGrid>
      <w:tr w:rsidR="00796B99" w:rsidRPr="00B67CE8" w14:paraId="7751F154" w14:textId="77777777" w:rsidTr="000B178E">
        <w:trPr>
          <w:tblHeader/>
          <w:tblCellSpacing w:w="15" w:type="dxa"/>
        </w:trPr>
        <w:tc>
          <w:tcPr>
            <w:tcW w:w="0" w:type="auto"/>
            <w:vAlign w:val="center"/>
            <w:hideMark/>
          </w:tcPr>
          <w:p w14:paraId="24874B80"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Requirement ID</w:t>
            </w:r>
          </w:p>
        </w:tc>
        <w:tc>
          <w:tcPr>
            <w:tcW w:w="0" w:type="auto"/>
            <w:vAlign w:val="center"/>
            <w:hideMark/>
          </w:tcPr>
          <w:p w14:paraId="75682D1C"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Finalized Requirement</w:t>
            </w:r>
          </w:p>
        </w:tc>
        <w:tc>
          <w:tcPr>
            <w:tcW w:w="0" w:type="auto"/>
            <w:vAlign w:val="center"/>
            <w:hideMark/>
          </w:tcPr>
          <w:p w14:paraId="3897938B"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Priority</w:t>
            </w:r>
          </w:p>
        </w:tc>
        <w:tc>
          <w:tcPr>
            <w:tcW w:w="4327" w:type="dxa"/>
            <w:vAlign w:val="center"/>
            <w:hideMark/>
          </w:tcPr>
          <w:p w14:paraId="2A040574"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Acceptance Criteria</w:t>
            </w:r>
          </w:p>
        </w:tc>
      </w:tr>
      <w:tr w:rsidR="00796B99" w:rsidRPr="00B67CE8" w14:paraId="4B5A2D2D" w14:textId="77777777" w:rsidTr="000B178E">
        <w:trPr>
          <w:tblCellSpacing w:w="15" w:type="dxa"/>
        </w:trPr>
        <w:tc>
          <w:tcPr>
            <w:tcW w:w="0" w:type="auto"/>
            <w:vAlign w:val="center"/>
            <w:hideMark/>
          </w:tcPr>
          <w:p w14:paraId="1DA41A94"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FR_CART_001</w:t>
            </w:r>
          </w:p>
        </w:tc>
        <w:tc>
          <w:tcPr>
            <w:tcW w:w="0" w:type="auto"/>
            <w:vAlign w:val="center"/>
            <w:hideMark/>
          </w:tcPr>
          <w:p w14:paraId="3B9C6B5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allow a customer to add an available product to the cart.</w:t>
            </w:r>
          </w:p>
        </w:tc>
        <w:tc>
          <w:tcPr>
            <w:tcW w:w="0" w:type="auto"/>
            <w:vAlign w:val="center"/>
            <w:hideMark/>
          </w:tcPr>
          <w:p w14:paraId="7ACFD98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327" w:type="dxa"/>
            <w:vAlign w:val="center"/>
            <w:hideMark/>
          </w:tcPr>
          <w:p w14:paraId="12D9DF5A"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After clicking Add to Cart, the selected product appears in the cart.</w:t>
            </w:r>
          </w:p>
        </w:tc>
      </w:tr>
      <w:tr w:rsidR="00796B99" w:rsidRPr="00B67CE8" w14:paraId="3164BC4D" w14:textId="77777777" w:rsidTr="000B178E">
        <w:trPr>
          <w:tblCellSpacing w:w="15" w:type="dxa"/>
        </w:trPr>
        <w:tc>
          <w:tcPr>
            <w:tcW w:w="0" w:type="auto"/>
            <w:vAlign w:val="center"/>
            <w:hideMark/>
          </w:tcPr>
          <w:p w14:paraId="5D83FB0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FR_CART_002</w:t>
            </w:r>
          </w:p>
        </w:tc>
        <w:tc>
          <w:tcPr>
            <w:tcW w:w="0" w:type="auto"/>
            <w:vAlign w:val="center"/>
            <w:hideMark/>
          </w:tcPr>
          <w:p w14:paraId="2B411F2B"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allow a customer to select multiple quantities of a product.</w:t>
            </w:r>
          </w:p>
        </w:tc>
        <w:tc>
          <w:tcPr>
            <w:tcW w:w="0" w:type="auto"/>
            <w:vAlign w:val="center"/>
            <w:hideMark/>
          </w:tcPr>
          <w:p w14:paraId="7C558B3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327" w:type="dxa"/>
            <w:vAlign w:val="center"/>
            <w:hideMark/>
          </w:tcPr>
          <w:p w14:paraId="78CB7C1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If quantity 3 is selected, the cart displays quantity 3.</w:t>
            </w:r>
          </w:p>
        </w:tc>
      </w:tr>
      <w:tr w:rsidR="00796B99" w:rsidRPr="00B67CE8" w14:paraId="4A0DE19F" w14:textId="77777777" w:rsidTr="000B178E">
        <w:trPr>
          <w:tblCellSpacing w:w="15" w:type="dxa"/>
        </w:trPr>
        <w:tc>
          <w:tcPr>
            <w:tcW w:w="0" w:type="auto"/>
            <w:vAlign w:val="center"/>
            <w:hideMark/>
          </w:tcPr>
          <w:p w14:paraId="00989B2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FR_CART_003</w:t>
            </w:r>
          </w:p>
        </w:tc>
        <w:tc>
          <w:tcPr>
            <w:tcW w:w="0" w:type="auto"/>
            <w:vAlign w:val="center"/>
            <w:hideMark/>
          </w:tcPr>
          <w:p w14:paraId="798433E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allow a customer to add different products to the cart.</w:t>
            </w:r>
          </w:p>
        </w:tc>
        <w:tc>
          <w:tcPr>
            <w:tcW w:w="0" w:type="auto"/>
            <w:vAlign w:val="center"/>
            <w:hideMark/>
          </w:tcPr>
          <w:p w14:paraId="5FC8FD5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327" w:type="dxa"/>
            <w:vAlign w:val="center"/>
            <w:hideMark/>
          </w:tcPr>
          <w:p w14:paraId="3CACBE5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Every selected product appears separately with correct information.</w:t>
            </w:r>
          </w:p>
        </w:tc>
      </w:tr>
      <w:tr w:rsidR="00796B99" w:rsidRPr="00B67CE8" w14:paraId="379791F7" w14:textId="77777777" w:rsidTr="000B178E">
        <w:trPr>
          <w:tblCellSpacing w:w="15" w:type="dxa"/>
        </w:trPr>
        <w:tc>
          <w:tcPr>
            <w:tcW w:w="0" w:type="auto"/>
            <w:vAlign w:val="center"/>
            <w:hideMark/>
          </w:tcPr>
          <w:p w14:paraId="11957372"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FR_CART_004</w:t>
            </w:r>
          </w:p>
        </w:tc>
        <w:tc>
          <w:tcPr>
            <w:tcW w:w="0" w:type="auto"/>
            <w:vAlign w:val="center"/>
            <w:hideMark/>
          </w:tcPr>
          <w:p w14:paraId="2D7A985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correctly handle the same product being added more than once.</w:t>
            </w:r>
          </w:p>
        </w:tc>
        <w:tc>
          <w:tcPr>
            <w:tcW w:w="0" w:type="auto"/>
            <w:vAlign w:val="center"/>
            <w:hideMark/>
          </w:tcPr>
          <w:p w14:paraId="5333C0E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Medium</w:t>
            </w:r>
          </w:p>
        </w:tc>
        <w:tc>
          <w:tcPr>
            <w:tcW w:w="4327" w:type="dxa"/>
            <w:vAlign w:val="center"/>
            <w:hideMark/>
          </w:tcPr>
          <w:p w14:paraId="037B988A"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product quantity increases or is combined according to the website’s cart behaviour.</w:t>
            </w:r>
          </w:p>
        </w:tc>
      </w:tr>
      <w:tr w:rsidR="00796B99" w:rsidRPr="00B67CE8" w14:paraId="54CD120B" w14:textId="77777777" w:rsidTr="000B178E">
        <w:trPr>
          <w:tblCellSpacing w:w="15" w:type="dxa"/>
        </w:trPr>
        <w:tc>
          <w:tcPr>
            <w:tcW w:w="0" w:type="auto"/>
            <w:vAlign w:val="center"/>
            <w:hideMark/>
          </w:tcPr>
          <w:p w14:paraId="4CC7948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FR_CART_005</w:t>
            </w:r>
          </w:p>
        </w:tc>
        <w:tc>
          <w:tcPr>
            <w:tcW w:w="0" w:type="auto"/>
            <w:vAlign w:val="center"/>
            <w:hideMark/>
          </w:tcPr>
          <w:p w14:paraId="1F9A238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prevent an out-of-stock product from being added.</w:t>
            </w:r>
          </w:p>
        </w:tc>
        <w:tc>
          <w:tcPr>
            <w:tcW w:w="0" w:type="auto"/>
            <w:vAlign w:val="center"/>
            <w:hideMark/>
          </w:tcPr>
          <w:p w14:paraId="775126F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327" w:type="dxa"/>
            <w:vAlign w:val="center"/>
            <w:hideMark/>
          </w:tcPr>
          <w:p w14:paraId="7F50AB6B"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Add to Cart button is unavailable, or an out-of-stock notification appears.</w:t>
            </w:r>
          </w:p>
        </w:tc>
      </w:tr>
      <w:tr w:rsidR="00796B99" w:rsidRPr="00B67CE8" w14:paraId="79D21A78" w14:textId="77777777" w:rsidTr="000B178E">
        <w:trPr>
          <w:tblCellSpacing w:w="15" w:type="dxa"/>
        </w:trPr>
        <w:tc>
          <w:tcPr>
            <w:tcW w:w="0" w:type="auto"/>
            <w:vAlign w:val="center"/>
            <w:hideMark/>
          </w:tcPr>
          <w:p w14:paraId="5A3A18AB"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FR_CART_006</w:t>
            </w:r>
          </w:p>
        </w:tc>
        <w:tc>
          <w:tcPr>
            <w:tcW w:w="0" w:type="auto"/>
            <w:vAlign w:val="center"/>
            <w:hideMark/>
          </w:tcPr>
          <w:p w14:paraId="01D14ED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require customers to select mandatory product variations where applicable.</w:t>
            </w:r>
          </w:p>
        </w:tc>
        <w:tc>
          <w:tcPr>
            <w:tcW w:w="0" w:type="auto"/>
            <w:vAlign w:val="center"/>
            <w:hideMark/>
          </w:tcPr>
          <w:p w14:paraId="55C92A3F"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327" w:type="dxa"/>
            <w:vAlign w:val="center"/>
            <w:hideMark/>
          </w:tcPr>
          <w:p w14:paraId="2166A4EF"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A product requiring size, colour or another variation cannot be added until the selection is made.</w:t>
            </w:r>
          </w:p>
        </w:tc>
      </w:tr>
      <w:tr w:rsidR="00796B99" w:rsidRPr="00B67CE8" w14:paraId="36ECE4C8" w14:textId="77777777" w:rsidTr="000B178E">
        <w:trPr>
          <w:tblCellSpacing w:w="15" w:type="dxa"/>
        </w:trPr>
        <w:tc>
          <w:tcPr>
            <w:tcW w:w="0" w:type="auto"/>
            <w:vAlign w:val="center"/>
            <w:hideMark/>
          </w:tcPr>
          <w:p w14:paraId="0C4E6FE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FR_CART_007</w:t>
            </w:r>
          </w:p>
        </w:tc>
        <w:tc>
          <w:tcPr>
            <w:tcW w:w="0" w:type="auto"/>
            <w:vAlign w:val="center"/>
            <w:hideMark/>
          </w:tcPr>
          <w:p w14:paraId="3827793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allow customers to update product quantity from the cart.</w:t>
            </w:r>
          </w:p>
        </w:tc>
        <w:tc>
          <w:tcPr>
            <w:tcW w:w="0" w:type="auto"/>
            <w:vAlign w:val="center"/>
            <w:hideMark/>
          </w:tcPr>
          <w:p w14:paraId="5D62D2DA"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327" w:type="dxa"/>
            <w:vAlign w:val="center"/>
            <w:hideMark/>
          </w:tcPr>
          <w:p w14:paraId="333FF027"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Quantity and subtotal update according to the entered value.</w:t>
            </w:r>
          </w:p>
        </w:tc>
      </w:tr>
      <w:tr w:rsidR="00796B99" w:rsidRPr="00B67CE8" w14:paraId="42C93444" w14:textId="77777777" w:rsidTr="000B178E">
        <w:trPr>
          <w:tblCellSpacing w:w="15" w:type="dxa"/>
        </w:trPr>
        <w:tc>
          <w:tcPr>
            <w:tcW w:w="0" w:type="auto"/>
            <w:vAlign w:val="center"/>
            <w:hideMark/>
          </w:tcPr>
          <w:p w14:paraId="3911939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FR_CART_008</w:t>
            </w:r>
          </w:p>
        </w:tc>
        <w:tc>
          <w:tcPr>
            <w:tcW w:w="0" w:type="auto"/>
            <w:vAlign w:val="center"/>
            <w:hideMark/>
          </w:tcPr>
          <w:p w14:paraId="7258C86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prevent the selected quantity from exceeding available stock.</w:t>
            </w:r>
          </w:p>
        </w:tc>
        <w:tc>
          <w:tcPr>
            <w:tcW w:w="0" w:type="auto"/>
            <w:vAlign w:val="center"/>
            <w:hideMark/>
          </w:tcPr>
          <w:p w14:paraId="530CCD24"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327" w:type="dxa"/>
            <w:vAlign w:val="center"/>
            <w:hideMark/>
          </w:tcPr>
          <w:p w14:paraId="2D26C10F"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Excess quantity is rejected or a stock-warning message appears.</w:t>
            </w:r>
          </w:p>
        </w:tc>
      </w:tr>
      <w:tr w:rsidR="00796B99" w:rsidRPr="00B67CE8" w14:paraId="0304810B" w14:textId="77777777" w:rsidTr="000B178E">
        <w:trPr>
          <w:tblCellSpacing w:w="15" w:type="dxa"/>
        </w:trPr>
        <w:tc>
          <w:tcPr>
            <w:tcW w:w="0" w:type="auto"/>
            <w:vAlign w:val="center"/>
            <w:hideMark/>
          </w:tcPr>
          <w:p w14:paraId="3BE6EA0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FR_CART_009</w:t>
            </w:r>
          </w:p>
        </w:tc>
        <w:tc>
          <w:tcPr>
            <w:tcW w:w="0" w:type="auto"/>
            <w:vAlign w:val="center"/>
            <w:hideMark/>
          </w:tcPr>
          <w:p w14:paraId="24ADA3E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allow customers to remove products from the cart.</w:t>
            </w:r>
          </w:p>
        </w:tc>
        <w:tc>
          <w:tcPr>
            <w:tcW w:w="0" w:type="auto"/>
            <w:vAlign w:val="center"/>
            <w:hideMark/>
          </w:tcPr>
          <w:p w14:paraId="3476A592"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327" w:type="dxa"/>
            <w:vAlign w:val="center"/>
            <w:hideMark/>
          </w:tcPr>
          <w:p w14:paraId="46BAB02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selected item disappears, and the cart total is recalculated.</w:t>
            </w:r>
          </w:p>
        </w:tc>
      </w:tr>
      <w:tr w:rsidR="00796B99" w:rsidRPr="00B67CE8" w14:paraId="7DA971FE" w14:textId="77777777" w:rsidTr="000B178E">
        <w:trPr>
          <w:tblCellSpacing w:w="15" w:type="dxa"/>
        </w:trPr>
        <w:tc>
          <w:tcPr>
            <w:tcW w:w="0" w:type="auto"/>
            <w:vAlign w:val="center"/>
            <w:hideMark/>
          </w:tcPr>
          <w:p w14:paraId="5ED7314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FR_CART_010</w:t>
            </w:r>
          </w:p>
        </w:tc>
        <w:tc>
          <w:tcPr>
            <w:tcW w:w="0" w:type="auto"/>
            <w:vAlign w:val="center"/>
            <w:hideMark/>
          </w:tcPr>
          <w:p w14:paraId="008B3A8F"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calculate the cart subtotal correctly.</w:t>
            </w:r>
          </w:p>
        </w:tc>
        <w:tc>
          <w:tcPr>
            <w:tcW w:w="0" w:type="auto"/>
            <w:vAlign w:val="center"/>
            <w:hideMark/>
          </w:tcPr>
          <w:p w14:paraId="7852336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Critical</w:t>
            </w:r>
          </w:p>
        </w:tc>
        <w:tc>
          <w:tcPr>
            <w:tcW w:w="4327" w:type="dxa"/>
            <w:vAlign w:val="center"/>
            <w:hideMark/>
          </w:tcPr>
          <w:p w14:paraId="048BAE4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subtotal equals the sum of product price multiplied by quantity for all cart items.</w:t>
            </w:r>
          </w:p>
        </w:tc>
      </w:tr>
      <w:tr w:rsidR="00796B99" w:rsidRPr="00B67CE8" w14:paraId="5629E858" w14:textId="77777777" w:rsidTr="000B178E">
        <w:trPr>
          <w:tblCellSpacing w:w="15" w:type="dxa"/>
        </w:trPr>
        <w:tc>
          <w:tcPr>
            <w:tcW w:w="0" w:type="auto"/>
            <w:vAlign w:val="center"/>
            <w:hideMark/>
          </w:tcPr>
          <w:p w14:paraId="688710D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FR_CART_011</w:t>
            </w:r>
          </w:p>
        </w:tc>
        <w:tc>
          <w:tcPr>
            <w:tcW w:w="0" w:type="auto"/>
            <w:vAlign w:val="center"/>
            <w:hideMark/>
          </w:tcPr>
          <w:p w14:paraId="209CD90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retain cart information after a normal page refresh.</w:t>
            </w:r>
          </w:p>
        </w:tc>
        <w:tc>
          <w:tcPr>
            <w:tcW w:w="0" w:type="auto"/>
            <w:vAlign w:val="center"/>
            <w:hideMark/>
          </w:tcPr>
          <w:p w14:paraId="3C3D9BE2"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Medium</w:t>
            </w:r>
          </w:p>
        </w:tc>
        <w:tc>
          <w:tcPr>
            <w:tcW w:w="4327" w:type="dxa"/>
            <w:vAlign w:val="center"/>
            <w:hideMark/>
          </w:tcPr>
          <w:p w14:paraId="2292008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Products and quantities remain unchanged after refreshing.</w:t>
            </w:r>
          </w:p>
        </w:tc>
      </w:tr>
      <w:tr w:rsidR="00796B99" w:rsidRPr="00B67CE8" w14:paraId="7FF603F5" w14:textId="77777777" w:rsidTr="000B178E">
        <w:trPr>
          <w:tblCellSpacing w:w="15" w:type="dxa"/>
        </w:trPr>
        <w:tc>
          <w:tcPr>
            <w:tcW w:w="0" w:type="auto"/>
            <w:vAlign w:val="center"/>
            <w:hideMark/>
          </w:tcPr>
          <w:p w14:paraId="20C35A8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FR_CART_012</w:t>
            </w:r>
          </w:p>
        </w:tc>
        <w:tc>
          <w:tcPr>
            <w:tcW w:w="0" w:type="auto"/>
            <w:vAlign w:val="center"/>
            <w:hideMark/>
          </w:tcPr>
          <w:p w14:paraId="0173B4E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provide a View Cart option after adding a product.</w:t>
            </w:r>
          </w:p>
        </w:tc>
        <w:tc>
          <w:tcPr>
            <w:tcW w:w="0" w:type="auto"/>
            <w:vAlign w:val="center"/>
            <w:hideMark/>
          </w:tcPr>
          <w:p w14:paraId="4EEE96B8"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327" w:type="dxa"/>
            <w:vAlign w:val="center"/>
            <w:hideMark/>
          </w:tcPr>
          <w:p w14:paraId="3218E42B"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Clicking View Cart opens the cart page.</w:t>
            </w:r>
          </w:p>
        </w:tc>
      </w:tr>
    </w:tbl>
    <w:p w14:paraId="1C02D301" w14:textId="77777777" w:rsidR="00796B99" w:rsidRPr="00B67CE8" w:rsidRDefault="00796B99" w:rsidP="00796B99">
      <w:pPr>
        <w:rPr>
          <w:rFonts w:ascii="Times New Roman" w:hAnsi="Times New Roman" w:cs="Times New Roman"/>
        </w:rPr>
      </w:pPr>
    </w:p>
    <w:p w14:paraId="336590BA" w14:textId="77777777" w:rsidR="00796B99" w:rsidRDefault="00796B99" w:rsidP="00796B99">
      <w:pPr>
        <w:rPr>
          <w:rFonts w:ascii="Times New Roman" w:hAnsi="Times New Roman" w:cs="Times New Roman"/>
        </w:rPr>
      </w:pPr>
    </w:p>
    <w:p w14:paraId="3B48D30B" w14:textId="77777777" w:rsidR="00796B99" w:rsidRDefault="00796B99" w:rsidP="00796B99">
      <w:pPr>
        <w:rPr>
          <w:rFonts w:ascii="Times New Roman" w:hAnsi="Times New Roman" w:cs="Times New Roman"/>
        </w:rPr>
      </w:pPr>
    </w:p>
    <w:p w14:paraId="50ECAC2F" w14:textId="77777777" w:rsidR="00796B99" w:rsidRDefault="00796B99" w:rsidP="00796B99">
      <w:pPr>
        <w:rPr>
          <w:rFonts w:ascii="Times New Roman" w:hAnsi="Times New Roman" w:cs="Times New Roman"/>
        </w:rPr>
      </w:pPr>
    </w:p>
    <w:p w14:paraId="5A6DEE5C" w14:textId="77777777" w:rsidR="00796B99" w:rsidRDefault="00796B99" w:rsidP="002C059A">
      <w:pPr>
        <w:jc w:val="center"/>
        <w:rPr>
          <w:rFonts w:ascii="Times New Roman" w:hAnsi="Times New Roman" w:cs="Times New Roman"/>
          <w:b/>
          <w:bCs/>
        </w:rPr>
      </w:pPr>
      <w:r w:rsidRPr="002C059A">
        <w:rPr>
          <w:rFonts w:ascii="Times New Roman" w:hAnsi="Times New Roman" w:cs="Times New Roman"/>
          <w:b/>
          <w:bCs/>
          <w:highlight w:val="yellow"/>
        </w:rPr>
        <w:lastRenderedPageBreak/>
        <w:t>2.2 Functional Requirements — Checkout</w:t>
      </w:r>
    </w:p>
    <w:p w14:paraId="250254A6" w14:textId="77777777" w:rsidR="002C059A" w:rsidRPr="00B67CE8" w:rsidRDefault="002C059A" w:rsidP="002C059A">
      <w:pPr>
        <w:jc w:val="center"/>
        <w:rPr>
          <w:rFonts w:ascii="Times New Roman" w:hAnsi="Times New Roman" w:cs="Times New Roman"/>
          <w:b/>
          <w:bCs/>
        </w:rPr>
      </w:pPr>
    </w:p>
    <w:tbl>
      <w:tblPr>
        <w:tblW w:w="1007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2837"/>
        <w:gridCol w:w="894"/>
        <w:gridCol w:w="4048"/>
      </w:tblGrid>
      <w:tr w:rsidR="00796B99" w:rsidRPr="00B67CE8" w14:paraId="5A4D6DFC" w14:textId="77777777" w:rsidTr="000B178E">
        <w:trPr>
          <w:trHeight w:val="144"/>
          <w:tblHeader/>
          <w:tblCellSpacing w:w="15" w:type="dxa"/>
          <w:jc w:val="center"/>
        </w:trPr>
        <w:tc>
          <w:tcPr>
            <w:tcW w:w="2251" w:type="dxa"/>
            <w:vAlign w:val="center"/>
            <w:hideMark/>
          </w:tcPr>
          <w:p w14:paraId="465E2181"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Requirement ID</w:t>
            </w:r>
          </w:p>
        </w:tc>
        <w:tc>
          <w:tcPr>
            <w:tcW w:w="0" w:type="auto"/>
            <w:vAlign w:val="center"/>
            <w:hideMark/>
          </w:tcPr>
          <w:p w14:paraId="243822CA"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Finalized Requirement</w:t>
            </w:r>
          </w:p>
        </w:tc>
        <w:tc>
          <w:tcPr>
            <w:tcW w:w="0" w:type="auto"/>
            <w:vAlign w:val="center"/>
            <w:hideMark/>
          </w:tcPr>
          <w:p w14:paraId="189B5974"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Priority</w:t>
            </w:r>
          </w:p>
        </w:tc>
        <w:tc>
          <w:tcPr>
            <w:tcW w:w="4003" w:type="dxa"/>
            <w:vAlign w:val="center"/>
            <w:hideMark/>
          </w:tcPr>
          <w:p w14:paraId="1AC38837"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Acceptance Criteria</w:t>
            </w:r>
          </w:p>
        </w:tc>
      </w:tr>
      <w:tr w:rsidR="00796B99" w:rsidRPr="00B67CE8" w14:paraId="44A34EB0" w14:textId="77777777" w:rsidTr="000B178E">
        <w:trPr>
          <w:trHeight w:val="144"/>
          <w:tblCellSpacing w:w="15" w:type="dxa"/>
          <w:jc w:val="center"/>
        </w:trPr>
        <w:tc>
          <w:tcPr>
            <w:tcW w:w="2251" w:type="dxa"/>
            <w:vAlign w:val="center"/>
            <w:hideMark/>
          </w:tcPr>
          <w:p w14:paraId="67814BB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FR_CHECKOUT_001</w:t>
            </w:r>
          </w:p>
        </w:tc>
        <w:tc>
          <w:tcPr>
            <w:tcW w:w="0" w:type="auto"/>
            <w:vAlign w:val="center"/>
            <w:hideMark/>
          </w:tcPr>
          <w:p w14:paraId="664380C7"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allow customers to proceed from the cart to checkout.</w:t>
            </w:r>
          </w:p>
        </w:tc>
        <w:tc>
          <w:tcPr>
            <w:tcW w:w="0" w:type="auto"/>
            <w:vAlign w:val="center"/>
            <w:hideMark/>
          </w:tcPr>
          <w:p w14:paraId="46B03A7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003" w:type="dxa"/>
            <w:vAlign w:val="center"/>
            <w:hideMark/>
          </w:tcPr>
          <w:p w14:paraId="71BEED52"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Clicking Proceed to Checkout opens the checkout page.</w:t>
            </w:r>
          </w:p>
        </w:tc>
      </w:tr>
      <w:tr w:rsidR="00796B99" w:rsidRPr="00B67CE8" w14:paraId="07B72E62" w14:textId="77777777" w:rsidTr="000B178E">
        <w:trPr>
          <w:trHeight w:val="144"/>
          <w:tblCellSpacing w:w="15" w:type="dxa"/>
          <w:jc w:val="center"/>
        </w:trPr>
        <w:tc>
          <w:tcPr>
            <w:tcW w:w="2251" w:type="dxa"/>
            <w:vAlign w:val="center"/>
            <w:hideMark/>
          </w:tcPr>
          <w:p w14:paraId="480E7EF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FR_CHECKOUT_002</w:t>
            </w:r>
          </w:p>
        </w:tc>
        <w:tc>
          <w:tcPr>
            <w:tcW w:w="0" w:type="auto"/>
            <w:vAlign w:val="center"/>
            <w:hideMark/>
          </w:tcPr>
          <w:p w14:paraId="6F2AB3E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checkout page shall display the selected products and order summary.</w:t>
            </w:r>
          </w:p>
        </w:tc>
        <w:tc>
          <w:tcPr>
            <w:tcW w:w="0" w:type="auto"/>
            <w:vAlign w:val="center"/>
            <w:hideMark/>
          </w:tcPr>
          <w:p w14:paraId="5445B39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003" w:type="dxa"/>
            <w:vAlign w:val="center"/>
            <w:hideMark/>
          </w:tcPr>
          <w:p w14:paraId="1108552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Product, quantity, subtotal, delivery charge and final total are visible.</w:t>
            </w:r>
          </w:p>
        </w:tc>
      </w:tr>
      <w:tr w:rsidR="00796B99" w:rsidRPr="00B67CE8" w14:paraId="6F278681" w14:textId="77777777" w:rsidTr="000B178E">
        <w:trPr>
          <w:trHeight w:val="144"/>
          <w:tblCellSpacing w:w="15" w:type="dxa"/>
          <w:jc w:val="center"/>
        </w:trPr>
        <w:tc>
          <w:tcPr>
            <w:tcW w:w="2251" w:type="dxa"/>
            <w:vAlign w:val="center"/>
            <w:hideMark/>
          </w:tcPr>
          <w:p w14:paraId="197B131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FR_CHECKOUT_003</w:t>
            </w:r>
          </w:p>
        </w:tc>
        <w:tc>
          <w:tcPr>
            <w:tcW w:w="0" w:type="auto"/>
            <w:vAlign w:val="center"/>
            <w:hideMark/>
          </w:tcPr>
          <w:p w14:paraId="2197F04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require a customer name during checkout.</w:t>
            </w:r>
          </w:p>
        </w:tc>
        <w:tc>
          <w:tcPr>
            <w:tcW w:w="0" w:type="auto"/>
            <w:vAlign w:val="center"/>
            <w:hideMark/>
          </w:tcPr>
          <w:p w14:paraId="5CE9EA5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003" w:type="dxa"/>
            <w:vAlign w:val="center"/>
            <w:hideMark/>
          </w:tcPr>
          <w:p w14:paraId="14CF48C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Checkout cannot continue when the name field is empty.</w:t>
            </w:r>
          </w:p>
        </w:tc>
      </w:tr>
      <w:tr w:rsidR="00796B99" w:rsidRPr="00B67CE8" w14:paraId="5EE22DD0" w14:textId="77777777" w:rsidTr="000B178E">
        <w:trPr>
          <w:trHeight w:val="1126"/>
          <w:tblCellSpacing w:w="15" w:type="dxa"/>
          <w:jc w:val="center"/>
        </w:trPr>
        <w:tc>
          <w:tcPr>
            <w:tcW w:w="2251" w:type="dxa"/>
            <w:vAlign w:val="center"/>
            <w:hideMark/>
          </w:tcPr>
          <w:p w14:paraId="5A5FF40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FR_CHECKOUT_004</w:t>
            </w:r>
          </w:p>
        </w:tc>
        <w:tc>
          <w:tcPr>
            <w:tcW w:w="0" w:type="auto"/>
            <w:vAlign w:val="center"/>
            <w:hideMark/>
          </w:tcPr>
          <w:p w14:paraId="2E20AEF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require a valid phone number.</w:t>
            </w:r>
          </w:p>
        </w:tc>
        <w:tc>
          <w:tcPr>
            <w:tcW w:w="0" w:type="auto"/>
            <w:vAlign w:val="center"/>
            <w:hideMark/>
          </w:tcPr>
          <w:p w14:paraId="36E61DF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Critical</w:t>
            </w:r>
          </w:p>
        </w:tc>
        <w:tc>
          <w:tcPr>
            <w:tcW w:w="4003" w:type="dxa"/>
            <w:vAlign w:val="center"/>
            <w:hideMark/>
          </w:tcPr>
          <w:p w14:paraId="35176DF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An invalid or incomplete phone number is rejected with a validation message.</w:t>
            </w:r>
          </w:p>
        </w:tc>
      </w:tr>
      <w:tr w:rsidR="00796B99" w:rsidRPr="00B67CE8" w14:paraId="11732C05" w14:textId="77777777" w:rsidTr="000B178E">
        <w:trPr>
          <w:trHeight w:val="803"/>
          <w:tblCellSpacing w:w="15" w:type="dxa"/>
          <w:jc w:val="center"/>
        </w:trPr>
        <w:tc>
          <w:tcPr>
            <w:tcW w:w="2251" w:type="dxa"/>
            <w:vAlign w:val="center"/>
            <w:hideMark/>
          </w:tcPr>
          <w:p w14:paraId="26046E4A"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FR_CHECKOUT_005</w:t>
            </w:r>
          </w:p>
        </w:tc>
        <w:tc>
          <w:tcPr>
            <w:tcW w:w="0" w:type="auto"/>
            <w:vAlign w:val="center"/>
            <w:hideMark/>
          </w:tcPr>
          <w:p w14:paraId="1307CBA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require a complete delivery address.</w:t>
            </w:r>
          </w:p>
        </w:tc>
        <w:tc>
          <w:tcPr>
            <w:tcW w:w="0" w:type="auto"/>
            <w:vAlign w:val="center"/>
            <w:hideMark/>
          </w:tcPr>
          <w:p w14:paraId="2D1D679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Critical</w:t>
            </w:r>
          </w:p>
        </w:tc>
        <w:tc>
          <w:tcPr>
            <w:tcW w:w="4003" w:type="dxa"/>
            <w:vAlign w:val="center"/>
            <w:hideMark/>
          </w:tcPr>
          <w:p w14:paraId="5C1AF69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order cannot be submitted when the address is empty.</w:t>
            </w:r>
          </w:p>
        </w:tc>
      </w:tr>
      <w:tr w:rsidR="00796B99" w:rsidRPr="00B67CE8" w14:paraId="52FFE9C1" w14:textId="77777777" w:rsidTr="000B178E">
        <w:trPr>
          <w:trHeight w:val="1449"/>
          <w:tblCellSpacing w:w="15" w:type="dxa"/>
          <w:jc w:val="center"/>
        </w:trPr>
        <w:tc>
          <w:tcPr>
            <w:tcW w:w="2251" w:type="dxa"/>
            <w:vAlign w:val="center"/>
            <w:hideMark/>
          </w:tcPr>
          <w:p w14:paraId="0A6C6687"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FR_CHECKOUT_006</w:t>
            </w:r>
          </w:p>
        </w:tc>
        <w:tc>
          <w:tcPr>
            <w:tcW w:w="0" w:type="auto"/>
            <w:vAlign w:val="center"/>
            <w:hideMark/>
          </w:tcPr>
          <w:p w14:paraId="7BA6110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treat email as optional if it is marked optional on the checkout form.</w:t>
            </w:r>
          </w:p>
        </w:tc>
        <w:tc>
          <w:tcPr>
            <w:tcW w:w="0" w:type="auto"/>
            <w:vAlign w:val="center"/>
            <w:hideMark/>
          </w:tcPr>
          <w:p w14:paraId="2CE8E88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Medium</w:t>
            </w:r>
          </w:p>
        </w:tc>
        <w:tc>
          <w:tcPr>
            <w:tcW w:w="4003" w:type="dxa"/>
            <w:vAlign w:val="center"/>
            <w:hideMark/>
          </w:tcPr>
          <w:p w14:paraId="7E2E585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order can be submitted without email when all mandatory information is valid.</w:t>
            </w:r>
          </w:p>
        </w:tc>
      </w:tr>
      <w:tr w:rsidR="00796B99" w:rsidRPr="00B67CE8" w14:paraId="446B6F69" w14:textId="77777777" w:rsidTr="000B178E">
        <w:trPr>
          <w:trHeight w:val="1119"/>
          <w:tblCellSpacing w:w="15" w:type="dxa"/>
          <w:jc w:val="center"/>
        </w:trPr>
        <w:tc>
          <w:tcPr>
            <w:tcW w:w="2251" w:type="dxa"/>
            <w:vAlign w:val="center"/>
            <w:hideMark/>
          </w:tcPr>
          <w:p w14:paraId="3EB77D8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FR_CHECKOUT_007</w:t>
            </w:r>
          </w:p>
        </w:tc>
        <w:tc>
          <w:tcPr>
            <w:tcW w:w="0" w:type="auto"/>
            <w:vAlign w:val="center"/>
            <w:hideMark/>
          </w:tcPr>
          <w:p w14:paraId="2057C43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validate the email format when an email is entered.</w:t>
            </w:r>
          </w:p>
        </w:tc>
        <w:tc>
          <w:tcPr>
            <w:tcW w:w="0" w:type="auto"/>
            <w:vAlign w:val="center"/>
            <w:hideMark/>
          </w:tcPr>
          <w:p w14:paraId="62103F5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Medium</w:t>
            </w:r>
          </w:p>
        </w:tc>
        <w:tc>
          <w:tcPr>
            <w:tcW w:w="4003" w:type="dxa"/>
            <w:vAlign w:val="center"/>
            <w:hideMark/>
          </w:tcPr>
          <w:p w14:paraId="245AA4A7"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An incorrectly formatted email produces a validation message.</w:t>
            </w:r>
          </w:p>
        </w:tc>
      </w:tr>
      <w:tr w:rsidR="00796B99" w:rsidRPr="00B67CE8" w14:paraId="159883B9" w14:textId="77777777" w:rsidTr="000B178E">
        <w:trPr>
          <w:trHeight w:val="1126"/>
          <w:tblCellSpacing w:w="15" w:type="dxa"/>
          <w:jc w:val="center"/>
        </w:trPr>
        <w:tc>
          <w:tcPr>
            <w:tcW w:w="2251" w:type="dxa"/>
            <w:vAlign w:val="center"/>
            <w:hideMark/>
          </w:tcPr>
          <w:p w14:paraId="689DF9B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FR_CHECKOUT_008</w:t>
            </w:r>
          </w:p>
        </w:tc>
        <w:tc>
          <w:tcPr>
            <w:tcW w:w="0" w:type="auto"/>
            <w:vAlign w:val="center"/>
            <w:hideMark/>
          </w:tcPr>
          <w:p w14:paraId="0F80E062"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allow customers to select an available payment method.</w:t>
            </w:r>
          </w:p>
        </w:tc>
        <w:tc>
          <w:tcPr>
            <w:tcW w:w="0" w:type="auto"/>
            <w:vAlign w:val="center"/>
            <w:hideMark/>
          </w:tcPr>
          <w:p w14:paraId="5E2CC45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Critical</w:t>
            </w:r>
          </w:p>
        </w:tc>
        <w:tc>
          <w:tcPr>
            <w:tcW w:w="4003" w:type="dxa"/>
            <w:vAlign w:val="center"/>
            <w:hideMark/>
          </w:tcPr>
          <w:p w14:paraId="767585B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selected payment method is applied to the order.</w:t>
            </w:r>
          </w:p>
        </w:tc>
      </w:tr>
      <w:tr w:rsidR="00796B99" w:rsidRPr="00B67CE8" w14:paraId="2B1B847B" w14:textId="77777777" w:rsidTr="000B178E">
        <w:trPr>
          <w:trHeight w:val="1126"/>
          <w:tblCellSpacing w:w="15" w:type="dxa"/>
          <w:jc w:val="center"/>
        </w:trPr>
        <w:tc>
          <w:tcPr>
            <w:tcW w:w="2251" w:type="dxa"/>
            <w:vAlign w:val="center"/>
            <w:hideMark/>
          </w:tcPr>
          <w:p w14:paraId="1701FE97"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FR_CHECKOUT_009</w:t>
            </w:r>
          </w:p>
        </w:tc>
        <w:tc>
          <w:tcPr>
            <w:tcW w:w="0" w:type="auto"/>
            <w:vAlign w:val="center"/>
            <w:hideMark/>
          </w:tcPr>
          <w:p w14:paraId="4290AB0A"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support Cash on Delivery when available.</w:t>
            </w:r>
          </w:p>
        </w:tc>
        <w:tc>
          <w:tcPr>
            <w:tcW w:w="0" w:type="auto"/>
            <w:vAlign w:val="center"/>
            <w:hideMark/>
          </w:tcPr>
          <w:p w14:paraId="42FE83B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Critical</w:t>
            </w:r>
          </w:p>
        </w:tc>
        <w:tc>
          <w:tcPr>
            <w:tcW w:w="4003" w:type="dxa"/>
            <w:vAlign w:val="center"/>
            <w:hideMark/>
          </w:tcPr>
          <w:p w14:paraId="390FB83B"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A valid order can be submitted after selecting Cash on Delivery.</w:t>
            </w:r>
          </w:p>
        </w:tc>
      </w:tr>
      <w:tr w:rsidR="00796B99" w:rsidRPr="00B67CE8" w14:paraId="78ACB8CB" w14:textId="77777777" w:rsidTr="000B178E">
        <w:trPr>
          <w:trHeight w:val="1126"/>
          <w:tblCellSpacing w:w="15" w:type="dxa"/>
          <w:jc w:val="center"/>
        </w:trPr>
        <w:tc>
          <w:tcPr>
            <w:tcW w:w="2251" w:type="dxa"/>
            <w:vAlign w:val="center"/>
            <w:hideMark/>
          </w:tcPr>
          <w:p w14:paraId="59B61C6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FR_CHECKOUT_010</w:t>
            </w:r>
          </w:p>
        </w:tc>
        <w:tc>
          <w:tcPr>
            <w:tcW w:w="0" w:type="auto"/>
            <w:vAlign w:val="center"/>
            <w:hideMark/>
          </w:tcPr>
          <w:p w14:paraId="3A6B89D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apply the correct delivery charge.</w:t>
            </w:r>
          </w:p>
        </w:tc>
        <w:tc>
          <w:tcPr>
            <w:tcW w:w="0" w:type="auto"/>
            <w:vAlign w:val="center"/>
            <w:hideMark/>
          </w:tcPr>
          <w:p w14:paraId="4A938CF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003" w:type="dxa"/>
            <w:vAlign w:val="center"/>
            <w:hideMark/>
          </w:tcPr>
          <w:p w14:paraId="1994B33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displayed delivery charge matches the selected delivery location or method.</w:t>
            </w:r>
          </w:p>
        </w:tc>
      </w:tr>
      <w:tr w:rsidR="00796B99" w:rsidRPr="00B67CE8" w14:paraId="70421A5B" w14:textId="77777777" w:rsidTr="000B178E">
        <w:trPr>
          <w:trHeight w:val="1449"/>
          <w:tblCellSpacing w:w="15" w:type="dxa"/>
          <w:jc w:val="center"/>
        </w:trPr>
        <w:tc>
          <w:tcPr>
            <w:tcW w:w="2251" w:type="dxa"/>
            <w:vAlign w:val="center"/>
            <w:hideMark/>
          </w:tcPr>
          <w:p w14:paraId="153A463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FR_CHECKOUT_011</w:t>
            </w:r>
          </w:p>
        </w:tc>
        <w:tc>
          <w:tcPr>
            <w:tcW w:w="0" w:type="auto"/>
            <w:vAlign w:val="center"/>
            <w:hideMark/>
          </w:tcPr>
          <w:p w14:paraId="77A3CF24"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calculate the final order total accurately.</w:t>
            </w:r>
          </w:p>
        </w:tc>
        <w:tc>
          <w:tcPr>
            <w:tcW w:w="0" w:type="auto"/>
            <w:vAlign w:val="center"/>
            <w:hideMark/>
          </w:tcPr>
          <w:p w14:paraId="624E964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Critical</w:t>
            </w:r>
          </w:p>
        </w:tc>
        <w:tc>
          <w:tcPr>
            <w:tcW w:w="4003" w:type="dxa"/>
            <w:vAlign w:val="center"/>
            <w:hideMark/>
          </w:tcPr>
          <w:p w14:paraId="7BE7375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Final total equals subtotal minus discount plus delivery charge and other applicable fees.</w:t>
            </w:r>
          </w:p>
        </w:tc>
      </w:tr>
      <w:tr w:rsidR="00796B99" w:rsidRPr="00B67CE8" w14:paraId="7D47A553" w14:textId="77777777" w:rsidTr="000B178E">
        <w:trPr>
          <w:trHeight w:val="1119"/>
          <w:tblCellSpacing w:w="15" w:type="dxa"/>
          <w:jc w:val="center"/>
        </w:trPr>
        <w:tc>
          <w:tcPr>
            <w:tcW w:w="2251" w:type="dxa"/>
            <w:vAlign w:val="center"/>
            <w:hideMark/>
          </w:tcPr>
          <w:p w14:paraId="32F9FFAF"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lastRenderedPageBreak/>
              <w:t>FR_CHECKOUT_012</w:t>
            </w:r>
          </w:p>
        </w:tc>
        <w:tc>
          <w:tcPr>
            <w:tcW w:w="0" w:type="auto"/>
            <w:vAlign w:val="center"/>
            <w:hideMark/>
          </w:tcPr>
          <w:p w14:paraId="3BD2A25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prevent checkout when the cart is empty.</w:t>
            </w:r>
          </w:p>
        </w:tc>
        <w:tc>
          <w:tcPr>
            <w:tcW w:w="0" w:type="auto"/>
            <w:vAlign w:val="center"/>
            <w:hideMark/>
          </w:tcPr>
          <w:p w14:paraId="1AAA74D7"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High</w:t>
            </w:r>
          </w:p>
        </w:tc>
        <w:tc>
          <w:tcPr>
            <w:tcW w:w="4003" w:type="dxa"/>
            <w:vAlign w:val="center"/>
            <w:hideMark/>
          </w:tcPr>
          <w:p w14:paraId="18512D68"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customer is blocked or redirected to the cart/shop page.</w:t>
            </w:r>
          </w:p>
        </w:tc>
      </w:tr>
      <w:tr w:rsidR="00796B99" w:rsidRPr="00B67CE8" w14:paraId="1A5EAB7A" w14:textId="77777777" w:rsidTr="000B178E">
        <w:trPr>
          <w:trHeight w:val="803"/>
          <w:tblCellSpacing w:w="15" w:type="dxa"/>
          <w:jc w:val="center"/>
        </w:trPr>
        <w:tc>
          <w:tcPr>
            <w:tcW w:w="2251" w:type="dxa"/>
            <w:vAlign w:val="center"/>
            <w:hideMark/>
          </w:tcPr>
          <w:p w14:paraId="409E6A5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FR_CHECKOUT_013</w:t>
            </w:r>
          </w:p>
        </w:tc>
        <w:tc>
          <w:tcPr>
            <w:tcW w:w="0" w:type="auto"/>
            <w:vAlign w:val="center"/>
            <w:hideMark/>
          </w:tcPr>
          <w:p w14:paraId="1862A24A"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prevent duplicate order creation.</w:t>
            </w:r>
          </w:p>
        </w:tc>
        <w:tc>
          <w:tcPr>
            <w:tcW w:w="0" w:type="auto"/>
            <w:vAlign w:val="center"/>
            <w:hideMark/>
          </w:tcPr>
          <w:p w14:paraId="1AF8AF1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Critical</w:t>
            </w:r>
          </w:p>
        </w:tc>
        <w:tc>
          <w:tcPr>
            <w:tcW w:w="4003" w:type="dxa"/>
            <w:vAlign w:val="center"/>
            <w:hideMark/>
          </w:tcPr>
          <w:p w14:paraId="51613C9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Multiple rapid clicks on Place Order result in only one order.</w:t>
            </w:r>
          </w:p>
        </w:tc>
      </w:tr>
      <w:tr w:rsidR="00796B99" w:rsidRPr="00B67CE8" w14:paraId="22CFA4F5" w14:textId="77777777" w:rsidTr="000B178E">
        <w:trPr>
          <w:trHeight w:val="1126"/>
          <w:tblCellSpacing w:w="15" w:type="dxa"/>
          <w:jc w:val="center"/>
        </w:trPr>
        <w:tc>
          <w:tcPr>
            <w:tcW w:w="2251" w:type="dxa"/>
            <w:vAlign w:val="center"/>
            <w:hideMark/>
          </w:tcPr>
          <w:p w14:paraId="3CE51E6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FR_CHECKOUT_014</w:t>
            </w:r>
          </w:p>
        </w:tc>
        <w:tc>
          <w:tcPr>
            <w:tcW w:w="0" w:type="auto"/>
            <w:vAlign w:val="center"/>
            <w:hideMark/>
          </w:tcPr>
          <w:p w14:paraId="3CCBCF9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show confirmation after successful order placement.</w:t>
            </w:r>
          </w:p>
        </w:tc>
        <w:tc>
          <w:tcPr>
            <w:tcW w:w="0" w:type="auto"/>
            <w:vAlign w:val="center"/>
            <w:hideMark/>
          </w:tcPr>
          <w:p w14:paraId="71E70DCB"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Critical</w:t>
            </w:r>
          </w:p>
        </w:tc>
        <w:tc>
          <w:tcPr>
            <w:tcW w:w="4003" w:type="dxa"/>
            <w:vAlign w:val="center"/>
            <w:hideMark/>
          </w:tcPr>
          <w:p w14:paraId="48092B5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A success message and relevant order information appear.</w:t>
            </w:r>
          </w:p>
        </w:tc>
      </w:tr>
      <w:tr w:rsidR="00796B99" w:rsidRPr="00B67CE8" w14:paraId="56DFE11B" w14:textId="77777777" w:rsidTr="000B178E">
        <w:trPr>
          <w:trHeight w:val="1119"/>
          <w:tblCellSpacing w:w="15" w:type="dxa"/>
          <w:jc w:val="center"/>
        </w:trPr>
        <w:tc>
          <w:tcPr>
            <w:tcW w:w="2251" w:type="dxa"/>
            <w:vAlign w:val="center"/>
            <w:hideMark/>
          </w:tcPr>
          <w:p w14:paraId="12F81F6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FR_CHECKOUT_015</w:t>
            </w:r>
          </w:p>
        </w:tc>
        <w:tc>
          <w:tcPr>
            <w:tcW w:w="0" w:type="auto"/>
            <w:vAlign w:val="center"/>
            <w:hideMark/>
          </w:tcPr>
          <w:p w14:paraId="53D86D9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system shall not confirm an order if checkout validation or payment fails.</w:t>
            </w:r>
          </w:p>
        </w:tc>
        <w:tc>
          <w:tcPr>
            <w:tcW w:w="0" w:type="auto"/>
            <w:vAlign w:val="center"/>
            <w:hideMark/>
          </w:tcPr>
          <w:p w14:paraId="30F0C07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Critical</w:t>
            </w:r>
          </w:p>
        </w:tc>
        <w:tc>
          <w:tcPr>
            <w:tcW w:w="4003" w:type="dxa"/>
            <w:vAlign w:val="center"/>
            <w:hideMark/>
          </w:tcPr>
          <w:p w14:paraId="1F13D50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No success page or confirmed order is generated after failure.</w:t>
            </w:r>
          </w:p>
        </w:tc>
      </w:tr>
    </w:tbl>
    <w:p w14:paraId="65CB9CCD" w14:textId="77777777" w:rsidR="00796B99" w:rsidRDefault="00796B99" w:rsidP="00796B99">
      <w:pPr>
        <w:rPr>
          <w:rFonts w:ascii="Times New Roman" w:hAnsi="Times New Roman" w:cs="Times New Roman"/>
        </w:rPr>
      </w:pPr>
    </w:p>
    <w:p w14:paraId="4F4B5610" w14:textId="77777777" w:rsidR="00796B99" w:rsidRDefault="00796B99" w:rsidP="00796B99">
      <w:pPr>
        <w:rPr>
          <w:rFonts w:ascii="Times New Roman" w:hAnsi="Times New Roman" w:cs="Times New Roman"/>
        </w:rPr>
      </w:pPr>
    </w:p>
    <w:p w14:paraId="18318BBE" w14:textId="77777777" w:rsidR="00796B99" w:rsidRDefault="00796B99" w:rsidP="00796B99">
      <w:pPr>
        <w:rPr>
          <w:rFonts w:ascii="Times New Roman" w:hAnsi="Times New Roman" w:cs="Times New Roman"/>
        </w:rPr>
      </w:pPr>
    </w:p>
    <w:p w14:paraId="3FCAA907" w14:textId="23C31E50" w:rsidR="00796B99" w:rsidRDefault="00796B99" w:rsidP="002C059A">
      <w:pPr>
        <w:jc w:val="center"/>
        <w:rPr>
          <w:rFonts w:ascii="Times New Roman" w:hAnsi="Times New Roman" w:cs="Times New Roman"/>
          <w:b/>
          <w:bCs/>
        </w:rPr>
      </w:pPr>
      <w:r w:rsidRPr="002C059A">
        <w:rPr>
          <w:rFonts w:ascii="Times New Roman" w:hAnsi="Times New Roman" w:cs="Times New Roman"/>
          <w:b/>
          <w:bCs/>
          <w:highlight w:val="yellow"/>
        </w:rPr>
        <w:t>2.3 Non-Functional Requirements</w:t>
      </w:r>
    </w:p>
    <w:p w14:paraId="22CE0412" w14:textId="77777777" w:rsidR="002C059A" w:rsidRPr="00B67CE8" w:rsidRDefault="002C059A" w:rsidP="002C059A">
      <w:pPr>
        <w:jc w:val="cente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3860"/>
        <w:gridCol w:w="1600"/>
        <w:gridCol w:w="3076"/>
      </w:tblGrid>
      <w:tr w:rsidR="00796B99" w:rsidRPr="00B67CE8" w14:paraId="7DC01A97" w14:textId="77777777" w:rsidTr="000B178E">
        <w:trPr>
          <w:tblHeader/>
          <w:tblCellSpacing w:w="15" w:type="dxa"/>
        </w:trPr>
        <w:tc>
          <w:tcPr>
            <w:tcW w:w="0" w:type="auto"/>
            <w:vAlign w:val="center"/>
            <w:hideMark/>
          </w:tcPr>
          <w:p w14:paraId="5CC34370"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Requirement ID</w:t>
            </w:r>
          </w:p>
        </w:tc>
        <w:tc>
          <w:tcPr>
            <w:tcW w:w="0" w:type="auto"/>
            <w:vAlign w:val="center"/>
            <w:hideMark/>
          </w:tcPr>
          <w:p w14:paraId="49FF0DFB"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Finalized Requirement</w:t>
            </w:r>
          </w:p>
        </w:tc>
        <w:tc>
          <w:tcPr>
            <w:tcW w:w="0" w:type="auto"/>
            <w:vAlign w:val="center"/>
            <w:hideMark/>
          </w:tcPr>
          <w:p w14:paraId="58C83E68"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Category</w:t>
            </w:r>
          </w:p>
        </w:tc>
        <w:tc>
          <w:tcPr>
            <w:tcW w:w="0" w:type="auto"/>
            <w:vAlign w:val="center"/>
            <w:hideMark/>
          </w:tcPr>
          <w:p w14:paraId="150F0F06"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Acceptance Criteria</w:t>
            </w:r>
          </w:p>
        </w:tc>
      </w:tr>
      <w:tr w:rsidR="00796B99" w:rsidRPr="00B67CE8" w14:paraId="2DEFA923" w14:textId="77777777" w:rsidTr="000B178E">
        <w:trPr>
          <w:tblCellSpacing w:w="15" w:type="dxa"/>
        </w:trPr>
        <w:tc>
          <w:tcPr>
            <w:tcW w:w="0" w:type="auto"/>
            <w:vAlign w:val="center"/>
            <w:hideMark/>
          </w:tcPr>
          <w:p w14:paraId="4DC902A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NFR_001</w:t>
            </w:r>
          </w:p>
        </w:tc>
        <w:tc>
          <w:tcPr>
            <w:tcW w:w="0" w:type="auto"/>
            <w:vAlign w:val="center"/>
            <w:hideMark/>
          </w:tcPr>
          <w:p w14:paraId="33777472"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Cart and checkout pages should respond within a reasonable time under normal network conditions.</w:t>
            </w:r>
          </w:p>
        </w:tc>
        <w:tc>
          <w:tcPr>
            <w:tcW w:w="0" w:type="auto"/>
            <w:vAlign w:val="center"/>
            <w:hideMark/>
          </w:tcPr>
          <w:p w14:paraId="08BB009A"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Performance</w:t>
            </w:r>
          </w:p>
        </w:tc>
        <w:tc>
          <w:tcPr>
            <w:tcW w:w="0" w:type="auto"/>
            <w:vAlign w:val="center"/>
            <w:hideMark/>
          </w:tcPr>
          <w:p w14:paraId="0912B67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Main user actions provide a visible response without unreasonable delay.</w:t>
            </w:r>
          </w:p>
        </w:tc>
      </w:tr>
      <w:tr w:rsidR="00796B99" w:rsidRPr="00B67CE8" w14:paraId="537A9EE3" w14:textId="77777777" w:rsidTr="000B178E">
        <w:trPr>
          <w:tblCellSpacing w:w="15" w:type="dxa"/>
        </w:trPr>
        <w:tc>
          <w:tcPr>
            <w:tcW w:w="0" w:type="auto"/>
            <w:vAlign w:val="center"/>
            <w:hideMark/>
          </w:tcPr>
          <w:p w14:paraId="5E38616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NFR_002</w:t>
            </w:r>
          </w:p>
        </w:tc>
        <w:tc>
          <w:tcPr>
            <w:tcW w:w="0" w:type="auto"/>
            <w:vAlign w:val="center"/>
            <w:hideMark/>
          </w:tcPr>
          <w:p w14:paraId="33FCB2E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website should work correctly on major modern browsers.</w:t>
            </w:r>
          </w:p>
        </w:tc>
        <w:tc>
          <w:tcPr>
            <w:tcW w:w="0" w:type="auto"/>
            <w:vAlign w:val="center"/>
            <w:hideMark/>
          </w:tcPr>
          <w:p w14:paraId="0067707B"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Compatibility</w:t>
            </w:r>
          </w:p>
        </w:tc>
        <w:tc>
          <w:tcPr>
            <w:tcW w:w="0" w:type="auto"/>
            <w:vAlign w:val="center"/>
            <w:hideMark/>
          </w:tcPr>
          <w:p w14:paraId="1B52D32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Core flow works on Chromium, Firefox and WebKit-compatible browsers.</w:t>
            </w:r>
          </w:p>
        </w:tc>
      </w:tr>
      <w:tr w:rsidR="00796B99" w:rsidRPr="00B67CE8" w14:paraId="35A7272E" w14:textId="77777777" w:rsidTr="000B178E">
        <w:trPr>
          <w:tblCellSpacing w:w="15" w:type="dxa"/>
        </w:trPr>
        <w:tc>
          <w:tcPr>
            <w:tcW w:w="0" w:type="auto"/>
            <w:vAlign w:val="center"/>
            <w:hideMark/>
          </w:tcPr>
          <w:p w14:paraId="222E4308"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NFR_003</w:t>
            </w:r>
          </w:p>
        </w:tc>
        <w:tc>
          <w:tcPr>
            <w:tcW w:w="0" w:type="auto"/>
            <w:vAlign w:val="center"/>
            <w:hideMark/>
          </w:tcPr>
          <w:p w14:paraId="63CE5834"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Cart and checkout pages should be usable on mobile devices.</w:t>
            </w:r>
          </w:p>
        </w:tc>
        <w:tc>
          <w:tcPr>
            <w:tcW w:w="0" w:type="auto"/>
            <w:vAlign w:val="center"/>
            <w:hideMark/>
          </w:tcPr>
          <w:p w14:paraId="7E1ABBF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Responsiveness</w:t>
            </w:r>
          </w:p>
        </w:tc>
        <w:tc>
          <w:tcPr>
            <w:tcW w:w="0" w:type="auto"/>
            <w:vAlign w:val="center"/>
            <w:hideMark/>
          </w:tcPr>
          <w:p w14:paraId="62AA2DA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Content remains readable and usable at a 360 × 800 viewport.</w:t>
            </w:r>
          </w:p>
        </w:tc>
      </w:tr>
      <w:tr w:rsidR="00796B99" w:rsidRPr="00B67CE8" w14:paraId="45EBBBF9" w14:textId="77777777" w:rsidTr="000B178E">
        <w:trPr>
          <w:tblCellSpacing w:w="15" w:type="dxa"/>
        </w:trPr>
        <w:tc>
          <w:tcPr>
            <w:tcW w:w="0" w:type="auto"/>
            <w:vAlign w:val="center"/>
            <w:hideMark/>
          </w:tcPr>
          <w:p w14:paraId="6896E7A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NFR_004</w:t>
            </w:r>
          </w:p>
        </w:tc>
        <w:tc>
          <w:tcPr>
            <w:tcW w:w="0" w:type="auto"/>
            <w:vAlign w:val="center"/>
            <w:hideMark/>
          </w:tcPr>
          <w:p w14:paraId="0042BB22"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Customer information must be transmitted securely.</w:t>
            </w:r>
          </w:p>
        </w:tc>
        <w:tc>
          <w:tcPr>
            <w:tcW w:w="0" w:type="auto"/>
            <w:vAlign w:val="center"/>
            <w:hideMark/>
          </w:tcPr>
          <w:p w14:paraId="1B11AE51"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Security</w:t>
            </w:r>
          </w:p>
        </w:tc>
        <w:tc>
          <w:tcPr>
            <w:tcW w:w="0" w:type="auto"/>
            <w:vAlign w:val="center"/>
            <w:hideMark/>
          </w:tcPr>
          <w:p w14:paraId="10591E4A"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Checkout uses HTTPS, and sensitive information is not exposed in the URL.</w:t>
            </w:r>
          </w:p>
        </w:tc>
      </w:tr>
      <w:tr w:rsidR="00796B99" w:rsidRPr="00B67CE8" w14:paraId="3E844CAD" w14:textId="77777777" w:rsidTr="000B178E">
        <w:trPr>
          <w:tblCellSpacing w:w="15" w:type="dxa"/>
        </w:trPr>
        <w:tc>
          <w:tcPr>
            <w:tcW w:w="0" w:type="auto"/>
            <w:vAlign w:val="center"/>
            <w:hideMark/>
          </w:tcPr>
          <w:p w14:paraId="7F97170B"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NFR_005</w:t>
            </w:r>
          </w:p>
        </w:tc>
        <w:tc>
          <w:tcPr>
            <w:tcW w:w="0" w:type="auto"/>
            <w:vAlign w:val="center"/>
            <w:hideMark/>
          </w:tcPr>
          <w:p w14:paraId="625C0E2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Required fields and validation messages should be understandable.</w:t>
            </w:r>
          </w:p>
        </w:tc>
        <w:tc>
          <w:tcPr>
            <w:tcW w:w="0" w:type="auto"/>
            <w:vAlign w:val="center"/>
            <w:hideMark/>
          </w:tcPr>
          <w:p w14:paraId="00981CD4"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Usability</w:t>
            </w:r>
          </w:p>
        </w:tc>
        <w:tc>
          <w:tcPr>
            <w:tcW w:w="0" w:type="auto"/>
            <w:vAlign w:val="center"/>
            <w:hideMark/>
          </w:tcPr>
          <w:p w14:paraId="6696B40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Users can identify missing or invalid information without confusion.</w:t>
            </w:r>
          </w:p>
        </w:tc>
      </w:tr>
      <w:tr w:rsidR="00796B99" w:rsidRPr="00B67CE8" w14:paraId="6F8D8FFA" w14:textId="77777777" w:rsidTr="000B178E">
        <w:trPr>
          <w:tblCellSpacing w:w="15" w:type="dxa"/>
        </w:trPr>
        <w:tc>
          <w:tcPr>
            <w:tcW w:w="0" w:type="auto"/>
            <w:vAlign w:val="center"/>
            <w:hideMark/>
          </w:tcPr>
          <w:p w14:paraId="747E64A2"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NFR_006</w:t>
            </w:r>
          </w:p>
        </w:tc>
        <w:tc>
          <w:tcPr>
            <w:tcW w:w="0" w:type="auto"/>
            <w:vAlign w:val="center"/>
            <w:hideMark/>
          </w:tcPr>
          <w:p w14:paraId="2FE7884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Buttons should be protected against repeated unintended submissions.</w:t>
            </w:r>
          </w:p>
        </w:tc>
        <w:tc>
          <w:tcPr>
            <w:tcW w:w="0" w:type="auto"/>
            <w:vAlign w:val="center"/>
            <w:hideMark/>
          </w:tcPr>
          <w:p w14:paraId="6062BA38"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Reliability</w:t>
            </w:r>
          </w:p>
        </w:tc>
        <w:tc>
          <w:tcPr>
            <w:tcW w:w="0" w:type="auto"/>
            <w:vAlign w:val="center"/>
            <w:hideMark/>
          </w:tcPr>
          <w:p w14:paraId="468ECE4F"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Repeated clicks do not add unintended quantities or create duplicate orders.</w:t>
            </w:r>
          </w:p>
        </w:tc>
      </w:tr>
      <w:tr w:rsidR="00796B99" w:rsidRPr="00B67CE8" w14:paraId="304FC8FA" w14:textId="77777777" w:rsidTr="000B178E">
        <w:trPr>
          <w:tblCellSpacing w:w="15" w:type="dxa"/>
        </w:trPr>
        <w:tc>
          <w:tcPr>
            <w:tcW w:w="0" w:type="auto"/>
            <w:vAlign w:val="center"/>
            <w:hideMark/>
          </w:tcPr>
          <w:p w14:paraId="24D95D8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NFR_007</w:t>
            </w:r>
          </w:p>
        </w:tc>
        <w:tc>
          <w:tcPr>
            <w:tcW w:w="0" w:type="auto"/>
            <w:vAlign w:val="center"/>
            <w:hideMark/>
          </w:tcPr>
          <w:p w14:paraId="41E52F7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The website should preserve cart consistency during navigation and refresh.</w:t>
            </w:r>
          </w:p>
        </w:tc>
        <w:tc>
          <w:tcPr>
            <w:tcW w:w="0" w:type="auto"/>
            <w:vAlign w:val="center"/>
            <w:hideMark/>
          </w:tcPr>
          <w:p w14:paraId="105A25D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Reliability</w:t>
            </w:r>
          </w:p>
        </w:tc>
        <w:tc>
          <w:tcPr>
            <w:tcW w:w="0" w:type="auto"/>
            <w:vAlign w:val="center"/>
            <w:hideMark/>
          </w:tcPr>
          <w:p w14:paraId="6D6AABDA"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Product, quantity and pricing remain consistent throughout the flow.</w:t>
            </w:r>
          </w:p>
        </w:tc>
      </w:tr>
      <w:tr w:rsidR="00796B99" w:rsidRPr="00B67CE8" w14:paraId="2429F9F1" w14:textId="77777777" w:rsidTr="000B178E">
        <w:trPr>
          <w:tblCellSpacing w:w="15" w:type="dxa"/>
        </w:trPr>
        <w:tc>
          <w:tcPr>
            <w:tcW w:w="0" w:type="auto"/>
            <w:vAlign w:val="center"/>
            <w:hideMark/>
          </w:tcPr>
          <w:p w14:paraId="7FDDDF2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lastRenderedPageBreak/>
              <w:t>NFR_008</w:t>
            </w:r>
          </w:p>
        </w:tc>
        <w:tc>
          <w:tcPr>
            <w:tcW w:w="0" w:type="auto"/>
            <w:vAlign w:val="center"/>
            <w:hideMark/>
          </w:tcPr>
          <w:p w14:paraId="7DC7E90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Product prices and totals should be displayed clearly in the correct currency.</w:t>
            </w:r>
          </w:p>
        </w:tc>
        <w:tc>
          <w:tcPr>
            <w:tcW w:w="0" w:type="auto"/>
            <w:vAlign w:val="center"/>
            <w:hideMark/>
          </w:tcPr>
          <w:p w14:paraId="7943EBE3"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Usability</w:t>
            </w:r>
          </w:p>
        </w:tc>
        <w:tc>
          <w:tcPr>
            <w:tcW w:w="0" w:type="auto"/>
            <w:vAlign w:val="center"/>
            <w:hideMark/>
          </w:tcPr>
          <w:p w14:paraId="3DBD59C7"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Every monetary value is readable and consistently formatted.</w:t>
            </w:r>
          </w:p>
        </w:tc>
      </w:tr>
    </w:tbl>
    <w:p w14:paraId="7966536F" w14:textId="77777777" w:rsidR="00796B99" w:rsidRDefault="00796B99" w:rsidP="00796B99">
      <w:pPr>
        <w:rPr>
          <w:rFonts w:ascii="Times New Roman" w:hAnsi="Times New Roman" w:cs="Times New Roman"/>
        </w:rPr>
      </w:pPr>
    </w:p>
    <w:p w14:paraId="659BD510" w14:textId="77777777" w:rsidR="00796B99" w:rsidRDefault="00796B99" w:rsidP="00796B99">
      <w:pPr>
        <w:rPr>
          <w:rFonts w:ascii="Times New Roman" w:hAnsi="Times New Roman" w:cs="Times New Roman"/>
        </w:rPr>
      </w:pPr>
    </w:p>
    <w:p w14:paraId="2649BDE0" w14:textId="77777777" w:rsidR="00796B99" w:rsidRDefault="00796B99" w:rsidP="00796B99">
      <w:pPr>
        <w:rPr>
          <w:rFonts w:ascii="Times New Roman" w:hAnsi="Times New Roman" w:cs="Times New Roman"/>
        </w:rPr>
      </w:pPr>
    </w:p>
    <w:p w14:paraId="0350637A" w14:textId="77777777" w:rsidR="001D2C3C" w:rsidRDefault="001D2C3C" w:rsidP="00796B99">
      <w:pPr>
        <w:rPr>
          <w:rFonts w:ascii="Times New Roman" w:hAnsi="Times New Roman" w:cs="Times New Roman"/>
          <w:b/>
          <w:bCs/>
          <w:highlight w:val="yellow"/>
        </w:rPr>
      </w:pPr>
    </w:p>
    <w:p w14:paraId="5C008F05" w14:textId="77777777" w:rsidR="001D2C3C" w:rsidRDefault="001D2C3C" w:rsidP="00796B99">
      <w:pPr>
        <w:rPr>
          <w:rFonts w:ascii="Times New Roman" w:hAnsi="Times New Roman" w:cs="Times New Roman"/>
          <w:b/>
          <w:bCs/>
          <w:highlight w:val="yellow"/>
        </w:rPr>
      </w:pPr>
    </w:p>
    <w:p w14:paraId="4BEF4DC5" w14:textId="77777777" w:rsidR="001D2C3C" w:rsidRDefault="001D2C3C" w:rsidP="00796B99">
      <w:pPr>
        <w:rPr>
          <w:rFonts w:ascii="Times New Roman" w:hAnsi="Times New Roman" w:cs="Times New Roman"/>
          <w:b/>
          <w:bCs/>
          <w:highlight w:val="yellow"/>
        </w:rPr>
      </w:pPr>
    </w:p>
    <w:p w14:paraId="760605E6" w14:textId="1C7B9427" w:rsidR="00796B99" w:rsidRPr="00B67CE8" w:rsidRDefault="00796B99" w:rsidP="00581258">
      <w:pPr>
        <w:jc w:val="center"/>
        <w:rPr>
          <w:rFonts w:ascii="Times New Roman" w:hAnsi="Times New Roman" w:cs="Times New Roman"/>
          <w:b/>
          <w:bCs/>
        </w:rPr>
      </w:pPr>
      <w:r w:rsidRPr="002C059A">
        <w:rPr>
          <w:rFonts w:ascii="Times New Roman" w:hAnsi="Times New Roman" w:cs="Times New Roman"/>
          <w:b/>
          <w:bCs/>
          <w:highlight w:val="yellow"/>
        </w:rPr>
        <w:t>2.4 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8275"/>
      </w:tblGrid>
      <w:tr w:rsidR="00796B99" w:rsidRPr="00B67CE8" w14:paraId="2B7EA1D1" w14:textId="77777777" w:rsidTr="000B178E">
        <w:trPr>
          <w:tblHeader/>
          <w:tblCellSpacing w:w="15" w:type="dxa"/>
        </w:trPr>
        <w:tc>
          <w:tcPr>
            <w:tcW w:w="0" w:type="auto"/>
            <w:vAlign w:val="center"/>
            <w:hideMark/>
          </w:tcPr>
          <w:p w14:paraId="601D4C5A"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Business Rule ID</w:t>
            </w:r>
          </w:p>
        </w:tc>
        <w:tc>
          <w:tcPr>
            <w:tcW w:w="0" w:type="auto"/>
            <w:vAlign w:val="center"/>
            <w:hideMark/>
          </w:tcPr>
          <w:p w14:paraId="5F070604" w14:textId="77777777" w:rsidR="00796B99" w:rsidRPr="001D2C3C" w:rsidRDefault="00796B99" w:rsidP="000B178E">
            <w:pPr>
              <w:rPr>
                <w:rFonts w:ascii="Times New Roman" w:hAnsi="Times New Roman" w:cs="Times New Roman"/>
                <w:b/>
                <w:bCs/>
              </w:rPr>
            </w:pPr>
            <w:r w:rsidRPr="001D2C3C">
              <w:rPr>
                <w:rFonts w:ascii="Times New Roman" w:hAnsi="Times New Roman" w:cs="Times New Roman"/>
                <w:b/>
                <w:bCs/>
              </w:rPr>
              <w:t>Business Rule</w:t>
            </w:r>
          </w:p>
        </w:tc>
      </w:tr>
      <w:tr w:rsidR="00796B99" w:rsidRPr="00B67CE8" w14:paraId="29902B7C" w14:textId="77777777" w:rsidTr="000B178E">
        <w:trPr>
          <w:tblCellSpacing w:w="15" w:type="dxa"/>
        </w:trPr>
        <w:tc>
          <w:tcPr>
            <w:tcW w:w="0" w:type="auto"/>
            <w:vAlign w:val="center"/>
            <w:hideMark/>
          </w:tcPr>
          <w:p w14:paraId="3412AB04"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BR_001</w:t>
            </w:r>
          </w:p>
        </w:tc>
        <w:tc>
          <w:tcPr>
            <w:tcW w:w="0" w:type="auto"/>
            <w:vAlign w:val="center"/>
            <w:hideMark/>
          </w:tcPr>
          <w:p w14:paraId="4B3774FF"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Only available products can be added to the cart.</w:t>
            </w:r>
          </w:p>
        </w:tc>
      </w:tr>
      <w:tr w:rsidR="00796B99" w:rsidRPr="00B67CE8" w14:paraId="3BC5F9A7" w14:textId="77777777" w:rsidTr="000B178E">
        <w:trPr>
          <w:tblCellSpacing w:w="15" w:type="dxa"/>
        </w:trPr>
        <w:tc>
          <w:tcPr>
            <w:tcW w:w="0" w:type="auto"/>
            <w:vAlign w:val="center"/>
            <w:hideMark/>
          </w:tcPr>
          <w:p w14:paraId="1AE10D84"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BR_002</w:t>
            </w:r>
          </w:p>
        </w:tc>
        <w:tc>
          <w:tcPr>
            <w:tcW w:w="0" w:type="auto"/>
            <w:vAlign w:val="center"/>
            <w:hideMark/>
          </w:tcPr>
          <w:p w14:paraId="46D02FC9"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Product quantity must be at least 1.</w:t>
            </w:r>
          </w:p>
        </w:tc>
      </w:tr>
      <w:tr w:rsidR="00796B99" w:rsidRPr="00B67CE8" w14:paraId="2F3335A0" w14:textId="77777777" w:rsidTr="000B178E">
        <w:trPr>
          <w:tblCellSpacing w:w="15" w:type="dxa"/>
        </w:trPr>
        <w:tc>
          <w:tcPr>
            <w:tcW w:w="0" w:type="auto"/>
            <w:vAlign w:val="center"/>
            <w:hideMark/>
          </w:tcPr>
          <w:p w14:paraId="3507480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BR_003</w:t>
            </w:r>
          </w:p>
        </w:tc>
        <w:tc>
          <w:tcPr>
            <w:tcW w:w="0" w:type="auto"/>
            <w:vAlign w:val="center"/>
            <w:hideMark/>
          </w:tcPr>
          <w:p w14:paraId="7362C52D"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Product quantity cannot exceed available stock.</w:t>
            </w:r>
          </w:p>
        </w:tc>
      </w:tr>
      <w:tr w:rsidR="00796B99" w:rsidRPr="00B67CE8" w14:paraId="7EACF516" w14:textId="77777777" w:rsidTr="000B178E">
        <w:trPr>
          <w:tblCellSpacing w:w="15" w:type="dxa"/>
        </w:trPr>
        <w:tc>
          <w:tcPr>
            <w:tcW w:w="0" w:type="auto"/>
            <w:vAlign w:val="center"/>
            <w:hideMark/>
          </w:tcPr>
          <w:p w14:paraId="5A9D12B7"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BR_004</w:t>
            </w:r>
          </w:p>
        </w:tc>
        <w:tc>
          <w:tcPr>
            <w:tcW w:w="0" w:type="auto"/>
            <w:vAlign w:val="center"/>
            <w:hideMark/>
          </w:tcPr>
          <w:p w14:paraId="56E3DD48"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Cart subtotal equals the sum of each product price multiplied by its quantity.</w:t>
            </w:r>
          </w:p>
        </w:tc>
      </w:tr>
      <w:tr w:rsidR="00796B99" w:rsidRPr="00B67CE8" w14:paraId="1719AA39" w14:textId="77777777" w:rsidTr="000B178E">
        <w:trPr>
          <w:tblCellSpacing w:w="15" w:type="dxa"/>
        </w:trPr>
        <w:tc>
          <w:tcPr>
            <w:tcW w:w="0" w:type="auto"/>
            <w:vAlign w:val="center"/>
            <w:hideMark/>
          </w:tcPr>
          <w:p w14:paraId="4C433657"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BR_005</w:t>
            </w:r>
          </w:p>
        </w:tc>
        <w:tc>
          <w:tcPr>
            <w:tcW w:w="0" w:type="auto"/>
            <w:vAlign w:val="center"/>
            <w:hideMark/>
          </w:tcPr>
          <w:p w14:paraId="4988906E"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Final order total equals subtotal − discount + delivery charge + applicable fees.</w:t>
            </w:r>
          </w:p>
        </w:tc>
      </w:tr>
      <w:tr w:rsidR="00796B99" w:rsidRPr="00B67CE8" w14:paraId="59C31C91" w14:textId="77777777" w:rsidTr="000B178E">
        <w:trPr>
          <w:tblCellSpacing w:w="15" w:type="dxa"/>
        </w:trPr>
        <w:tc>
          <w:tcPr>
            <w:tcW w:w="0" w:type="auto"/>
            <w:vAlign w:val="center"/>
            <w:hideMark/>
          </w:tcPr>
          <w:p w14:paraId="4EA41384"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BR_006</w:t>
            </w:r>
          </w:p>
        </w:tc>
        <w:tc>
          <w:tcPr>
            <w:tcW w:w="0" w:type="auto"/>
            <w:vAlign w:val="center"/>
            <w:hideMark/>
          </w:tcPr>
          <w:p w14:paraId="078D7B62"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Required customer information must be valid before order placement.</w:t>
            </w:r>
          </w:p>
        </w:tc>
      </w:tr>
      <w:tr w:rsidR="00796B99" w:rsidRPr="00B67CE8" w14:paraId="21541261" w14:textId="77777777" w:rsidTr="000B178E">
        <w:trPr>
          <w:tblCellSpacing w:w="15" w:type="dxa"/>
        </w:trPr>
        <w:tc>
          <w:tcPr>
            <w:tcW w:w="0" w:type="auto"/>
            <w:vAlign w:val="center"/>
            <w:hideMark/>
          </w:tcPr>
          <w:p w14:paraId="2D2BC8D5"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BR_007</w:t>
            </w:r>
          </w:p>
        </w:tc>
        <w:tc>
          <w:tcPr>
            <w:tcW w:w="0" w:type="auto"/>
            <w:vAlign w:val="center"/>
            <w:hideMark/>
          </w:tcPr>
          <w:p w14:paraId="03C46B4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An order cannot be placed when the cart is empty.</w:t>
            </w:r>
          </w:p>
        </w:tc>
      </w:tr>
      <w:tr w:rsidR="00796B99" w:rsidRPr="00B67CE8" w14:paraId="124D21D3" w14:textId="77777777" w:rsidTr="000B178E">
        <w:trPr>
          <w:tblCellSpacing w:w="15" w:type="dxa"/>
        </w:trPr>
        <w:tc>
          <w:tcPr>
            <w:tcW w:w="0" w:type="auto"/>
            <w:vAlign w:val="center"/>
            <w:hideMark/>
          </w:tcPr>
          <w:p w14:paraId="3151E4B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BR_008</w:t>
            </w:r>
          </w:p>
        </w:tc>
        <w:tc>
          <w:tcPr>
            <w:tcW w:w="0" w:type="auto"/>
            <w:vAlign w:val="center"/>
            <w:hideMark/>
          </w:tcPr>
          <w:p w14:paraId="2DBEF86C"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One checkout submission must create only one order.</w:t>
            </w:r>
          </w:p>
        </w:tc>
      </w:tr>
      <w:tr w:rsidR="00796B99" w:rsidRPr="00B67CE8" w14:paraId="3B29DB00" w14:textId="77777777" w:rsidTr="000B178E">
        <w:trPr>
          <w:tblCellSpacing w:w="15" w:type="dxa"/>
        </w:trPr>
        <w:tc>
          <w:tcPr>
            <w:tcW w:w="0" w:type="auto"/>
            <w:vAlign w:val="center"/>
            <w:hideMark/>
          </w:tcPr>
          <w:p w14:paraId="34176648"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BR_009</w:t>
            </w:r>
          </w:p>
        </w:tc>
        <w:tc>
          <w:tcPr>
            <w:tcW w:w="0" w:type="auto"/>
            <w:vAlign w:val="center"/>
            <w:hideMark/>
          </w:tcPr>
          <w:p w14:paraId="00BBAEB4"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An order is successful only when a confirmation message or order reference is generated.</w:t>
            </w:r>
          </w:p>
        </w:tc>
      </w:tr>
      <w:tr w:rsidR="00796B99" w:rsidRPr="00B67CE8" w14:paraId="43A100DC" w14:textId="77777777" w:rsidTr="000B178E">
        <w:trPr>
          <w:tblCellSpacing w:w="15" w:type="dxa"/>
        </w:trPr>
        <w:tc>
          <w:tcPr>
            <w:tcW w:w="0" w:type="auto"/>
            <w:vAlign w:val="center"/>
            <w:hideMark/>
          </w:tcPr>
          <w:p w14:paraId="4FC35DE6"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BR_010</w:t>
            </w:r>
          </w:p>
        </w:tc>
        <w:tc>
          <w:tcPr>
            <w:tcW w:w="0" w:type="auto"/>
            <w:vAlign w:val="center"/>
            <w:hideMark/>
          </w:tcPr>
          <w:p w14:paraId="14F63020" w14:textId="77777777" w:rsidR="00796B99" w:rsidRPr="00B67CE8" w:rsidRDefault="00796B99" w:rsidP="000B178E">
            <w:pPr>
              <w:rPr>
                <w:rFonts w:ascii="Times New Roman" w:hAnsi="Times New Roman" w:cs="Times New Roman"/>
              </w:rPr>
            </w:pPr>
            <w:r w:rsidRPr="00B67CE8">
              <w:rPr>
                <w:rFonts w:ascii="Times New Roman" w:hAnsi="Times New Roman" w:cs="Times New Roman"/>
              </w:rPr>
              <w:t>Optional fields must not prevent an otherwise valid order from being submitted.</w:t>
            </w:r>
          </w:p>
        </w:tc>
      </w:tr>
    </w:tbl>
    <w:p w14:paraId="55B3C7C0" w14:textId="77777777" w:rsidR="00FE74C2" w:rsidRDefault="00FE74C2" w:rsidP="00796B99">
      <w:pPr>
        <w:pStyle w:val="Heading2"/>
        <w:rPr>
          <w:rFonts w:ascii="Times New Roman" w:eastAsia="Times New Roman" w:hAnsi="Times New Roman" w:cs="Times New Roman"/>
          <w:b/>
          <w:sz w:val="32"/>
          <w:szCs w:val="32"/>
        </w:rPr>
      </w:pPr>
    </w:p>
    <w:p w14:paraId="5AC21197" w14:textId="77777777" w:rsidR="006A1B4D" w:rsidRDefault="006A1B4D" w:rsidP="006A1B4D"/>
    <w:p w14:paraId="732FFF0B" w14:textId="77777777" w:rsidR="006A1B4D" w:rsidRDefault="006A1B4D" w:rsidP="006A1B4D"/>
    <w:p w14:paraId="3B22B0B0" w14:textId="77777777" w:rsidR="006A1B4D" w:rsidRDefault="006A1B4D" w:rsidP="006A1B4D"/>
    <w:p w14:paraId="257CA3EC" w14:textId="77777777" w:rsidR="006A1B4D" w:rsidRDefault="006A1B4D" w:rsidP="006A1B4D"/>
    <w:p w14:paraId="32DBBC65" w14:textId="77777777" w:rsidR="006A1B4D" w:rsidRDefault="006A1B4D" w:rsidP="006A1B4D"/>
    <w:p w14:paraId="0B660039" w14:textId="046C9DC6" w:rsidR="006A1B4D" w:rsidRPr="009C7C1A" w:rsidRDefault="006A1B4D" w:rsidP="009C7C1A">
      <w:pPr>
        <w:shd w:val="clear" w:color="auto" w:fill="44F9FF" w:themeFill="accent2" w:themeFillTint="99"/>
        <w:rPr>
          <w:rFonts w:ascii="Times New Roman" w:hAnsi="Times New Roman" w:cs="Times New Roman"/>
          <w:b/>
          <w:bCs/>
          <w:color w:val="FFFFFF" w:themeColor="background1"/>
          <w:sz w:val="28"/>
          <w:szCs w:val="28"/>
        </w:rPr>
      </w:pPr>
      <w:r w:rsidRPr="009C7C1A">
        <w:rPr>
          <w:rFonts w:ascii="Times New Roman" w:hAnsi="Times New Roman" w:cs="Times New Roman"/>
          <w:b/>
          <w:bCs/>
          <w:color w:val="FFFFFF" w:themeColor="background1"/>
          <w:sz w:val="28"/>
          <w:szCs w:val="28"/>
        </w:rPr>
        <w:t>Phase III— Test Case design</w:t>
      </w:r>
    </w:p>
    <w:p w14:paraId="654EECC7" w14:textId="1FDE88E1" w:rsidR="009C7C1A" w:rsidRDefault="009C7C1A" w:rsidP="009C7C1A">
      <w:pPr>
        <w:rPr>
          <w:rFonts w:ascii="Times New Roman" w:hAnsi="Times New Roman" w:cs="Times New Roman"/>
          <w:b/>
          <w:bCs/>
          <w:color w:val="000000" w:themeColor="text1"/>
        </w:rPr>
      </w:pPr>
    </w:p>
    <w:p w14:paraId="4F7D00E2" w14:textId="0FF92D63" w:rsidR="009C7C1A" w:rsidRDefault="009C7C1A" w:rsidP="009C7C1A">
      <w:pPr>
        <w:rPr>
          <w:rFonts w:ascii="Times New Roman" w:hAnsi="Times New Roman" w:cs="Times New Roman"/>
          <w:b/>
          <w:bCs/>
          <w:color w:val="000000" w:themeColor="text1"/>
        </w:rPr>
      </w:pPr>
      <w:r w:rsidRPr="009C7C1A">
        <w:rPr>
          <w:rFonts w:ascii="Times New Roman" w:hAnsi="Times New Roman" w:cs="Times New Roman"/>
          <w:b/>
          <w:bCs/>
          <w:color w:val="000000" w:themeColor="text1"/>
        </w:rPr>
        <w:t>Test Case Design Overview</w:t>
      </w:r>
    </w:p>
    <w:p w14:paraId="27E62BCA" w14:textId="77777777" w:rsidR="009C7C1A" w:rsidRPr="009C7C1A" w:rsidRDefault="009C7C1A" w:rsidP="009C7C1A">
      <w:pPr>
        <w:rPr>
          <w:rFonts w:ascii="Times New Roman" w:hAnsi="Times New Roman" w:cs="Times New Roman"/>
          <w:b/>
          <w:bCs/>
          <w:color w:val="000000" w:themeColor="text1"/>
        </w:rPr>
      </w:pPr>
    </w:p>
    <w:p w14:paraId="0997C5CE"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In this phase, 23 test cases were designed for CBX Shop’s Add to Cart and Checkout features. The test cases include positive, negative, functional, non-functional, validation, usability, performance, and cross-browser testing. They cover product addition, quantity updates, cart calculation, checkout information, invalid inputs, order placement, page-loading speed, and browser compatibility. Each test case includes an ID, priority, precondition, steps, test data, expected and actual results, status, and comments.</w:t>
      </w:r>
    </w:p>
    <w:p w14:paraId="415D3A1E" w14:textId="77777777" w:rsidR="009C7C1A" w:rsidRDefault="009C7C1A" w:rsidP="006A1B4D">
      <w:pPr>
        <w:rPr>
          <w:rFonts w:ascii="Times New Roman" w:hAnsi="Times New Roman" w:cs="Times New Roman"/>
          <w:b/>
          <w:bCs/>
          <w:color w:val="000000" w:themeColor="text1"/>
        </w:rPr>
      </w:pPr>
    </w:p>
    <w:p w14:paraId="587D351C" w14:textId="27EAE251" w:rsidR="006A1B4D" w:rsidRDefault="006A1B4D" w:rsidP="00581258">
      <w:pPr>
        <w:jc w:val="center"/>
      </w:pPr>
      <w:r w:rsidRPr="002C059A">
        <w:rPr>
          <w:highlight w:val="yellow"/>
        </w:rPr>
        <w:t>Test case excel file link:</w:t>
      </w:r>
      <w:r w:rsidR="009C7C1A">
        <w:t xml:space="preserve"> </w:t>
      </w:r>
      <w:hyperlink r:id="rId12" w:history="1">
        <w:r w:rsidR="009C7C1A" w:rsidRPr="00323307">
          <w:rPr>
            <w:rStyle w:val="Hyperlink"/>
          </w:rPr>
          <w:t>https://docs.google.com/spreadsheets/d/1BzONkuqvgIJj3hH1O1WImQd9QWVC7NPOLTuluTefQvc/edit?usp=sharing</w:t>
        </w:r>
      </w:hyperlink>
    </w:p>
    <w:p w14:paraId="58B1A152" w14:textId="77777777" w:rsidR="009C7C1A" w:rsidRDefault="009C7C1A" w:rsidP="006A1B4D"/>
    <w:tbl>
      <w:tblPr>
        <w:tblpPr w:leftFromText="180" w:rightFromText="180" w:horzAnchor="margin" w:tblpY="435"/>
        <w:tblW w:w="103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1762"/>
        <w:gridCol w:w="6511"/>
      </w:tblGrid>
      <w:tr w:rsidR="009C7C1A" w:rsidRPr="009C7C1A" w14:paraId="742E0D3A" w14:textId="77777777" w:rsidTr="009C7C1A">
        <w:trPr>
          <w:tblHeader/>
          <w:tblCellSpacing w:w="15" w:type="dxa"/>
        </w:trPr>
        <w:tc>
          <w:tcPr>
            <w:tcW w:w="0" w:type="auto"/>
            <w:vAlign w:val="center"/>
            <w:hideMark/>
          </w:tcPr>
          <w:p w14:paraId="239F499F" w14:textId="77777777" w:rsidR="009C7C1A" w:rsidRPr="009C7C1A" w:rsidRDefault="009C7C1A" w:rsidP="009C7C1A">
            <w:pPr>
              <w:jc w:val="center"/>
              <w:rPr>
                <w:rFonts w:ascii="Times New Roman" w:hAnsi="Times New Roman" w:cs="Times New Roman"/>
                <w:b/>
                <w:bCs/>
              </w:rPr>
            </w:pPr>
            <w:r w:rsidRPr="009C7C1A">
              <w:rPr>
                <w:rFonts w:ascii="Times New Roman" w:hAnsi="Times New Roman" w:cs="Times New Roman"/>
                <w:b/>
                <w:bCs/>
              </w:rPr>
              <w:lastRenderedPageBreak/>
              <w:t>Testing Type</w:t>
            </w:r>
          </w:p>
        </w:tc>
        <w:tc>
          <w:tcPr>
            <w:tcW w:w="0" w:type="auto"/>
            <w:vAlign w:val="center"/>
            <w:hideMark/>
          </w:tcPr>
          <w:p w14:paraId="30D82C3C" w14:textId="77777777" w:rsidR="009C7C1A" w:rsidRPr="009C7C1A" w:rsidRDefault="009C7C1A" w:rsidP="009C7C1A">
            <w:pPr>
              <w:jc w:val="center"/>
              <w:rPr>
                <w:rFonts w:ascii="Times New Roman" w:hAnsi="Times New Roman" w:cs="Times New Roman"/>
                <w:b/>
                <w:bCs/>
              </w:rPr>
            </w:pPr>
            <w:r w:rsidRPr="009C7C1A">
              <w:rPr>
                <w:rFonts w:ascii="Times New Roman" w:hAnsi="Times New Roman" w:cs="Times New Roman"/>
                <w:b/>
                <w:bCs/>
              </w:rPr>
              <w:t>Number of Test Cases</w:t>
            </w:r>
          </w:p>
        </w:tc>
        <w:tc>
          <w:tcPr>
            <w:tcW w:w="6466" w:type="dxa"/>
            <w:vAlign w:val="center"/>
            <w:hideMark/>
          </w:tcPr>
          <w:p w14:paraId="7025C61C" w14:textId="77777777" w:rsidR="009C7C1A" w:rsidRPr="009C7C1A" w:rsidRDefault="009C7C1A" w:rsidP="009C7C1A">
            <w:pPr>
              <w:jc w:val="center"/>
              <w:rPr>
                <w:rFonts w:ascii="Times New Roman" w:hAnsi="Times New Roman" w:cs="Times New Roman"/>
                <w:b/>
                <w:bCs/>
              </w:rPr>
            </w:pPr>
            <w:r w:rsidRPr="009C7C1A">
              <w:rPr>
                <w:rFonts w:ascii="Times New Roman" w:hAnsi="Times New Roman" w:cs="Times New Roman"/>
                <w:b/>
                <w:bCs/>
              </w:rPr>
              <w:t>Purpose</w:t>
            </w:r>
          </w:p>
        </w:tc>
      </w:tr>
      <w:tr w:rsidR="009C7C1A" w:rsidRPr="009C7C1A" w14:paraId="5768FC49" w14:textId="77777777" w:rsidTr="009C7C1A">
        <w:trPr>
          <w:tblCellSpacing w:w="15" w:type="dxa"/>
        </w:trPr>
        <w:tc>
          <w:tcPr>
            <w:tcW w:w="0" w:type="auto"/>
            <w:vAlign w:val="center"/>
            <w:hideMark/>
          </w:tcPr>
          <w:p w14:paraId="25BE65A1"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Functional Testing</w:t>
            </w:r>
          </w:p>
        </w:tc>
        <w:tc>
          <w:tcPr>
            <w:tcW w:w="0" w:type="auto"/>
            <w:vAlign w:val="center"/>
            <w:hideMark/>
          </w:tcPr>
          <w:p w14:paraId="144D9933"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18</w:t>
            </w:r>
          </w:p>
        </w:tc>
        <w:tc>
          <w:tcPr>
            <w:tcW w:w="6466" w:type="dxa"/>
            <w:vAlign w:val="center"/>
            <w:hideMark/>
          </w:tcPr>
          <w:p w14:paraId="7FFAE67B"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To verify Add to Cart, quantity management, cart calculation, checkout validation, payment selection, and order placement.</w:t>
            </w:r>
          </w:p>
        </w:tc>
      </w:tr>
      <w:tr w:rsidR="009C7C1A" w:rsidRPr="009C7C1A" w14:paraId="5EF56E03" w14:textId="77777777" w:rsidTr="009C7C1A">
        <w:trPr>
          <w:tblCellSpacing w:w="15" w:type="dxa"/>
        </w:trPr>
        <w:tc>
          <w:tcPr>
            <w:tcW w:w="0" w:type="auto"/>
            <w:vAlign w:val="center"/>
            <w:hideMark/>
          </w:tcPr>
          <w:p w14:paraId="71A3633E"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Non-Functional Testing</w:t>
            </w:r>
          </w:p>
        </w:tc>
        <w:tc>
          <w:tcPr>
            <w:tcW w:w="0" w:type="auto"/>
            <w:vAlign w:val="center"/>
            <w:hideMark/>
          </w:tcPr>
          <w:p w14:paraId="242342DA"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5</w:t>
            </w:r>
          </w:p>
        </w:tc>
        <w:tc>
          <w:tcPr>
            <w:tcW w:w="6466" w:type="dxa"/>
            <w:vAlign w:val="center"/>
            <w:hideMark/>
          </w:tcPr>
          <w:p w14:paraId="77C86C73"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To evaluate page-loading performance, reliability, responsiveness, and cross-browser compatibility.</w:t>
            </w:r>
          </w:p>
        </w:tc>
      </w:tr>
      <w:tr w:rsidR="009C7C1A" w:rsidRPr="009C7C1A" w14:paraId="03E9FBF3" w14:textId="77777777" w:rsidTr="009C7C1A">
        <w:trPr>
          <w:tblCellSpacing w:w="15" w:type="dxa"/>
        </w:trPr>
        <w:tc>
          <w:tcPr>
            <w:tcW w:w="0" w:type="auto"/>
            <w:vAlign w:val="center"/>
            <w:hideMark/>
          </w:tcPr>
          <w:p w14:paraId="088A5B36"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Positive Testing</w:t>
            </w:r>
          </w:p>
        </w:tc>
        <w:tc>
          <w:tcPr>
            <w:tcW w:w="0" w:type="auto"/>
            <w:vAlign w:val="center"/>
            <w:hideMark/>
          </w:tcPr>
          <w:p w14:paraId="3ED9CC3B"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17</w:t>
            </w:r>
          </w:p>
        </w:tc>
        <w:tc>
          <w:tcPr>
            <w:tcW w:w="6466" w:type="dxa"/>
            <w:vAlign w:val="center"/>
            <w:hideMark/>
          </w:tcPr>
          <w:p w14:paraId="447CD451"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To verify that the system works correctly with valid products, quantities, customer information, and checkout data.</w:t>
            </w:r>
          </w:p>
        </w:tc>
      </w:tr>
      <w:tr w:rsidR="009C7C1A" w:rsidRPr="009C7C1A" w14:paraId="4CC5F804" w14:textId="77777777" w:rsidTr="009C7C1A">
        <w:trPr>
          <w:tblCellSpacing w:w="15" w:type="dxa"/>
        </w:trPr>
        <w:tc>
          <w:tcPr>
            <w:tcW w:w="0" w:type="auto"/>
            <w:vAlign w:val="center"/>
            <w:hideMark/>
          </w:tcPr>
          <w:p w14:paraId="4273488F"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Negative Testing</w:t>
            </w:r>
          </w:p>
        </w:tc>
        <w:tc>
          <w:tcPr>
            <w:tcW w:w="0" w:type="auto"/>
            <w:vAlign w:val="center"/>
            <w:hideMark/>
          </w:tcPr>
          <w:p w14:paraId="5BB36107"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6</w:t>
            </w:r>
          </w:p>
        </w:tc>
        <w:tc>
          <w:tcPr>
            <w:tcW w:w="6466" w:type="dxa"/>
            <w:vAlign w:val="center"/>
            <w:hideMark/>
          </w:tcPr>
          <w:p w14:paraId="0B9E2389"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To check system behaviour with invalid information, missing selections, excessive quantities, and performance limitations.</w:t>
            </w:r>
          </w:p>
        </w:tc>
      </w:tr>
      <w:tr w:rsidR="009C7C1A" w:rsidRPr="009C7C1A" w14:paraId="4027348B" w14:textId="77777777" w:rsidTr="009C7C1A">
        <w:trPr>
          <w:tblCellSpacing w:w="15" w:type="dxa"/>
        </w:trPr>
        <w:tc>
          <w:tcPr>
            <w:tcW w:w="0" w:type="auto"/>
            <w:vAlign w:val="center"/>
            <w:hideMark/>
          </w:tcPr>
          <w:p w14:paraId="61C88299"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Validation Testing</w:t>
            </w:r>
          </w:p>
        </w:tc>
        <w:tc>
          <w:tcPr>
            <w:tcW w:w="0" w:type="auto"/>
            <w:vAlign w:val="center"/>
            <w:hideMark/>
          </w:tcPr>
          <w:p w14:paraId="64471CEB"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5</w:t>
            </w:r>
          </w:p>
        </w:tc>
        <w:tc>
          <w:tcPr>
            <w:tcW w:w="6466" w:type="dxa"/>
            <w:vAlign w:val="center"/>
            <w:hideMark/>
          </w:tcPr>
          <w:p w14:paraId="172D4E72"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To verify product-option, stock, email, phone-number, and required checkout-field validation.</w:t>
            </w:r>
          </w:p>
        </w:tc>
      </w:tr>
      <w:tr w:rsidR="009C7C1A" w:rsidRPr="009C7C1A" w14:paraId="67C5647A" w14:textId="77777777" w:rsidTr="009C7C1A">
        <w:trPr>
          <w:tblCellSpacing w:w="15" w:type="dxa"/>
        </w:trPr>
        <w:tc>
          <w:tcPr>
            <w:tcW w:w="0" w:type="auto"/>
            <w:vAlign w:val="center"/>
            <w:hideMark/>
          </w:tcPr>
          <w:p w14:paraId="3B179D20"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Performance Testing</w:t>
            </w:r>
          </w:p>
        </w:tc>
        <w:tc>
          <w:tcPr>
            <w:tcW w:w="0" w:type="auto"/>
            <w:vAlign w:val="center"/>
            <w:hideMark/>
          </w:tcPr>
          <w:p w14:paraId="13F3AC4B"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3</w:t>
            </w:r>
          </w:p>
        </w:tc>
        <w:tc>
          <w:tcPr>
            <w:tcW w:w="6466" w:type="dxa"/>
            <w:vAlign w:val="center"/>
            <w:hideMark/>
          </w:tcPr>
          <w:p w14:paraId="062580A8"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To measure the loading speed of the homepage, product page, and cart page.</w:t>
            </w:r>
          </w:p>
        </w:tc>
      </w:tr>
      <w:tr w:rsidR="009C7C1A" w:rsidRPr="009C7C1A" w14:paraId="22D8FD64" w14:textId="77777777" w:rsidTr="009C7C1A">
        <w:trPr>
          <w:tblCellSpacing w:w="15" w:type="dxa"/>
        </w:trPr>
        <w:tc>
          <w:tcPr>
            <w:tcW w:w="0" w:type="auto"/>
            <w:vAlign w:val="center"/>
            <w:hideMark/>
          </w:tcPr>
          <w:p w14:paraId="1AAC860C"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Cross-Browser Testing</w:t>
            </w:r>
          </w:p>
        </w:tc>
        <w:tc>
          <w:tcPr>
            <w:tcW w:w="0" w:type="auto"/>
            <w:vAlign w:val="center"/>
            <w:hideMark/>
          </w:tcPr>
          <w:p w14:paraId="679F3926"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1</w:t>
            </w:r>
          </w:p>
        </w:tc>
        <w:tc>
          <w:tcPr>
            <w:tcW w:w="6466" w:type="dxa"/>
            <w:vAlign w:val="center"/>
            <w:hideMark/>
          </w:tcPr>
          <w:p w14:paraId="626048E2"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To evaluate whether the purchasing flow works consistently in Chromium, Firefox, and WebKit.</w:t>
            </w:r>
          </w:p>
        </w:tc>
      </w:tr>
      <w:tr w:rsidR="009C7C1A" w:rsidRPr="009C7C1A" w14:paraId="110D7936" w14:textId="77777777" w:rsidTr="009C7C1A">
        <w:trPr>
          <w:tblCellSpacing w:w="15" w:type="dxa"/>
        </w:trPr>
        <w:tc>
          <w:tcPr>
            <w:tcW w:w="0" w:type="auto"/>
            <w:vAlign w:val="center"/>
            <w:hideMark/>
          </w:tcPr>
          <w:p w14:paraId="797D9F65"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b/>
                <w:bCs/>
              </w:rPr>
              <w:t>Total Unique Test Cases</w:t>
            </w:r>
          </w:p>
        </w:tc>
        <w:tc>
          <w:tcPr>
            <w:tcW w:w="0" w:type="auto"/>
            <w:vAlign w:val="center"/>
            <w:hideMark/>
          </w:tcPr>
          <w:p w14:paraId="6358DD20"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b/>
                <w:bCs/>
              </w:rPr>
              <w:t>23</w:t>
            </w:r>
          </w:p>
        </w:tc>
        <w:tc>
          <w:tcPr>
            <w:tcW w:w="6466" w:type="dxa"/>
            <w:vAlign w:val="center"/>
            <w:hideMark/>
          </w:tcPr>
          <w:p w14:paraId="63280324" w14:textId="77777777" w:rsidR="009C7C1A" w:rsidRPr="009C7C1A" w:rsidRDefault="009C7C1A" w:rsidP="009C7C1A">
            <w:pPr>
              <w:jc w:val="center"/>
              <w:rPr>
                <w:rFonts w:ascii="Times New Roman" w:hAnsi="Times New Roman" w:cs="Times New Roman"/>
              </w:rPr>
            </w:pPr>
            <w:r w:rsidRPr="009C7C1A">
              <w:rPr>
                <w:rFonts w:ascii="Times New Roman" w:hAnsi="Times New Roman" w:cs="Times New Roman"/>
              </w:rPr>
              <w:t>To evaluate the overall functionality, performance, reliability, and usability of the selected features.</w:t>
            </w:r>
          </w:p>
        </w:tc>
      </w:tr>
    </w:tbl>
    <w:p w14:paraId="024474E8" w14:textId="1C2ECB54" w:rsidR="006A1B4D" w:rsidRPr="009C7C1A" w:rsidRDefault="009C7C1A" w:rsidP="009C7C1A">
      <w:pPr>
        <w:jc w:val="center"/>
        <w:rPr>
          <w:b/>
          <w:bCs/>
        </w:rPr>
      </w:pPr>
      <w:r w:rsidRPr="009C7C1A">
        <w:rPr>
          <w:b/>
          <w:bCs/>
          <w:highlight w:val="yellow"/>
        </w:rPr>
        <w:t>Summary</w:t>
      </w:r>
      <w:r w:rsidRPr="009C7C1A">
        <w:rPr>
          <w:b/>
          <w:bCs/>
        </w:rPr>
        <w:t xml:space="preserve"> </w:t>
      </w:r>
      <w:r>
        <w:rPr>
          <w:b/>
          <w:bCs/>
        </w:rPr>
        <w:t>:</w:t>
      </w:r>
    </w:p>
    <w:p w14:paraId="627E29C8" w14:textId="77777777" w:rsidR="006A1B4D" w:rsidRDefault="006A1B4D" w:rsidP="009C7C1A">
      <w:pPr>
        <w:jc w:val="center"/>
      </w:pPr>
    </w:p>
    <w:p w14:paraId="67667B33" w14:textId="77777777" w:rsidR="006A1B4D" w:rsidRDefault="006A1B4D" w:rsidP="006A1B4D"/>
    <w:p w14:paraId="69D8BCD9" w14:textId="77777777" w:rsidR="009C7C1A" w:rsidRPr="009C7C1A" w:rsidRDefault="009C7C1A" w:rsidP="009C7C1A">
      <w:pPr>
        <w:jc w:val="center"/>
        <w:rPr>
          <w:rFonts w:ascii="Times New Roman" w:hAnsi="Times New Roman" w:cs="Times New Roman"/>
          <w:b/>
          <w:bCs/>
        </w:rPr>
      </w:pPr>
      <w:r w:rsidRPr="009C7C1A">
        <w:rPr>
          <w:rFonts w:ascii="Times New Roman" w:hAnsi="Times New Roman" w:cs="Times New Roman"/>
          <w:b/>
          <w:bCs/>
          <w:highlight w:val="yellow"/>
        </w:rPr>
        <w:t>Execution Summary</w:t>
      </w:r>
    </w:p>
    <w:tbl>
      <w:tblPr>
        <w:tblW w:w="880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5"/>
        <w:gridCol w:w="4047"/>
        <w:gridCol w:w="2085"/>
      </w:tblGrid>
      <w:tr w:rsidR="009C7C1A" w:rsidRPr="009C7C1A" w14:paraId="44F3E34D" w14:textId="77777777" w:rsidTr="009C7C1A">
        <w:trPr>
          <w:trHeight w:val="287"/>
          <w:tblHeader/>
          <w:tblCellSpacing w:w="15" w:type="dxa"/>
        </w:trPr>
        <w:tc>
          <w:tcPr>
            <w:tcW w:w="0" w:type="auto"/>
            <w:vAlign w:val="center"/>
            <w:hideMark/>
          </w:tcPr>
          <w:p w14:paraId="3AD1CF03" w14:textId="77777777" w:rsidR="009C7C1A" w:rsidRPr="009C7C1A" w:rsidRDefault="009C7C1A" w:rsidP="009C7C1A">
            <w:pPr>
              <w:rPr>
                <w:rFonts w:ascii="Times New Roman" w:hAnsi="Times New Roman" w:cs="Times New Roman"/>
                <w:b/>
                <w:bCs/>
              </w:rPr>
            </w:pPr>
            <w:r w:rsidRPr="009C7C1A">
              <w:rPr>
                <w:rFonts w:ascii="Times New Roman" w:hAnsi="Times New Roman" w:cs="Times New Roman"/>
                <w:b/>
                <w:bCs/>
              </w:rPr>
              <w:t>Result</w:t>
            </w:r>
          </w:p>
        </w:tc>
        <w:tc>
          <w:tcPr>
            <w:tcW w:w="0" w:type="auto"/>
            <w:vAlign w:val="center"/>
            <w:hideMark/>
          </w:tcPr>
          <w:p w14:paraId="1DFF7B70" w14:textId="77777777" w:rsidR="009C7C1A" w:rsidRPr="009C7C1A" w:rsidRDefault="009C7C1A" w:rsidP="009C7C1A">
            <w:pPr>
              <w:rPr>
                <w:rFonts w:ascii="Times New Roman" w:hAnsi="Times New Roman" w:cs="Times New Roman"/>
                <w:b/>
                <w:bCs/>
              </w:rPr>
            </w:pPr>
            <w:r w:rsidRPr="009C7C1A">
              <w:rPr>
                <w:rFonts w:ascii="Times New Roman" w:hAnsi="Times New Roman" w:cs="Times New Roman"/>
                <w:b/>
                <w:bCs/>
              </w:rPr>
              <w:t>Number of Test Cases</w:t>
            </w:r>
          </w:p>
        </w:tc>
        <w:tc>
          <w:tcPr>
            <w:tcW w:w="0" w:type="auto"/>
            <w:vAlign w:val="center"/>
            <w:hideMark/>
          </w:tcPr>
          <w:p w14:paraId="6D2F26E4" w14:textId="77777777" w:rsidR="009C7C1A" w:rsidRPr="009C7C1A" w:rsidRDefault="009C7C1A" w:rsidP="009C7C1A">
            <w:pPr>
              <w:rPr>
                <w:rFonts w:ascii="Times New Roman" w:hAnsi="Times New Roman" w:cs="Times New Roman"/>
                <w:b/>
                <w:bCs/>
              </w:rPr>
            </w:pPr>
            <w:r w:rsidRPr="009C7C1A">
              <w:rPr>
                <w:rFonts w:ascii="Times New Roman" w:hAnsi="Times New Roman" w:cs="Times New Roman"/>
                <w:b/>
                <w:bCs/>
              </w:rPr>
              <w:t>Percentage</w:t>
            </w:r>
          </w:p>
        </w:tc>
      </w:tr>
      <w:tr w:rsidR="009C7C1A" w:rsidRPr="009C7C1A" w14:paraId="7ACD2D6B" w14:textId="77777777" w:rsidTr="009C7C1A">
        <w:trPr>
          <w:trHeight w:val="287"/>
          <w:tblCellSpacing w:w="15" w:type="dxa"/>
        </w:trPr>
        <w:tc>
          <w:tcPr>
            <w:tcW w:w="0" w:type="auto"/>
            <w:vAlign w:val="center"/>
            <w:hideMark/>
          </w:tcPr>
          <w:p w14:paraId="5B63DF28"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Passed</w:t>
            </w:r>
          </w:p>
        </w:tc>
        <w:tc>
          <w:tcPr>
            <w:tcW w:w="0" w:type="auto"/>
            <w:vAlign w:val="center"/>
            <w:hideMark/>
          </w:tcPr>
          <w:p w14:paraId="2174E7BC"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17</w:t>
            </w:r>
          </w:p>
        </w:tc>
        <w:tc>
          <w:tcPr>
            <w:tcW w:w="0" w:type="auto"/>
            <w:vAlign w:val="center"/>
            <w:hideMark/>
          </w:tcPr>
          <w:p w14:paraId="1CEAE7D9"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73.91%</w:t>
            </w:r>
          </w:p>
        </w:tc>
      </w:tr>
      <w:tr w:rsidR="009C7C1A" w:rsidRPr="009C7C1A" w14:paraId="517AE7E6" w14:textId="77777777" w:rsidTr="009C7C1A">
        <w:trPr>
          <w:trHeight w:val="279"/>
          <w:tblCellSpacing w:w="15" w:type="dxa"/>
        </w:trPr>
        <w:tc>
          <w:tcPr>
            <w:tcW w:w="0" w:type="auto"/>
            <w:vAlign w:val="center"/>
            <w:hideMark/>
          </w:tcPr>
          <w:p w14:paraId="2C546DEA"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Failed</w:t>
            </w:r>
          </w:p>
        </w:tc>
        <w:tc>
          <w:tcPr>
            <w:tcW w:w="0" w:type="auto"/>
            <w:vAlign w:val="center"/>
            <w:hideMark/>
          </w:tcPr>
          <w:p w14:paraId="3E097037"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6</w:t>
            </w:r>
          </w:p>
        </w:tc>
        <w:tc>
          <w:tcPr>
            <w:tcW w:w="0" w:type="auto"/>
            <w:vAlign w:val="center"/>
            <w:hideMark/>
          </w:tcPr>
          <w:p w14:paraId="0B22CF64"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26.09%</w:t>
            </w:r>
          </w:p>
        </w:tc>
      </w:tr>
      <w:tr w:rsidR="009C7C1A" w:rsidRPr="009C7C1A" w14:paraId="6A646FD6" w14:textId="77777777" w:rsidTr="009C7C1A">
        <w:trPr>
          <w:trHeight w:val="287"/>
          <w:tblCellSpacing w:w="15" w:type="dxa"/>
        </w:trPr>
        <w:tc>
          <w:tcPr>
            <w:tcW w:w="0" w:type="auto"/>
            <w:vAlign w:val="center"/>
            <w:hideMark/>
          </w:tcPr>
          <w:p w14:paraId="731F41B6"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Not Applicable</w:t>
            </w:r>
          </w:p>
        </w:tc>
        <w:tc>
          <w:tcPr>
            <w:tcW w:w="0" w:type="auto"/>
            <w:vAlign w:val="center"/>
            <w:hideMark/>
          </w:tcPr>
          <w:p w14:paraId="1128D72F"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0</w:t>
            </w:r>
          </w:p>
        </w:tc>
        <w:tc>
          <w:tcPr>
            <w:tcW w:w="0" w:type="auto"/>
            <w:vAlign w:val="center"/>
            <w:hideMark/>
          </w:tcPr>
          <w:p w14:paraId="66D3E77C" w14:textId="77777777" w:rsidR="009C7C1A" w:rsidRPr="009C7C1A" w:rsidRDefault="009C7C1A" w:rsidP="009C7C1A">
            <w:pPr>
              <w:rPr>
                <w:rFonts w:ascii="Times New Roman" w:hAnsi="Times New Roman" w:cs="Times New Roman"/>
              </w:rPr>
            </w:pPr>
            <w:r w:rsidRPr="009C7C1A">
              <w:rPr>
                <w:rFonts w:ascii="Times New Roman" w:hAnsi="Times New Roman" w:cs="Times New Roman"/>
              </w:rPr>
              <w:t>0.00%</w:t>
            </w:r>
          </w:p>
        </w:tc>
      </w:tr>
      <w:tr w:rsidR="009C7C1A" w:rsidRPr="009C7C1A" w14:paraId="68628523" w14:textId="77777777" w:rsidTr="009C7C1A">
        <w:trPr>
          <w:trHeight w:val="287"/>
          <w:tblCellSpacing w:w="15" w:type="dxa"/>
        </w:trPr>
        <w:tc>
          <w:tcPr>
            <w:tcW w:w="0" w:type="auto"/>
            <w:vAlign w:val="center"/>
            <w:hideMark/>
          </w:tcPr>
          <w:p w14:paraId="2A23653F" w14:textId="77777777" w:rsidR="009C7C1A" w:rsidRPr="009C7C1A" w:rsidRDefault="009C7C1A" w:rsidP="009C7C1A">
            <w:pPr>
              <w:rPr>
                <w:rFonts w:ascii="Times New Roman" w:hAnsi="Times New Roman" w:cs="Times New Roman"/>
              </w:rPr>
            </w:pPr>
            <w:r w:rsidRPr="009C7C1A">
              <w:rPr>
                <w:rFonts w:ascii="Times New Roman" w:hAnsi="Times New Roman" w:cs="Times New Roman"/>
                <w:b/>
                <w:bCs/>
              </w:rPr>
              <w:t>Total</w:t>
            </w:r>
          </w:p>
        </w:tc>
        <w:tc>
          <w:tcPr>
            <w:tcW w:w="0" w:type="auto"/>
            <w:vAlign w:val="center"/>
            <w:hideMark/>
          </w:tcPr>
          <w:p w14:paraId="2AEFE912" w14:textId="77777777" w:rsidR="009C7C1A" w:rsidRPr="009C7C1A" w:rsidRDefault="009C7C1A" w:rsidP="009C7C1A">
            <w:pPr>
              <w:rPr>
                <w:rFonts w:ascii="Times New Roman" w:hAnsi="Times New Roman" w:cs="Times New Roman"/>
              </w:rPr>
            </w:pPr>
            <w:r w:rsidRPr="009C7C1A">
              <w:rPr>
                <w:rFonts w:ascii="Times New Roman" w:hAnsi="Times New Roman" w:cs="Times New Roman"/>
                <w:b/>
                <w:bCs/>
              </w:rPr>
              <w:t>23</w:t>
            </w:r>
          </w:p>
        </w:tc>
        <w:tc>
          <w:tcPr>
            <w:tcW w:w="0" w:type="auto"/>
            <w:vAlign w:val="center"/>
            <w:hideMark/>
          </w:tcPr>
          <w:p w14:paraId="50CD2072" w14:textId="77777777" w:rsidR="009C7C1A" w:rsidRPr="009C7C1A" w:rsidRDefault="009C7C1A" w:rsidP="009C7C1A">
            <w:pPr>
              <w:rPr>
                <w:rFonts w:ascii="Times New Roman" w:hAnsi="Times New Roman" w:cs="Times New Roman"/>
              </w:rPr>
            </w:pPr>
            <w:r w:rsidRPr="009C7C1A">
              <w:rPr>
                <w:rFonts w:ascii="Times New Roman" w:hAnsi="Times New Roman" w:cs="Times New Roman"/>
                <w:b/>
                <w:bCs/>
              </w:rPr>
              <w:t>10</w:t>
            </w:r>
          </w:p>
        </w:tc>
      </w:tr>
    </w:tbl>
    <w:p w14:paraId="1DA8113B" w14:textId="77777777" w:rsidR="006A1B4D" w:rsidRPr="009C7C1A" w:rsidRDefault="006A1B4D" w:rsidP="006A1B4D">
      <w:pPr>
        <w:rPr>
          <w:rFonts w:ascii="Times New Roman" w:hAnsi="Times New Roman" w:cs="Times New Roman"/>
        </w:rPr>
      </w:pPr>
    </w:p>
    <w:p w14:paraId="33A1D90E" w14:textId="77777777" w:rsidR="006A1B4D" w:rsidRDefault="006A1B4D" w:rsidP="006A1B4D"/>
    <w:p w14:paraId="14F82A9A" w14:textId="77777777" w:rsidR="006A1B4D" w:rsidRDefault="006A1B4D" w:rsidP="006A1B4D"/>
    <w:p w14:paraId="78713A86" w14:textId="77777777" w:rsidR="006A1B4D" w:rsidRDefault="006A1B4D" w:rsidP="006A1B4D"/>
    <w:p w14:paraId="4AE12082" w14:textId="77777777" w:rsidR="006A1B4D" w:rsidRDefault="006A1B4D" w:rsidP="006A1B4D"/>
    <w:p w14:paraId="69CE1283" w14:textId="293EB328" w:rsidR="006A1B4D" w:rsidRPr="009C7C1A" w:rsidRDefault="006A1B4D" w:rsidP="009C7C1A">
      <w:pPr>
        <w:shd w:val="clear" w:color="auto" w:fill="44F9FF" w:themeFill="accent2" w:themeFillTint="99"/>
        <w:rPr>
          <w:rFonts w:ascii="Times New Roman" w:hAnsi="Times New Roman" w:cs="Times New Roman"/>
          <w:b/>
          <w:bCs/>
          <w:sz w:val="28"/>
          <w:szCs w:val="28"/>
        </w:rPr>
      </w:pPr>
      <w:r w:rsidRPr="009C7C1A">
        <w:rPr>
          <w:rFonts w:ascii="Times New Roman" w:hAnsi="Times New Roman" w:cs="Times New Roman"/>
          <w:b/>
          <w:bCs/>
          <w:sz w:val="28"/>
          <w:szCs w:val="28"/>
        </w:rPr>
        <w:t>Phase IV — Manual Test Execution:</w:t>
      </w:r>
    </w:p>
    <w:p w14:paraId="736E3353" w14:textId="77777777" w:rsidR="006A1B4D" w:rsidRDefault="006A1B4D" w:rsidP="006A1B4D">
      <w:pPr>
        <w:rPr>
          <w:rFonts w:ascii="Times New Roman" w:hAnsi="Times New Roman" w:cs="Times New Roman"/>
        </w:rPr>
      </w:pPr>
    </w:p>
    <w:p w14:paraId="16C1C5DA" w14:textId="77777777" w:rsidR="006A1B4D" w:rsidRDefault="006A1B4D" w:rsidP="00581258">
      <w:pPr>
        <w:jc w:val="center"/>
        <w:rPr>
          <w:rFonts w:ascii="Times New Roman" w:hAnsi="Times New Roman" w:cs="Times New Roman"/>
          <w:b/>
          <w:bCs/>
        </w:rPr>
      </w:pPr>
      <w:r w:rsidRPr="002C059A">
        <w:rPr>
          <w:rFonts w:ascii="Times New Roman" w:hAnsi="Times New Roman" w:cs="Times New Roman"/>
          <w:b/>
          <w:bCs/>
          <w:highlight w:val="yellow"/>
        </w:rPr>
        <w:t>4.1 Test Environment</w:t>
      </w:r>
    </w:p>
    <w:p w14:paraId="725C0C50" w14:textId="77777777" w:rsidR="006A1B4D" w:rsidRPr="006A1B4D" w:rsidRDefault="006A1B4D" w:rsidP="006A1B4D">
      <w:pPr>
        <w:rPr>
          <w:rFonts w:ascii="Times New Roman" w:hAnsi="Times New Roman" w:cs="Times New Roman"/>
          <w:b/>
          <w:bCs/>
        </w:rPr>
      </w:pPr>
    </w:p>
    <w:tbl>
      <w:tblPr>
        <w:tblW w:w="8692"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494"/>
        <w:gridCol w:w="5198"/>
      </w:tblGrid>
      <w:tr w:rsidR="006A1B4D" w:rsidRPr="006A1B4D" w14:paraId="57B6230B" w14:textId="77777777" w:rsidTr="006A1B4D">
        <w:trPr>
          <w:trHeight w:val="223"/>
          <w:tblHeader/>
          <w:tblCellSpacing w:w="15" w:type="dxa"/>
        </w:trPr>
        <w:tc>
          <w:tcPr>
            <w:tcW w:w="0" w:type="auto"/>
            <w:vAlign w:val="center"/>
            <w:hideMark/>
          </w:tcPr>
          <w:p w14:paraId="22D00C5F" w14:textId="77777777" w:rsidR="006A1B4D" w:rsidRPr="006A1B4D" w:rsidRDefault="006A1B4D" w:rsidP="006A1B4D">
            <w:pPr>
              <w:rPr>
                <w:rFonts w:ascii="Times New Roman" w:hAnsi="Times New Roman" w:cs="Times New Roman"/>
                <w:b/>
                <w:bCs/>
              </w:rPr>
            </w:pPr>
            <w:r w:rsidRPr="006A1B4D">
              <w:rPr>
                <w:rFonts w:ascii="Times New Roman" w:hAnsi="Times New Roman" w:cs="Times New Roman"/>
                <w:b/>
                <w:bCs/>
              </w:rPr>
              <w:t>Item</w:t>
            </w:r>
          </w:p>
        </w:tc>
        <w:tc>
          <w:tcPr>
            <w:tcW w:w="0" w:type="auto"/>
            <w:vAlign w:val="center"/>
            <w:hideMark/>
          </w:tcPr>
          <w:p w14:paraId="227759A0" w14:textId="77777777" w:rsidR="006A1B4D" w:rsidRPr="006A1B4D" w:rsidRDefault="006A1B4D" w:rsidP="006A1B4D">
            <w:pPr>
              <w:rPr>
                <w:rFonts w:ascii="Times New Roman" w:hAnsi="Times New Roman" w:cs="Times New Roman"/>
                <w:b/>
                <w:bCs/>
              </w:rPr>
            </w:pPr>
            <w:r w:rsidRPr="006A1B4D">
              <w:rPr>
                <w:rFonts w:ascii="Times New Roman" w:hAnsi="Times New Roman" w:cs="Times New Roman"/>
                <w:b/>
                <w:bCs/>
              </w:rPr>
              <w:t>Details</w:t>
            </w:r>
          </w:p>
        </w:tc>
      </w:tr>
      <w:tr w:rsidR="006A1B4D" w:rsidRPr="006A1B4D" w14:paraId="2FC54069" w14:textId="77777777" w:rsidTr="006A1B4D">
        <w:trPr>
          <w:trHeight w:val="230"/>
          <w:tblCellSpacing w:w="15" w:type="dxa"/>
        </w:trPr>
        <w:tc>
          <w:tcPr>
            <w:tcW w:w="0" w:type="auto"/>
            <w:vAlign w:val="center"/>
            <w:hideMark/>
          </w:tcPr>
          <w:p w14:paraId="016B47A0"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Application</w:t>
            </w:r>
          </w:p>
        </w:tc>
        <w:tc>
          <w:tcPr>
            <w:tcW w:w="0" w:type="auto"/>
            <w:vAlign w:val="center"/>
            <w:hideMark/>
          </w:tcPr>
          <w:p w14:paraId="0BA76473"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CBX Shop</w:t>
            </w:r>
          </w:p>
        </w:tc>
      </w:tr>
      <w:tr w:rsidR="006A1B4D" w:rsidRPr="006A1B4D" w14:paraId="7E09EA6A" w14:textId="77777777" w:rsidTr="006A1B4D">
        <w:trPr>
          <w:trHeight w:val="230"/>
          <w:tblCellSpacing w:w="15" w:type="dxa"/>
        </w:trPr>
        <w:tc>
          <w:tcPr>
            <w:tcW w:w="0" w:type="auto"/>
            <w:vAlign w:val="center"/>
            <w:hideMark/>
          </w:tcPr>
          <w:p w14:paraId="3D44B6B4"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URL</w:t>
            </w:r>
          </w:p>
        </w:tc>
        <w:tc>
          <w:tcPr>
            <w:tcW w:w="0" w:type="auto"/>
            <w:vAlign w:val="center"/>
            <w:hideMark/>
          </w:tcPr>
          <w:p w14:paraId="1021DC37" w14:textId="77777777" w:rsidR="006A1B4D" w:rsidRPr="006A1B4D" w:rsidRDefault="000B178E" w:rsidP="006A1B4D">
            <w:pPr>
              <w:rPr>
                <w:rFonts w:ascii="Times New Roman" w:hAnsi="Times New Roman" w:cs="Times New Roman"/>
              </w:rPr>
            </w:pPr>
            <w:hyperlink r:id="rId13" w:tgtFrame="_new" w:history="1">
              <w:r w:rsidR="006A1B4D" w:rsidRPr="006A1B4D">
                <w:rPr>
                  <w:rStyle w:val="Hyperlink"/>
                  <w:rFonts w:ascii="Times New Roman" w:hAnsi="Times New Roman" w:cs="Times New Roman"/>
                </w:rPr>
                <w:t>https://cbxshop.com/</w:t>
              </w:r>
            </w:hyperlink>
          </w:p>
        </w:tc>
      </w:tr>
      <w:tr w:rsidR="006A1B4D" w:rsidRPr="006A1B4D" w14:paraId="3F6609D6" w14:textId="77777777" w:rsidTr="006A1B4D">
        <w:trPr>
          <w:trHeight w:val="230"/>
          <w:tblCellSpacing w:w="15" w:type="dxa"/>
        </w:trPr>
        <w:tc>
          <w:tcPr>
            <w:tcW w:w="0" w:type="auto"/>
            <w:vAlign w:val="center"/>
            <w:hideMark/>
          </w:tcPr>
          <w:p w14:paraId="5D72ECCD"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Feature</w:t>
            </w:r>
          </w:p>
        </w:tc>
        <w:tc>
          <w:tcPr>
            <w:tcW w:w="0" w:type="auto"/>
            <w:vAlign w:val="center"/>
            <w:hideMark/>
          </w:tcPr>
          <w:p w14:paraId="1CF35DE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Add to Cart and Checkout</w:t>
            </w:r>
          </w:p>
        </w:tc>
      </w:tr>
      <w:tr w:rsidR="006A1B4D" w:rsidRPr="006A1B4D" w14:paraId="7C286AC2" w14:textId="77777777" w:rsidTr="006A1B4D">
        <w:trPr>
          <w:trHeight w:val="230"/>
          <w:tblCellSpacing w:w="15" w:type="dxa"/>
        </w:trPr>
        <w:tc>
          <w:tcPr>
            <w:tcW w:w="0" w:type="auto"/>
            <w:vAlign w:val="center"/>
            <w:hideMark/>
          </w:tcPr>
          <w:p w14:paraId="489422F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Testing Type</w:t>
            </w:r>
          </w:p>
        </w:tc>
        <w:tc>
          <w:tcPr>
            <w:tcW w:w="0" w:type="auto"/>
            <w:vAlign w:val="center"/>
            <w:hideMark/>
          </w:tcPr>
          <w:p w14:paraId="760D6D5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Manual Functional Testing</w:t>
            </w:r>
          </w:p>
        </w:tc>
      </w:tr>
      <w:tr w:rsidR="006A1B4D" w:rsidRPr="006A1B4D" w14:paraId="321613BD" w14:textId="77777777" w:rsidTr="006A1B4D">
        <w:trPr>
          <w:trHeight w:val="223"/>
          <w:tblCellSpacing w:w="15" w:type="dxa"/>
        </w:trPr>
        <w:tc>
          <w:tcPr>
            <w:tcW w:w="0" w:type="auto"/>
            <w:vAlign w:val="center"/>
            <w:hideMark/>
          </w:tcPr>
          <w:p w14:paraId="359491AF"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Browser</w:t>
            </w:r>
          </w:p>
        </w:tc>
        <w:tc>
          <w:tcPr>
            <w:tcW w:w="0" w:type="auto"/>
            <w:vAlign w:val="center"/>
            <w:hideMark/>
          </w:tcPr>
          <w:p w14:paraId="1FA5AE2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Google Chrome</w:t>
            </w:r>
          </w:p>
        </w:tc>
      </w:tr>
      <w:tr w:rsidR="006A1B4D" w:rsidRPr="006A1B4D" w14:paraId="0803C535" w14:textId="77777777" w:rsidTr="006A1B4D">
        <w:trPr>
          <w:trHeight w:val="230"/>
          <w:tblCellSpacing w:w="15" w:type="dxa"/>
        </w:trPr>
        <w:tc>
          <w:tcPr>
            <w:tcW w:w="0" w:type="auto"/>
            <w:vAlign w:val="center"/>
            <w:hideMark/>
          </w:tcPr>
          <w:p w14:paraId="13FFF4C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Operating System</w:t>
            </w:r>
          </w:p>
        </w:tc>
        <w:tc>
          <w:tcPr>
            <w:tcW w:w="0" w:type="auto"/>
            <w:vAlign w:val="center"/>
            <w:hideMark/>
          </w:tcPr>
          <w:p w14:paraId="5D5E5C3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Windows 10</w:t>
            </w:r>
          </w:p>
        </w:tc>
      </w:tr>
      <w:tr w:rsidR="006A1B4D" w:rsidRPr="006A1B4D" w14:paraId="3CF8DADD" w14:textId="77777777" w:rsidTr="006A1B4D">
        <w:trPr>
          <w:trHeight w:val="230"/>
          <w:tblCellSpacing w:w="15" w:type="dxa"/>
        </w:trPr>
        <w:tc>
          <w:tcPr>
            <w:tcW w:w="0" w:type="auto"/>
            <w:vAlign w:val="center"/>
            <w:hideMark/>
          </w:tcPr>
          <w:p w14:paraId="13B129F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lastRenderedPageBreak/>
              <w:t>Test Date</w:t>
            </w:r>
          </w:p>
        </w:tc>
        <w:tc>
          <w:tcPr>
            <w:tcW w:w="0" w:type="auto"/>
            <w:vAlign w:val="center"/>
            <w:hideMark/>
          </w:tcPr>
          <w:p w14:paraId="0EA3CCE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14 August 2026</w:t>
            </w:r>
          </w:p>
        </w:tc>
      </w:tr>
      <w:tr w:rsidR="006A1B4D" w:rsidRPr="006A1B4D" w14:paraId="5542FED0" w14:textId="77777777" w:rsidTr="006A1B4D">
        <w:trPr>
          <w:trHeight w:val="230"/>
          <w:tblCellSpacing w:w="15" w:type="dxa"/>
        </w:trPr>
        <w:tc>
          <w:tcPr>
            <w:tcW w:w="0" w:type="auto"/>
            <w:vAlign w:val="center"/>
            <w:hideMark/>
          </w:tcPr>
          <w:p w14:paraId="31F1306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Tester</w:t>
            </w:r>
          </w:p>
        </w:tc>
        <w:tc>
          <w:tcPr>
            <w:tcW w:w="0" w:type="auto"/>
            <w:vAlign w:val="center"/>
            <w:hideMark/>
          </w:tcPr>
          <w:p w14:paraId="0CDB5470"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Project Team</w:t>
            </w:r>
          </w:p>
        </w:tc>
      </w:tr>
      <w:tr w:rsidR="006A1B4D" w:rsidRPr="006A1B4D" w14:paraId="37DD68C6" w14:textId="77777777" w:rsidTr="006A1B4D">
        <w:trPr>
          <w:trHeight w:val="230"/>
          <w:tblCellSpacing w:w="15" w:type="dxa"/>
        </w:trPr>
        <w:tc>
          <w:tcPr>
            <w:tcW w:w="0" w:type="auto"/>
            <w:vAlign w:val="center"/>
            <w:hideMark/>
          </w:tcPr>
          <w:p w14:paraId="06365F43"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Internet</w:t>
            </w:r>
          </w:p>
        </w:tc>
        <w:tc>
          <w:tcPr>
            <w:tcW w:w="0" w:type="auto"/>
            <w:vAlign w:val="center"/>
            <w:hideMark/>
          </w:tcPr>
          <w:p w14:paraId="6EF13DD1"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Active connection</w:t>
            </w:r>
          </w:p>
        </w:tc>
      </w:tr>
      <w:tr w:rsidR="006A1B4D" w:rsidRPr="006A1B4D" w14:paraId="32697D59" w14:textId="77777777" w:rsidTr="006A1B4D">
        <w:trPr>
          <w:trHeight w:val="223"/>
          <w:tblCellSpacing w:w="15" w:type="dxa"/>
        </w:trPr>
        <w:tc>
          <w:tcPr>
            <w:tcW w:w="0" w:type="auto"/>
            <w:vAlign w:val="center"/>
            <w:hideMark/>
          </w:tcPr>
          <w:p w14:paraId="4409327F"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Currency</w:t>
            </w:r>
          </w:p>
        </w:tc>
        <w:tc>
          <w:tcPr>
            <w:tcW w:w="0" w:type="auto"/>
            <w:vAlign w:val="center"/>
            <w:hideMark/>
          </w:tcPr>
          <w:p w14:paraId="34B42A66" w14:textId="56DDBE92" w:rsidR="006A1B4D" w:rsidRDefault="006A1B4D" w:rsidP="006A1B4D">
            <w:pPr>
              <w:rPr>
                <w:rFonts w:ascii="Times New Roman" w:hAnsi="Times New Roman" w:cs="Times New Roman"/>
              </w:rPr>
            </w:pPr>
            <w:r w:rsidRPr="006A1B4D">
              <w:rPr>
                <w:rFonts w:ascii="Times New Roman" w:hAnsi="Times New Roman" w:cs="Times New Roman"/>
              </w:rPr>
              <w:t xml:space="preserve">Bangladeshi Taka </w:t>
            </w:r>
          </w:p>
          <w:p w14:paraId="2FE2FF50" w14:textId="77777777" w:rsidR="006A1B4D" w:rsidRPr="006A1B4D" w:rsidRDefault="006A1B4D" w:rsidP="006A1B4D">
            <w:pPr>
              <w:rPr>
                <w:rFonts w:ascii="Times New Roman" w:hAnsi="Times New Roman" w:cs="Times New Roman"/>
              </w:rPr>
            </w:pPr>
          </w:p>
        </w:tc>
      </w:tr>
    </w:tbl>
    <w:p w14:paraId="3F0501E6" w14:textId="77777777" w:rsidR="006A1B4D" w:rsidRDefault="006A1B4D" w:rsidP="006A1B4D">
      <w:pPr>
        <w:rPr>
          <w:rFonts w:ascii="Times New Roman" w:hAnsi="Times New Roman" w:cs="Times New Roman"/>
          <w:b/>
          <w:bCs/>
        </w:rPr>
      </w:pPr>
    </w:p>
    <w:p w14:paraId="13FA9EA5" w14:textId="44BDC395" w:rsidR="006A1B4D" w:rsidRDefault="006A1B4D" w:rsidP="002C059A">
      <w:pPr>
        <w:jc w:val="center"/>
        <w:rPr>
          <w:rFonts w:ascii="Times New Roman" w:hAnsi="Times New Roman" w:cs="Times New Roman"/>
          <w:b/>
          <w:bCs/>
        </w:rPr>
      </w:pPr>
      <w:r w:rsidRPr="002C059A">
        <w:rPr>
          <w:rFonts w:ascii="Times New Roman" w:hAnsi="Times New Roman" w:cs="Times New Roman"/>
          <w:b/>
          <w:bCs/>
          <w:highlight w:val="yellow"/>
        </w:rPr>
        <w:t>4.2 Manual Test Execution Report</w:t>
      </w:r>
    </w:p>
    <w:p w14:paraId="5B8184F4" w14:textId="77777777" w:rsidR="002C059A" w:rsidRPr="006A1B4D" w:rsidRDefault="002C059A" w:rsidP="002C059A">
      <w:pPr>
        <w:jc w:val="cente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2186"/>
        <w:gridCol w:w="3680"/>
        <w:gridCol w:w="721"/>
        <w:gridCol w:w="2600"/>
      </w:tblGrid>
      <w:tr w:rsidR="006A1B4D" w:rsidRPr="006A1B4D" w14:paraId="788688D1" w14:textId="77777777" w:rsidTr="006A1B4D">
        <w:trPr>
          <w:tblHeader/>
          <w:tblCellSpacing w:w="15" w:type="dxa"/>
        </w:trPr>
        <w:tc>
          <w:tcPr>
            <w:tcW w:w="0" w:type="auto"/>
            <w:vAlign w:val="center"/>
            <w:hideMark/>
          </w:tcPr>
          <w:p w14:paraId="10A4D538" w14:textId="77777777" w:rsidR="006A1B4D" w:rsidRPr="006A1B4D" w:rsidRDefault="006A1B4D" w:rsidP="006A1B4D">
            <w:pPr>
              <w:rPr>
                <w:rFonts w:ascii="Times New Roman" w:hAnsi="Times New Roman" w:cs="Times New Roman"/>
                <w:b/>
                <w:bCs/>
              </w:rPr>
            </w:pPr>
            <w:r w:rsidRPr="006A1B4D">
              <w:rPr>
                <w:rFonts w:ascii="Times New Roman" w:hAnsi="Times New Roman" w:cs="Times New Roman"/>
                <w:b/>
                <w:bCs/>
              </w:rPr>
              <w:t>ID</w:t>
            </w:r>
          </w:p>
        </w:tc>
        <w:tc>
          <w:tcPr>
            <w:tcW w:w="0" w:type="auto"/>
            <w:vAlign w:val="center"/>
            <w:hideMark/>
          </w:tcPr>
          <w:p w14:paraId="1E947E71" w14:textId="77777777" w:rsidR="006A1B4D" w:rsidRPr="006A1B4D" w:rsidRDefault="006A1B4D" w:rsidP="006A1B4D">
            <w:pPr>
              <w:rPr>
                <w:rFonts w:ascii="Times New Roman" w:hAnsi="Times New Roman" w:cs="Times New Roman"/>
                <w:b/>
                <w:bCs/>
              </w:rPr>
            </w:pPr>
            <w:r w:rsidRPr="006A1B4D">
              <w:rPr>
                <w:rFonts w:ascii="Times New Roman" w:hAnsi="Times New Roman" w:cs="Times New Roman"/>
                <w:b/>
                <w:bCs/>
              </w:rPr>
              <w:t>Test Case Title</w:t>
            </w:r>
          </w:p>
        </w:tc>
        <w:tc>
          <w:tcPr>
            <w:tcW w:w="0" w:type="auto"/>
            <w:vAlign w:val="center"/>
            <w:hideMark/>
          </w:tcPr>
          <w:p w14:paraId="41C37843" w14:textId="77777777" w:rsidR="006A1B4D" w:rsidRPr="006A1B4D" w:rsidRDefault="006A1B4D" w:rsidP="006A1B4D">
            <w:pPr>
              <w:rPr>
                <w:rFonts w:ascii="Times New Roman" w:hAnsi="Times New Roman" w:cs="Times New Roman"/>
                <w:b/>
                <w:bCs/>
              </w:rPr>
            </w:pPr>
            <w:r w:rsidRPr="006A1B4D">
              <w:rPr>
                <w:rFonts w:ascii="Times New Roman" w:hAnsi="Times New Roman" w:cs="Times New Roman"/>
                <w:b/>
                <w:bCs/>
              </w:rPr>
              <w:t>Actual Result</w:t>
            </w:r>
          </w:p>
        </w:tc>
        <w:tc>
          <w:tcPr>
            <w:tcW w:w="0" w:type="auto"/>
            <w:vAlign w:val="center"/>
            <w:hideMark/>
          </w:tcPr>
          <w:p w14:paraId="02E9798F" w14:textId="77777777" w:rsidR="006A1B4D" w:rsidRPr="006A1B4D" w:rsidRDefault="006A1B4D" w:rsidP="006A1B4D">
            <w:pPr>
              <w:rPr>
                <w:rFonts w:ascii="Times New Roman" w:hAnsi="Times New Roman" w:cs="Times New Roman"/>
                <w:b/>
                <w:bCs/>
              </w:rPr>
            </w:pPr>
            <w:r w:rsidRPr="006A1B4D">
              <w:rPr>
                <w:rFonts w:ascii="Times New Roman" w:hAnsi="Times New Roman" w:cs="Times New Roman"/>
                <w:b/>
                <w:bCs/>
              </w:rPr>
              <w:t>Status</w:t>
            </w:r>
          </w:p>
        </w:tc>
        <w:tc>
          <w:tcPr>
            <w:tcW w:w="0" w:type="auto"/>
            <w:vAlign w:val="center"/>
            <w:hideMark/>
          </w:tcPr>
          <w:p w14:paraId="51E926E9" w14:textId="77777777" w:rsidR="006A1B4D" w:rsidRPr="006A1B4D" w:rsidRDefault="006A1B4D" w:rsidP="006A1B4D">
            <w:pPr>
              <w:rPr>
                <w:rFonts w:ascii="Times New Roman" w:hAnsi="Times New Roman" w:cs="Times New Roman"/>
                <w:b/>
                <w:bCs/>
              </w:rPr>
            </w:pPr>
            <w:r w:rsidRPr="006A1B4D">
              <w:rPr>
                <w:rFonts w:ascii="Times New Roman" w:hAnsi="Times New Roman" w:cs="Times New Roman"/>
                <w:b/>
                <w:bCs/>
              </w:rPr>
              <w:t>Comment</w:t>
            </w:r>
          </w:p>
        </w:tc>
      </w:tr>
      <w:tr w:rsidR="006A1B4D" w:rsidRPr="006A1B4D" w14:paraId="5C25326F" w14:textId="77777777" w:rsidTr="006A1B4D">
        <w:trPr>
          <w:tblCellSpacing w:w="15" w:type="dxa"/>
        </w:trPr>
        <w:tc>
          <w:tcPr>
            <w:tcW w:w="0" w:type="auto"/>
            <w:vAlign w:val="center"/>
            <w:hideMark/>
          </w:tcPr>
          <w:p w14:paraId="5C3BB867"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TC_001</w:t>
            </w:r>
          </w:p>
        </w:tc>
        <w:tc>
          <w:tcPr>
            <w:tcW w:w="0" w:type="auto"/>
            <w:vAlign w:val="center"/>
            <w:hideMark/>
          </w:tcPr>
          <w:p w14:paraId="7A1E38A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adding a product to the cart</w:t>
            </w:r>
          </w:p>
        </w:tc>
        <w:tc>
          <w:tcPr>
            <w:tcW w:w="0" w:type="auto"/>
            <w:vAlign w:val="center"/>
            <w:hideMark/>
          </w:tcPr>
          <w:p w14:paraId="746F8A4C"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 xml:space="preserve">The selected </w:t>
            </w:r>
            <w:r w:rsidRPr="006A1B4D">
              <w:rPr>
                <w:rFonts w:ascii="Times New Roman" w:hAnsi="Times New Roman" w:cs="Times New Roman"/>
                <w:b/>
                <w:bCs/>
              </w:rPr>
              <w:t>Anker Nano 45W GaN Charger</w:t>
            </w:r>
            <w:r w:rsidRPr="006A1B4D">
              <w:rPr>
                <w:rFonts w:ascii="Times New Roman" w:hAnsi="Times New Roman" w:cs="Times New Roman"/>
              </w:rPr>
              <w:t xml:space="preserve"> was successfully added to the cart. The </w:t>
            </w:r>
            <w:r w:rsidRPr="006A1B4D">
              <w:rPr>
                <w:rFonts w:ascii="Times New Roman" w:hAnsi="Times New Roman" w:cs="Times New Roman"/>
                <w:b/>
                <w:bCs/>
              </w:rPr>
              <w:t>View Cart</w:t>
            </w:r>
            <w:r w:rsidRPr="006A1B4D">
              <w:rPr>
                <w:rFonts w:ascii="Times New Roman" w:hAnsi="Times New Roman" w:cs="Times New Roman"/>
              </w:rPr>
              <w:t xml:space="preserve"> link appeared.</w:t>
            </w:r>
          </w:p>
        </w:tc>
        <w:tc>
          <w:tcPr>
            <w:tcW w:w="0" w:type="auto"/>
            <w:vAlign w:val="center"/>
            <w:hideMark/>
          </w:tcPr>
          <w:p w14:paraId="761971B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492CF0F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Add-to-cart function worked correctly.</w:t>
            </w:r>
          </w:p>
        </w:tc>
      </w:tr>
      <w:tr w:rsidR="006A1B4D" w:rsidRPr="006A1B4D" w14:paraId="3736275E" w14:textId="77777777" w:rsidTr="006A1B4D">
        <w:trPr>
          <w:tblCellSpacing w:w="15" w:type="dxa"/>
        </w:trPr>
        <w:tc>
          <w:tcPr>
            <w:tcW w:w="0" w:type="auto"/>
            <w:vAlign w:val="center"/>
            <w:hideMark/>
          </w:tcPr>
          <w:p w14:paraId="1A0CAC1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TC_002</w:t>
            </w:r>
          </w:p>
        </w:tc>
        <w:tc>
          <w:tcPr>
            <w:tcW w:w="0" w:type="auto"/>
            <w:vAlign w:val="center"/>
            <w:hideMark/>
          </w:tcPr>
          <w:p w14:paraId="733280B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adding multiple quantities of a product</w:t>
            </w:r>
          </w:p>
        </w:tc>
        <w:tc>
          <w:tcPr>
            <w:tcW w:w="0" w:type="auto"/>
            <w:vAlign w:val="center"/>
            <w:hideMark/>
          </w:tcPr>
          <w:p w14:paraId="7380B33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After selecting quantity 3 and adding the product, the cart displayed the product with quantity 3.</w:t>
            </w:r>
          </w:p>
        </w:tc>
        <w:tc>
          <w:tcPr>
            <w:tcW w:w="0" w:type="auto"/>
            <w:vAlign w:val="center"/>
            <w:hideMark/>
          </w:tcPr>
          <w:p w14:paraId="2B680A71"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5165533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Multiple quantities were accepted.</w:t>
            </w:r>
          </w:p>
        </w:tc>
      </w:tr>
      <w:tr w:rsidR="006A1B4D" w:rsidRPr="006A1B4D" w14:paraId="21E4DA69" w14:textId="77777777" w:rsidTr="006A1B4D">
        <w:trPr>
          <w:tblCellSpacing w:w="15" w:type="dxa"/>
        </w:trPr>
        <w:tc>
          <w:tcPr>
            <w:tcW w:w="0" w:type="auto"/>
            <w:vAlign w:val="center"/>
            <w:hideMark/>
          </w:tcPr>
          <w:p w14:paraId="33911871"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TC_003</w:t>
            </w:r>
          </w:p>
        </w:tc>
        <w:tc>
          <w:tcPr>
            <w:tcW w:w="0" w:type="auto"/>
            <w:vAlign w:val="center"/>
            <w:hideMark/>
          </w:tcPr>
          <w:p w14:paraId="606371F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adding multiple different products</w:t>
            </w:r>
          </w:p>
        </w:tc>
        <w:tc>
          <w:tcPr>
            <w:tcW w:w="0" w:type="auto"/>
            <w:vAlign w:val="center"/>
            <w:hideMark/>
          </w:tcPr>
          <w:p w14:paraId="6218763C"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Two different available products were added and displayed as separate items in the cart.</w:t>
            </w:r>
          </w:p>
        </w:tc>
        <w:tc>
          <w:tcPr>
            <w:tcW w:w="0" w:type="auto"/>
            <w:vAlign w:val="center"/>
            <w:hideMark/>
          </w:tcPr>
          <w:p w14:paraId="5F7CC3A5"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506A87B4"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Product information remained separate.</w:t>
            </w:r>
          </w:p>
        </w:tc>
      </w:tr>
      <w:tr w:rsidR="006A1B4D" w:rsidRPr="006A1B4D" w14:paraId="63416434" w14:textId="77777777" w:rsidTr="006A1B4D">
        <w:trPr>
          <w:tblCellSpacing w:w="15" w:type="dxa"/>
        </w:trPr>
        <w:tc>
          <w:tcPr>
            <w:tcW w:w="0" w:type="auto"/>
            <w:vAlign w:val="center"/>
            <w:hideMark/>
          </w:tcPr>
          <w:p w14:paraId="639BB5B3"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TC_004</w:t>
            </w:r>
          </w:p>
        </w:tc>
        <w:tc>
          <w:tcPr>
            <w:tcW w:w="0" w:type="auto"/>
            <w:vAlign w:val="center"/>
            <w:hideMark/>
          </w:tcPr>
          <w:p w14:paraId="67967FC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adding the same product more than once</w:t>
            </w:r>
          </w:p>
        </w:tc>
        <w:tc>
          <w:tcPr>
            <w:tcW w:w="0" w:type="auto"/>
            <w:vAlign w:val="center"/>
            <w:hideMark/>
          </w:tcPr>
          <w:p w14:paraId="13B0B06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Adding the same product again increased its quantity instead of creating an incorrect separate product.</w:t>
            </w:r>
          </w:p>
        </w:tc>
        <w:tc>
          <w:tcPr>
            <w:tcW w:w="0" w:type="auto"/>
            <w:vAlign w:val="center"/>
            <w:hideMark/>
          </w:tcPr>
          <w:p w14:paraId="7C6C920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6C2BB165"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Cart handled duplicate products correctly.</w:t>
            </w:r>
          </w:p>
        </w:tc>
      </w:tr>
      <w:tr w:rsidR="006A1B4D" w:rsidRPr="006A1B4D" w14:paraId="6DDB306B" w14:textId="77777777" w:rsidTr="006A1B4D">
        <w:trPr>
          <w:tblCellSpacing w:w="15" w:type="dxa"/>
        </w:trPr>
        <w:tc>
          <w:tcPr>
            <w:tcW w:w="0" w:type="auto"/>
            <w:vAlign w:val="center"/>
            <w:hideMark/>
          </w:tcPr>
          <w:p w14:paraId="5EAE0A1D"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TC_005</w:t>
            </w:r>
          </w:p>
        </w:tc>
        <w:tc>
          <w:tcPr>
            <w:tcW w:w="0" w:type="auto"/>
            <w:vAlign w:val="center"/>
            <w:hideMark/>
          </w:tcPr>
          <w:p w14:paraId="55C6D19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adding an out-of-stock product</w:t>
            </w:r>
          </w:p>
        </w:tc>
        <w:tc>
          <w:tcPr>
            <w:tcW w:w="0" w:type="auto"/>
            <w:vAlign w:val="center"/>
            <w:hideMark/>
          </w:tcPr>
          <w:p w14:paraId="4763DD55"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out-of-stock product could not be added to the cart, and its unavailable status was shown.</w:t>
            </w:r>
          </w:p>
        </w:tc>
        <w:tc>
          <w:tcPr>
            <w:tcW w:w="0" w:type="auto"/>
            <w:vAlign w:val="center"/>
            <w:hideMark/>
          </w:tcPr>
          <w:p w14:paraId="5D2EDE4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6A12C9F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Stock restriction worked correctly.</w:t>
            </w:r>
          </w:p>
        </w:tc>
      </w:tr>
      <w:tr w:rsidR="006A1B4D" w:rsidRPr="006A1B4D" w14:paraId="5BFF6039" w14:textId="77777777" w:rsidTr="006A1B4D">
        <w:trPr>
          <w:tblCellSpacing w:w="15" w:type="dxa"/>
        </w:trPr>
        <w:tc>
          <w:tcPr>
            <w:tcW w:w="0" w:type="auto"/>
            <w:vAlign w:val="center"/>
            <w:hideMark/>
          </w:tcPr>
          <w:p w14:paraId="0CDD665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TC_006</w:t>
            </w:r>
          </w:p>
        </w:tc>
        <w:tc>
          <w:tcPr>
            <w:tcW w:w="0" w:type="auto"/>
            <w:vAlign w:val="center"/>
            <w:hideMark/>
          </w:tcPr>
          <w:p w14:paraId="24ABFFFC"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adding a product without selecting required options</w:t>
            </w:r>
          </w:p>
        </w:tc>
        <w:tc>
          <w:tcPr>
            <w:tcW w:w="0" w:type="auto"/>
            <w:vAlign w:val="center"/>
            <w:hideMark/>
          </w:tcPr>
          <w:p w14:paraId="75881AFE"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For a product with required options, the website prevented addition until the required selection was made.</w:t>
            </w:r>
          </w:p>
        </w:tc>
        <w:tc>
          <w:tcPr>
            <w:tcW w:w="0" w:type="auto"/>
            <w:vAlign w:val="center"/>
            <w:hideMark/>
          </w:tcPr>
          <w:p w14:paraId="0180882D"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3AF4CA3D"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Required-option validation worked.</w:t>
            </w:r>
          </w:p>
        </w:tc>
      </w:tr>
      <w:tr w:rsidR="006A1B4D" w:rsidRPr="006A1B4D" w14:paraId="3F6BF599" w14:textId="77777777" w:rsidTr="006A1B4D">
        <w:trPr>
          <w:tblCellSpacing w:w="15" w:type="dxa"/>
        </w:trPr>
        <w:tc>
          <w:tcPr>
            <w:tcW w:w="0" w:type="auto"/>
            <w:vAlign w:val="center"/>
            <w:hideMark/>
          </w:tcPr>
          <w:p w14:paraId="6F1B5CBF"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TC_007</w:t>
            </w:r>
          </w:p>
        </w:tc>
        <w:tc>
          <w:tcPr>
            <w:tcW w:w="0" w:type="auto"/>
            <w:vAlign w:val="center"/>
            <w:hideMark/>
          </w:tcPr>
          <w:p w14:paraId="07C1F6C3"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updating product quantity from the cart</w:t>
            </w:r>
          </w:p>
        </w:tc>
        <w:tc>
          <w:tcPr>
            <w:tcW w:w="0" w:type="auto"/>
            <w:vAlign w:val="center"/>
            <w:hideMark/>
          </w:tcPr>
          <w:p w14:paraId="3724558E"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Changing the quantity updated the cart quantity and product subtotal.</w:t>
            </w:r>
          </w:p>
        </w:tc>
        <w:tc>
          <w:tcPr>
            <w:tcW w:w="0" w:type="auto"/>
            <w:vAlign w:val="center"/>
            <w:hideMark/>
          </w:tcPr>
          <w:p w14:paraId="07F303B4"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10E1BF13"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Cart calculation was updated correctly.</w:t>
            </w:r>
          </w:p>
        </w:tc>
      </w:tr>
      <w:tr w:rsidR="006A1B4D" w:rsidRPr="006A1B4D" w14:paraId="20FB858A" w14:textId="77777777" w:rsidTr="006A1B4D">
        <w:trPr>
          <w:tblCellSpacing w:w="15" w:type="dxa"/>
        </w:trPr>
        <w:tc>
          <w:tcPr>
            <w:tcW w:w="0" w:type="auto"/>
            <w:vAlign w:val="center"/>
            <w:hideMark/>
          </w:tcPr>
          <w:p w14:paraId="2BB9C32D"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TC_008</w:t>
            </w:r>
          </w:p>
        </w:tc>
        <w:tc>
          <w:tcPr>
            <w:tcW w:w="0" w:type="auto"/>
            <w:vAlign w:val="center"/>
            <w:hideMark/>
          </w:tcPr>
          <w:p w14:paraId="108171F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quantity exceeding available stock</w:t>
            </w:r>
          </w:p>
        </w:tc>
        <w:tc>
          <w:tcPr>
            <w:tcW w:w="0" w:type="auto"/>
            <w:vAlign w:val="center"/>
            <w:hideMark/>
          </w:tcPr>
          <w:p w14:paraId="50FDB153"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website did not allow a quantity beyond available stock and displayed a stock-related restriction.</w:t>
            </w:r>
          </w:p>
        </w:tc>
        <w:tc>
          <w:tcPr>
            <w:tcW w:w="0" w:type="auto"/>
            <w:vAlign w:val="center"/>
            <w:hideMark/>
          </w:tcPr>
          <w:p w14:paraId="2F889784"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26297F0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Stock-limit validation worked.</w:t>
            </w:r>
          </w:p>
        </w:tc>
      </w:tr>
      <w:tr w:rsidR="006A1B4D" w:rsidRPr="006A1B4D" w14:paraId="03C8F32A" w14:textId="77777777" w:rsidTr="006A1B4D">
        <w:trPr>
          <w:tblCellSpacing w:w="15" w:type="dxa"/>
        </w:trPr>
        <w:tc>
          <w:tcPr>
            <w:tcW w:w="0" w:type="auto"/>
            <w:vAlign w:val="center"/>
            <w:hideMark/>
          </w:tcPr>
          <w:p w14:paraId="6C3ECFF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TC_009</w:t>
            </w:r>
          </w:p>
        </w:tc>
        <w:tc>
          <w:tcPr>
            <w:tcW w:w="0" w:type="auto"/>
            <w:vAlign w:val="center"/>
            <w:hideMark/>
          </w:tcPr>
          <w:p w14:paraId="40BDA9A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removing a product from the cart</w:t>
            </w:r>
          </w:p>
        </w:tc>
        <w:tc>
          <w:tcPr>
            <w:tcW w:w="0" w:type="auto"/>
            <w:vAlign w:val="center"/>
            <w:hideMark/>
          </w:tcPr>
          <w:p w14:paraId="47221AA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Clicking the remove option deleted the selected product and recalculated the cart total.</w:t>
            </w:r>
          </w:p>
        </w:tc>
        <w:tc>
          <w:tcPr>
            <w:tcW w:w="0" w:type="auto"/>
            <w:vAlign w:val="center"/>
            <w:hideMark/>
          </w:tcPr>
          <w:p w14:paraId="026527E0"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7DB7807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Remove function worked correctly.</w:t>
            </w:r>
          </w:p>
        </w:tc>
      </w:tr>
      <w:tr w:rsidR="006A1B4D" w:rsidRPr="006A1B4D" w14:paraId="4F211467" w14:textId="77777777" w:rsidTr="006A1B4D">
        <w:trPr>
          <w:tblCellSpacing w:w="15" w:type="dxa"/>
        </w:trPr>
        <w:tc>
          <w:tcPr>
            <w:tcW w:w="0" w:type="auto"/>
            <w:vAlign w:val="center"/>
            <w:hideMark/>
          </w:tcPr>
          <w:p w14:paraId="4F253BD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TC_010</w:t>
            </w:r>
          </w:p>
        </w:tc>
        <w:tc>
          <w:tcPr>
            <w:tcW w:w="0" w:type="auto"/>
            <w:vAlign w:val="center"/>
            <w:hideMark/>
          </w:tcPr>
          <w:p w14:paraId="6275A00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cart subtotal calculation</w:t>
            </w:r>
          </w:p>
        </w:tc>
        <w:tc>
          <w:tcPr>
            <w:tcW w:w="0" w:type="auto"/>
            <w:vAlign w:val="center"/>
            <w:hideMark/>
          </w:tcPr>
          <w:p w14:paraId="55897FE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displayed subtotal matched the product price multiplied by its quantity.</w:t>
            </w:r>
          </w:p>
        </w:tc>
        <w:tc>
          <w:tcPr>
            <w:tcW w:w="0" w:type="auto"/>
            <w:vAlign w:val="center"/>
            <w:hideMark/>
          </w:tcPr>
          <w:p w14:paraId="16FD1D8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0761D47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No calculation mismatch was found.</w:t>
            </w:r>
          </w:p>
        </w:tc>
      </w:tr>
      <w:tr w:rsidR="006A1B4D" w:rsidRPr="006A1B4D" w14:paraId="62282DA4" w14:textId="77777777" w:rsidTr="006A1B4D">
        <w:trPr>
          <w:tblCellSpacing w:w="15" w:type="dxa"/>
        </w:trPr>
        <w:tc>
          <w:tcPr>
            <w:tcW w:w="0" w:type="auto"/>
            <w:vAlign w:val="center"/>
            <w:hideMark/>
          </w:tcPr>
          <w:p w14:paraId="43188337"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TC_011</w:t>
            </w:r>
          </w:p>
        </w:tc>
        <w:tc>
          <w:tcPr>
            <w:tcW w:w="0" w:type="auto"/>
            <w:vAlign w:val="center"/>
            <w:hideMark/>
          </w:tcPr>
          <w:p w14:paraId="1E6EBFF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cart after page refresh</w:t>
            </w:r>
          </w:p>
        </w:tc>
        <w:tc>
          <w:tcPr>
            <w:tcW w:w="0" w:type="auto"/>
            <w:vAlign w:val="center"/>
            <w:hideMark/>
          </w:tcPr>
          <w:p w14:paraId="19C7C259"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Products and selected quantities remained in the cart after refreshing the page.</w:t>
            </w:r>
          </w:p>
        </w:tc>
        <w:tc>
          <w:tcPr>
            <w:tcW w:w="0" w:type="auto"/>
            <w:vAlign w:val="center"/>
            <w:hideMark/>
          </w:tcPr>
          <w:p w14:paraId="1F7792B9"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49447423"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Cart information was retained.</w:t>
            </w:r>
          </w:p>
        </w:tc>
      </w:tr>
      <w:tr w:rsidR="006A1B4D" w:rsidRPr="006A1B4D" w14:paraId="6398F373" w14:textId="77777777" w:rsidTr="006A1B4D">
        <w:trPr>
          <w:tblCellSpacing w:w="15" w:type="dxa"/>
        </w:trPr>
        <w:tc>
          <w:tcPr>
            <w:tcW w:w="0" w:type="auto"/>
            <w:vAlign w:val="center"/>
            <w:hideMark/>
          </w:tcPr>
          <w:p w14:paraId="3A6BDEFF"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lastRenderedPageBreak/>
              <w:t>TC_012</w:t>
            </w:r>
          </w:p>
        </w:tc>
        <w:tc>
          <w:tcPr>
            <w:tcW w:w="0" w:type="auto"/>
            <w:vAlign w:val="center"/>
            <w:hideMark/>
          </w:tcPr>
          <w:p w14:paraId="57569E1F"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proceeding from cart to checkout</w:t>
            </w:r>
          </w:p>
        </w:tc>
        <w:tc>
          <w:tcPr>
            <w:tcW w:w="0" w:type="auto"/>
            <w:vAlign w:val="center"/>
            <w:hideMark/>
          </w:tcPr>
          <w:p w14:paraId="30FD020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 xml:space="preserve">Clicking </w:t>
            </w:r>
            <w:r w:rsidRPr="006A1B4D">
              <w:rPr>
                <w:rFonts w:ascii="Times New Roman" w:hAnsi="Times New Roman" w:cs="Times New Roman"/>
                <w:b/>
                <w:bCs/>
              </w:rPr>
              <w:t>Proceed to Checkout</w:t>
            </w:r>
            <w:r w:rsidRPr="006A1B4D">
              <w:rPr>
                <w:rFonts w:ascii="Times New Roman" w:hAnsi="Times New Roman" w:cs="Times New Roman"/>
              </w:rPr>
              <w:t xml:space="preserve"> successfully opened the checkout page.</w:t>
            </w:r>
          </w:p>
        </w:tc>
        <w:tc>
          <w:tcPr>
            <w:tcW w:w="0" w:type="auto"/>
            <w:vAlign w:val="center"/>
            <w:hideMark/>
          </w:tcPr>
          <w:p w14:paraId="7543763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381A4A1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Navigation worked correctly.</w:t>
            </w:r>
          </w:p>
        </w:tc>
      </w:tr>
      <w:tr w:rsidR="006A1B4D" w:rsidRPr="006A1B4D" w14:paraId="470B023D" w14:textId="77777777" w:rsidTr="006A1B4D">
        <w:trPr>
          <w:tblCellSpacing w:w="15" w:type="dxa"/>
        </w:trPr>
        <w:tc>
          <w:tcPr>
            <w:tcW w:w="0" w:type="auto"/>
            <w:vAlign w:val="center"/>
            <w:hideMark/>
          </w:tcPr>
          <w:p w14:paraId="7DC06B39"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TC_013</w:t>
            </w:r>
          </w:p>
        </w:tc>
        <w:tc>
          <w:tcPr>
            <w:tcW w:w="0" w:type="auto"/>
            <w:vAlign w:val="center"/>
            <w:hideMark/>
          </w:tcPr>
          <w:p w14:paraId="59DE71D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checkout with valid customer information</w:t>
            </w:r>
          </w:p>
        </w:tc>
        <w:tc>
          <w:tcPr>
            <w:tcW w:w="0" w:type="auto"/>
            <w:vAlign w:val="center"/>
            <w:hideMark/>
          </w:tcPr>
          <w:p w14:paraId="45C293AF"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checkout form accepted a valid name, phone number and full delivery address.</w:t>
            </w:r>
          </w:p>
        </w:tc>
        <w:tc>
          <w:tcPr>
            <w:tcW w:w="0" w:type="auto"/>
            <w:vAlign w:val="center"/>
            <w:hideMark/>
          </w:tcPr>
          <w:p w14:paraId="54A8721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5D2DF489"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Valid customer information was accepted.</w:t>
            </w:r>
          </w:p>
        </w:tc>
      </w:tr>
      <w:tr w:rsidR="006A1B4D" w:rsidRPr="006A1B4D" w14:paraId="27DB8D88" w14:textId="77777777" w:rsidTr="006A1B4D">
        <w:trPr>
          <w:tblCellSpacing w:w="15" w:type="dxa"/>
        </w:trPr>
        <w:tc>
          <w:tcPr>
            <w:tcW w:w="0" w:type="auto"/>
            <w:vAlign w:val="center"/>
            <w:hideMark/>
          </w:tcPr>
          <w:p w14:paraId="0C61A92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TC_014</w:t>
            </w:r>
          </w:p>
        </w:tc>
        <w:tc>
          <w:tcPr>
            <w:tcW w:w="0" w:type="auto"/>
            <w:vAlign w:val="center"/>
            <w:hideMark/>
          </w:tcPr>
          <w:p w14:paraId="19A3834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checkout with required fields empty</w:t>
            </w:r>
          </w:p>
        </w:tc>
        <w:tc>
          <w:tcPr>
            <w:tcW w:w="0" w:type="auto"/>
            <w:vAlign w:val="center"/>
            <w:hideMark/>
          </w:tcPr>
          <w:p w14:paraId="30F01E8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order was not submitted, and validation messages appeared for the required fields.</w:t>
            </w:r>
          </w:p>
        </w:tc>
        <w:tc>
          <w:tcPr>
            <w:tcW w:w="0" w:type="auto"/>
            <w:vAlign w:val="center"/>
            <w:hideMark/>
          </w:tcPr>
          <w:p w14:paraId="06CFCB75"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6CBCF3A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Required-field validation worked.</w:t>
            </w:r>
          </w:p>
        </w:tc>
      </w:tr>
      <w:tr w:rsidR="006A1B4D" w:rsidRPr="006A1B4D" w14:paraId="79AA706B" w14:textId="77777777" w:rsidTr="006A1B4D">
        <w:trPr>
          <w:tblCellSpacing w:w="15" w:type="dxa"/>
        </w:trPr>
        <w:tc>
          <w:tcPr>
            <w:tcW w:w="0" w:type="auto"/>
            <w:vAlign w:val="center"/>
            <w:hideMark/>
          </w:tcPr>
          <w:p w14:paraId="2CD161A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TC_015</w:t>
            </w:r>
          </w:p>
        </w:tc>
        <w:tc>
          <w:tcPr>
            <w:tcW w:w="0" w:type="auto"/>
            <w:vAlign w:val="center"/>
            <w:hideMark/>
          </w:tcPr>
          <w:p w14:paraId="779C86A1"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checkout with an invalid phone number</w:t>
            </w:r>
          </w:p>
        </w:tc>
        <w:tc>
          <w:tcPr>
            <w:tcW w:w="0" w:type="auto"/>
            <w:vAlign w:val="center"/>
            <w:hideMark/>
          </w:tcPr>
          <w:p w14:paraId="4AE5C074"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website accepted the invalid phone number 919238 and allowed the order to reach the confirmation page.</w:t>
            </w:r>
          </w:p>
        </w:tc>
        <w:tc>
          <w:tcPr>
            <w:tcW w:w="0" w:type="auto"/>
            <w:vAlign w:val="center"/>
            <w:hideMark/>
          </w:tcPr>
          <w:p w14:paraId="6B15069E" w14:textId="77777777" w:rsidR="006A1B4D" w:rsidRPr="006A1B4D" w:rsidRDefault="006A1B4D" w:rsidP="006A1B4D">
            <w:pPr>
              <w:rPr>
                <w:rFonts w:ascii="Times New Roman" w:hAnsi="Times New Roman" w:cs="Times New Roman"/>
              </w:rPr>
            </w:pPr>
            <w:r w:rsidRPr="006A1B4D">
              <w:rPr>
                <w:rFonts w:ascii="Times New Roman" w:hAnsi="Times New Roman" w:cs="Times New Roman"/>
                <w:b/>
                <w:bCs/>
              </w:rPr>
              <w:t>Fail</w:t>
            </w:r>
          </w:p>
        </w:tc>
        <w:tc>
          <w:tcPr>
            <w:tcW w:w="0" w:type="auto"/>
            <w:vAlign w:val="center"/>
            <w:hideMark/>
          </w:tcPr>
          <w:p w14:paraId="20ABCB7E" w14:textId="77777777" w:rsidR="006A1B4D" w:rsidRPr="006A1B4D" w:rsidRDefault="006A1B4D" w:rsidP="006A1B4D">
            <w:pPr>
              <w:rPr>
                <w:rFonts w:ascii="Times New Roman" w:hAnsi="Times New Roman" w:cs="Times New Roman"/>
              </w:rPr>
            </w:pPr>
            <w:r w:rsidRPr="006A1B4D">
              <w:rPr>
                <w:rFonts w:ascii="Times New Roman" w:hAnsi="Times New Roman" w:cs="Times New Roman"/>
                <w:b/>
                <w:bCs/>
              </w:rPr>
              <w:t>Defect found: invalid phone-number validation is missing or insufficient.</w:t>
            </w:r>
          </w:p>
        </w:tc>
      </w:tr>
      <w:tr w:rsidR="006A1B4D" w:rsidRPr="006A1B4D" w14:paraId="0AE52B50" w14:textId="77777777" w:rsidTr="006A1B4D">
        <w:trPr>
          <w:tblCellSpacing w:w="15" w:type="dxa"/>
        </w:trPr>
        <w:tc>
          <w:tcPr>
            <w:tcW w:w="0" w:type="auto"/>
            <w:vAlign w:val="center"/>
            <w:hideMark/>
          </w:tcPr>
          <w:p w14:paraId="1AA7BC4C"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TC_016</w:t>
            </w:r>
          </w:p>
        </w:tc>
        <w:tc>
          <w:tcPr>
            <w:tcW w:w="0" w:type="auto"/>
            <w:vAlign w:val="center"/>
            <w:hideMark/>
          </w:tcPr>
          <w:p w14:paraId="2FEF7A2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checkout with an invalid email address</w:t>
            </w:r>
          </w:p>
        </w:tc>
        <w:tc>
          <w:tcPr>
            <w:tcW w:w="0" w:type="auto"/>
            <w:vAlign w:val="center"/>
            <w:hideMark/>
          </w:tcPr>
          <w:p w14:paraId="112E6CD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When an incorrectly formatted email was entered, the website displayed an email-format validation message.</w:t>
            </w:r>
          </w:p>
        </w:tc>
        <w:tc>
          <w:tcPr>
            <w:tcW w:w="0" w:type="auto"/>
            <w:vAlign w:val="center"/>
            <w:hideMark/>
          </w:tcPr>
          <w:p w14:paraId="3D11FD79"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7635D97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Email format validation worked.</w:t>
            </w:r>
          </w:p>
        </w:tc>
      </w:tr>
      <w:tr w:rsidR="006A1B4D" w:rsidRPr="006A1B4D" w14:paraId="3067737F" w14:textId="77777777" w:rsidTr="006A1B4D">
        <w:trPr>
          <w:tblCellSpacing w:w="15" w:type="dxa"/>
        </w:trPr>
        <w:tc>
          <w:tcPr>
            <w:tcW w:w="0" w:type="auto"/>
            <w:vAlign w:val="center"/>
            <w:hideMark/>
          </w:tcPr>
          <w:p w14:paraId="14BB57A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TC_017</w:t>
            </w:r>
          </w:p>
        </w:tc>
        <w:tc>
          <w:tcPr>
            <w:tcW w:w="0" w:type="auto"/>
            <w:vAlign w:val="center"/>
            <w:hideMark/>
          </w:tcPr>
          <w:p w14:paraId="721DA4D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Cash on Delivery</w:t>
            </w:r>
          </w:p>
        </w:tc>
        <w:tc>
          <w:tcPr>
            <w:tcW w:w="0" w:type="auto"/>
            <w:vAlign w:val="center"/>
            <w:hideMark/>
          </w:tcPr>
          <w:p w14:paraId="76498E6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Cash on Delivery was available, and the order could proceed after selecting it.</w:t>
            </w:r>
          </w:p>
        </w:tc>
        <w:tc>
          <w:tcPr>
            <w:tcW w:w="0" w:type="auto"/>
            <w:vAlign w:val="center"/>
            <w:hideMark/>
          </w:tcPr>
          <w:p w14:paraId="7EE96F44"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5C5E802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COD option worked correctly.</w:t>
            </w:r>
          </w:p>
        </w:tc>
      </w:tr>
      <w:tr w:rsidR="006A1B4D" w:rsidRPr="006A1B4D" w14:paraId="066D7150" w14:textId="77777777" w:rsidTr="006A1B4D">
        <w:trPr>
          <w:tblCellSpacing w:w="15" w:type="dxa"/>
        </w:trPr>
        <w:tc>
          <w:tcPr>
            <w:tcW w:w="0" w:type="auto"/>
            <w:vAlign w:val="center"/>
            <w:hideMark/>
          </w:tcPr>
          <w:p w14:paraId="0BC6975F"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TC_018</w:t>
            </w:r>
          </w:p>
        </w:tc>
        <w:tc>
          <w:tcPr>
            <w:tcW w:w="0" w:type="auto"/>
            <w:vAlign w:val="center"/>
            <w:hideMark/>
          </w:tcPr>
          <w:p w14:paraId="5CA9CEE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delivery-charge calculation</w:t>
            </w:r>
          </w:p>
        </w:tc>
        <w:tc>
          <w:tcPr>
            <w:tcW w:w="0" w:type="auto"/>
            <w:vAlign w:val="center"/>
            <w:hideMark/>
          </w:tcPr>
          <w:p w14:paraId="797296D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checkout page added the applicable delivery charge to the product subtotal.</w:t>
            </w:r>
          </w:p>
        </w:tc>
        <w:tc>
          <w:tcPr>
            <w:tcW w:w="0" w:type="auto"/>
            <w:vAlign w:val="center"/>
            <w:hideMark/>
          </w:tcPr>
          <w:p w14:paraId="3C1238D5"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221B252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Delivery charge was included correctly.</w:t>
            </w:r>
          </w:p>
        </w:tc>
      </w:tr>
      <w:tr w:rsidR="006A1B4D" w:rsidRPr="006A1B4D" w14:paraId="2CAB74DA" w14:textId="77777777" w:rsidTr="006A1B4D">
        <w:trPr>
          <w:tblCellSpacing w:w="15" w:type="dxa"/>
        </w:trPr>
        <w:tc>
          <w:tcPr>
            <w:tcW w:w="0" w:type="auto"/>
            <w:vAlign w:val="center"/>
            <w:hideMark/>
          </w:tcPr>
          <w:p w14:paraId="2FA0AE41"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TC_019</w:t>
            </w:r>
          </w:p>
        </w:tc>
        <w:tc>
          <w:tcPr>
            <w:tcW w:w="0" w:type="auto"/>
            <w:vAlign w:val="center"/>
            <w:hideMark/>
          </w:tcPr>
          <w:p w14:paraId="4249C330"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final order-total calculation</w:t>
            </w:r>
          </w:p>
        </w:tc>
        <w:tc>
          <w:tcPr>
            <w:tcW w:w="0" w:type="auto"/>
            <w:vAlign w:val="center"/>
            <w:hideMark/>
          </w:tcPr>
          <w:p w14:paraId="22D1DE8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displayed final total matched the subtotal plus the applicable delivery charge.</w:t>
            </w:r>
          </w:p>
        </w:tc>
        <w:tc>
          <w:tcPr>
            <w:tcW w:w="0" w:type="auto"/>
            <w:vAlign w:val="center"/>
            <w:hideMark/>
          </w:tcPr>
          <w:p w14:paraId="6852D5EE"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4CE5F31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Final calculation was correct.</w:t>
            </w:r>
          </w:p>
        </w:tc>
      </w:tr>
      <w:tr w:rsidR="006A1B4D" w:rsidRPr="006A1B4D" w14:paraId="77997376" w14:textId="77777777" w:rsidTr="006A1B4D">
        <w:trPr>
          <w:tblCellSpacing w:w="15" w:type="dxa"/>
        </w:trPr>
        <w:tc>
          <w:tcPr>
            <w:tcW w:w="0" w:type="auto"/>
            <w:vAlign w:val="center"/>
            <w:hideMark/>
          </w:tcPr>
          <w:p w14:paraId="48AE8B3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TC_020</w:t>
            </w:r>
          </w:p>
        </w:tc>
        <w:tc>
          <w:tcPr>
            <w:tcW w:w="0" w:type="auto"/>
            <w:vAlign w:val="center"/>
            <w:hideMark/>
          </w:tcPr>
          <w:p w14:paraId="6B1F8369"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successful order placement</w:t>
            </w:r>
          </w:p>
        </w:tc>
        <w:tc>
          <w:tcPr>
            <w:tcW w:w="0" w:type="auto"/>
            <w:vAlign w:val="center"/>
            <w:hideMark/>
          </w:tcPr>
          <w:p w14:paraId="33014975"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 xml:space="preserve">After entering the checkout information and clicking </w:t>
            </w:r>
            <w:r w:rsidRPr="006A1B4D">
              <w:rPr>
                <w:rFonts w:ascii="Times New Roman" w:hAnsi="Times New Roman" w:cs="Times New Roman"/>
                <w:b/>
                <w:bCs/>
              </w:rPr>
              <w:t>Place Order</w:t>
            </w:r>
            <w:r w:rsidRPr="006A1B4D">
              <w:rPr>
                <w:rFonts w:ascii="Times New Roman" w:hAnsi="Times New Roman" w:cs="Times New Roman"/>
              </w:rPr>
              <w:t xml:space="preserve">, the message </w:t>
            </w:r>
            <w:r w:rsidRPr="006A1B4D">
              <w:rPr>
                <w:rFonts w:ascii="Times New Roman" w:hAnsi="Times New Roman" w:cs="Times New Roman"/>
                <w:b/>
                <w:bCs/>
              </w:rPr>
              <w:t>“Thank you. Your order has been received”</w:t>
            </w:r>
            <w:r w:rsidRPr="006A1B4D">
              <w:rPr>
                <w:rFonts w:ascii="Times New Roman" w:hAnsi="Times New Roman" w:cs="Times New Roman"/>
              </w:rPr>
              <w:t xml:space="preserve"> appeared.</w:t>
            </w:r>
          </w:p>
        </w:tc>
        <w:tc>
          <w:tcPr>
            <w:tcW w:w="0" w:type="auto"/>
            <w:vAlign w:val="center"/>
            <w:hideMark/>
          </w:tcPr>
          <w:p w14:paraId="536BE02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6C82F90E"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Order confirmation worked.</w:t>
            </w:r>
          </w:p>
        </w:tc>
      </w:tr>
      <w:tr w:rsidR="006A1B4D" w:rsidRPr="006A1B4D" w14:paraId="340A579F" w14:textId="77777777" w:rsidTr="006A1B4D">
        <w:trPr>
          <w:tblCellSpacing w:w="15" w:type="dxa"/>
        </w:trPr>
        <w:tc>
          <w:tcPr>
            <w:tcW w:w="0" w:type="auto"/>
            <w:vAlign w:val="center"/>
            <w:hideMark/>
          </w:tcPr>
          <w:p w14:paraId="54EF6CED"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TC_021</w:t>
            </w:r>
          </w:p>
        </w:tc>
        <w:tc>
          <w:tcPr>
            <w:tcW w:w="0" w:type="auto"/>
            <w:vAlign w:val="center"/>
            <w:hideMark/>
          </w:tcPr>
          <w:p w14:paraId="0032B211"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prevention of duplicate orders</w:t>
            </w:r>
          </w:p>
        </w:tc>
        <w:tc>
          <w:tcPr>
            <w:tcW w:w="0" w:type="auto"/>
            <w:vAlign w:val="center"/>
            <w:hideMark/>
          </w:tcPr>
          <w:p w14:paraId="33E5F43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 xml:space="preserve">Rapidly clicking </w:t>
            </w:r>
            <w:r w:rsidRPr="006A1B4D">
              <w:rPr>
                <w:rFonts w:ascii="Times New Roman" w:hAnsi="Times New Roman" w:cs="Times New Roman"/>
                <w:b/>
                <w:bCs/>
              </w:rPr>
              <w:t>Place Order</w:t>
            </w:r>
            <w:r w:rsidRPr="006A1B4D">
              <w:rPr>
                <w:rFonts w:ascii="Times New Roman" w:hAnsi="Times New Roman" w:cs="Times New Roman"/>
              </w:rPr>
              <w:t xml:space="preserve"> did not produce two visible confirmation results during the test.</w:t>
            </w:r>
          </w:p>
        </w:tc>
        <w:tc>
          <w:tcPr>
            <w:tcW w:w="0" w:type="auto"/>
            <w:vAlign w:val="center"/>
            <w:hideMark/>
          </w:tcPr>
          <w:p w14:paraId="17D6CB1C"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263AACF7"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Must also be confirmed from the admin/order database.</w:t>
            </w:r>
          </w:p>
        </w:tc>
      </w:tr>
      <w:tr w:rsidR="006A1B4D" w:rsidRPr="006A1B4D" w14:paraId="0A5AE37E" w14:textId="77777777" w:rsidTr="006A1B4D">
        <w:trPr>
          <w:tblCellSpacing w:w="15" w:type="dxa"/>
        </w:trPr>
        <w:tc>
          <w:tcPr>
            <w:tcW w:w="0" w:type="auto"/>
            <w:vAlign w:val="center"/>
            <w:hideMark/>
          </w:tcPr>
          <w:p w14:paraId="0BD04B14"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TC_022</w:t>
            </w:r>
          </w:p>
        </w:tc>
        <w:tc>
          <w:tcPr>
            <w:tcW w:w="0" w:type="auto"/>
            <w:vAlign w:val="center"/>
            <w:hideMark/>
          </w:tcPr>
          <w:p w14:paraId="50DCE959"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checkout with an empty cart</w:t>
            </w:r>
          </w:p>
        </w:tc>
        <w:tc>
          <w:tcPr>
            <w:tcW w:w="0" w:type="auto"/>
            <w:vAlign w:val="center"/>
            <w:hideMark/>
          </w:tcPr>
          <w:p w14:paraId="45F0E62E"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Checkout could not be completed without a product in the cart.</w:t>
            </w:r>
          </w:p>
        </w:tc>
        <w:tc>
          <w:tcPr>
            <w:tcW w:w="0" w:type="auto"/>
            <w:vAlign w:val="center"/>
            <w:hideMark/>
          </w:tcPr>
          <w:p w14:paraId="45BB4D4D"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3D914D9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Empty-cart checkout was restricted.</w:t>
            </w:r>
          </w:p>
        </w:tc>
      </w:tr>
      <w:tr w:rsidR="006A1B4D" w:rsidRPr="006A1B4D" w14:paraId="7512DB13" w14:textId="77777777" w:rsidTr="006A1B4D">
        <w:trPr>
          <w:tblCellSpacing w:w="15" w:type="dxa"/>
        </w:trPr>
        <w:tc>
          <w:tcPr>
            <w:tcW w:w="0" w:type="auto"/>
            <w:vAlign w:val="center"/>
            <w:hideMark/>
          </w:tcPr>
          <w:p w14:paraId="5BD60461"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TC_023</w:t>
            </w:r>
          </w:p>
        </w:tc>
        <w:tc>
          <w:tcPr>
            <w:tcW w:w="0" w:type="auto"/>
            <w:vAlign w:val="center"/>
            <w:hideMark/>
          </w:tcPr>
          <w:p w14:paraId="3C72F280"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order information on confirmation page</w:t>
            </w:r>
          </w:p>
        </w:tc>
        <w:tc>
          <w:tcPr>
            <w:tcW w:w="0" w:type="auto"/>
            <w:vAlign w:val="center"/>
            <w:hideMark/>
          </w:tcPr>
          <w:p w14:paraId="20CDFC9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confirmation page displayed the success message and relevant order information.</w:t>
            </w:r>
          </w:p>
        </w:tc>
        <w:tc>
          <w:tcPr>
            <w:tcW w:w="0" w:type="auto"/>
            <w:vAlign w:val="center"/>
            <w:hideMark/>
          </w:tcPr>
          <w:p w14:paraId="19609390"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2909B934"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Confirmation page loaded correctly.</w:t>
            </w:r>
          </w:p>
        </w:tc>
      </w:tr>
      <w:tr w:rsidR="006A1B4D" w:rsidRPr="006A1B4D" w14:paraId="387B0E7E" w14:textId="77777777" w:rsidTr="006A1B4D">
        <w:trPr>
          <w:tblCellSpacing w:w="15" w:type="dxa"/>
        </w:trPr>
        <w:tc>
          <w:tcPr>
            <w:tcW w:w="0" w:type="auto"/>
            <w:vAlign w:val="center"/>
            <w:hideMark/>
          </w:tcPr>
          <w:p w14:paraId="6F6B6A4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TC_024</w:t>
            </w:r>
          </w:p>
        </w:tc>
        <w:tc>
          <w:tcPr>
            <w:tcW w:w="0" w:type="auto"/>
            <w:vAlign w:val="center"/>
            <w:hideMark/>
          </w:tcPr>
          <w:p w14:paraId="06D901BC"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Verify cart and checkout on mobile display</w:t>
            </w:r>
          </w:p>
        </w:tc>
        <w:tc>
          <w:tcPr>
            <w:tcW w:w="0" w:type="auto"/>
            <w:vAlign w:val="center"/>
            <w:hideMark/>
          </w:tcPr>
          <w:p w14:paraId="4E2437F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Cart and checkout elements remained visible and usable at a mobile viewport.</w:t>
            </w:r>
          </w:p>
        </w:tc>
        <w:tc>
          <w:tcPr>
            <w:tcW w:w="0" w:type="auto"/>
            <w:vAlign w:val="center"/>
            <w:hideMark/>
          </w:tcPr>
          <w:p w14:paraId="5E8451E0"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Pass</w:t>
            </w:r>
          </w:p>
        </w:tc>
        <w:tc>
          <w:tcPr>
            <w:tcW w:w="0" w:type="auto"/>
            <w:vAlign w:val="center"/>
            <w:hideMark/>
          </w:tcPr>
          <w:p w14:paraId="1545F95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No major responsive-layout issue was found.</w:t>
            </w:r>
          </w:p>
        </w:tc>
      </w:tr>
    </w:tbl>
    <w:p w14:paraId="40651B00" w14:textId="77777777" w:rsidR="006A1B4D" w:rsidRDefault="006A1B4D" w:rsidP="006A1B4D">
      <w:pPr>
        <w:rPr>
          <w:rFonts w:ascii="Times New Roman" w:hAnsi="Times New Roman" w:cs="Times New Roman"/>
        </w:rPr>
      </w:pPr>
    </w:p>
    <w:p w14:paraId="53D6AE64" w14:textId="77777777" w:rsidR="006A1B4D" w:rsidRDefault="006A1B4D" w:rsidP="002C059A">
      <w:pPr>
        <w:jc w:val="center"/>
        <w:rPr>
          <w:rFonts w:ascii="Times New Roman" w:hAnsi="Times New Roman" w:cs="Times New Roman"/>
        </w:rPr>
      </w:pPr>
    </w:p>
    <w:p w14:paraId="0384571D" w14:textId="77777777" w:rsidR="00581258" w:rsidRDefault="00581258" w:rsidP="002C059A">
      <w:pPr>
        <w:jc w:val="center"/>
        <w:rPr>
          <w:rFonts w:ascii="Times New Roman" w:hAnsi="Times New Roman" w:cs="Times New Roman"/>
          <w:b/>
          <w:bCs/>
          <w:highlight w:val="yellow"/>
        </w:rPr>
      </w:pPr>
    </w:p>
    <w:p w14:paraId="57D69383" w14:textId="77777777" w:rsidR="00581258" w:rsidRDefault="00581258" w:rsidP="002C059A">
      <w:pPr>
        <w:jc w:val="center"/>
        <w:rPr>
          <w:rFonts w:ascii="Times New Roman" w:hAnsi="Times New Roman" w:cs="Times New Roman"/>
          <w:b/>
          <w:bCs/>
          <w:highlight w:val="yellow"/>
        </w:rPr>
      </w:pPr>
    </w:p>
    <w:p w14:paraId="09B729B3" w14:textId="070EA4D7" w:rsidR="006A1B4D" w:rsidRDefault="006A1B4D" w:rsidP="002C059A">
      <w:pPr>
        <w:jc w:val="center"/>
        <w:rPr>
          <w:rFonts w:ascii="Times New Roman" w:hAnsi="Times New Roman" w:cs="Times New Roman"/>
          <w:b/>
          <w:bCs/>
        </w:rPr>
      </w:pPr>
      <w:r w:rsidRPr="002C059A">
        <w:rPr>
          <w:rFonts w:ascii="Times New Roman" w:hAnsi="Times New Roman" w:cs="Times New Roman"/>
          <w:b/>
          <w:bCs/>
          <w:highlight w:val="yellow"/>
        </w:rPr>
        <w:lastRenderedPageBreak/>
        <w:t>4.4 Defect Found During Execution</w:t>
      </w:r>
    </w:p>
    <w:p w14:paraId="454F6238" w14:textId="77777777" w:rsidR="002C059A" w:rsidRPr="006A1B4D" w:rsidRDefault="002C059A" w:rsidP="002C059A">
      <w:pPr>
        <w:jc w:val="center"/>
        <w:rPr>
          <w:rFonts w:ascii="Times New Roman" w:hAnsi="Times New Roman" w:cs="Times New Roman"/>
          <w:b/>
          <w:bC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2"/>
        <w:gridCol w:w="8208"/>
      </w:tblGrid>
      <w:tr w:rsidR="006A1B4D" w:rsidRPr="006A1B4D" w14:paraId="610F05FE" w14:textId="77777777" w:rsidTr="006A1B4D">
        <w:trPr>
          <w:tblHeader/>
          <w:tblCellSpacing w:w="15" w:type="dxa"/>
        </w:trPr>
        <w:tc>
          <w:tcPr>
            <w:tcW w:w="0" w:type="auto"/>
            <w:vAlign w:val="center"/>
            <w:hideMark/>
          </w:tcPr>
          <w:p w14:paraId="52C75B2B" w14:textId="77777777" w:rsidR="006A1B4D" w:rsidRPr="006A1B4D" w:rsidRDefault="006A1B4D" w:rsidP="006A1B4D">
            <w:pPr>
              <w:rPr>
                <w:rFonts w:ascii="Times New Roman" w:hAnsi="Times New Roman" w:cs="Times New Roman"/>
                <w:b/>
                <w:bCs/>
              </w:rPr>
            </w:pPr>
            <w:r w:rsidRPr="006A1B4D">
              <w:rPr>
                <w:rFonts w:ascii="Times New Roman" w:hAnsi="Times New Roman" w:cs="Times New Roman"/>
                <w:b/>
                <w:bCs/>
              </w:rPr>
              <w:t>Defect ID</w:t>
            </w:r>
          </w:p>
        </w:tc>
        <w:tc>
          <w:tcPr>
            <w:tcW w:w="0" w:type="auto"/>
            <w:vAlign w:val="center"/>
            <w:hideMark/>
          </w:tcPr>
          <w:p w14:paraId="450161BA" w14:textId="77777777" w:rsidR="006A1B4D" w:rsidRPr="006A1B4D" w:rsidRDefault="006A1B4D" w:rsidP="006A1B4D">
            <w:pPr>
              <w:rPr>
                <w:rFonts w:ascii="Times New Roman" w:hAnsi="Times New Roman" w:cs="Times New Roman"/>
                <w:b/>
                <w:bCs/>
              </w:rPr>
            </w:pPr>
            <w:r w:rsidRPr="006A1B4D">
              <w:rPr>
                <w:rFonts w:ascii="Times New Roman" w:hAnsi="Times New Roman" w:cs="Times New Roman"/>
                <w:b/>
                <w:bCs/>
              </w:rPr>
              <w:t>BUG_001</w:t>
            </w:r>
          </w:p>
        </w:tc>
      </w:tr>
      <w:tr w:rsidR="006A1B4D" w:rsidRPr="006A1B4D" w14:paraId="1E863DD4" w14:textId="77777777" w:rsidTr="006A1B4D">
        <w:trPr>
          <w:tblCellSpacing w:w="15" w:type="dxa"/>
        </w:trPr>
        <w:tc>
          <w:tcPr>
            <w:tcW w:w="0" w:type="auto"/>
            <w:vAlign w:val="center"/>
            <w:hideMark/>
          </w:tcPr>
          <w:p w14:paraId="1865D0E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Title</w:t>
            </w:r>
          </w:p>
        </w:tc>
        <w:tc>
          <w:tcPr>
            <w:tcW w:w="0" w:type="auto"/>
            <w:vAlign w:val="center"/>
            <w:hideMark/>
          </w:tcPr>
          <w:p w14:paraId="150C9393"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Checkout accepts an invalid phone number</w:t>
            </w:r>
          </w:p>
        </w:tc>
      </w:tr>
      <w:tr w:rsidR="006A1B4D" w:rsidRPr="006A1B4D" w14:paraId="7FE7889F" w14:textId="77777777" w:rsidTr="006A1B4D">
        <w:trPr>
          <w:tblCellSpacing w:w="15" w:type="dxa"/>
        </w:trPr>
        <w:tc>
          <w:tcPr>
            <w:tcW w:w="0" w:type="auto"/>
            <w:vAlign w:val="center"/>
            <w:hideMark/>
          </w:tcPr>
          <w:p w14:paraId="1EFEB62D"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Related Test Case</w:t>
            </w:r>
          </w:p>
        </w:tc>
        <w:tc>
          <w:tcPr>
            <w:tcW w:w="0" w:type="auto"/>
            <w:vAlign w:val="center"/>
            <w:hideMark/>
          </w:tcPr>
          <w:p w14:paraId="2C9F8CC1"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TC_015</w:t>
            </w:r>
          </w:p>
        </w:tc>
      </w:tr>
      <w:tr w:rsidR="006A1B4D" w:rsidRPr="006A1B4D" w14:paraId="5D9420E7" w14:textId="77777777" w:rsidTr="006A1B4D">
        <w:trPr>
          <w:tblCellSpacing w:w="15" w:type="dxa"/>
        </w:trPr>
        <w:tc>
          <w:tcPr>
            <w:tcW w:w="0" w:type="auto"/>
            <w:vAlign w:val="center"/>
            <w:hideMark/>
          </w:tcPr>
          <w:p w14:paraId="70714B0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Module</w:t>
            </w:r>
          </w:p>
        </w:tc>
        <w:tc>
          <w:tcPr>
            <w:tcW w:w="0" w:type="auto"/>
            <w:vAlign w:val="center"/>
            <w:hideMark/>
          </w:tcPr>
          <w:p w14:paraId="45580A6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Checkout</w:t>
            </w:r>
          </w:p>
        </w:tc>
      </w:tr>
      <w:tr w:rsidR="006A1B4D" w:rsidRPr="006A1B4D" w14:paraId="72B2B511" w14:textId="77777777" w:rsidTr="006A1B4D">
        <w:trPr>
          <w:tblCellSpacing w:w="15" w:type="dxa"/>
        </w:trPr>
        <w:tc>
          <w:tcPr>
            <w:tcW w:w="0" w:type="auto"/>
            <w:vAlign w:val="center"/>
            <w:hideMark/>
          </w:tcPr>
          <w:p w14:paraId="16BF380E"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Severity</w:t>
            </w:r>
          </w:p>
        </w:tc>
        <w:tc>
          <w:tcPr>
            <w:tcW w:w="0" w:type="auto"/>
            <w:vAlign w:val="center"/>
            <w:hideMark/>
          </w:tcPr>
          <w:p w14:paraId="40D62769"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High</w:t>
            </w:r>
          </w:p>
        </w:tc>
      </w:tr>
      <w:tr w:rsidR="006A1B4D" w:rsidRPr="006A1B4D" w14:paraId="0DC0F028" w14:textId="77777777" w:rsidTr="006A1B4D">
        <w:trPr>
          <w:tblCellSpacing w:w="15" w:type="dxa"/>
        </w:trPr>
        <w:tc>
          <w:tcPr>
            <w:tcW w:w="0" w:type="auto"/>
            <w:vAlign w:val="center"/>
            <w:hideMark/>
          </w:tcPr>
          <w:p w14:paraId="4CD949C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Priority</w:t>
            </w:r>
          </w:p>
        </w:tc>
        <w:tc>
          <w:tcPr>
            <w:tcW w:w="0" w:type="auto"/>
            <w:vAlign w:val="center"/>
            <w:hideMark/>
          </w:tcPr>
          <w:p w14:paraId="46F05A31"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High</w:t>
            </w:r>
          </w:p>
        </w:tc>
      </w:tr>
      <w:tr w:rsidR="006A1B4D" w:rsidRPr="006A1B4D" w14:paraId="43BE1FAA" w14:textId="77777777" w:rsidTr="006A1B4D">
        <w:trPr>
          <w:tblCellSpacing w:w="15" w:type="dxa"/>
        </w:trPr>
        <w:tc>
          <w:tcPr>
            <w:tcW w:w="0" w:type="auto"/>
            <w:vAlign w:val="center"/>
            <w:hideMark/>
          </w:tcPr>
          <w:p w14:paraId="3DC9E6A7"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Environment</w:t>
            </w:r>
          </w:p>
        </w:tc>
        <w:tc>
          <w:tcPr>
            <w:tcW w:w="0" w:type="auto"/>
            <w:vAlign w:val="center"/>
            <w:hideMark/>
          </w:tcPr>
          <w:p w14:paraId="05A2706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CBX Shop, Google Chrome, Windows 10</w:t>
            </w:r>
          </w:p>
        </w:tc>
      </w:tr>
      <w:tr w:rsidR="006A1B4D" w:rsidRPr="006A1B4D" w14:paraId="7B5BDD21" w14:textId="77777777" w:rsidTr="006A1B4D">
        <w:trPr>
          <w:tblCellSpacing w:w="15" w:type="dxa"/>
        </w:trPr>
        <w:tc>
          <w:tcPr>
            <w:tcW w:w="0" w:type="auto"/>
            <w:vAlign w:val="center"/>
            <w:hideMark/>
          </w:tcPr>
          <w:p w14:paraId="6FD1A235"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Test Data</w:t>
            </w:r>
          </w:p>
        </w:tc>
        <w:tc>
          <w:tcPr>
            <w:tcW w:w="0" w:type="auto"/>
            <w:vAlign w:val="center"/>
            <w:hideMark/>
          </w:tcPr>
          <w:p w14:paraId="5848C935"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Phone: 919238</w:t>
            </w:r>
          </w:p>
        </w:tc>
      </w:tr>
      <w:tr w:rsidR="006A1B4D" w:rsidRPr="006A1B4D" w14:paraId="5B318F59" w14:textId="77777777" w:rsidTr="006A1B4D">
        <w:trPr>
          <w:tblCellSpacing w:w="15" w:type="dxa"/>
        </w:trPr>
        <w:tc>
          <w:tcPr>
            <w:tcW w:w="0" w:type="auto"/>
            <w:vAlign w:val="center"/>
            <w:hideMark/>
          </w:tcPr>
          <w:p w14:paraId="0E3F23E4"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Precondition</w:t>
            </w:r>
          </w:p>
        </w:tc>
        <w:tc>
          <w:tcPr>
            <w:tcW w:w="0" w:type="auto"/>
            <w:vAlign w:val="center"/>
            <w:hideMark/>
          </w:tcPr>
          <w:p w14:paraId="2750A0B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At least one product is available in the cart</w:t>
            </w:r>
          </w:p>
        </w:tc>
      </w:tr>
      <w:tr w:rsidR="006A1B4D" w:rsidRPr="006A1B4D" w14:paraId="35707577" w14:textId="77777777" w:rsidTr="006A1B4D">
        <w:trPr>
          <w:tblCellSpacing w:w="15" w:type="dxa"/>
        </w:trPr>
        <w:tc>
          <w:tcPr>
            <w:tcW w:w="0" w:type="auto"/>
            <w:vAlign w:val="center"/>
            <w:hideMark/>
          </w:tcPr>
          <w:p w14:paraId="17553C80"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Steps to Reproduce</w:t>
            </w:r>
          </w:p>
        </w:tc>
        <w:tc>
          <w:tcPr>
            <w:tcW w:w="0" w:type="auto"/>
            <w:vAlign w:val="center"/>
            <w:hideMark/>
          </w:tcPr>
          <w:p w14:paraId="3BFEB4F2"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1. Add a product to the cart.</w:t>
            </w:r>
            <w:r w:rsidRPr="006A1B4D">
              <w:rPr>
                <w:rFonts w:ascii="Times New Roman" w:hAnsi="Times New Roman" w:cs="Times New Roman"/>
              </w:rPr>
              <w:br/>
              <w:t>2. Open the cart.</w:t>
            </w:r>
            <w:r w:rsidRPr="006A1B4D">
              <w:rPr>
                <w:rFonts w:ascii="Times New Roman" w:hAnsi="Times New Roman" w:cs="Times New Roman"/>
              </w:rPr>
              <w:br/>
              <w:t xml:space="preserve">3. Click </w:t>
            </w:r>
            <w:r w:rsidRPr="007E6BA3">
              <w:rPr>
                <w:rFonts w:ascii="Times New Roman" w:hAnsi="Times New Roman" w:cs="Times New Roman"/>
              </w:rPr>
              <w:t>Proceed to Checkout.</w:t>
            </w:r>
            <w:r w:rsidRPr="007E6BA3">
              <w:rPr>
                <w:rFonts w:ascii="Times New Roman" w:hAnsi="Times New Roman" w:cs="Times New Roman"/>
              </w:rPr>
              <w:br/>
            </w:r>
            <w:r w:rsidRPr="006A1B4D">
              <w:rPr>
                <w:rFonts w:ascii="Times New Roman" w:hAnsi="Times New Roman" w:cs="Times New Roman"/>
              </w:rPr>
              <w:t>4. Enter a valid name and address.</w:t>
            </w:r>
            <w:r w:rsidRPr="006A1B4D">
              <w:rPr>
                <w:rFonts w:ascii="Times New Roman" w:hAnsi="Times New Roman" w:cs="Times New Roman"/>
              </w:rPr>
              <w:br/>
              <w:t>5. Enter 919238 in the phone field.</w:t>
            </w:r>
            <w:r w:rsidRPr="006A1B4D">
              <w:rPr>
                <w:rFonts w:ascii="Times New Roman" w:hAnsi="Times New Roman" w:cs="Times New Roman"/>
              </w:rPr>
              <w:br/>
              <w:t xml:space="preserve">6. Click </w:t>
            </w:r>
            <w:r w:rsidRPr="007E6BA3">
              <w:rPr>
                <w:rFonts w:ascii="Times New Roman" w:hAnsi="Times New Roman" w:cs="Times New Roman"/>
              </w:rPr>
              <w:t>Place Order.</w:t>
            </w:r>
          </w:p>
        </w:tc>
      </w:tr>
      <w:tr w:rsidR="006A1B4D" w:rsidRPr="006A1B4D" w14:paraId="27EE2B1E" w14:textId="77777777" w:rsidTr="006A1B4D">
        <w:trPr>
          <w:tblCellSpacing w:w="15" w:type="dxa"/>
        </w:trPr>
        <w:tc>
          <w:tcPr>
            <w:tcW w:w="0" w:type="auto"/>
            <w:vAlign w:val="center"/>
            <w:hideMark/>
          </w:tcPr>
          <w:p w14:paraId="36572FFF"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Expected Result</w:t>
            </w:r>
          </w:p>
        </w:tc>
        <w:tc>
          <w:tcPr>
            <w:tcW w:w="0" w:type="auto"/>
            <w:vAlign w:val="center"/>
            <w:hideMark/>
          </w:tcPr>
          <w:p w14:paraId="49D91457"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system should reject the invalid phone number and display an appropriate validation message.</w:t>
            </w:r>
          </w:p>
        </w:tc>
      </w:tr>
      <w:tr w:rsidR="006A1B4D" w:rsidRPr="006A1B4D" w14:paraId="29366AEA" w14:textId="77777777" w:rsidTr="006A1B4D">
        <w:trPr>
          <w:tblCellSpacing w:w="15" w:type="dxa"/>
        </w:trPr>
        <w:tc>
          <w:tcPr>
            <w:tcW w:w="0" w:type="auto"/>
            <w:vAlign w:val="center"/>
            <w:hideMark/>
          </w:tcPr>
          <w:p w14:paraId="76F8EBBF"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Actual Result</w:t>
            </w:r>
          </w:p>
        </w:tc>
        <w:tc>
          <w:tcPr>
            <w:tcW w:w="0" w:type="auto"/>
            <w:vAlign w:val="center"/>
            <w:hideMark/>
          </w:tcPr>
          <w:p w14:paraId="4678F406"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The invalid phone number was accepted, and the order reached the confirmation page.</w:t>
            </w:r>
          </w:p>
        </w:tc>
      </w:tr>
      <w:tr w:rsidR="006A1B4D" w:rsidRPr="006A1B4D" w14:paraId="7DECEA59" w14:textId="77777777" w:rsidTr="006A1B4D">
        <w:trPr>
          <w:tblCellSpacing w:w="15" w:type="dxa"/>
        </w:trPr>
        <w:tc>
          <w:tcPr>
            <w:tcW w:w="0" w:type="auto"/>
            <w:vAlign w:val="center"/>
            <w:hideMark/>
          </w:tcPr>
          <w:p w14:paraId="27B05998"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Status</w:t>
            </w:r>
          </w:p>
        </w:tc>
        <w:tc>
          <w:tcPr>
            <w:tcW w:w="0" w:type="auto"/>
            <w:vAlign w:val="center"/>
            <w:hideMark/>
          </w:tcPr>
          <w:p w14:paraId="3369D3BE"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Open</w:t>
            </w:r>
          </w:p>
        </w:tc>
      </w:tr>
      <w:tr w:rsidR="006A1B4D" w:rsidRPr="006A1B4D" w14:paraId="1177CAD1" w14:textId="77777777" w:rsidTr="006A1B4D">
        <w:trPr>
          <w:tblCellSpacing w:w="15" w:type="dxa"/>
        </w:trPr>
        <w:tc>
          <w:tcPr>
            <w:tcW w:w="0" w:type="auto"/>
            <w:vAlign w:val="center"/>
            <w:hideMark/>
          </w:tcPr>
          <w:p w14:paraId="04E75FBB"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Recommendation</w:t>
            </w:r>
          </w:p>
        </w:tc>
        <w:tc>
          <w:tcPr>
            <w:tcW w:w="0" w:type="auto"/>
            <w:vAlign w:val="center"/>
            <w:hideMark/>
          </w:tcPr>
          <w:p w14:paraId="3B50451A" w14:textId="77777777" w:rsidR="006A1B4D" w:rsidRPr="006A1B4D" w:rsidRDefault="006A1B4D" w:rsidP="006A1B4D">
            <w:pPr>
              <w:rPr>
                <w:rFonts w:ascii="Times New Roman" w:hAnsi="Times New Roman" w:cs="Times New Roman"/>
              </w:rPr>
            </w:pPr>
            <w:r w:rsidRPr="006A1B4D">
              <w:rPr>
                <w:rFonts w:ascii="Times New Roman" w:hAnsi="Times New Roman" w:cs="Times New Roman"/>
              </w:rPr>
              <w:t>Validate Bangladeshi mobile numbers using an accepted format such as 01XXXXXXXXX and reject incomplete or non-supported formats.</w:t>
            </w:r>
          </w:p>
        </w:tc>
      </w:tr>
    </w:tbl>
    <w:p w14:paraId="3C824211" w14:textId="77777777" w:rsidR="006A1B4D" w:rsidRDefault="006A1B4D" w:rsidP="006A1B4D">
      <w:pPr>
        <w:rPr>
          <w:rFonts w:ascii="Times New Roman" w:hAnsi="Times New Roman" w:cs="Times New Roman"/>
        </w:rPr>
      </w:pPr>
    </w:p>
    <w:p w14:paraId="0589228A" w14:textId="77777777" w:rsidR="00D762FB" w:rsidRDefault="00D762FB" w:rsidP="006A1B4D">
      <w:pPr>
        <w:rPr>
          <w:rFonts w:ascii="Times New Roman" w:hAnsi="Times New Roman" w:cs="Times New Roman"/>
        </w:rPr>
      </w:pPr>
    </w:p>
    <w:p w14:paraId="5F9E1F46" w14:textId="77777777" w:rsidR="00D762FB" w:rsidRDefault="00D762FB" w:rsidP="006A1B4D">
      <w:pPr>
        <w:rPr>
          <w:rFonts w:ascii="Times New Roman" w:hAnsi="Times New Roman" w:cs="Times New Roman"/>
        </w:rPr>
      </w:pPr>
    </w:p>
    <w:p w14:paraId="5C1788A2" w14:textId="77777777" w:rsidR="00D762FB" w:rsidRDefault="00D762FB" w:rsidP="006A1B4D">
      <w:pPr>
        <w:rPr>
          <w:rFonts w:ascii="Times New Roman" w:hAnsi="Times New Roman" w:cs="Times New Roman"/>
        </w:rPr>
      </w:pPr>
    </w:p>
    <w:p w14:paraId="1FFB0356" w14:textId="1AE5F5FE" w:rsidR="00D762FB" w:rsidRDefault="00D762FB" w:rsidP="00D762FB">
      <w:pPr>
        <w:shd w:val="clear" w:color="auto" w:fill="44F9FF" w:themeFill="accent2" w:themeFillTint="99"/>
        <w:rPr>
          <w:rFonts w:ascii="Times New Roman" w:hAnsi="Times New Roman" w:cs="Times New Roman"/>
          <w:b/>
          <w:bCs/>
          <w:sz w:val="28"/>
          <w:szCs w:val="28"/>
        </w:rPr>
      </w:pPr>
      <w:r w:rsidRPr="00D762FB">
        <w:rPr>
          <w:rFonts w:ascii="Times New Roman" w:hAnsi="Times New Roman" w:cs="Times New Roman"/>
          <w:b/>
          <w:bCs/>
          <w:sz w:val="28"/>
          <w:szCs w:val="28"/>
        </w:rPr>
        <w:t>Phase V — Test Report &amp; Bug Analysis.</w:t>
      </w:r>
    </w:p>
    <w:p w14:paraId="3989D6EB" w14:textId="77777777" w:rsidR="00D762FB" w:rsidRDefault="00D762FB" w:rsidP="00D762FB">
      <w:pPr>
        <w:rPr>
          <w:rFonts w:ascii="Times New Roman" w:hAnsi="Times New Roman" w:cs="Times New Roman"/>
          <w:sz w:val="28"/>
          <w:szCs w:val="28"/>
        </w:rPr>
      </w:pPr>
    </w:p>
    <w:p w14:paraId="34B05CAD" w14:textId="77777777" w:rsidR="00D762FB" w:rsidRDefault="00D762FB" w:rsidP="00D762FB">
      <w:pPr>
        <w:rPr>
          <w:rFonts w:ascii="Times New Roman" w:hAnsi="Times New Roman" w:cs="Times New Roman"/>
          <w:sz w:val="28"/>
          <w:szCs w:val="28"/>
        </w:rPr>
      </w:pPr>
    </w:p>
    <w:p w14:paraId="2DD2C59B" w14:textId="77777777" w:rsidR="00D762FB" w:rsidRDefault="00D762FB" w:rsidP="00D762FB">
      <w:pPr>
        <w:rPr>
          <w:rFonts w:ascii="Times New Roman" w:hAnsi="Times New Roman" w:cs="Times New Roman"/>
          <w:b/>
          <w:bCs/>
          <w:sz w:val="28"/>
          <w:szCs w:val="28"/>
          <w:highlight w:val="yellow"/>
        </w:rPr>
      </w:pPr>
    </w:p>
    <w:p w14:paraId="4EEDB222" w14:textId="1CE8E62B" w:rsidR="00D762FB" w:rsidRDefault="00D762FB" w:rsidP="00581258">
      <w:pPr>
        <w:jc w:val="center"/>
        <w:rPr>
          <w:rFonts w:ascii="Times New Roman" w:hAnsi="Times New Roman" w:cs="Times New Roman"/>
          <w:b/>
          <w:bCs/>
          <w:sz w:val="28"/>
          <w:szCs w:val="28"/>
        </w:rPr>
      </w:pPr>
      <w:r w:rsidRPr="00D762FB">
        <w:rPr>
          <w:rFonts w:ascii="Times New Roman" w:hAnsi="Times New Roman" w:cs="Times New Roman"/>
          <w:b/>
          <w:bCs/>
          <w:sz w:val="28"/>
          <w:szCs w:val="28"/>
          <w:highlight w:val="yellow"/>
        </w:rPr>
        <w:t>Test Execution Summary</w:t>
      </w:r>
    </w:p>
    <w:p w14:paraId="574F52EC" w14:textId="77777777" w:rsidR="00D762FB" w:rsidRPr="00D762FB" w:rsidRDefault="00D762FB" w:rsidP="00D762FB">
      <w:pPr>
        <w:rPr>
          <w:rFonts w:ascii="Times New Roman" w:hAnsi="Times New Roman" w:cs="Times New Roman"/>
          <w:b/>
          <w:bCs/>
          <w:sz w:val="28"/>
          <w:szCs w:val="28"/>
        </w:rPr>
      </w:pPr>
    </w:p>
    <w:tbl>
      <w:tblPr>
        <w:tblW w:w="8132" w:type="dxa"/>
        <w:tblCellSpacing w:w="15" w:type="dxa"/>
        <w:tblInd w:w="144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1646"/>
        <w:gridCol w:w="2358"/>
        <w:gridCol w:w="859"/>
        <w:gridCol w:w="1685"/>
      </w:tblGrid>
      <w:tr w:rsidR="00D762FB" w:rsidRPr="00D762FB" w14:paraId="5BC15860" w14:textId="77777777" w:rsidTr="00D762FB">
        <w:trPr>
          <w:trHeight w:val="330"/>
          <w:tblHeader/>
          <w:tblCellSpacing w:w="15" w:type="dxa"/>
        </w:trPr>
        <w:tc>
          <w:tcPr>
            <w:tcW w:w="1539" w:type="dxa"/>
            <w:vAlign w:val="center"/>
            <w:hideMark/>
          </w:tcPr>
          <w:p w14:paraId="0FD7B093" w14:textId="77777777" w:rsidR="00D762FB" w:rsidRPr="00D762FB" w:rsidRDefault="00D762FB" w:rsidP="00D762FB">
            <w:pPr>
              <w:jc w:val="center"/>
              <w:rPr>
                <w:rFonts w:ascii="Times New Roman" w:hAnsi="Times New Roman" w:cs="Times New Roman"/>
                <w:b/>
                <w:bCs/>
                <w:sz w:val="28"/>
                <w:szCs w:val="28"/>
              </w:rPr>
            </w:pPr>
            <w:r w:rsidRPr="00D762FB">
              <w:rPr>
                <w:rFonts w:ascii="Times New Roman" w:hAnsi="Times New Roman" w:cs="Times New Roman"/>
                <w:b/>
                <w:bCs/>
                <w:sz w:val="28"/>
                <w:szCs w:val="28"/>
              </w:rPr>
              <w:t>Result</w:t>
            </w:r>
          </w:p>
        </w:tc>
        <w:tc>
          <w:tcPr>
            <w:tcW w:w="0" w:type="auto"/>
            <w:vAlign w:val="center"/>
            <w:hideMark/>
          </w:tcPr>
          <w:p w14:paraId="609DBDC2" w14:textId="77777777" w:rsidR="00D762FB" w:rsidRPr="00D762FB" w:rsidRDefault="00D762FB" w:rsidP="00D762FB">
            <w:pPr>
              <w:jc w:val="center"/>
              <w:rPr>
                <w:rFonts w:ascii="Times New Roman" w:hAnsi="Times New Roman" w:cs="Times New Roman"/>
                <w:b/>
                <w:bCs/>
                <w:sz w:val="28"/>
                <w:szCs w:val="28"/>
              </w:rPr>
            </w:pPr>
            <w:r w:rsidRPr="00D762FB">
              <w:rPr>
                <w:rFonts w:ascii="Times New Roman" w:hAnsi="Times New Roman" w:cs="Times New Roman"/>
                <w:b/>
                <w:bCs/>
                <w:sz w:val="28"/>
                <w:szCs w:val="28"/>
              </w:rPr>
              <w:t>Functional</w:t>
            </w:r>
          </w:p>
        </w:tc>
        <w:tc>
          <w:tcPr>
            <w:tcW w:w="0" w:type="auto"/>
            <w:vAlign w:val="center"/>
            <w:hideMark/>
          </w:tcPr>
          <w:p w14:paraId="1E85AAD3" w14:textId="77777777" w:rsidR="00D762FB" w:rsidRPr="00D762FB" w:rsidRDefault="00D762FB" w:rsidP="00D762FB">
            <w:pPr>
              <w:jc w:val="center"/>
              <w:rPr>
                <w:rFonts w:ascii="Times New Roman" w:hAnsi="Times New Roman" w:cs="Times New Roman"/>
                <w:b/>
                <w:bCs/>
                <w:sz w:val="28"/>
                <w:szCs w:val="28"/>
              </w:rPr>
            </w:pPr>
            <w:r w:rsidRPr="00D762FB">
              <w:rPr>
                <w:rFonts w:ascii="Times New Roman" w:hAnsi="Times New Roman" w:cs="Times New Roman"/>
                <w:b/>
                <w:bCs/>
                <w:sz w:val="28"/>
                <w:szCs w:val="28"/>
              </w:rPr>
              <w:t>Non-Functional</w:t>
            </w:r>
          </w:p>
        </w:tc>
        <w:tc>
          <w:tcPr>
            <w:tcW w:w="0" w:type="auto"/>
            <w:vAlign w:val="center"/>
            <w:hideMark/>
          </w:tcPr>
          <w:p w14:paraId="08F710FC" w14:textId="77777777" w:rsidR="00D762FB" w:rsidRPr="00D762FB" w:rsidRDefault="00D762FB" w:rsidP="00D762FB">
            <w:pPr>
              <w:jc w:val="center"/>
              <w:rPr>
                <w:rFonts w:ascii="Times New Roman" w:hAnsi="Times New Roman" w:cs="Times New Roman"/>
                <w:b/>
                <w:bCs/>
                <w:sz w:val="28"/>
                <w:szCs w:val="28"/>
              </w:rPr>
            </w:pPr>
            <w:r w:rsidRPr="00D762FB">
              <w:rPr>
                <w:rFonts w:ascii="Times New Roman" w:hAnsi="Times New Roman" w:cs="Times New Roman"/>
                <w:b/>
                <w:bCs/>
                <w:sz w:val="28"/>
                <w:szCs w:val="28"/>
              </w:rPr>
              <w:t>Total</w:t>
            </w:r>
          </w:p>
        </w:tc>
        <w:tc>
          <w:tcPr>
            <w:tcW w:w="0" w:type="auto"/>
            <w:vAlign w:val="center"/>
            <w:hideMark/>
          </w:tcPr>
          <w:p w14:paraId="09534D18" w14:textId="77777777" w:rsidR="00D762FB" w:rsidRPr="00D762FB" w:rsidRDefault="00D762FB" w:rsidP="00D762FB">
            <w:pPr>
              <w:jc w:val="center"/>
              <w:rPr>
                <w:rFonts w:ascii="Times New Roman" w:hAnsi="Times New Roman" w:cs="Times New Roman"/>
                <w:b/>
                <w:bCs/>
                <w:sz w:val="28"/>
                <w:szCs w:val="28"/>
              </w:rPr>
            </w:pPr>
            <w:r w:rsidRPr="00D762FB">
              <w:rPr>
                <w:rFonts w:ascii="Times New Roman" w:hAnsi="Times New Roman" w:cs="Times New Roman"/>
                <w:b/>
                <w:bCs/>
                <w:sz w:val="28"/>
                <w:szCs w:val="28"/>
              </w:rPr>
              <w:t>Percentage</w:t>
            </w:r>
          </w:p>
        </w:tc>
      </w:tr>
      <w:tr w:rsidR="00D762FB" w:rsidRPr="00D762FB" w14:paraId="09A591AC" w14:textId="77777777" w:rsidTr="00D762FB">
        <w:trPr>
          <w:trHeight w:val="330"/>
          <w:tblCellSpacing w:w="15" w:type="dxa"/>
        </w:trPr>
        <w:tc>
          <w:tcPr>
            <w:tcW w:w="1539" w:type="dxa"/>
            <w:vAlign w:val="center"/>
            <w:hideMark/>
          </w:tcPr>
          <w:p w14:paraId="23683FBB"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Passed</w:t>
            </w:r>
          </w:p>
        </w:tc>
        <w:tc>
          <w:tcPr>
            <w:tcW w:w="0" w:type="auto"/>
            <w:vAlign w:val="center"/>
            <w:hideMark/>
          </w:tcPr>
          <w:p w14:paraId="7161AF24"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17</w:t>
            </w:r>
          </w:p>
        </w:tc>
        <w:tc>
          <w:tcPr>
            <w:tcW w:w="0" w:type="auto"/>
            <w:vAlign w:val="center"/>
            <w:hideMark/>
          </w:tcPr>
          <w:p w14:paraId="4B88D97C"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0</w:t>
            </w:r>
          </w:p>
        </w:tc>
        <w:tc>
          <w:tcPr>
            <w:tcW w:w="0" w:type="auto"/>
            <w:vAlign w:val="center"/>
            <w:hideMark/>
          </w:tcPr>
          <w:p w14:paraId="5C0C48FB"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17</w:t>
            </w:r>
          </w:p>
        </w:tc>
        <w:tc>
          <w:tcPr>
            <w:tcW w:w="0" w:type="auto"/>
            <w:vAlign w:val="center"/>
            <w:hideMark/>
          </w:tcPr>
          <w:p w14:paraId="5E58A457"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73.91%</w:t>
            </w:r>
          </w:p>
        </w:tc>
      </w:tr>
      <w:tr w:rsidR="00D762FB" w:rsidRPr="00D762FB" w14:paraId="3AA10870" w14:textId="77777777" w:rsidTr="00D762FB">
        <w:trPr>
          <w:trHeight w:val="330"/>
          <w:tblCellSpacing w:w="15" w:type="dxa"/>
        </w:trPr>
        <w:tc>
          <w:tcPr>
            <w:tcW w:w="1539" w:type="dxa"/>
            <w:vAlign w:val="center"/>
            <w:hideMark/>
          </w:tcPr>
          <w:p w14:paraId="2FD234D3"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Failed</w:t>
            </w:r>
          </w:p>
        </w:tc>
        <w:tc>
          <w:tcPr>
            <w:tcW w:w="0" w:type="auto"/>
            <w:vAlign w:val="center"/>
            <w:hideMark/>
          </w:tcPr>
          <w:p w14:paraId="2E41451D"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1</w:t>
            </w:r>
          </w:p>
        </w:tc>
        <w:tc>
          <w:tcPr>
            <w:tcW w:w="0" w:type="auto"/>
            <w:vAlign w:val="center"/>
            <w:hideMark/>
          </w:tcPr>
          <w:p w14:paraId="190547CC"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5</w:t>
            </w:r>
          </w:p>
        </w:tc>
        <w:tc>
          <w:tcPr>
            <w:tcW w:w="0" w:type="auto"/>
            <w:vAlign w:val="center"/>
            <w:hideMark/>
          </w:tcPr>
          <w:p w14:paraId="7AA023EA"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6</w:t>
            </w:r>
          </w:p>
        </w:tc>
        <w:tc>
          <w:tcPr>
            <w:tcW w:w="0" w:type="auto"/>
            <w:vAlign w:val="center"/>
            <w:hideMark/>
          </w:tcPr>
          <w:p w14:paraId="6C8EBACC"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26.09%</w:t>
            </w:r>
          </w:p>
        </w:tc>
      </w:tr>
      <w:tr w:rsidR="00D762FB" w:rsidRPr="00D762FB" w14:paraId="5EDF9D81" w14:textId="77777777" w:rsidTr="00D762FB">
        <w:trPr>
          <w:trHeight w:val="660"/>
          <w:tblCellSpacing w:w="15" w:type="dxa"/>
        </w:trPr>
        <w:tc>
          <w:tcPr>
            <w:tcW w:w="1539" w:type="dxa"/>
            <w:vAlign w:val="center"/>
            <w:hideMark/>
          </w:tcPr>
          <w:p w14:paraId="4ECD92EB"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Not Applicable</w:t>
            </w:r>
          </w:p>
        </w:tc>
        <w:tc>
          <w:tcPr>
            <w:tcW w:w="0" w:type="auto"/>
            <w:vAlign w:val="center"/>
            <w:hideMark/>
          </w:tcPr>
          <w:p w14:paraId="3F8A203B"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0</w:t>
            </w:r>
          </w:p>
        </w:tc>
        <w:tc>
          <w:tcPr>
            <w:tcW w:w="0" w:type="auto"/>
            <w:vAlign w:val="center"/>
            <w:hideMark/>
          </w:tcPr>
          <w:p w14:paraId="31034FA0"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0</w:t>
            </w:r>
          </w:p>
        </w:tc>
        <w:tc>
          <w:tcPr>
            <w:tcW w:w="0" w:type="auto"/>
            <w:vAlign w:val="center"/>
            <w:hideMark/>
          </w:tcPr>
          <w:p w14:paraId="67127EF2"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0</w:t>
            </w:r>
          </w:p>
        </w:tc>
        <w:tc>
          <w:tcPr>
            <w:tcW w:w="0" w:type="auto"/>
            <w:vAlign w:val="center"/>
            <w:hideMark/>
          </w:tcPr>
          <w:p w14:paraId="4B9CF13D"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sz w:val="28"/>
                <w:szCs w:val="28"/>
              </w:rPr>
              <w:t>0.00%</w:t>
            </w:r>
          </w:p>
        </w:tc>
      </w:tr>
      <w:tr w:rsidR="00D762FB" w:rsidRPr="00D762FB" w14:paraId="76E36B49" w14:textId="77777777" w:rsidTr="00D762FB">
        <w:trPr>
          <w:trHeight w:val="330"/>
          <w:tblCellSpacing w:w="15" w:type="dxa"/>
        </w:trPr>
        <w:tc>
          <w:tcPr>
            <w:tcW w:w="1539" w:type="dxa"/>
            <w:vAlign w:val="center"/>
            <w:hideMark/>
          </w:tcPr>
          <w:p w14:paraId="43AA50BA"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b/>
                <w:bCs/>
                <w:sz w:val="28"/>
                <w:szCs w:val="28"/>
              </w:rPr>
              <w:t>Total</w:t>
            </w:r>
          </w:p>
        </w:tc>
        <w:tc>
          <w:tcPr>
            <w:tcW w:w="0" w:type="auto"/>
            <w:vAlign w:val="center"/>
            <w:hideMark/>
          </w:tcPr>
          <w:p w14:paraId="77E7DADD"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b/>
                <w:bCs/>
                <w:sz w:val="28"/>
                <w:szCs w:val="28"/>
              </w:rPr>
              <w:t>18</w:t>
            </w:r>
          </w:p>
        </w:tc>
        <w:tc>
          <w:tcPr>
            <w:tcW w:w="0" w:type="auto"/>
            <w:vAlign w:val="center"/>
            <w:hideMark/>
          </w:tcPr>
          <w:p w14:paraId="14C454B0"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b/>
                <w:bCs/>
                <w:sz w:val="28"/>
                <w:szCs w:val="28"/>
              </w:rPr>
              <w:t>5</w:t>
            </w:r>
          </w:p>
        </w:tc>
        <w:tc>
          <w:tcPr>
            <w:tcW w:w="0" w:type="auto"/>
            <w:vAlign w:val="center"/>
            <w:hideMark/>
          </w:tcPr>
          <w:p w14:paraId="4AF195EA"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b/>
                <w:bCs/>
                <w:sz w:val="28"/>
                <w:szCs w:val="28"/>
              </w:rPr>
              <w:t>23</w:t>
            </w:r>
          </w:p>
        </w:tc>
        <w:tc>
          <w:tcPr>
            <w:tcW w:w="0" w:type="auto"/>
            <w:vAlign w:val="center"/>
            <w:hideMark/>
          </w:tcPr>
          <w:p w14:paraId="311111C4" w14:textId="77777777" w:rsidR="00D762FB" w:rsidRPr="00D762FB" w:rsidRDefault="00D762FB" w:rsidP="00D762FB">
            <w:pPr>
              <w:jc w:val="center"/>
              <w:rPr>
                <w:rFonts w:ascii="Times New Roman" w:hAnsi="Times New Roman" w:cs="Times New Roman"/>
                <w:sz w:val="28"/>
                <w:szCs w:val="28"/>
              </w:rPr>
            </w:pPr>
            <w:r w:rsidRPr="00D762FB">
              <w:rPr>
                <w:rFonts w:ascii="Times New Roman" w:hAnsi="Times New Roman" w:cs="Times New Roman"/>
                <w:b/>
                <w:bCs/>
                <w:sz w:val="28"/>
                <w:szCs w:val="28"/>
              </w:rPr>
              <w:t>100%</w:t>
            </w:r>
          </w:p>
        </w:tc>
      </w:tr>
    </w:tbl>
    <w:p w14:paraId="6E321B1E" w14:textId="77777777" w:rsidR="00D762FB" w:rsidRDefault="00D762FB" w:rsidP="00D762FB">
      <w:pPr>
        <w:rPr>
          <w:rFonts w:ascii="Times New Roman" w:hAnsi="Times New Roman" w:cs="Times New Roman"/>
          <w:b/>
          <w:bCs/>
          <w:sz w:val="28"/>
          <w:szCs w:val="28"/>
        </w:rPr>
      </w:pPr>
    </w:p>
    <w:p w14:paraId="2CD1E3B7" w14:textId="77777777" w:rsidR="00D762FB" w:rsidRDefault="00D762FB" w:rsidP="00D762FB">
      <w:pPr>
        <w:rPr>
          <w:rFonts w:ascii="Times New Roman" w:hAnsi="Times New Roman" w:cs="Times New Roman"/>
          <w:b/>
          <w:bCs/>
          <w:sz w:val="28"/>
          <w:szCs w:val="28"/>
        </w:rPr>
      </w:pPr>
    </w:p>
    <w:p w14:paraId="73110086" w14:textId="77777777" w:rsidR="00D762FB" w:rsidRDefault="00D762FB" w:rsidP="00D762FB">
      <w:pPr>
        <w:rPr>
          <w:rFonts w:ascii="Times New Roman" w:hAnsi="Times New Roman" w:cs="Times New Roman"/>
          <w:b/>
          <w:bCs/>
          <w:sz w:val="28"/>
          <w:szCs w:val="28"/>
        </w:rPr>
      </w:pPr>
    </w:p>
    <w:p w14:paraId="407C0234" w14:textId="77777777" w:rsidR="00D762FB" w:rsidRDefault="00D762FB" w:rsidP="00D762FB">
      <w:pPr>
        <w:rPr>
          <w:rFonts w:ascii="Times New Roman" w:hAnsi="Times New Roman" w:cs="Times New Roman"/>
          <w:b/>
          <w:bCs/>
          <w:sz w:val="28"/>
          <w:szCs w:val="28"/>
        </w:rPr>
      </w:pPr>
    </w:p>
    <w:p w14:paraId="2C489B18" w14:textId="77777777" w:rsidR="00D762FB" w:rsidRDefault="00D762FB" w:rsidP="00D762FB">
      <w:pPr>
        <w:rPr>
          <w:rFonts w:ascii="Times New Roman" w:hAnsi="Times New Roman" w:cs="Times New Roman"/>
          <w:b/>
          <w:bCs/>
          <w:sz w:val="28"/>
          <w:szCs w:val="28"/>
        </w:rPr>
      </w:pPr>
    </w:p>
    <w:p w14:paraId="62817EC3" w14:textId="77777777" w:rsidR="00D762FB" w:rsidRDefault="00D762FB" w:rsidP="00D762FB">
      <w:pPr>
        <w:rPr>
          <w:rFonts w:ascii="Times New Roman" w:hAnsi="Times New Roman" w:cs="Times New Roman"/>
          <w:b/>
          <w:bCs/>
          <w:sz w:val="28"/>
          <w:szCs w:val="28"/>
        </w:rPr>
      </w:pPr>
    </w:p>
    <w:p w14:paraId="0D97BC9E" w14:textId="7872ADC6" w:rsidR="00D762FB" w:rsidRDefault="00D762FB" w:rsidP="00D762FB">
      <w:pPr>
        <w:rPr>
          <w:rFonts w:ascii="Times New Roman" w:hAnsi="Times New Roman" w:cs="Times New Roman"/>
          <w:b/>
          <w:bCs/>
          <w:sz w:val="28"/>
          <w:szCs w:val="28"/>
        </w:rPr>
      </w:pPr>
      <w:r w:rsidRPr="00D762FB">
        <w:rPr>
          <w:rFonts w:ascii="Times New Roman" w:hAnsi="Times New Roman" w:cs="Times New Roman"/>
          <w:b/>
          <w:bCs/>
          <w:sz w:val="28"/>
          <w:szCs w:val="28"/>
          <w:highlight w:val="yellow"/>
        </w:rPr>
        <w:t>Percentage calculation</w:t>
      </w:r>
    </w:p>
    <w:p w14:paraId="6E522EFF" w14:textId="77777777" w:rsidR="00581258" w:rsidRPr="00D762FB" w:rsidRDefault="00581258" w:rsidP="00D762FB">
      <w:pPr>
        <w:rPr>
          <w:rFonts w:ascii="Times New Roman" w:hAnsi="Times New Roman" w:cs="Times New Roman"/>
          <w:b/>
          <w:bCs/>
          <w:sz w:val="28"/>
          <w:szCs w:val="28"/>
        </w:rPr>
      </w:pPr>
    </w:p>
    <w:p w14:paraId="33E177F5" w14:textId="1CE72A6B" w:rsidR="00D762FB" w:rsidRDefault="00D762FB" w:rsidP="00D762FB">
      <w:pPr>
        <w:rPr>
          <w:rFonts w:ascii="Times New Roman" w:hAnsi="Times New Roman" w:cs="Times New Roman"/>
          <w:sz w:val="28"/>
          <w:szCs w:val="28"/>
        </w:rPr>
      </w:pPr>
      <w:r>
        <w:rPr>
          <w:rFonts w:ascii="Times New Roman" w:hAnsi="Times New Roman" w:cs="Times New Roman"/>
          <w:sz w:val="28"/>
          <w:szCs w:val="28"/>
        </w:rPr>
        <w:t xml:space="preserve">                                      </w:t>
      </w:r>
      <w:r w:rsidRPr="00D762FB">
        <w:rPr>
          <w:rFonts w:ascii="Times New Roman" w:hAnsi="Times New Roman" w:cs="Times New Roman"/>
          <w:sz w:val="28"/>
          <w:szCs w:val="28"/>
        </w:rPr>
        <w:t>Pass Rate=</w:t>
      </w:r>
      <w:r w:rsidR="00581258">
        <w:rPr>
          <w:rFonts w:ascii="Times New Roman" w:hAnsi="Times New Roman" w:cs="Times New Roman"/>
          <w:sz w:val="28"/>
          <w:szCs w:val="28"/>
        </w:rPr>
        <w:t>17/23</w:t>
      </w:r>
      <w:r w:rsidRPr="00D762FB">
        <w:rPr>
          <w:rFonts w:ascii="Times New Roman" w:hAnsi="Times New Roman" w:cs="Times New Roman"/>
          <w:sz w:val="28"/>
          <w:szCs w:val="28"/>
        </w:rPr>
        <w:t xml:space="preserve">×100=73.91% </w:t>
      </w:r>
    </w:p>
    <w:p w14:paraId="4F67A68C" w14:textId="2E597BA8" w:rsidR="00D762FB" w:rsidRDefault="00D762FB" w:rsidP="00D762FB">
      <w:pPr>
        <w:rPr>
          <w:rFonts w:ascii="Times New Roman" w:hAnsi="Times New Roman" w:cs="Times New Roman"/>
          <w:sz w:val="28"/>
          <w:szCs w:val="28"/>
        </w:rPr>
      </w:pPr>
      <w:r>
        <w:rPr>
          <w:rFonts w:ascii="Times New Roman" w:hAnsi="Times New Roman" w:cs="Times New Roman"/>
          <w:sz w:val="28"/>
          <w:szCs w:val="28"/>
        </w:rPr>
        <w:t xml:space="preserve">                                     </w:t>
      </w:r>
      <w:r w:rsidRPr="00D762FB">
        <w:rPr>
          <w:rFonts w:ascii="Times New Roman" w:hAnsi="Times New Roman" w:cs="Times New Roman"/>
          <w:sz w:val="28"/>
          <w:szCs w:val="28"/>
        </w:rPr>
        <w:t>Failure Rate=</w:t>
      </w:r>
      <w:r w:rsidR="00581258">
        <w:rPr>
          <w:rFonts w:ascii="Times New Roman" w:hAnsi="Times New Roman" w:cs="Times New Roman"/>
          <w:sz w:val="28"/>
          <w:szCs w:val="28"/>
        </w:rPr>
        <w:t>6/23</w:t>
      </w:r>
      <w:r w:rsidRPr="00D762FB">
        <w:rPr>
          <w:rFonts w:ascii="Times New Roman" w:hAnsi="Times New Roman" w:cs="Times New Roman"/>
          <w:sz w:val="28"/>
          <w:szCs w:val="28"/>
        </w:rPr>
        <w:t xml:space="preserve">×100=26.09% </w:t>
      </w:r>
    </w:p>
    <w:p w14:paraId="112BBEDC" w14:textId="1CE0811B" w:rsidR="00D762FB" w:rsidRDefault="00D762FB" w:rsidP="00D762FB">
      <w:pPr>
        <w:rPr>
          <w:rFonts w:ascii="Times New Roman" w:hAnsi="Times New Roman" w:cs="Times New Roman"/>
          <w:sz w:val="28"/>
          <w:szCs w:val="28"/>
        </w:rPr>
      </w:pPr>
      <w:r>
        <w:rPr>
          <w:rFonts w:ascii="Times New Roman" w:hAnsi="Times New Roman" w:cs="Times New Roman"/>
          <w:sz w:val="28"/>
          <w:szCs w:val="28"/>
        </w:rPr>
        <w:t xml:space="preserve">                                     </w:t>
      </w:r>
      <w:r w:rsidRPr="00D762FB">
        <w:rPr>
          <w:rFonts w:ascii="Times New Roman" w:hAnsi="Times New Roman" w:cs="Times New Roman"/>
          <w:sz w:val="28"/>
          <w:szCs w:val="28"/>
        </w:rPr>
        <w:t>Not Applicable Rate=</w:t>
      </w:r>
      <w:r w:rsidR="00581258">
        <w:rPr>
          <w:rFonts w:ascii="Times New Roman" w:hAnsi="Times New Roman" w:cs="Times New Roman"/>
          <w:sz w:val="28"/>
          <w:szCs w:val="28"/>
        </w:rPr>
        <w:t>0/23</w:t>
      </w:r>
      <w:r w:rsidRPr="00D762FB">
        <w:rPr>
          <w:rFonts w:ascii="Times New Roman" w:hAnsi="Times New Roman" w:cs="Times New Roman"/>
          <w:sz w:val="28"/>
          <w:szCs w:val="28"/>
        </w:rPr>
        <w:t xml:space="preserve">​×100=0% </w:t>
      </w:r>
    </w:p>
    <w:p w14:paraId="16ECAF7D" w14:textId="77777777" w:rsidR="00581258" w:rsidRPr="00D762FB" w:rsidRDefault="00581258" w:rsidP="00D762FB">
      <w:pPr>
        <w:rPr>
          <w:rFonts w:ascii="Times New Roman" w:hAnsi="Times New Roman" w:cs="Times New Roman"/>
          <w:sz w:val="28"/>
          <w:szCs w:val="28"/>
        </w:rPr>
      </w:pPr>
    </w:p>
    <w:p w14:paraId="5645C002" w14:textId="503AF9B3" w:rsidR="00D762FB" w:rsidRDefault="00D762FB" w:rsidP="00D762FB">
      <w:pPr>
        <w:rPr>
          <w:rFonts w:ascii="Times New Roman" w:hAnsi="Times New Roman" w:cs="Times New Roman"/>
          <w:b/>
          <w:bCs/>
          <w:sz w:val="28"/>
          <w:szCs w:val="28"/>
        </w:rPr>
      </w:pPr>
      <w:r w:rsidRPr="00D762FB">
        <w:rPr>
          <w:rFonts w:ascii="Times New Roman" w:hAnsi="Times New Roman" w:cs="Times New Roman"/>
          <w:b/>
          <w:bCs/>
          <w:sz w:val="28"/>
          <w:szCs w:val="28"/>
        </w:rPr>
        <w:t xml:space="preserve"> </w:t>
      </w:r>
      <w:r w:rsidRPr="00D762FB">
        <w:rPr>
          <w:rFonts w:ascii="Times New Roman" w:hAnsi="Times New Roman" w:cs="Times New Roman"/>
          <w:b/>
          <w:bCs/>
          <w:sz w:val="28"/>
          <w:szCs w:val="28"/>
          <w:highlight w:val="yellow"/>
        </w:rPr>
        <w:t>Failed Test Case Summary</w:t>
      </w:r>
    </w:p>
    <w:p w14:paraId="2D3BFC8F" w14:textId="77777777" w:rsidR="00581258" w:rsidRPr="00D762FB" w:rsidRDefault="00581258" w:rsidP="00D762FB">
      <w:pPr>
        <w:rPr>
          <w:rFonts w:ascii="Times New Roman" w:hAnsi="Times New Roman" w:cs="Times New Roman"/>
          <w:b/>
          <w:bCs/>
          <w:sz w:val="28"/>
          <w:szCs w:val="28"/>
        </w:rPr>
      </w:pPr>
    </w:p>
    <w:tbl>
      <w:tblPr>
        <w:tblW w:w="10120" w:type="dxa"/>
        <w:tblCellSpacing w:w="15" w:type="dxa"/>
        <w:tblCellMar>
          <w:top w:w="15" w:type="dxa"/>
          <w:left w:w="15" w:type="dxa"/>
          <w:bottom w:w="15" w:type="dxa"/>
          <w:right w:w="15" w:type="dxa"/>
        </w:tblCellMar>
        <w:tblLook w:val="04A0" w:firstRow="1" w:lastRow="0" w:firstColumn="1" w:lastColumn="0" w:noHBand="0" w:noVBand="1"/>
      </w:tblPr>
      <w:tblGrid>
        <w:gridCol w:w="1729"/>
        <w:gridCol w:w="5857"/>
        <w:gridCol w:w="1113"/>
        <w:gridCol w:w="1421"/>
      </w:tblGrid>
      <w:tr w:rsidR="00D762FB" w:rsidRPr="00D762FB" w14:paraId="09610F58" w14:textId="77777777" w:rsidTr="00581258">
        <w:trPr>
          <w:trHeight w:val="332"/>
          <w:tblHeader/>
          <w:tblCellSpacing w:w="15" w:type="dxa"/>
        </w:trPr>
        <w:tc>
          <w:tcPr>
            <w:tcW w:w="0" w:type="auto"/>
            <w:vAlign w:val="center"/>
            <w:hideMark/>
          </w:tcPr>
          <w:p w14:paraId="4CE3EE82" w14:textId="77777777" w:rsidR="00D762FB" w:rsidRPr="00D762FB" w:rsidRDefault="00D762FB" w:rsidP="00581258">
            <w:pPr>
              <w:jc w:val="center"/>
              <w:rPr>
                <w:rFonts w:ascii="Times New Roman" w:hAnsi="Times New Roman" w:cs="Times New Roman"/>
                <w:b/>
                <w:bCs/>
                <w:sz w:val="28"/>
                <w:szCs w:val="28"/>
              </w:rPr>
            </w:pPr>
            <w:r w:rsidRPr="00D762FB">
              <w:rPr>
                <w:rFonts w:ascii="Times New Roman" w:hAnsi="Times New Roman" w:cs="Times New Roman"/>
                <w:b/>
                <w:bCs/>
                <w:sz w:val="28"/>
                <w:szCs w:val="28"/>
              </w:rPr>
              <w:t>Test Case ID</w:t>
            </w:r>
          </w:p>
        </w:tc>
        <w:tc>
          <w:tcPr>
            <w:tcW w:w="0" w:type="auto"/>
            <w:vAlign w:val="center"/>
            <w:hideMark/>
          </w:tcPr>
          <w:p w14:paraId="5F41CCA3" w14:textId="77777777" w:rsidR="00D762FB" w:rsidRPr="00D762FB" w:rsidRDefault="00D762FB" w:rsidP="00581258">
            <w:pPr>
              <w:jc w:val="center"/>
              <w:rPr>
                <w:rFonts w:ascii="Times New Roman" w:hAnsi="Times New Roman" w:cs="Times New Roman"/>
                <w:b/>
                <w:bCs/>
                <w:sz w:val="28"/>
                <w:szCs w:val="28"/>
              </w:rPr>
            </w:pPr>
            <w:r w:rsidRPr="00D762FB">
              <w:rPr>
                <w:rFonts w:ascii="Times New Roman" w:hAnsi="Times New Roman" w:cs="Times New Roman"/>
                <w:b/>
                <w:bCs/>
                <w:sz w:val="28"/>
                <w:szCs w:val="28"/>
              </w:rPr>
              <w:t>Failed Test Case</w:t>
            </w:r>
          </w:p>
        </w:tc>
        <w:tc>
          <w:tcPr>
            <w:tcW w:w="0" w:type="auto"/>
            <w:vAlign w:val="center"/>
            <w:hideMark/>
          </w:tcPr>
          <w:p w14:paraId="7A547A21" w14:textId="77777777" w:rsidR="00D762FB" w:rsidRPr="00D762FB" w:rsidRDefault="00D762FB" w:rsidP="00581258">
            <w:pPr>
              <w:jc w:val="center"/>
              <w:rPr>
                <w:rFonts w:ascii="Times New Roman" w:hAnsi="Times New Roman" w:cs="Times New Roman"/>
                <w:b/>
                <w:bCs/>
                <w:sz w:val="28"/>
                <w:szCs w:val="28"/>
              </w:rPr>
            </w:pPr>
            <w:r w:rsidRPr="00D762FB">
              <w:rPr>
                <w:rFonts w:ascii="Times New Roman" w:hAnsi="Times New Roman" w:cs="Times New Roman"/>
                <w:b/>
                <w:bCs/>
                <w:sz w:val="28"/>
                <w:szCs w:val="28"/>
              </w:rPr>
              <w:t>Severity</w:t>
            </w:r>
          </w:p>
        </w:tc>
        <w:tc>
          <w:tcPr>
            <w:tcW w:w="0" w:type="auto"/>
            <w:vAlign w:val="center"/>
            <w:hideMark/>
          </w:tcPr>
          <w:p w14:paraId="15DE39EE" w14:textId="77777777" w:rsidR="00D762FB" w:rsidRPr="00D762FB" w:rsidRDefault="00D762FB" w:rsidP="00581258">
            <w:pPr>
              <w:jc w:val="center"/>
              <w:rPr>
                <w:rFonts w:ascii="Times New Roman" w:hAnsi="Times New Roman" w:cs="Times New Roman"/>
                <w:b/>
                <w:bCs/>
                <w:sz w:val="28"/>
                <w:szCs w:val="28"/>
              </w:rPr>
            </w:pPr>
            <w:r w:rsidRPr="00D762FB">
              <w:rPr>
                <w:rFonts w:ascii="Times New Roman" w:hAnsi="Times New Roman" w:cs="Times New Roman"/>
                <w:b/>
                <w:bCs/>
                <w:sz w:val="28"/>
                <w:szCs w:val="28"/>
              </w:rPr>
              <w:t>Root Type</w:t>
            </w:r>
          </w:p>
        </w:tc>
      </w:tr>
      <w:tr w:rsidR="00D762FB" w:rsidRPr="00D762FB" w14:paraId="005CB295" w14:textId="77777777" w:rsidTr="00581258">
        <w:trPr>
          <w:trHeight w:val="332"/>
          <w:tblCellSpacing w:w="15" w:type="dxa"/>
        </w:trPr>
        <w:tc>
          <w:tcPr>
            <w:tcW w:w="0" w:type="auto"/>
            <w:vAlign w:val="center"/>
            <w:hideMark/>
          </w:tcPr>
          <w:p w14:paraId="6B965911"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TC_015</w:t>
            </w:r>
          </w:p>
        </w:tc>
        <w:tc>
          <w:tcPr>
            <w:tcW w:w="0" w:type="auto"/>
            <w:vAlign w:val="center"/>
            <w:hideMark/>
          </w:tcPr>
          <w:p w14:paraId="01E3C090"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Invalid phone number accepted during checkout</w:t>
            </w:r>
          </w:p>
        </w:tc>
        <w:tc>
          <w:tcPr>
            <w:tcW w:w="0" w:type="auto"/>
            <w:vAlign w:val="center"/>
            <w:hideMark/>
          </w:tcPr>
          <w:p w14:paraId="195F10A2"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High</w:t>
            </w:r>
          </w:p>
        </w:tc>
        <w:tc>
          <w:tcPr>
            <w:tcW w:w="0" w:type="auto"/>
            <w:vAlign w:val="center"/>
            <w:hideMark/>
          </w:tcPr>
          <w:p w14:paraId="6F0DD2CB"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Defect</w:t>
            </w:r>
          </w:p>
        </w:tc>
      </w:tr>
      <w:tr w:rsidR="00D762FB" w:rsidRPr="00D762FB" w14:paraId="2F1031ED" w14:textId="77777777" w:rsidTr="00581258">
        <w:trPr>
          <w:trHeight w:val="332"/>
          <w:tblCellSpacing w:w="15" w:type="dxa"/>
        </w:trPr>
        <w:tc>
          <w:tcPr>
            <w:tcW w:w="0" w:type="auto"/>
            <w:vAlign w:val="center"/>
            <w:hideMark/>
          </w:tcPr>
          <w:p w14:paraId="7F3BA2EA"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TC_NF_001</w:t>
            </w:r>
          </w:p>
        </w:tc>
        <w:tc>
          <w:tcPr>
            <w:tcW w:w="0" w:type="auto"/>
            <w:vAlign w:val="center"/>
            <w:hideMark/>
          </w:tcPr>
          <w:p w14:paraId="2DE5F255"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Homepage loading exceeds the expected time</w:t>
            </w:r>
          </w:p>
        </w:tc>
        <w:tc>
          <w:tcPr>
            <w:tcW w:w="0" w:type="auto"/>
            <w:vAlign w:val="center"/>
            <w:hideMark/>
          </w:tcPr>
          <w:p w14:paraId="698E6A63"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High</w:t>
            </w:r>
          </w:p>
        </w:tc>
        <w:tc>
          <w:tcPr>
            <w:tcW w:w="0" w:type="auto"/>
            <w:vAlign w:val="center"/>
            <w:hideMark/>
          </w:tcPr>
          <w:p w14:paraId="17944B0F"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Defect</w:t>
            </w:r>
          </w:p>
        </w:tc>
      </w:tr>
      <w:tr w:rsidR="00D762FB" w:rsidRPr="00D762FB" w14:paraId="701A396A" w14:textId="77777777" w:rsidTr="00581258">
        <w:trPr>
          <w:trHeight w:val="332"/>
          <w:tblCellSpacing w:w="15" w:type="dxa"/>
        </w:trPr>
        <w:tc>
          <w:tcPr>
            <w:tcW w:w="0" w:type="auto"/>
            <w:vAlign w:val="center"/>
            <w:hideMark/>
          </w:tcPr>
          <w:p w14:paraId="1B5822C6"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TC_NF_002</w:t>
            </w:r>
          </w:p>
        </w:tc>
        <w:tc>
          <w:tcPr>
            <w:tcW w:w="0" w:type="auto"/>
            <w:vAlign w:val="center"/>
            <w:hideMark/>
          </w:tcPr>
          <w:p w14:paraId="1F3AB8F5"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Product page loads slowly</w:t>
            </w:r>
          </w:p>
        </w:tc>
        <w:tc>
          <w:tcPr>
            <w:tcW w:w="0" w:type="auto"/>
            <w:vAlign w:val="center"/>
            <w:hideMark/>
          </w:tcPr>
          <w:p w14:paraId="2AD65D3B"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Medium</w:t>
            </w:r>
          </w:p>
        </w:tc>
        <w:tc>
          <w:tcPr>
            <w:tcW w:w="0" w:type="auto"/>
            <w:vAlign w:val="center"/>
            <w:hideMark/>
          </w:tcPr>
          <w:p w14:paraId="7CC36C2F"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Defect</w:t>
            </w:r>
          </w:p>
        </w:tc>
      </w:tr>
      <w:tr w:rsidR="00D762FB" w:rsidRPr="00D762FB" w14:paraId="29F1BAFC" w14:textId="77777777" w:rsidTr="00581258">
        <w:trPr>
          <w:trHeight w:val="332"/>
          <w:tblCellSpacing w:w="15" w:type="dxa"/>
        </w:trPr>
        <w:tc>
          <w:tcPr>
            <w:tcW w:w="0" w:type="auto"/>
            <w:vAlign w:val="center"/>
            <w:hideMark/>
          </w:tcPr>
          <w:p w14:paraId="3919788A"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TC_NF_003</w:t>
            </w:r>
          </w:p>
        </w:tc>
        <w:tc>
          <w:tcPr>
            <w:tcW w:w="0" w:type="auto"/>
            <w:vAlign w:val="center"/>
            <w:hideMark/>
          </w:tcPr>
          <w:p w14:paraId="213228AA"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Cart page response time exceeds the limit</w:t>
            </w:r>
          </w:p>
        </w:tc>
        <w:tc>
          <w:tcPr>
            <w:tcW w:w="0" w:type="auto"/>
            <w:vAlign w:val="center"/>
            <w:hideMark/>
          </w:tcPr>
          <w:p w14:paraId="1C4ED621"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Medium</w:t>
            </w:r>
          </w:p>
        </w:tc>
        <w:tc>
          <w:tcPr>
            <w:tcW w:w="0" w:type="auto"/>
            <w:vAlign w:val="center"/>
            <w:hideMark/>
          </w:tcPr>
          <w:p w14:paraId="177977B3"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Defect</w:t>
            </w:r>
          </w:p>
        </w:tc>
      </w:tr>
      <w:tr w:rsidR="00D762FB" w:rsidRPr="00D762FB" w14:paraId="68341891" w14:textId="77777777" w:rsidTr="00581258">
        <w:trPr>
          <w:trHeight w:val="332"/>
          <w:tblCellSpacing w:w="15" w:type="dxa"/>
        </w:trPr>
        <w:tc>
          <w:tcPr>
            <w:tcW w:w="0" w:type="auto"/>
            <w:vAlign w:val="center"/>
            <w:hideMark/>
          </w:tcPr>
          <w:p w14:paraId="399F2ECA"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TC_NF_004</w:t>
            </w:r>
          </w:p>
        </w:tc>
        <w:tc>
          <w:tcPr>
            <w:tcW w:w="0" w:type="auto"/>
            <w:vAlign w:val="center"/>
            <w:hideMark/>
          </w:tcPr>
          <w:p w14:paraId="2AD2BBAC"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Add to Cart performance failure in Chromium</w:t>
            </w:r>
          </w:p>
        </w:tc>
        <w:tc>
          <w:tcPr>
            <w:tcW w:w="0" w:type="auto"/>
            <w:vAlign w:val="center"/>
            <w:hideMark/>
          </w:tcPr>
          <w:p w14:paraId="7176897A"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Medium</w:t>
            </w:r>
          </w:p>
        </w:tc>
        <w:tc>
          <w:tcPr>
            <w:tcW w:w="0" w:type="auto"/>
            <w:vAlign w:val="center"/>
            <w:hideMark/>
          </w:tcPr>
          <w:p w14:paraId="6B84FEE9"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Defect</w:t>
            </w:r>
          </w:p>
        </w:tc>
      </w:tr>
      <w:tr w:rsidR="00D762FB" w:rsidRPr="00D762FB" w14:paraId="5B3EB394" w14:textId="77777777" w:rsidTr="00581258">
        <w:trPr>
          <w:trHeight w:val="332"/>
          <w:tblCellSpacing w:w="15" w:type="dxa"/>
        </w:trPr>
        <w:tc>
          <w:tcPr>
            <w:tcW w:w="0" w:type="auto"/>
            <w:vAlign w:val="center"/>
            <w:hideMark/>
          </w:tcPr>
          <w:p w14:paraId="319F707B"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TC_NF_005</w:t>
            </w:r>
          </w:p>
        </w:tc>
        <w:tc>
          <w:tcPr>
            <w:tcW w:w="0" w:type="auto"/>
            <w:vAlign w:val="center"/>
            <w:hideMark/>
          </w:tcPr>
          <w:p w14:paraId="4CAAF78C"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Checkout validation reliability failure</w:t>
            </w:r>
          </w:p>
        </w:tc>
        <w:tc>
          <w:tcPr>
            <w:tcW w:w="0" w:type="auto"/>
            <w:vAlign w:val="center"/>
            <w:hideMark/>
          </w:tcPr>
          <w:p w14:paraId="55E7A008"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High</w:t>
            </w:r>
          </w:p>
        </w:tc>
        <w:tc>
          <w:tcPr>
            <w:tcW w:w="0" w:type="auto"/>
            <w:vAlign w:val="center"/>
            <w:hideMark/>
          </w:tcPr>
          <w:p w14:paraId="31F33B82" w14:textId="77777777" w:rsidR="00D762FB" w:rsidRPr="00D762FB" w:rsidRDefault="00D762FB" w:rsidP="00581258">
            <w:pPr>
              <w:jc w:val="center"/>
              <w:rPr>
                <w:rFonts w:ascii="Times New Roman" w:hAnsi="Times New Roman" w:cs="Times New Roman"/>
                <w:sz w:val="28"/>
                <w:szCs w:val="28"/>
              </w:rPr>
            </w:pPr>
            <w:r w:rsidRPr="00D762FB">
              <w:rPr>
                <w:rFonts w:ascii="Times New Roman" w:hAnsi="Times New Roman" w:cs="Times New Roman"/>
                <w:sz w:val="28"/>
                <w:szCs w:val="28"/>
              </w:rPr>
              <w:t>Defect</w:t>
            </w:r>
          </w:p>
        </w:tc>
      </w:tr>
    </w:tbl>
    <w:p w14:paraId="70C31312" w14:textId="77777777" w:rsidR="00D762FB" w:rsidRDefault="00D762FB" w:rsidP="00581258">
      <w:pPr>
        <w:jc w:val="center"/>
        <w:rPr>
          <w:rFonts w:ascii="Times New Roman" w:hAnsi="Times New Roman" w:cs="Times New Roman"/>
          <w:sz w:val="28"/>
          <w:szCs w:val="28"/>
        </w:rPr>
      </w:pPr>
    </w:p>
    <w:p w14:paraId="5EC6841F" w14:textId="77777777" w:rsidR="00581258" w:rsidRDefault="00581258" w:rsidP="00581258">
      <w:pPr>
        <w:jc w:val="center"/>
        <w:rPr>
          <w:rFonts w:ascii="Times New Roman" w:hAnsi="Times New Roman" w:cs="Times New Roman"/>
          <w:sz w:val="28"/>
          <w:szCs w:val="28"/>
        </w:rPr>
      </w:pPr>
    </w:p>
    <w:p w14:paraId="6B79F85B" w14:textId="77777777" w:rsidR="00581258" w:rsidRDefault="00581258" w:rsidP="00581258">
      <w:pPr>
        <w:rPr>
          <w:rFonts w:ascii="Times New Roman" w:hAnsi="Times New Roman" w:cs="Times New Roman"/>
          <w:b/>
          <w:bCs/>
          <w:sz w:val="28"/>
          <w:szCs w:val="28"/>
        </w:rPr>
      </w:pPr>
      <w:r w:rsidRPr="00581258">
        <w:rPr>
          <w:rFonts w:ascii="Times New Roman" w:hAnsi="Times New Roman" w:cs="Times New Roman"/>
          <w:b/>
          <w:bCs/>
          <w:sz w:val="28"/>
          <w:szCs w:val="28"/>
          <w:highlight w:val="yellow"/>
        </w:rPr>
        <w:t>Bug Report</w:t>
      </w:r>
    </w:p>
    <w:p w14:paraId="4D8D6810" w14:textId="77777777" w:rsidR="00581258" w:rsidRPr="00581258" w:rsidRDefault="00581258" w:rsidP="00581258">
      <w:pPr>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330"/>
        <w:gridCol w:w="2749"/>
        <w:gridCol w:w="3107"/>
        <w:gridCol w:w="920"/>
        <w:gridCol w:w="882"/>
      </w:tblGrid>
      <w:tr w:rsidR="00581258" w:rsidRPr="00581258" w14:paraId="426C70A5" w14:textId="77777777" w:rsidTr="00581258">
        <w:trPr>
          <w:tblHeader/>
          <w:tblCellSpacing w:w="15" w:type="dxa"/>
        </w:trPr>
        <w:tc>
          <w:tcPr>
            <w:tcW w:w="0" w:type="auto"/>
            <w:vAlign w:val="center"/>
            <w:hideMark/>
          </w:tcPr>
          <w:p w14:paraId="4139B2F2" w14:textId="77777777" w:rsidR="00581258" w:rsidRPr="00581258" w:rsidRDefault="00581258" w:rsidP="00581258">
            <w:pPr>
              <w:rPr>
                <w:rFonts w:ascii="Times New Roman" w:hAnsi="Times New Roman" w:cs="Times New Roman"/>
                <w:b/>
                <w:bCs/>
              </w:rPr>
            </w:pPr>
            <w:r w:rsidRPr="00581258">
              <w:rPr>
                <w:rFonts w:ascii="Times New Roman" w:hAnsi="Times New Roman" w:cs="Times New Roman"/>
                <w:b/>
                <w:bCs/>
              </w:rPr>
              <w:t>Bug ID</w:t>
            </w:r>
          </w:p>
        </w:tc>
        <w:tc>
          <w:tcPr>
            <w:tcW w:w="0" w:type="auto"/>
            <w:vAlign w:val="center"/>
            <w:hideMark/>
          </w:tcPr>
          <w:p w14:paraId="5D92B95E" w14:textId="77777777" w:rsidR="00581258" w:rsidRPr="00581258" w:rsidRDefault="00581258" w:rsidP="00581258">
            <w:pPr>
              <w:rPr>
                <w:rFonts w:ascii="Times New Roman" w:hAnsi="Times New Roman" w:cs="Times New Roman"/>
                <w:b/>
                <w:bCs/>
              </w:rPr>
            </w:pPr>
            <w:r w:rsidRPr="00581258">
              <w:rPr>
                <w:rFonts w:ascii="Times New Roman" w:hAnsi="Times New Roman" w:cs="Times New Roman"/>
                <w:b/>
                <w:bCs/>
              </w:rPr>
              <w:t>Test Case ID</w:t>
            </w:r>
          </w:p>
        </w:tc>
        <w:tc>
          <w:tcPr>
            <w:tcW w:w="0" w:type="auto"/>
            <w:vAlign w:val="center"/>
            <w:hideMark/>
          </w:tcPr>
          <w:p w14:paraId="60DE219D" w14:textId="77777777" w:rsidR="00581258" w:rsidRPr="00581258" w:rsidRDefault="00581258" w:rsidP="00581258">
            <w:pPr>
              <w:rPr>
                <w:rFonts w:ascii="Times New Roman" w:hAnsi="Times New Roman" w:cs="Times New Roman"/>
                <w:b/>
                <w:bCs/>
              </w:rPr>
            </w:pPr>
            <w:r w:rsidRPr="00581258">
              <w:rPr>
                <w:rFonts w:ascii="Times New Roman" w:hAnsi="Times New Roman" w:cs="Times New Roman"/>
                <w:b/>
                <w:bCs/>
              </w:rPr>
              <w:t>Description</w:t>
            </w:r>
          </w:p>
        </w:tc>
        <w:tc>
          <w:tcPr>
            <w:tcW w:w="0" w:type="auto"/>
            <w:vAlign w:val="center"/>
            <w:hideMark/>
          </w:tcPr>
          <w:p w14:paraId="44BC7567" w14:textId="77777777" w:rsidR="00581258" w:rsidRPr="00581258" w:rsidRDefault="00581258" w:rsidP="00581258">
            <w:pPr>
              <w:rPr>
                <w:rFonts w:ascii="Times New Roman" w:hAnsi="Times New Roman" w:cs="Times New Roman"/>
                <w:b/>
                <w:bCs/>
              </w:rPr>
            </w:pPr>
            <w:r w:rsidRPr="00581258">
              <w:rPr>
                <w:rFonts w:ascii="Times New Roman" w:hAnsi="Times New Roman" w:cs="Times New Roman"/>
                <w:b/>
                <w:bCs/>
              </w:rPr>
              <w:t>Steps to Reproduce</w:t>
            </w:r>
          </w:p>
        </w:tc>
        <w:tc>
          <w:tcPr>
            <w:tcW w:w="0" w:type="auto"/>
            <w:vAlign w:val="center"/>
            <w:hideMark/>
          </w:tcPr>
          <w:p w14:paraId="0CF0C371" w14:textId="77777777" w:rsidR="00581258" w:rsidRPr="00581258" w:rsidRDefault="00581258" w:rsidP="00581258">
            <w:pPr>
              <w:rPr>
                <w:rFonts w:ascii="Times New Roman" w:hAnsi="Times New Roman" w:cs="Times New Roman"/>
                <w:b/>
                <w:bCs/>
              </w:rPr>
            </w:pPr>
            <w:r w:rsidRPr="00581258">
              <w:rPr>
                <w:rFonts w:ascii="Times New Roman" w:hAnsi="Times New Roman" w:cs="Times New Roman"/>
                <w:b/>
                <w:bCs/>
              </w:rPr>
              <w:t>Severity</w:t>
            </w:r>
          </w:p>
        </w:tc>
        <w:tc>
          <w:tcPr>
            <w:tcW w:w="0" w:type="auto"/>
            <w:vAlign w:val="center"/>
            <w:hideMark/>
          </w:tcPr>
          <w:p w14:paraId="0B86836C" w14:textId="77777777" w:rsidR="00581258" w:rsidRPr="00581258" w:rsidRDefault="00581258" w:rsidP="00581258">
            <w:pPr>
              <w:rPr>
                <w:rFonts w:ascii="Times New Roman" w:hAnsi="Times New Roman" w:cs="Times New Roman"/>
                <w:b/>
                <w:bCs/>
              </w:rPr>
            </w:pPr>
            <w:r w:rsidRPr="00581258">
              <w:rPr>
                <w:rFonts w:ascii="Times New Roman" w:hAnsi="Times New Roman" w:cs="Times New Roman"/>
                <w:b/>
                <w:bCs/>
              </w:rPr>
              <w:t>Root Type</w:t>
            </w:r>
          </w:p>
        </w:tc>
      </w:tr>
      <w:tr w:rsidR="00581258" w:rsidRPr="00581258" w14:paraId="4CFF7783" w14:textId="77777777" w:rsidTr="00581258">
        <w:trPr>
          <w:tblCellSpacing w:w="15" w:type="dxa"/>
        </w:trPr>
        <w:tc>
          <w:tcPr>
            <w:tcW w:w="0" w:type="auto"/>
            <w:vAlign w:val="center"/>
            <w:hideMark/>
          </w:tcPr>
          <w:p w14:paraId="552A3C70"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BUG_001</w:t>
            </w:r>
          </w:p>
        </w:tc>
        <w:tc>
          <w:tcPr>
            <w:tcW w:w="0" w:type="auto"/>
            <w:vAlign w:val="center"/>
            <w:hideMark/>
          </w:tcPr>
          <w:p w14:paraId="505D6E00"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TC_015</w:t>
            </w:r>
          </w:p>
        </w:tc>
        <w:tc>
          <w:tcPr>
            <w:tcW w:w="0" w:type="auto"/>
            <w:vAlign w:val="center"/>
            <w:hideMark/>
          </w:tcPr>
          <w:p w14:paraId="2B51E39F"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Checkout accepts an invalid phone number.</w:t>
            </w:r>
          </w:p>
        </w:tc>
        <w:tc>
          <w:tcPr>
            <w:tcW w:w="0" w:type="auto"/>
            <w:vAlign w:val="center"/>
            <w:hideMark/>
          </w:tcPr>
          <w:p w14:paraId="7F961AA2"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Add product → Checkout → Enter 12345 as phone → Place order.</w:t>
            </w:r>
          </w:p>
        </w:tc>
        <w:tc>
          <w:tcPr>
            <w:tcW w:w="0" w:type="auto"/>
            <w:vAlign w:val="center"/>
            <w:hideMark/>
          </w:tcPr>
          <w:p w14:paraId="3C88AAD1"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High</w:t>
            </w:r>
          </w:p>
        </w:tc>
        <w:tc>
          <w:tcPr>
            <w:tcW w:w="0" w:type="auto"/>
            <w:vAlign w:val="center"/>
            <w:hideMark/>
          </w:tcPr>
          <w:p w14:paraId="620DF867"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Defect</w:t>
            </w:r>
          </w:p>
        </w:tc>
      </w:tr>
      <w:tr w:rsidR="00581258" w:rsidRPr="00581258" w14:paraId="2BE4A681" w14:textId="77777777" w:rsidTr="00581258">
        <w:trPr>
          <w:tblCellSpacing w:w="15" w:type="dxa"/>
        </w:trPr>
        <w:tc>
          <w:tcPr>
            <w:tcW w:w="0" w:type="auto"/>
            <w:vAlign w:val="center"/>
            <w:hideMark/>
          </w:tcPr>
          <w:p w14:paraId="7F98AC3C"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BUG_002</w:t>
            </w:r>
          </w:p>
        </w:tc>
        <w:tc>
          <w:tcPr>
            <w:tcW w:w="0" w:type="auto"/>
            <w:vAlign w:val="center"/>
            <w:hideMark/>
          </w:tcPr>
          <w:p w14:paraId="1F147D39"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TC_NF_001</w:t>
            </w:r>
          </w:p>
        </w:tc>
        <w:tc>
          <w:tcPr>
            <w:tcW w:w="0" w:type="auto"/>
            <w:vAlign w:val="center"/>
            <w:hideMark/>
          </w:tcPr>
          <w:p w14:paraId="7014BE42"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Homepage takes more than 30 seconds to load.</w:t>
            </w:r>
          </w:p>
        </w:tc>
        <w:tc>
          <w:tcPr>
            <w:tcW w:w="0" w:type="auto"/>
            <w:vAlign w:val="center"/>
            <w:hideMark/>
          </w:tcPr>
          <w:p w14:paraId="66D3DFE9"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Open CBX Shop in Chromium and measure loading time.</w:t>
            </w:r>
          </w:p>
        </w:tc>
        <w:tc>
          <w:tcPr>
            <w:tcW w:w="0" w:type="auto"/>
            <w:vAlign w:val="center"/>
            <w:hideMark/>
          </w:tcPr>
          <w:p w14:paraId="6941EA40"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High</w:t>
            </w:r>
          </w:p>
        </w:tc>
        <w:tc>
          <w:tcPr>
            <w:tcW w:w="0" w:type="auto"/>
            <w:vAlign w:val="center"/>
            <w:hideMark/>
          </w:tcPr>
          <w:p w14:paraId="20C475B7"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Defect</w:t>
            </w:r>
          </w:p>
        </w:tc>
      </w:tr>
      <w:tr w:rsidR="00581258" w:rsidRPr="00581258" w14:paraId="7208B00D" w14:textId="77777777" w:rsidTr="00581258">
        <w:trPr>
          <w:tblCellSpacing w:w="15" w:type="dxa"/>
        </w:trPr>
        <w:tc>
          <w:tcPr>
            <w:tcW w:w="0" w:type="auto"/>
            <w:vAlign w:val="center"/>
            <w:hideMark/>
          </w:tcPr>
          <w:p w14:paraId="7DD45F1A"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BUG_003</w:t>
            </w:r>
          </w:p>
        </w:tc>
        <w:tc>
          <w:tcPr>
            <w:tcW w:w="0" w:type="auto"/>
            <w:vAlign w:val="center"/>
            <w:hideMark/>
          </w:tcPr>
          <w:p w14:paraId="57516A25"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TC_NF_002</w:t>
            </w:r>
          </w:p>
        </w:tc>
        <w:tc>
          <w:tcPr>
            <w:tcW w:w="0" w:type="auto"/>
            <w:vAlign w:val="center"/>
            <w:hideMark/>
          </w:tcPr>
          <w:p w14:paraId="6961F776"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Product page loads slower than the expected 3–5 seconds.</w:t>
            </w:r>
          </w:p>
        </w:tc>
        <w:tc>
          <w:tcPr>
            <w:tcW w:w="0" w:type="auto"/>
            <w:vAlign w:val="center"/>
            <w:hideMark/>
          </w:tcPr>
          <w:p w14:paraId="6E5F6AE4"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Open homepage → Select Anker product → Measure loading time.</w:t>
            </w:r>
          </w:p>
        </w:tc>
        <w:tc>
          <w:tcPr>
            <w:tcW w:w="0" w:type="auto"/>
            <w:vAlign w:val="center"/>
            <w:hideMark/>
          </w:tcPr>
          <w:p w14:paraId="5D94A4C9"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Medium</w:t>
            </w:r>
          </w:p>
        </w:tc>
        <w:tc>
          <w:tcPr>
            <w:tcW w:w="0" w:type="auto"/>
            <w:vAlign w:val="center"/>
            <w:hideMark/>
          </w:tcPr>
          <w:p w14:paraId="2A82ABE1"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Defect</w:t>
            </w:r>
          </w:p>
        </w:tc>
      </w:tr>
      <w:tr w:rsidR="00581258" w:rsidRPr="00581258" w14:paraId="1C1CDE12" w14:textId="77777777" w:rsidTr="00581258">
        <w:trPr>
          <w:tblCellSpacing w:w="15" w:type="dxa"/>
        </w:trPr>
        <w:tc>
          <w:tcPr>
            <w:tcW w:w="0" w:type="auto"/>
            <w:vAlign w:val="center"/>
            <w:hideMark/>
          </w:tcPr>
          <w:p w14:paraId="5256D058"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BUG_004</w:t>
            </w:r>
          </w:p>
        </w:tc>
        <w:tc>
          <w:tcPr>
            <w:tcW w:w="0" w:type="auto"/>
            <w:vAlign w:val="center"/>
            <w:hideMark/>
          </w:tcPr>
          <w:p w14:paraId="67838FEA"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TC_NF_003</w:t>
            </w:r>
          </w:p>
        </w:tc>
        <w:tc>
          <w:tcPr>
            <w:tcW w:w="0" w:type="auto"/>
            <w:vAlign w:val="center"/>
            <w:hideMark/>
          </w:tcPr>
          <w:p w14:paraId="3D34FCF1"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Cart page does not consistently load within 3 seconds.</w:t>
            </w:r>
          </w:p>
        </w:tc>
        <w:tc>
          <w:tcPr>
            <w:tcW w:w="0" w:type="auto"/>
            <w:vAlign w:val="center"/>
            <w:hideMark/>
          </w:tcPr>
          <w:p w14:paraId="34D889D6"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 xml:space="preserve">Add product → Click </w:t>
            </w:r>
            <w:r w:rsidRPr="00581258">
              <w:rPr>
                <w:rFonts w:ascii="Times New Roman" w:hAnsi="Times New Roman" w:cs="Times New Roman"/>
                <w:b/>
                <w:bCs/>
              </w:rPr>
              <w:t>View Cart</w:t>
            </w:r>
            <w:r w:rsidRPr="00581258">
              <w:rPr>
                <w:rFonts w:ascii="Times New Roman" w:hAnsi="Times New Roman" w:cs="Times New Roman"/>
              </w:rPr>
              <w:t xml:space="preserve"> → Measure response time.</w:t>
            </w:r>
          </w:p>
        </w:tc>
        <w:tc>
          <w:tcPr>
            <w:tcW w:w="0" w:type="auto"/>
            <w:vAlign w:val="center"/>
            <w:hideMark/>
          </w:tcPr>
          <w:p w14:paraId="722C99E0"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Medium</w:t>
            </w:r>
          </w:p>
        </w:tc>
        <w:tc>
          <w:tcPr>
            <w:tcW w:w="0" w:type="auto"/>
            <w:vAlign w:val="center"/>
            <w:hideMark/>
          </w:tcPr>
          <w:p w14:paraId="34181CFD"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Defect</w:t>
            </w:r>
          </w:p>
        </w:tc>
      </w:tr>
      <w:tr w:rsidR="00581258" w:rsidRPr="00581258" w14:paraId="03DE6E0C" w14:textId="77777777" w:rsidTr="00581258">
        <w:trPr>
          <w:tblCellSpacing w:w="15" w:type="dxa"/>
        </w:trPr>
        <w:tc>
          <w:tcPr>
            <w:tcW w:w="0" w:type="auto"/>
            <w:vAlign w:val="center"/>
            <w:hideMark/>
          </w:tcPr>
          <w:p w14:paraId="1A8008F2"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BUG_005</w:t>
            </w:r>
          </w:p>
        </w:tc>
        <w:tc>
          <w:tcPr>
            <w:tcW w:w="0" w:type="auto"/>
            <w:vAlign w:val="center"/>
            <w:hideMark/>
          </w:tcPr>
          <w:p w14:paraId="3CE3EC6E"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TC_NF_004</w:t>
            </w:r>
          </w:p>
        </w:tc>
        <w:tc>
          <w:tcPr>
            <w:tcW w:w="0" w:type="auto"/>
            <w:vAlign w:val="center"/>
            <w:hideMark/>
          </w:tcPr>
          <w:p w14:paraId="0EF1FA80"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Add to Cart flow experiences timeout risk in Chromium.</w:t>
            </w:r>
          </w:p>
        </w:tc>
        <w:tc>
          <w:tcPr>
            <w:tcW w:w="0" w:type="auto"/>
            <w:vAlign w:val="center"/>
            <w:hideMark/>
          </w:tcPr>
          <w:p w14:paraId="7423BF5D"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Open product → Add to cart → Open cart → Observe execution time.</w:t>
            </w:r>
          </w:p>
        </w:tc>
        <w:tc>
          <w:tcPr>
            <w:tcW w:w="0" w:type="auto"/>
            <w:vAlign w:val="center"/>
            <w:hideMark/>
          </w:tcPr>
          <w:p w14:paraId="1A713BD6"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Medium</w:t>
            </w:r>
          </w:p>
        </w:tc>
        <w:tc>
          <w:tcPr>
            <w:tcW w:w="0" w:type="auto"/>
            <w:vAlign w:val="center"/>
            <w:hideMark/>
          </w:tcPr>
          <w:p w14:paraId="05114DB3"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Defect</w:t>
            </w:r>
          </w:p>
        </w:tc>
      </w:tr>
      <w:tr w:rsidR="00581258" w:rsidRPr="00581258" w14:paraId="70115F1B" w14:textId="77777777" w:rsidTr="00581258">
        <w:trPr>
          <w:tblCellSpacing w:w="15" w:type="dxa"/>
        </w:trPr>
        <w:tc>
          <w:tcPr>
            <w:tcW w:w="0" w:type="auto"/>
            <w:vAlign w:val="center"/>
            <w:hideMark/>
          </w:tcPr>
          <w:p w14:paraId="073087AC"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BUG_006</w:t>
            </w:r>
          </w:p>
        </w:tc>
        <w:tc>
          <w:tcPr>
            <w:tcW w:w="0" w:type="auto"/>
            <w:vAlign w:val="center"/>
            <w:hideMark/>
          </w:tcPr>
          <w:p w14:paraId="6BD185A2"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TC_NF_005</w:t>
            </w:r>
          </w:p>
        </w:tc>
        <w:tc>
          <w:tcPr>
            <w:tcW w:w="0" w:type="auto"/>
            <w:vAlign w:val="center"/>
            <w:hideMark/>
          </w:tcPr>
          <w:p w14:paraId="600081E0"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Checkout does not reliably reject invalid phone numbers.</w:t>
            </w:r>
          </w:p>
        </w:tc>
        <w:tc>
          <w:tcPr>
            <w:tcW w:w="0" w:type="auto"/>
            <w:vAlign w:val="center"/>
            <w:hideMark/>
          </w:tcPr>
          <w:p w14:paraId="0E83491E"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 xml:space="preserve">Checkout → Enter 919238 as phone → Click </w:t>
            </w:r>
            <w:r w:rsidRPr="00581258">
              <w:rPr>
                <w:rFonts w:ascii="Times New Roman" w:hAnsi="Times New Roman" w:cs="Times New Roman"/>
                <w:b/>
                <w:bCs/>
              </w:rPr>
              <w:t>Place Order</w:t>
            </w:r>
            <w:r w:rsidRPr="00581258">
              <w:rPr>
                <w:rFonts w:ascii="Times New Roman" w:hAnsi="Times New Roman" w:cs="Times New Roman"/>
              </w:rPr>
              <w:t>.</w:t>
            </w:r>
          </w:p>
        </w:tc>
        <w:tc>
          <w:tcPr>
            <w:tcW w:w="0" w:type="auto"/>
            <w:vAlign w:val="center"/>
            <w:hideMark/>
          </w:tcPr>
          <w:p w14:paraId="5D98B619"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High</w:t>
            </w:r>
          </w:p>
        </w:tc>
        <w:tc>
          <w:tcPr>
            <w:tcW w:w="0" w:type="auto"/>
            <w:vAlign w:val="center"/>
            <w:hideMark/>
          </w:tcPr>
          <w:p w14:paraId="468ED1BF" w14:textId="77777777" w:rsidR="00581258" w:rsidRPr="00581258" w:rsidRDefault="00581258" w:rsidP="00581258">
            <w:pPr>
              <w:rPr>
                <w:rFonts w:ascii="Times New Roman" w:hAnsi="Times New Roman" w:cs="Times New Roman"/>
              </w:rPr>
            </w:pPr>
            <w:r w:rsidRPr="00581258">
              <w:rPr>
                <w:rFonts w:ascii="Times New Roman" w:hAnsi="Times New Roman" w:cs="Times New Roman"/>
              </w:rPr>
              <w:t>Defect</w:t>
            </w:r>
          </w:p>
        </w:tc>
      </w:tr>
    </w:tbl>
    <w:p w14:paraId="4211961D" w14:textId="77777777" w:rsidR="00EB545D" w:rsidRPr="00EB545D" w:rsidRDefault="00EB545D" w:rsidP="00EB545D">
      <w:pPr>
        <w:shd w:val="clear" w:color="auto" w:fill="44F9FF" w:themeFill="accent2" w:themeFillTint="99"/>
        <w:rPr>
          <w:rFonts w:ascii="Times New Roman" w:hAnsi="Times New Roman" w:cs="Times New Roman"/>
          <w:b/>
          <w:bCs/>
          <w:sz w:val="28"/>
          <w:szCs w:val="28"/>
        </w:rPr>
      </w:pPr>
      <w:r w:rsidRPr="00EB545D">
        <w:rPr>
          <w:rFonts w:ascii="Times New Roman" w:hAnsi="Times New Roman" w:cs="Times New Roman"/>
          <w:b/>
          <w:bCs/>
          <w:sz w:val="28"/>
          <w:szCs w:val="28"/>
        </w:rPr>
        <w:lastRenderedPageBreak/>
        <w:t>Phase VI — Test Automation with Playwright</w:t>
      </w:r>
    </w:p>
    <w:p w14:paraId="489422F3" w14:textId="77777777" w:rsidR="00EB545D" w:rsidRDefault="00EB545D" w:rsidP="00EB545D">
      <w:pPr>
        <w:rPr>
          <w:rFonts w:ascii="Times New Roman" w:hAnsi="Times New Roman" w:cs="Times New Roman"/>
          <w:b/>
          <w:bCs/>
          <w:sz w:val="28"/>
          <w:szCs w:val="28"/>
        </w:rPr>
      </w:pPr>
    </w:p>
    <w:p w14:paraId="37B8A463" w14:textId="0277CA2F" w:rsidR="00EB545D" w:rsidRPr="00EB545D" w:rsidRDefault="00EB545D" w:rsidP="00EB545D">
      <w:pPr>
        <w:rPr>
          <w:rFonts w:ascii="Times New Roman" w:hAnsi="Times New Roman" w:cs="Times New Roman"/>
          <w:b/>
          <w:bCs/>
        </w:rPr>
      </w:pPr>
      <w:r w:rsidRPr="00EB545D">
        <w:rPr>
          <w:rFonts w:ascii="Times New Roman" w:hAnsi="Times New Roman" w:cs="Times New Roman"/>
          <w:b/>
          <w:bCs/>
        </w:rPr>
        <w:t>Automation Overview</w:t>
      </w:r>
    </w:p>
    <w:p w14:paraId="4187393D" w14:textId="77777777" w:rsidR="00EB545D" w:rsidRPr="00EB545D" w:rsidRDefault="00EB545D" w:rsidP="00EB545D">
      <w:pPr>
        <w:rPr>
          <w:rFonts w:ascii="Times New Roman" w:hAnsi="Times New Roman" w:cs="Times New Roman"/>
        </w:rPr>
      </w:pPr>
      <w:r w:rsidRPr="00EB545D">
        <w:rPr>
          <w:rFonts w:ascii="Times New Roman" w:hAnsi="Times New Roman" w:cs="Times New Roman"/>
        </w:rPr>
        <w:t>A representative subset of CBX Shop’s Add to Cart test cases was automated using Playwright with JavaScript. The automation project follows the Page Object Model (POM) design pattern, where page locators and actions are stored separately from the test scripts. All automated tests were executed using the Chromium browser.</w:t>
      </w:r>
    </w:p>
    <w:p w14:paraId="012A8817" w14:textId="77777777" w:rsidR="00EB545D" w:rsidRPr="00EB545D" w:rsidRDefault="00EB545D" w:rsidP="00EB545D">
      <w:pPr>
        <w:rPr>
          <w:rFonts w:ascii="Times New Roman" w:hAnsi="Times New Roman" w:cs="Times New Roman"/>
          <w:b/>
          <w:bCs/>
        </w:rPr>
      </w:pPr>
    </w:p>
    <w:p w14:paraId="1D07850E" w14:textId="77777777" w:rsidR="00EB545D" w:rsidRPr="00EB545D" w:rsidRDefault="00EB545D" w:rsidP="00EB545D">
      <w:pPr>
        <w:rPr>
          <w:rFonts w:ascii="Times New Roman" w:hAnsi="Times New Roman" w:cs="Times New Roman"/>
          <w:b/>
          <w:bCs/>
        </w:rPr>
      </w:pPr>
    </w:p>
    <w:p w14:paraId="7BABB9BD" w14:textId="57B38523" w:rsidR="00EB545D" w:rsidRDefault="00EB545D" w:rsidP="00EB545D">
      <w:pPr>
        <w:rPr>
          <w:rFonts w:ascii="Times New Roman" w:hAnsi="Times New Roman" w:cs="Times New Roman"/>
          <w:b/>
          <w:bCs/>
        </w:rPr>
      </w:pPr>
      <w:r w:rsidRPr="00EB545D">
        <w:rPr>
          <w:rFonts w:ascii="Times New Roman" w:hAnsi="Times New Roman" w:cs="Times New Roman"/>
          <w:b/>
          <w:bCs/>
          <w:highlight w:val="yellow"/>
        </w:rPr>
        <w:t>Technologies Used</w:t>
      </w:r>
    </w:p>
    <w:p w14:paraId="38211D21" w14:textId="77777777" w:rsidR="00EB545D" w:rsidRPr="00EB545D" w:rsidRDefault="00EB545D" w:rsidP="00EB545D">
      <w:pPr>
        <w:rPr>
          <w:rFonts w:ascii="Times New Roman" w:hAnsi="Times New Roman" w:cs="Times New Roman"/>
          <w:b/>
          <w:bCs/>
        </w:rPr>
      </w:pPr>
    </w:p>
    <w:tbl>
      <w:tblPr>
        <w:tblW w:w="7280" w:type="dxa"/>
        <w:tblCellSpacing w:w="15" w:type="dxa"/>
        <w:tblInd w:w="90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041"/>
        <w:gridCol w:w="4239"/>
      </w:tblGrid>
      <w:tr w:rsidR="00EB545D" w:rsidRPr="00EB545D" w14:paraId="1633ECDA" w14:textId="77777777" w:rsidTr="00EB545D">
        <w:trPr>
          <w:trHeight w:val="258"/>
          <w:tblHeader/>
          <w:tblCellSpacing w:w="15" w:type="dxa"/>
        </w:trPr>
        <w:tc>
          <w:tcPr>
            <w:tcW w:w="2996" w:type="dxa"/>
            <w:vAlign w:val="center"/>
            <w:hideMark/>
          </w:tcPr>
          <w:p w14:paraId="06018D09" w14:textId="77777777" w:rsidR="00EB545D" w:rsidRPr="00EB545D" w:rsidRDefault="00EB545D" w:rsidP="00EB545D">
            <w:pPr>
              <w:jc w:val="center"/>
              <w:rPr>
                <w:rFonts w:ascii="Times New Roman" w:hAnsi="Times New Roman" w:cs="Times New Roman"/>
                <w:b/>
                <w:bCs/>
              </w:rPr>
            </w:pPr>
            <w:r w:rsidRPr="00EB545D">
              <w:rPr>
                <w:rFonts w:ascii="Times New Roman" w:hAnsi="Times New Roman" w:cs="Times New Roman"/>
                <w:b/>
                <w:bCs/>
              </w:rPr>
              <w:t>Item</w:t>
            </w:r>
          </w:p>
        </w:tc>
        <w:tc>
          <w:tcPr>
            <w:tcW w:w="0" w:type="auto"/>
            <w:vAlign w:val="center"/>
            <w:hideMark/>
          </w:tcPr>
          <w:p w14:paraId="048C520A" w14:textId="77777777" w:rsidR="00EB545D" w:rsidRPr="00EB545D" w:rsidRDefault="00EB545D" w:rsidP="00EB545D">
            <w:pPr>
              <w:jc w:val="center"/>
              <w:rPr>
                <w:rFonts w:ascii="Times New Roman" w:hAnsi="Times New Roman" w:cs="Times New Roman"/>
                <w:b/>
                <w:bCs/>
              </w:rPr>
            </w:pPr>
            <w:r w:rsidRPr="00EB545D">
              <w:rPr>
                <w:rFonts w:ascii="Times New Roman" w:hAnsi="Times New Roman" w:cs="Times New Roman"/>
                <w:b/>
                <w:bCs/>
              </w:rPr>
              <w:t>Details</w:t>
            </w:r>
          </w:p>
        </w:tc>
      </w:tr>
      <w:tr w:rsidR="00EB545D" w:rsidRPr="00EB545D" w14:paraId="05531127" w14:textId="77777777" w:rsidTr="00EB545D">
        <w:trPr>
          <w:trHeight w:val="258"/>
          <w:tblCellSpacing w:w="15" w:type="dxa"/>
        </w:trPr>
        <w:tc>
          <w:tcPr>
            <w:tcW w:w="2996" w:type="dxa"/>
            <w:vAlign w:val="center"/>
            <w:hideMark/>
          </w:tcPr>
          <w:p w14:paraId="611228E8"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Automation Tool</w:t>
            </w:r>
          </w:p>
        </w:tc>
        <w:tc>
          <w:tcPr>
            <w:tcW w:w="0" w:type="auto"/>
            <w:vAlign w:val="center"/>
            <w:hideMark/>
          </w:tcPr>
          <w:p w14:paraId="10B83196"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Playwright</w:t>
            </w:r>
          </w:p>
        </w:tc>
      </w:tr>
      <w:tr w:rsidR="00EB545D" w:rsidRPr="00EB545D" w14:paraId="0F829E77" w14:textId="77777777" w:rsidTr="00EB545D">
        <w:trPr>
          <w:trHeight w:val="251"/>
          <w:tblCellSpacing w:w="15" w:type="dxa"/>
        </w:trPr>
        <w:tc>
          <w:tcPr>
            <w:tcW w:w="2996" w:type="dxa"/>
            <w:vAlign w:val="center"/>
            <w:hideMark/>
          </w:tcPr>
          <w:p w14:paraId="5EC5A77C"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Programming Language</w:t>
            </w:r>
          </w:p>
        </w:tc>
        <w:tc>
          <w:tcPr>
            <w:tcW w:w="0" w:type="auto"/>
            <w:vAlign w:val="center"/>
            <w:hideMark/>
          </w:tcPr>
          <w:p w14:paraId="5FB7213A"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JavaScript</w:t>
            </w:r>
          </w:p>
        </w:tc>
      </w:tr>
      <w:tr w:rsidR="00EB545D" w:rsidRPr="00EB545D" w14:paraId="6FAD382E" w14:textId="77777777" w:rsidTr="00EB545D">
        <w:trPr>
          <w:trHeight w:val="258"/>
          <w:tblCellSpacing w:w="15" w:type="dxa"/>
        </w:trPr>
        <w:tc>
          <w:tcPr>
            <w:tcW w:w="2996" w:type="dxa"/>
            <w:vAlign w:val="center"/>
            <w:hideMark/>
          </w:tcPr>
          <w:p w14:paraId="21060064"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Design Pattern</w:t>
            </w:r>
          </w:p>
        </w:tc>
        <w:tc>
          <w:tcPr>
            <w:tcW w:w="0" w:type="auto"/>
            <w:vAlign w:val="center"/>
            <w:hideMark/>
          </w:tcPr>
          <w:p w14:paraId="7E49C8E7"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Page Object Model</w:t>
            </w:r>
          </w:p>
        </w:tc>
      </w:tr>
      <w:tr w:rsidR="00EB545D" w:rsidRPr="00EB545D" w14:paraId="2BBBD641" w14:textId="77777777" w:rsidTr="00EB545D">
        <w:trPr>
          <w:trHeight w:val="258"/>
          <w:tblCellSpacing w:w="15" w:type="dxa"/>
        </w:trPr>
        <w:tc>
          <w:tcPr>
            <w:tcW w:w="2996" w:type="dxa"/>
            <w:vAlign w:val="center"/>
            <w:hideMark/>
          </w:tcPr>
          <w:p w14:paraId="63513D10"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Browser</w:t>
            </w:r>
          </w:p>
        </w:tc>
        <w:tc>
          <w:tcPr>
            <w:tcW w:w="0" w:type="auto"/>
            <w:vAlign w:val="center"/>
            <w:hideMark/>
          </w:tcPr>
          <w:p w14:paraId="3EA06E7F"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Chromium</w:t>
            </w:r>
          </w:p>
        </w:tc>
      </w:tr>
      <w:tr w:rsidR="00EB545D" w:rsidRPr="00EB545D" w14:paraId="60C68ED1" w14:textId="77777777" w:rsidTr="00EB545D">
        <w:trPr>
          <w:trHeight w:val="258"/>
          <w:tblCellSpacing w:w="15" w:type="dxa"/>
        </w:trPr>
        <w:tc>
          <w:tcPr>
            <w:tcW w:w="2996" w:type="dxa"/>
            <w:vAlign w:val="center"/>
            <w:hideMark/>
          </w:tcPr>
          <w:p w14:paraId="60174677"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Test Runner</w:t>
            </w:r>
          </w:p>
        </w:tc>
        <w:tc>
          <w:tcPr>
            <w:tcW w:w="0" w:type="auto"/>
            <w:vAlign w:val="center"/>
            <w:hideMark/>
          </w:tcPr>
          <w:p w14:paraId="77F72EAD"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Playwright Test</w:t>
            </w:r>
          </w:p>
        </w:tc>
      </w:tr>
      <w:tr w:rsidR="00EB545D" w:rsidRPr="00EB545D" w14:paraId="5CF165FF" w14:textId="77777777" w:rsidTr="00EB545D">
        <w:trPr>
          <w:trHeight w:val="258"/>
          <w:tblCellSpacing w:w="15" w:type="dxa"/>
        </w:trPr>
        <w:tc>
          <w:tcPr>
            <w:tcW w:w="2996" w:type="dxa"/>
            <w:vAlign w:val="center"/>
            <w:hideMark/>
          </w:tcPr>
          <w:p w14:paraId="3C61DE63"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Report Type</w:t>
            </w:r>
          </w:p>
        </w:tc>
        <w:tc>
          <w:tcPr>
            <w:tcW w:w="0" w:type="auto"/>
            <w:vAlign w:val="center"/>
            <w:hideMark/>
          </w:tcPr>
          <w:p w14:paraId="119D5C7A"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Playwright HTML Report</w:t>
            </w:r>
          </w:p>
        </w:tc>
      </w:tr>
      <w:tr w:rsidR="00EB545D" w:rsidRPr="00EB545D" w14:paraId="0DF81DB9" w14:textId="77777777" w:rsidTr="00EB545D">
        <w:trPr>
          <w:trHeight w:val="251"/>
          <w:tblCellSpacing w:w="15" w:type="dxa"/>
        </w:trPr>
        <w:tc>
          <w:tcPr>
            <w:tcW w:w="2996" w:type="dxa"/>
            <w:vAlign w:val="center"/>
            <w:hideMark/>
          </w:tcPr>
          <w:p w14:paraId="33E2D1E3" w14:textId="77777777" w:rsidR="00EB545D" w:rsidRPr="00EB545D" w:rsidRDefault="00EB545D" w:rsidP="00EB545D">
            <w:pPr>
              <w:jc w:val="center"/>
              <w:rPr>
                <w:rFonts w:ascii="Times New Roman" w:hAnsi="Times New Roman" w:cs="Times New Roman"/>
              </w:rPr>
            </w:pPr>
            <w:r w:rsidRPr="00EB545D">
              <w:rPr>
                <w:rFonts w:ascii="Times New Roman" w:hAnsi="Times New Roman" w:cs="Times New Roman"/>
              </w:rPr>
              <w:t>Target Website</w:t>
            </w:r>
          </w:p>
        </w:tc>
        <w:tc>
          <w:tcPr>
            <w:tcW w:w="0" w:type="auto"/>
            <w:vAlign w:val="center"/>
            <w:hideMark/>
          </w:tcPr>
          <w:p w14:paraId="1F9ABAAC" w14:textId="77777777" w:rsidR="00EB545D" w:rsidRPr="00EB545D" w:rsidRDefault="00EB545D" w:rsidP="00EB545D">
            <w:pPr>
              <w:jc w:val="center"/>
              <w:rPr>
                <w:rFonts w:ascii="Times New Roman" w:hAnsi="Times New Roman" w:cs="Times New Roman"/>
              </w:rPr>
            </w:pPr>
            <w:hyperlink r:id="rId14" w:tgtFrame="_new" w:history="1">
              <w:r w:rsidRPr="00EB545D">
                <w:rPr>
                  <w:rStyle w:val="Hyperlink"/>
                  <w:rFonts w:ascii="Times New Roman" w:hAnsi="Times New Roman" w:cs="Times New Roman"/>
                </w:rPr>
                <w:t>https://cbxshop.com/</w:t>
              </w:r>
            </w:hyperlink>
          </w:p>
        </w:tc>
      </w:tr>
    </w:tbl>
    <w:p w14:paraId="03884538" w14:textId="77777777" w:rsidR="00581258" w:rsidRDefault="00581258" w:rsidP="00581258">
      <w:pPr>
        <w:rPr>
          <w:rFonts w:ascii="Times New Roman" w:hAnsi="Times New Roman" w:cs="Times New Roman"/>
        </w:rPr>
      </w:pPr>
    </w:p>
    <w:p w14:paraId="6AAE974C" w14:textId="77777777" w:rsidR="006943AF" w:rsidRDefault="006943AF" w:rsidP="00581258">
      <w:pPr>
        <w:rPr>
          <w:rFonts w:ascii="Times New Roman" w:hAnsi="Times New Roman" w:cs="Times New Roman"/>
        </w:rPr>
      </w:pPr>
    </w:p>
    <w:p w14:paraId="52641F8A" w14:textId="49C504BF" w:rsidR="006943AF" w:rsidRDefault="006943AF" w:rsidP="006943AF">
      <w:pPr>
        <w:jc w:val="center"/>
        <w:rPr>
          <w:rFonts w:ascii="Times New Roman" w:hAnsi="Times New Roman" w:cs="Times New Roman"/>
          <w:b/>
          <w:bCs/>
        </w:rPr>
      </w:pPr>
      <w:r w:rsidRPr="006943AF">
        <w:rPr>
          <w:rFonts w:ascii="Times New Roman" w:hAnsi="Times New Roman" w:cs="Times New Roman"/>
          <w:b/>
          <w:bCs/>
          <w:highlight w:val="yellow"/>
        </w:rPr>
        <w:t>Automated Test Cases and Run Report</w:t>
      </w:r>
    </w:p>
    <w:p w14:paraId="2670A05E" w14:textId="77777777" w:rsidR="006943AF" w:rsidRPr="006943AF" w:rsidRDefault="006943AF" w:rsidP="006943AF">
      <w:pPr>
        <w:rPr>
          <w:rFonts w:ascii="Times New Roman" w:hAnsi="Times New Roman" w:cs="Times New Roman"/>
          <w:b/>
          <w:bCs/>
        </w:rPr>
      </w:pPr>
    </w:p>
    <w:p w14:paraId="661AC0A1" w14:textId="77777777" w:rsidR="006943AF" w:rsidRPr="006943AF" w:rsidRDefault="006943AF" w:rsidP="006943AF">
      <w:pPr>
        <w:rPr>
          <w:rFonts w:ascii="Times New Roman" w:hAnsi="Times New Roman" w:cs="Times New Roman"/>
          <w:b/>
          <w:bCs/>
        </w:rPr>
      </w:pPr>
      <w:r w:rsidRPr="006943AF">
        <w:rPr>
          <w:rFonts w:ascii="Times New Roman" w:hAnsi="Times New Roman" w:cs="Times New Roman"/>
          <w:b/>
          <w:bCs/>
        </w:rPr>
        <w:t>Functional Test Cases</w:t>
      </w:r>
    </w:p>
    <w:tbl>
      <w:tblPr>
        <w:tblW w:w="9700" w:type="dxa"/>
        <w:tblCellSpacing w:w="15" w:type="dxa"/>
        <w:tblCellMar>
          <w:top w:w="15" w:type="dxa"/>
          <w:left w:w="15" w:type="dxa"/>
          <w:bottom w:w="15" w:type="dxa"/>
          <w:right w:w="15" w:type="dxa"/>
        </w:tblCellMar>
        <w:tblLook w:val="04A0" w:firstRow="1" w:lastRow="0" w:firstColumn="1" w:lastColumn="0" w:noHBand="0" w:noVBand="1"/>
      </w:tblPr>
      <w:tblGrid>
        <w:gridCol w:w="1095"/>
        <w:gridCol w:w="6129"/>
        <w:gridCol w:w="2476"/>
      </w:tblGrid>
      <w:tr w:rsidR="006943AF" w:rsidRPr="006943AF" w14:paraId="64CA1A0F" w14:textId="77777777" w:rsidTr="006943AF">
        <w:trPr>
          <w:trHeight w:val="270"/>
          <w:tblHeader/>
          <w:tblCellSpacing w:w="15" w:type="dxa"/>
        </w:trPr>
        <w:tc>
          <w:tcPr>
            <w:tcW w:w="0" w:type="auto"/>
            <w:vAlign w:val="center"/>
            <w:hideMark/>
          </w:tcPr>
          <w:p w14:paraId="2B5CD5FA" w14:textId="77777777" w:rsidR="006943AF" w:rsidRPr="006943AF" w:rsidRDefault="006943AF" w:rsidP="006943AF">
            <w:pPr>
              <w:jc w:val="center"/>
              <w:rPr>
                <w:rFonts w:ascii="Times New Roman" w:hAnsi="Times New Roman" w:cs="Times New Roman"/>
                <w:b/>
                <w:bCs/>
              </w:rPr>
            </w:pPr>
            <w:r w:rsidRPr="006943AF">
              <w:rPr>
                <w:rFonts w:ascii="Times New Roman" w:hAnsi="Times New Roman" w:cs="Times New Roman"/>
                <w:b/>
                <w:bCs/>
              </w:rPr>
              <w:t>Test ID</w:t>
            </w:r>
          </w:p>
        </w:tc>
        <w:tc>
          <w:tcPr>
            <w:tcW w:w="0" w:type="auto"/>
            <w:vAlign w:val="center"/>
            <w:hideMark/>
          </w:tcPr>
          <w:p w14:paraId="2389AA78" w14:textId="77777777" w:rsidR="006943AF" w:rsidRPr="006943AF" w:rsidRDefault="006943AF" w:rsidP="006943AF">
            <w:pPr>
              <w:jc w:val="center"/>
              <w:rPr>
                <w:rFonts w:ascii="Times New Roman" w:hAnsi="Times New Roman" w:cs="Times New Roman"/>
                <w:b/>
                <w:bCs/>
              </w:rPr>
            </w:pPr>
            <w:r w:rsidRPr="006943AF">
              <w:rPr>
                <w:rFonts w:ascii="Times New Roman" w:hAnsi="Times New Roman" w:cs="Times New Roman"/>
                <w:b/>
                <w:bCs/>
              </w:rPr>
              <w:t>Test Case</w:t>
            </w:r>
          </w:p>
        </w:tc>
        <w:tc>
          <w:tcPr>
            <w:tcW w:w="0" w:type="auto"/>
            <w:vAlign w:val="center"/>
            <w:hideMark/>
          </w:tcPr>
          <w:p w14:paraId="735D7E7B" w14:textId="77777777" w:rsidR="006943AF" w:rsidRPr="006943AF" w:rsidRDefault="006943AF" w:rsidP="006943AF">
            <w:pPr>
              <w:jc w:val="center"/>
              <w:rPr>
                <w:rFonts w:ascii="Times New Roman" w:hAnsi="Times New Roman" w:cs="Times New Roman"/>
                <w:b/>
                <w:bCs/>
              </w:rPr>
            </w:pPr>
            <w:r w:rsidRPr="006943AF">
              <w:rPr>
                <w:rFonts w:ascii="Times New Roman" w:hAnsi="Times New Roman" w:cs="Times New Roman"/>
                <w:b/>
                <w:bCs/>
              </w:rPr>
              <w:t>Automated Result</w:t>
            </w:r>
          </w:p>
        </w:tc>
      </w:tr>
      <w:tr w:rsidR="006943AF" w:rsidRPr="006943AF" w14:paraId="58EFF333" w14:textId="77777777" w:rsidTr="006943AF">
        <w:trPr>
          <w:trHeight w:val="270"/>
          <w:tblCellSpacing w:w="15" w:type="dxa"/>
        </w:trPr>
        <w:tc>
          <w:tcPr>
            <w:tcW w:w="0" w:type="auto"/>
            <w:vAlign w:val="center"/>
            <w:hideMark/>
          </w:tcPr>
          <w:p w14:paraId="3856A883"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TC_001</w:t>
            </w:r>
          </w:p>
        </w:tc>
        <w:tc>
          <w:tcPr>
            <w:tcW w:w="0" w:type="auto"/>
            <w:vAlign w:val="center"/>
            <w:hideMark/>
          </w:tcPr>
          <w:p w14:paraId="6F8B751D"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adding a product to the cart</w:t>
            </w:r>
          </w:p>
        </w:tc>
        <w:tc>
          <w:tcPr>
            <w:tcW w:w="0" w:type="auto"/>
            <w:vAlign w:val="center"/>
            <w:hideMark/>
          </w:tcPr>
          <w:p w14:paraId="5418DD55"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0D87B7DC" w14:textId="77777777" w:rsidTr="006943AF">
        <w:trPr>
          <w:trHeight w:val="262"/>
          <w:tblCellSpacing w:w="15" w:type="dxa"/>
        </w:trPr>
        <w:tc>
          <w:tcPr>
            <w:tcW w:w="0" w:type="auto"/>
            <w:vAlign w:val="center"/>
            <w:hideMark/>
          </w:tcPr>
          <w:p w14:paraId="0851C5E5"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TC_002</w:t>
            </w:r>
          </w:p>
        </w:tc>
        <w:tc>
          <w:tcPr>
            <w:tcW w:w="0" w:type="auto"/>
            <w:vAlign w:val="center"/>
            <w:hideMark/>
          </w:tcPr>
          <w:p w14:paraId="442197EA"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adding multiple quantities of a product</w:t>
            </w:r>
          </w:p>
        </w:tc>
        <w:tc>
          <w:tcPr>
            <w:tcW w:w="0" w:type="auto"/>
            <w:vAlign w:val="center"/>
            <w:hideMark/>
          </w:tcPr>
          <w:p w14:paraId="57CDCEE9"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0EFB1A95" w14:textId="77777777" w:rsidTr="006943AF">
        <w:trPr>
          <w:trHeight w:val="270"/>
          <w:tblCellSpacing w:w="15" w:type="dxa"/>
        </w:trPr>
        <w:tc>
          <w:tcPr>
            <w:tcW w:w="0" w:type="auto"/>
            <w:vAlign w:val="center"/>
            <w:hideMark/>
          </w:tcPr>
          <w:p w14:paraId="2AA52606"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TC_003</w:t>
            </w:r>
          </w:p>
        </w:tc>
        <w:tc>
          <w:tcPr>
            <w:tcW w:w="0" w:type="auto"/>
            <w:vAlign w:val="center"/>
            <w:hideMark/>
          </w:tcPr>
          <w:p w14:paraId="1CB08960"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adding multiple different products</w:t>
            </w:r>
          </w:p>
        </w:tc>
        <w:tc>
          <w:tcPr>
            <w:tcW w:w="0" w:type="auto"/>
            <w:vAlign w:val="center"/>
            <w:hideMark/>
          </w:tcPr>
          <w:p w14:paraId="3B92EF82"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62076D28" w14:textId="77777777" w:rsidTr="006943AF">
        <w:trPr>
          <w:trHeight w:val="270"/>
          <w:tblCellSpacing w:w="15" w:type="dxa"/>
        </w:trPr>
        <w:tc>
          <w:tcPr>
            <w:tcW w:w="0" w:type="auto"/>
            <w:vAlign w:val="center"/>
            <w:hideMark/>
          </w:tcPr>
          <w:p w14:paraId="52377D20"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TC_004</w:t>
            </w:r>
          </w:p>
        </w:tc>
        <w:tc>
          <w:tcPr>
            <w:tcW w:w="0" w:type="auto"/>
            <w:vAlign w:val="center"/>
            <w:hideMark/>
          </w:tcPr>
          <w:p w14:paraId="35C81AE7"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Add to Cart button visibility</w:t>
            </w:r>
          </w:p>
        </w:tc>
        <w:tc>
          <w:tcPr>
            <w:tcW w:w="0" w:type="auto"/>
            <w:vAlign w:val="center"/>
            <w:hideMark/>
          </w:tcPr>
          <w:p w14:paraId="58BCE76F"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1F64BB82" w14:textId="77777777" w:rsidTr="006943AF">
        <w:trPr>
          <w:trHeight w:val="270"/>
          <w:tblCellSpacing w:w="15" w:type="dxa"/>
        </w:trPr>
        <w:tc>
          <w:tcPr>
            <w:tcW w:w="0" w:type="auto"/>
            <w:vAlign w:val="center"/>
            <w:hideMark/>
          </w:tcPr>
          <w:p w14:paraId="51F37D95"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TC_005</w:t>
            </w:r>
          </w:p>
        </w:tc>
        <w:tc>
          <w:tcPr>
            <w:tcW w:w="0" w:type="auto"/>
            <w:vAlign w:val="center"/>
            <w:hideMark/>
          </w:tcPr>
          <w:p w14:paraId="0525A61B"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product name in cart</w:t>
            </w:r>
          </w:p>
        </w:tc>
        <w:tc>
          <w:tcPr>
            <w:tcW w:w="0" w:type="auto"/>
            <w:vAlign w:val="center"/>
            <w:hideMark/>
          </w:tcPr>
          <w:p w14:paraId="10621FA5"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6462C589" w14:textId="77777777" w:rsidTr="006943AF">
        <w:trPr>
          <w:trHeight w:val="270"/>
          <w:tblCellSpacing w:w="15" w:type="dxa"/>
        </w:trPr>
        <w:tc>
          <w:tcPr>
            <w:tcW w:w="0" w:type="auto"/>
            <w:vAlign w:val="center"/>
            <w:hideMark/>
          </w:tcPr>
          <w:p w14:paraId="767A3766"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TC_006</w:t>
            </w:r>
          </w:p>
        </w:tc>
        <w:tc>
          <w:tcPr>
            <w:tcW w:w="0" w:type="auto"/>
            <w:vAlign w:val="center"/>
            <w:hideMark/>
          </w:tcPr>
          <w:p w14:paraId="49AC47B4"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product price in cart</w:t>
            </w:r>
          </w:p>
        </w:tc>
        <w:tc>
          <w:tcPr>
            <w:tcW w:w="0" w:type="auto"/>
            <w:vAlign w:val="center"/>
            <w:hideMark/>
          </w:tcPr>
          <w:p w14:paraId="7147A3C6"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49861CB4" w14:textId="77777777" w:rsidTr="006943AF">
        <w:trPr>
          <w:trHeight w:val="262"/>
          <w:tblCellSpacing w:w="15" w:type="dxa"/>
        </w:trPr>
        <w:tc>
          <w:tcPr>
            <w:tcW w:w="0" w:type="auto"/>
            <w:vAlign w:val="center"/>
            <w:hideMark/>
          </w:tcPr>
          <w:p w14:paraId="3C40F41C"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TC_007</w:t>
            </w:r>
          </w:p>
        </w:tc>
        <w:tc>
          <w:tcPr>
            <w:tcW w:w="0" w:type="auto"/>
            <w:vAlign w:val="center"/>
            <w:hideMark/>
          </w:tcPr>
          <w:p w14:paraId="22E199C2"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cart quantity after single product add</w:t>
            </w:r>
          </w:p>
        </w:tc>
        <w:tc>
          <w:tcPr>
            <w:tcW w:w="0" w:type="auto"/>
            <w:vAlign w:val="center"/>
            <w:hideMark/>
          </w:tcPr>
          <w:p w14:paraId="43D47B2C"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7D5BBAAA" w14:textId="77777777" w:rsidTr="006943AF">
        <w:trPr>
          <w:trHeight w:val="270"/>
          <w:tblCellSpacing w:w="15" w:type="dxa"/>
        </w:trPr>
        <w:tc>
          <w:tcPr>
            <w:tcW w:w="0" w:type="auto"/>
            <w:vAlign w:val="center"/>
            <w:hideMark/>
          </w:tcPr>
          <w:p w14:paraId="3907F770"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TC_008</w:t>
            </w:r>
          </w:p>
        </w:tc>
        <w:tc>
          <w:tcPr>
            <w:tcW w:w="0" w:type="auto"/>
            <w:vAlign w:val="center"/>
            <w:hideMark/>
          </w:tcPr>
          <w:p w14:paraId="01AC598F"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removing a product from the cart</w:t>
            </w:r>
          </w:p>
        </w:tc>
        <w:tc>
          <w:tcPr>
            <w:tcW w:w="0" w:type="auto"/>
            <w:vAlign w:val="center"/>
            <w:hideMark/>
          </w:tcPr>
          <w:p w14:paraId="4BF47C92"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628E1446" w14:textId="77777777" w:rsidTr="006943AF">
        <w:trPr>
          <w:trHeight w:val="270"/>
          <w:tblCellSpacing w:w="15" w:type="dxa"/>
        </w:trPr>
        <w:tc>
          <w:tcPr>
            <w:tcW w:w="0" w:type="auto"/>
            <w:vAlign w:val="center"/>
            <w:hideMark/>
          </w:tcPr>
          <w:p w14:paraId="4315037E"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TC_009</w:t>
            </w:r>
          </w:p>
        </w:tc>
        <w:tc>
          <w:tcPr>
            <w:tcW w:w="0" w:type="auto"/>
            <w:vAlign w:val="center"/>
            <w:hideMark/>
          </w:tcPr>
          <w:p w14:paraId="1833DCCE"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cart subtotal calculation</w:t>
            </w:r>
          </w:p>
        </w:tc>
        <w:tc>
          <w:tcPr>
            <w:tcW w:w="0" w:type="auto"/>
            <w:vAlign w:val="center"/>
            <w:hideMark/>
          </w:tcPr>
          <w:p w14:paraId="18AA911F"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0E9C1E75" w14:textId="77777777" w:rsidTr="006943AF">
        <w:trPr>
          <w:trHeight w:val="270"/>
          <w:tblCellSpacing w:w="15" w:type="dxa"/>
        </w:trPr>
        <w:tc>
          <w:tcPr>
            <w:tcW w:w="0" w:type="auto"/>
            <w:vAlign w:val="center"/>
            <w:hideMark/>
          </w:tcPr>
          <w:p w14:paraId="7FAC9C3D"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TC_010</w:t>
            </w:r>
          </w:p>
        </w:tc>
        <w:tc>
          <w:tcPr>
            <w:tcW w:w="0" w:type="auto"/>
            <w:vAlign w:val="center"/>
            <w:hideMark/>
          </w:tcPr>
          <w:p w14:paraId="1BF2D60F"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cart icon update after adding product</w:t>
            </w:r>
          </w:p>
        </w:tc>
        <w:tc>
          <w:tcPr>
            <w:tcW w:w="0" w:type="auto"/>
            <w:vAlign w:val="center"/>
            <w:hideMark/>
          </w:tcPr>
          <w:p w14:paraId="4E0AC7B4"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5EB53FF9" w14:textId="77777777" w:rsidTr="006943AF">
        <w:trPr>
          <w:trHeight w:val="270"/>
          <w:tblCellSpacing w:w="15" w:type="dxa"/>
        </w:trPr>
        <w:tc>
          <w:tcPr>
            <w:tcW w:w="0" w:type="auto"/>
            <w:vAlign w:val="center"/>
            <w:hideMark/>
          </w:tcPr>
          <w:p w14:paraId="16492EB8"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TC_011</w:t>
            </w:r>
          </w:p>
        </w:tc>
        <w:tc>
          <w:tcPr>
            <w:tcW w:w="0" w:type="auto"/>
            <w:vAlign w:val="center"/>
            <w:hideMark/>
          </w:tcPr>
          <w:p w14:paraId="109215E0"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checkout with valid customer information</w:t>
            </w:r>
          </w:p>
        </w:tc>
        <w:tc>
          <w:tcPr>
            <w:tcW w:w="0" w:type="auto"/>
            <w:vAlign w:val="center"/>
            <w:hideMark/>
          </w:tcPr>
          <w:p w14:paraId="4F5DDB5C"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485540EC" w14:textId="77777777" w:rsidTr="006943AF">
        <w:trPr>
          <w:trHeight w:val="262"/>
          <w:tblCellSpacing w:w="15" w:type="dxa"/>
        </w:trPr>
        <w:tc>
          <w:tcPr>
            <w:tcW w:w="0" w:type="auto"/>
            <w:vAlign w:val="center"/>
            <w:hideMark/>
          </w:tcPr>
          <w:p w14:paraId="6A640E58"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TC_012</w:t>
            </w:r>
          </w:p>
        </w:tc>
        <w:tc>
          <w:tcPr>
            <w:tcW w:w="0" w:type="auto"/>
            <w:vAlign w:val="center"/>
            <w:hideMark/>
          </w:tcPr>
          <w:p w14:paraId="1B872C79"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checkout with an invalid email address</w:t>
            </w:r>
          </w:p>
        </w:tc>
        <w:tc>
          <w:tcPr>
            <w:tcW w:w="0" w:type="auto"/>
            <w:vAlign w:val="center"/>
            <w:hideMark/>
          </w:tcPr>
          <w:p w14:paraId="2BC1E404"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611B2D90" w14:textId="77777777" w:rsidTr="006943AF">
        <w:trPr>
          <w:trHeight w:val="270"/>
          <w:tblCellSpacing w:w="15" w:type="dxa"/>
        </w:trPr>
        <w:tc>
          <w:tcPr>
            <w:tcW w:w="0" w:type="auto"/>
            <w:vAlign w:val="center"/>
            <w:hideMark/>
          </w:tcPr>
          <w:p w14:paraId="09A884EA"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TC_013</w:t>
            </w:r>
          </w:p>
        </w:tc>
        <w:tc>
          <w:tcPr>
            <w:tcW w:w="0" w:type="auto"/>
            <w:vAlign w:val="center"/>
            <w:hideMark/>
          </w:tcPr>
          <w:p w14:paraId="20FFBD0E"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selection of Cash on Delivery</w:t>
            </w:r>
          </w:p>
        </w:tc>
        <w:tc>
          <w:tcPr>
            <w:tcW w:w="0" w:type="auto"/>
            <w:vAlign w:val="center"/>
            <w:hideMark/>
          </w:tcPr>
          <w:p w14:paraId="0E0496D5"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270E95DB" w14:textId="77777777" w:rsidTr="006943AF">
        <w:trPr>
          <w:trHeight w:val="270"/>
          <w:tblCellSpacing w:w="15" w:type="dxa"/>
        </w:trPr>
        <w:tc>
          <w:tcPr>
            <w:tcW w:w="0" w:type="auto"/>
            <w:vAlign w:val="center"/>
            <w:hideMark/>
          </w:tcPr>
          <w:p w14:paraId="6AAFD263"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TC_014</w:t>
            </w:r>
          </w:p>
        </w:tc>
        <w:tc>
          <w:tcPr>
            <w:tcW w:w="0" w:type="auto"/>
            <w:vAlign w:val="center"/>
            <w:hideMark/>
          </w:tcPr>
          <w:p w14:paraId="76272170"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delivery charge calculation</w:t>
            </w:r>
          </w:p>
        </w:tc>
        <w:tc>
          <w:tcPr>
            <w:tcW w:w="0" w:type="auto"/>
            <w:vAlign w:val="center"/>
            <w:hideMark/>
          </w:tcPr>
          <w:p w14:paraId="563AC118"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2D239650" w14:textId="77777777" w:rsidTr="006943AF">
        <w:trPr>
          <w:trHeight w:val="270"/>
          <w:tblCellSpacing w:w="15" w:type="dxa"/>
        </w:trPr>
        <w:tc>
          <w:tcPr>
            <w:tcW w:w="0" w:type="auto"/>
            <w:vAlign w:val="center"/>
            <w:hideMark/>
          </w:tcPr>
          <w:p w14:paraId="7597A7C1"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TC_015</w:t>
            </w:r>
          </w:p>
        </w:tc>
        <w:tc>
          <w:tcPr>
            <w:tcW w:w="0" w:type="auto"/>
            <w:vAlign w:val="center"/>
            <w:hideMark/>
          </w:tcPr>
          <w:p w14:paraId="560B95F7"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final order-total calculation</w:t>
            </w:r>
          </w:p>
        </w:tc>
        <w:tc>
          <w:tcPr>
            <w:tcW w:w="0" w:type="auto"/>
            <w:vAlign w:val="center"/>
            <w:hideMark/>
          </w:tcPr>
          <w:p w14:paraId="15851281"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47EC5F48" w14:textId="77777777" w:rsidTr="006943AF">
        <w:trPr>
          <w:trHeight w:val="270"/>
          <w:tblCellSpacing w:w="15" w:type="dxa"/>
        </w:trPr>
        <w:tc>
          <w:tcPr>
            <w:tcW w:w="0" w:type="auto"/>
            <w:vAlign w:val="center"/>
            <w:hideMark/>
          </w:tcPr>
          <w:p w14:paraId="494A3E6C"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TC_016</w:t>
            </w:r>
          </w:p>
        </w:tc>
        <w:tc>
          <w:tcPr>
            <w:tcW w:w="0" w:type="auto"/>
            <w:vAlign w:val="center"/>
            <w:hideMark/>
          </w:tcPr>
          <w:p w14:paraId="40499A63"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successful order placement</w:t>
            </w:r>
          </w:p>
        </w:tc>
        <w:tc>
          <w:tcPr>
            <w:tcW w:w="0" w:type="auto"/>
            <w:vAlign w:val="center"/>
            <w:hideMark/>
          </w:tcPr>
          <w:p w14:paraId="62B4AA0B"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495DC86C" w14:textId="77777777" w:rsidTr="006943AF">
        <w:trPr>
          <w:trHeight w:val="262"/>
          <w:tblCellSpacing w:w="15" w:type="dxa"/>
        </w:trPr>
        <w:tc>
          <w:tcPr>
            <w:tcW w:w="0" w:type="auto"/>
            <w:vAlign w:val="center"/>
            <w:hideMark/>
          </w:tcPr>
          <w:p w14:paraId="52102D97"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TC_017</w:t>
            </w:r>
          </w:p>
        </w:tc>
        <w:tc>
          <w:tcPr>
            <w:tcW w:w="0" w:type="auto"/>
            <w:vAlign w:val="center"/>
            <w:hideMark/>
          </w:tcPr>
          <w:p w14:paraId="51B1CAED"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updating cart quantity</w:t>
            </w:r>
          </w:p>
        </w:tc>
        <w:tc>
          <w:tcPr>
            <w:tcW w:w="0" w:type="auto"/>
            <w:vAlign w:val="center"/>
            <w:hideMark/>
          </w:tcPr>
          <w:p w14:paraId="2CC2D478"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PASS</w:t>
            </w:r>
          </w:p>
        </w:tc>
      </w:tr>
      <w:tr w:rsidR="006943AF" w:rsidRPr="006943AF" w14:paraId="352F828F" w14:textId="77777777" w:rsidTr="006943AF">
        <w:trPr>
          <w:trHeight w:val="270"/>
          <w:tblCellSpacing w:w="15" w:type="dxa"/>
        </w:trPr>
        <w:tc>
          <w:tcPr>
            <w:tcW w:w="0" w:type="auto"/>
            <w:vAlign w:val="center"/>
            <w:hideMark/>
          </w:tcPr>
          <w:p w14:paraId="2DDEC65B"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TC_018</w:t>
            </w:r>
          </w:p>
        </w:tc>
        <w:tc>
          <w:tcPr>
            <w:tcW w:w="0" w:type="auto"/>
            <w:vAlign w:val="center"/>
            <w:hideMark/>
          </w:tcPr>
          <w:p w14:paraId="566C52D8"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rPr>
              <w:t>Verify checkout with an invalid phone number</w:t>
            </w:r>
          </w:p>
        </w:tc>
        <w:tc>
          <w:tcPr>
            <w:tcW w:w="0" w:type="auto"/>
            <w:vAlign w:val="center"/>
            <w:hideMark/>
          </w:tcPr>
          <w:p w14:paraId="14B314BE" w14:textId="77777777" w:rsidR="006943AF" w:rsidRPr="006943AF" w:rsidRDefault="006943AF" w:rsidP="006943AF">
            <w:pPr>
              <w:jc w:val="center"/>
              <w:rPr>
                <w:rFonts w:ascii="Times New Roman" w:hAnsi="Times New Roman" w:cs="Times New Roman"/>
              </w:rPr>
            </w:pPr>
            <w:r w:rsidRPr="006943AF">
              <w:rPr>
                <w:rFonts w:ascii="Times New Roman" w:hAnsi="Times New Roman" w:cs="Times New Roman"/>
                <w:b/>
                <w:bCs/>
              </w:rPr>
              <w:t>FAIL</w:t>
            </w:r>
          </w:p>
        </w:tc>
      </w:tr>
    </w:tbl>
    <w:p w14:paraId="7FDCD7EA" w14:textId="77777777" w:rsidR="006943AF" w:rsidRDefault="006943AF" w:rsidP="006943AF">
      <w:pPr>
        <w:rPr>
          <w:rFonts w:ascii="Times New Roman" w:hAnsi="Times New Roman" w:cs="Times New Roman"/>
          <w:b/>
          <w:bCs/>
        </w:rPr>
      </w:pPr>
    </w:p>
    <w:p w14:paraId="7AB07100" w14:textId="265401FC" w:rsidR="006943AF" w:rsidRPr="006943AF" w:rsidRDefault="006943AF" w:rsidP="006943AF">
      <w:pPr>
        <w:rPr>
          <w:rFonts w:ascii="Times New Roman" w:hAnsi="Times New Roman" w:cs="Times New Roman"/>
          <w:b/>
          <w:bCs/>
        </w:rPr>
      </w:pPr>
      <w:r w:rsidRPr="006943AF">
        <w:rPr>
          <w:rFonts w:ascii="Times New Roman" w:hAnsi="Times New Roman" w:cs="Times New Roman"/>
          <w:b/>
          <w:bCs/>
        </w:rPr>
        <w:lastRenderedPageBreak/>
        <w:t>Non-Functional Test Cases</w:t>
      </w:r>
    </w:p>
    <w:tbl>
      <w:tblPr>
        <w:tblW w:w="9976"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5868"/>
        <w:gridCol w:w="2466"/>
      </w:tblGrid>
      <w:tr w:rsidR="006943AF" w:rsidRPr="006943AF" w14:paraId="6CB6EBBC" w14:textId="77777777" w:rsidTr="006943AF">
        <w:trPr>
          <w:trHeight w:val="279"/>
          <w:tblHeader/>
          <w:tblCellSpacing w:w="15" w:type="dxa"/>
        </w:trPr>
        <w:tc>
          <w:tcPr>
            <w:tcW w:w="0" w:type="auto"/>
            <w:vAlign w:val="center"/>
            <w:hideMark/>
          </w:tcPr>
          <w:p w14:paraId="5DEC1106" w14:textId="77777777" w:rsidR="006943AF" w:rsidRPr="006943AF" w:rsidRDefault="006943AF" w:rsidP="00CF6F29">
            <w:pPr>
              <w:jc w:val="center"/>
              <w:rPr>
                <w:rFonts w:ascii="Times New Roman" w:hAnsi="Times New Roman" w:cs="Times New Roman"/>
                <w:b/>
                <w:bCs/>
              </w:rPr>
            </w:pPr>
            <w:r w:rsidRPr="006943AF">
              <w:rPr>
                <w:rFonts w:ascii="Times New Roman" w:hAnsi="Times New Roman" w:cs="Times New Roman"/>
                <w:b/>
                <w:bCs/>
              </w:rPr>
              <w:t>Test ID</w:t>
            </w:r>
          </w:p>
        </w:tc>
        <w:tc>
          <w:tcPr>
            <w:tcW w:w="0" w:type="auto"/>
            <w:vAlign w:val="center"/>
            <w:hideMark/>
          </w:tcPr>
          <w:p w14:paraId="4455EF1E" w14:textId="77777777" w:rsidR="006943AF" w:rsidRPr="006943AF" w:rsidRDefault="006943AF" w:rsidP="00CF6F29">
            <w:pPr>
              <w:jc w:val="center"/>
              <w:rPr>
                <w:rFonts w:ascii="Times New Roman" w:hAnsi="Times New Roman" w:cs="Times New Roman"/>
                <w:b/>
                <w:bCs/>
              </w:rPr>
            </w:pPr>
            <w:r w:rsidRPr="006943AF">
              <w:rPr>
                <w:rFonts w:ascii="Times New Roman" w:hAnsi="Times New Roman" w:cs="Times New Roman"/>
                <w:b/>
                <w:bCs/>
              </w:rPr>
              <w:t>Test Case</w:t>
            </w:r>
          </w:p>
        </w:tc>
        <w:tc>
          <w:tcPr>
            <w:tcW w:w="0" w:type="auto"/>
            <w:vAlign w:val="center"/>
            <w:hideMark/>
          </w:tcPr>
          <w:p w14:paraId="2FC326DE" w14:textId="77777777" w:rsidR="006943AF" w:rsidRPr="006943AF" w:rsidRDefault="006943AF" w:rsidP="00CF6F29">
            <w:pPr>
              <w:jc w:val="center"/>
              <w:rPr>
                <w:rFonts w:ascii="Times New Roman" w:hAnsi="Times New Roman" w:cs="Times New Roman"/>
                <w:b/>
                <w:bCs/>
              </w:rPr>
            </w:pPr>
            <w:r w:rsidRPr="006943AF">
              <w:rPr>
                <w:rFonts w:ascii="Times New Roman" w:hAnsi="Times New Roman" w:cs="Times New Roman"/>
                <w:b/>
                <w:bCs/>
              </w:rPr>
              <w:t>Automated Result</w:t>
            </w:r>
          </w:p>
        </w:tc>
      </w:tr>
      <w:tr w:rsidR="006943AF" w:rsidRPr="006943AF" w14:paraId="3EA9420F" w14:textId="77777777" w:rsidTr="006943AF">
        <w:trPr>
          <w:trHeight w:val="288"/>
          <w:tblCellSpacing w:w="15" w:type="dxa"/>
        </w:trPr>
        <w:tc>
          <w:tcPr>
            <w:tcW w:w="0" w:type="auto"/>
            <w:vAlign w:val="center"/>
            <w:hideMark/>
          </w:tcPr>
          <w:p w14:paraId="407E8A60"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TC_NF_001</w:t>
            </w:r>
          </w:p>
        </w:tc>
        <w:tc>
          <w:tcPr>
            <w:tcW w:w="0" w:type="auto"/>
            <w:vAlign w:val="center"/>
            <w:hideMark/>
          </w:tcPr>
          <w:p w14:paraId="518F611C"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Verify homepage loading performance</w:t>
            </w:r>
          </w:p>
        </w:tc>
        <w:tc>
          <w:tcPr>
            <w:tcW w:w="0" w:type="auto"/>
            <w:vAlign w:val="center"/>
            <w:hideMark/>
          </w:tcPr>
          <w:p w14:paraId="048D6005"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FAIL</w:t>
            </w:r>
          </w:p>
        </w:tc>
      </w:tr>
      <w:tr w:rsidR="006943AF" w:rsidRPr="006943AF" w14:paraId="0B75DCEF" w14:textId="77777777" w:rsidTr="006943AF">
        <w:trPr>
          <w:trHeight w:val="288"/>
          <w:tblCellSpacing w:w="15" w:type="dxa"/>
        </w:trPr>
        <w:tc>
          <w:tcPr>
            <w:tcW w:w="0" w:type="auto"/>
            <w:vAlign w:val="center"/>
            <w:hideMark/>
          </w:tcPr>
          <w:p w14:paraId="7E5813A9"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TC_NF_002</w:t>
            </w:r>
          </w:p>
        </w:tc>
        <w:tc>
          <w:tcPr>
            <w:tcW w:w="0" w:type="auto"/>
            <w:vAlign w:val="center"/>
            <w:hideMark/>
          </w:tcPr>
          <w:p w14:paraId="13F72EE9"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Verify product page loading performance</w:t>
            </w:r>
          </w:p>
        </w:tc>
        <w:tc>
          <w:tcPr>
            <w:tcW w:w="0" w:type="auto"/>
            <w:vAlign w:val="center"/>
            <w:hideMark/>
          </w:tcPr>
          <w:p w14:paraId="0CCF6582"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FAIL</w:t>
            </w:r>
          </w:p>
        </w:tc>
      </w:tr>
      <w:tr w:rsidR="006943AF" w:rsidRPr="006943AF" w14:paraId="23D23C00" w14:textId="77777777" w:rsidTr="006943AF">
        <w:trPr>
          <w:trHeight w:val="288"/>
          <w:tblCellSpacing w:w="15" w:type="dxa"/>
        </w:trPr>
        <w:tc>
          <w:tcPr>
            <w:tcW w:w="0" w:type="auto"/>
            <w:vAlign w:val="center"/>
            <w:hideMark/>
          </w:tcPr>
          <w:p w14:paraId="43A972D9"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TC_NF_003</w:t>
            </w:r>
          </w:p>
        </w:tc>
        <w:tc>
          <w:tcPr>
            <w:tcW w:w="0" w:type="auto"/>
            <w:vAlign w:val="center"/>
            <w:hideMark/>
          </w:tcPr>
          <w:p w14:paraId="56A7C73F"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Verify cart page response time</w:t>
            </w:r>
          </w:p>
        </w:tc>
        <w:tc>
          <w:tcPr>
            <w:tcW w:w="0" w:type="auto"/>
            <w:vAlign w:val="center"/>
            <w:hideMark/>
          </w:tcPr>
          <w:p w14:paraId="7D93A29C"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FAIL</w:t>
            </w:r>
          </w:p>
        </w:tc>
      </w:tr>
      <w:tr w:rsidR="006943AF" w:rsidRPr="006943AF" w14:paraId="2AABBE97" w14:textId="77777777" w:rsidTr="006943AF">
        <w:trPr>
          <w:trHeight w:val="288"/>
          <w:tblCellSpacing w:w="15" w:type="dxa"/>
        </w:trPr>
        <w:tc>
          <w:tcPr>
            <w:tcW w:w="0" w:type="auto"/>
            <w:vAlign w:val="center"/>
            <w:hideMark/>
          </w:tcPr>
          <w:p w14:paraId="53549342"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TC_NF_004</w:t>
            </w:r>
          </w:p>
        </w:tc>
        <w:tc>
          <w:tcPr>
            <w:tcW w:w="0" w:type="auto"/>
            <w:vAlign w:val="center"/>
            <w:hideMark/>
          </w:tcPr>
          <w:p w14:paraId="6EA21AD9"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Verify consistent performance across browsers</w:t>
            </w:r>
          </w:p>
        </w:tc>
        <w:tc>
          <w:tcPr>
            <w:tcW w:w="0" w:type="auto"/>
            <w:vAlign w:val="center"/>
            <w:hideMark/>
          </w:tcPr>
          <w:p w14:paraId="5BECE8CC"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FAIL</w:t>
            </w:r>
          </w:p>
        </w:tc>
      </w:tr>
      <w:tr w:rsidR="006943AF" w:rsidRPr="006943AF" w14:paraId="7900737B" w14:textId="77777777" w:rsidTr="006943AF">
        <w:trPr>
          <w:trHeight w:val="279"/>
          <w:tblCellSpacing w:w="15" w:type="dxa"/>
        </w:trPr>
        <w:tc>
          <w:tcPr>
            <w:tcW w:w="0" w:type="auto"/>
            <w:vAlign w:val="center"/>
            <w:hideMark/>
          </w:tcPr>
          <w:p w14:paraId="19BB7096"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TC_NF_005</w:t>
            </w:r>
          </w:p>
        </w:tc>
        <w:tc>
          <w:tcPr>
            <w:tcW w:w="0" w:type="auto"/>
            <w:vAlign w:val="center"/>
            <w:hideMark/>
          </w:tcPr>
          <w:p w14:paraId="46DAFA24"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Verify checkout form data validation reliability</w:t>
            </w:r>
          </w:p>
        </w:tc>
        <w:tc>
          <w:tcPr>
            <w:tcW w:w="0" w:type="auto"/>
            <w:vAlign w:val="center"/>
            <w:hideMark/>
          </w:tcPr>
          <w:p w14:paraId="59BB1423"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FAIL</w:t>
            </w:r>
          </w:p>
        </w:tc>
      </w:tr>
    </w:tbl>
    <w:p w14:paraId="215B1DB0" w14:textId="44043BA8" w:rsidR="006943AF" w:rsidRPr="006943AF" w:rsidRDefault="006943AF" w:rsidP="006943AF">
      <w:pPr>
        <w:rPr>
          <w:rFonts w:ascii="Times New Roman" w:hAnsi="Times New Roman" w:cs="Times New Roman"/>
        </w:rPr>
      </w:pPr>
    </w:p>
    <w:p w14:paraId="3F8EA0E9" w14:textId="659ACB2A" w:rsidR="006943AF" w:rsidRDefault="006943AF" w:rsidP="00CF6F29">
      <w:pPr>
        <w:jc w:val="center"/>
        <w:rPr>
          <w:rFonts w:ascii="Times New Roman" w:hAnsi="Times New Roman" w:cs="Times New Roman"/>
          <w:b/>
          <w:bCs/>
        </w:rPr>
      </w:pPr>
      <w:r w:rsidRPr="006943AF">
        <w:rPr>
          <w:rFonts w:ascii="Times New Roman" w:hAnsi="Times New Roman" w:cs="Times New Roman"/>
          <w:b/>
          <w:bCs/>
          <w:highlight w:val="yellow"/>
        </w:rPr>
        <w:t>Automation Run Summary</w:t>
      </w:r>
    </w:p>
    <w:p w14:paraId="4FAB798F" w14:textId="77777777" w:rsidR="00CF6F29" w:rsidRPr="006943AF" w:rsidRDefault="00CF6F29" w:rsidP="00CF6F29">
      <w:pPr>
        <w:jc w:val="center"/>
        <w:rPr>
          <w:rFonts w:ascii="Times New Roman" w:hAnsi="Times New Roman" w:cs="Times New Roman"/>
          <w:b/>
          <w:bCs/>
        </w:rPr>
      </w:pPr>
    </w:p>
    <w:tbl>
      <w:tblPr>
        <w:tblW w:w="886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6"/>
        <w:gridCol w:w="1475"/>
        <w:gridCol w:w="1831"/>
        <w:gridCol w:w="1715"/>
      </w:tblGrid>
      <w:tr w:rsidR="006943AF" w:rsidRPr="006943AF" w14:paraId="21444987" w14:textId="77777777" w:rsidTr="00CF6F29">
        <w:trPr>
          <w:trHeight w:val="320"/>
          <w:tblHeader/>
          <w:tblCellSpacing w:w="15" w:type="dxa"/>
          <w:jc w:val="center"/>
        </w:trPr>
        <w:tc>
          <w:tcPr>
            <w:tcW w:w="0" w:type="auto"/>
            <w:vAlign w:val="center"/>
            <w:hideMark/>
          </w:tcPr>
          <w:p w14:paraId="5DBFD86B" w14:textId="77777777" w:rsidR="006943AF" w:rsidRPr="006943AF" w:rsidRDefault="006943AF" w:rsidP="00CF6F29">
            <w:pPr>
              <w:jc w:val="center"/>
              <w:rPr>
                <w:rFonts w:ascii="Times New Roman" w:hAnsi="Times New Roman" w:cs="Times New Roman"/>
                <w:b/>
                <w:bCs/>
              </w:rPr>
            </w:pPr>
            <w:r w:rsidRPr="006943AF">
              <w:rPr>
                <w:rFonts w:ascii="Times New Roman" w:hAnsi="Times New Roman" w:cs="Times New Roman"/>
                <w:b/>
                <w:bCs/>
              </w:rPr>
              <w:t>Category</w:t>
            </w:r>
          </w:p>
        </w:tc>
        <w:tc>
          <w:tcPr>
            <w:tcW w:w="0" w:type="auto"/>
            <w:vAlign w:val="center"/>
            <w:hideMark/>
          </w:tcPr>
          <w:p w14:paraId="23DE6F8B" w14:textId="77777777" w:rsidR="006943AF" w:rsidRPr="006943AF" w:rsidRDefault="006943AF" w:rsidP="00CF6F29">
            <w:pPr>
              <w:jc w:val="center"/>
              <w:rPr>
                <w:rFonts w:ascii="Times New Roman" w:hAnsi="Times New Roman" w:cs="Times New Roman"/>
                <w:b/>
                <w:bCs/>
              </w:rPr>
            </w:pPr>
            <w:r w:rsidRPr="006943AF">
              <w:rPr>
                <w:rFonts w:ascii="Times New Roman" w:hAnsi="Times New Roman" w:cs="Times New Roman"/>
                <w:b/>
                <w:bCs/>
              </w:rPr>
              <w:t>Total</w:t>
            </w:r>
          </w:p>
        </w:tc>
        <w:tc>
          <w:tcPr>
            <w:tcW w:w="0" w:type="auto"/>
            <w:vAlign w:val="center"/>
            <w:hideMark/>
          </w:tcPr>
          <w:p w14:paraId="2769E5D7" w14:textId="77777777" w:rsidR="006943AF" w:rsidRPr="006943AF" w:rsidRDefault="006943AF" w:rsidP="00CF6F29">
            <w:pPr>
              <w:jc w:val="center"/>
              <w:rPr>
                <w:rFonts w:ascii="Times New Roman" w:hAnsi="Times New Roman" w:cs="Times New Roman"/>
                <w:b/>
                <w:bCs/>
              </w:rPr>
            </w:pPr>
            <w:r w:rsidRPr="006943AF">
              <w:rPr>
                <w:rFonts w:ascii="Times New Roman" w:hAnsi="Times New Roman" w:cs="Times New Roman"/>
                <w:b/>
                <w:bCs/>
              </w:rPr>
              <w:t>Passed</w:t>
            </w:r>
          </w:p>
        </w:tc>
        <w:tc>
          <w:tcPr>
            <w:tcW w:w="0" w:type="auto"/>
            <w:vAlign w:val="center"/>
            <w:hideMark/>
          </w:tcPr>
          <w:p w14:paraId="24A32161" w14:textId="77777777" w:rsidR="006943AF" w:rsidRPr="006943AF" w:rsidRDefault="006943AF" w:rsidP="00CF6F29">
            <w:pPr>
              <w:jc w:val="center"/>
              <w:rPr>
                <w:rFonts w:ascii="Times New Roman" w:hAnsi="Times New Roman" w:cs="Times New Roman"/>
                <w:b/>
                <w:bCs/>
              </w:rPr>
            </w:pPr>
            <w:r w:rsidRPr="006943AF">
              <w:rPr>
                <w:rFonts w:ascii="Times New Roman" w:hAnsi="Times New Roman" w:cs="Times New Roman"/>
                <w:b/>
                <w:bCs/>
              </w:rPr>
              <w:t>Failed</w:t>
            </w:r>
          </w:p>
        </w:tc>
      </w:tr>
      <w:tr w:rsidR="006943AF" w:rsidRPr="006943AF" w14:paraId="2192ECAF" w14:textId="77777777" w:rsidTr="00CF6F29">
        <w:trPr>
          <w:trHeight w:val="320"/>
          <w:tblCellSpacing w:w="15" w:type="dxa"/>
          <w:jc w:val="center"/>
        </w:trPr>
        <w:tc>
          <w:tcPr>
            <w:tcW w:w="0" w:type="auto"/>
            <w:vAlign w:val="center"/>
            <w:hideMark/>
          </w:tcPr>
          <w:p w14:paraId="53C577DD"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Functional</w:t>
            </w:r>
          </w:p>
        </w:tc>
        <w:tc>
          <w:tcPr>
            <w:tcW w:w="0" w:type="auto"/>
            <w:vAlign w:val="center"/>
            <w:hideMark/>
          </w:tcPr>
          <w:p w14:paraId="59943F7C"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18</w:t>
            </w:r>
          </w:p>
        </w:tc>
        <w:tc>
          <w:tcPr>
            <w:tcW w:w="0" w:type="auto"/>
            <w:vAlign w:val="center"/>
            <w:hideMark/>
          </w:tcPr>
          <w:p w14:paraId="27546EF6"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17</w:t>
            </w:r>
          </w:p>
        </w:tc>
        <w:tc>
          <w:tcPr>
            <w:tcW w:w="0" w:type="auto"/>
            <w:vAlign w:val="center"/>
            <w:hideMark/>
          </w:tcPr>
          <w:p w14:paraId="6D3190F5"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1</w:t>
            </w:r>
          </w:p>
        </w:tc>
      </w:tr>
      <w:tr w:rsidR="006943AF" w:rsidRPr="006943AF" w14:paraId="3002DF90" w14:textId="77777777" w:rsidTr="00CF6F29">
        <w:trPr>
          <w:trHeight w:val="311"/>
          <w:tblCellSpacing w:w="15" w:type="dxa"/>
          <w:jc w:val="center"/>
        </w:trPr>
        <w:tc>
          <w:tcPr>
            <w:tcW w:w="0" w:type="auto"/>
            <w:vAlign w:val="center"/>
            <w:hideMark/>
          </w:tcPr>
          <w:p w14:paraId="1C8EBBC9"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Non-Functional</w:t>
            </w:r>
          </w:p>
        </w:tc>
        <w:tc>
          <w:tcPr>
            <w:tcW w:w="0" w:type="auto"/>
            <w:vAlign w:val="center"/>
            <w:hideMark/>
          </w:tcPr>
          <w:p w14:paraId="2AC6C911"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5</w:t>
            </w:r>
          </w:p>
        </w:tc>
        <w:tc>
          <w:tcPr>
            <w:tcW w:w="0" w:type="auto"/>
            <w:vAlign w:val="center"/>
            <w:hideMark/>
          </w:tcPr>
          <w:p w14:paraId="271C49C0"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0</w:t>
            </w:r>
          </w:p>
        </w:tc>
        <w:tc>
          <w:tcPr>
            <w:tcW w:w="0" w:type="auto"/>
            <w:vAlign w:val="center"/>
            <w:hideMark/>
          </w:tcPr>
          <w:p w14:paraId="0346038D"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rPr>
              <w:t>5</w:t>
            </w:r>
          </w:p>
        </w:tc>
      </w:tr>
      <w:tr w:rsidR="006943AF" w:rsidRPr="006943AF" w14:paraId="1C2C48E9" w14:textId="77777777" w:rsidTr="00CF6F29">
        <w:trPr>
          <w:trHeight w:val="320"/>
          <w:tblCellSpacing w:w="15" w:type="dxa"/>
          <w:jc w:val="center"/>
        </w:trPr>
        <w:tc>
          <w:tcPr>
            <w:tcW w:w="0" w:type="auto"/>
            <w:vAlign w:val="center"/>
            <w:hideMark/>
          </w:tcPr>
          <w:p w14:paraId="794758A6"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Total</w:t>
            </w:r>
          </w:p>
        </w:tc>
        <w:tc>
          <w:tcPr>
            <w:tcW w:w="0" w:type="auto"/>
            <w:vAlign w:val="center"/>
            <w:hideMark/>
          </w:tcPr>
          <w:p w14:paraId="4120D822"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23</w:t>
            </w:r>
          </w:p>
        </w:tc>
        <w:tc>
          <w:tcPr>
            <w:tcW w:w="0" w:type="auto"/>
            <w:vAlign w:val="center"/>
            <w:hideMark/>
          </w:tcPr>
          <w:p w14:paraId="241065B2"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17</w:t>
            </w:r>
          </w:p>
        </w:tc>
        <w:tc>
          <w:tcPr>
            <w:tcW w:w="0" w:type="auto"/>
            <w:vAlign w:val="center"/>
            <w:hideMark/>
          </w:tcPr>
          <w:p w14:paraId="241A333C" w14:textId="77777777"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6</w:t>
            </w:r>
          </w:p>
        </w:tc>
      </w:tr>
    </w:tbl>
    <w:p w14:paraId="1AC47ABB" w14:textId="77777777" w:rsidR="00CF6F29" w:rsidRDefault="00CF6F29" w:rsidP="00CF6F29">
      <w:pPr>
        <w:jc w:val="center"/>
        <w:rPr>
          <w:rFonts w:ascii="Times New Roman" w:hAnsi="Times New Roman" w:cs="Times New Roman"/>
          <w:b/>
          <w:bCs/>
        </w:rPr>
      </w:pPr>
    </w:p>
    <w:p w14:paraId="3B61C8AB" w14:textId="77777777" w:rsidR="00CF6F29" w:rsidRDefault="00CF6F29" w:rsidP="00CF6F29">
      <w:pPr>
        <w:jc w:val="center"/>
        <w:rPr>
          <w:rFonts w:ascii="Times New Roman" w:hAnsi="Times New Roman" w:cs="Times New Roman"/>
          <w:b/>
          <w:bCs/>
        </w:rPr>
      </w:pPr>
    </w:p>
    <w:p w14:paraId="69F5CA64" w14:textId="5101568A" w:rsidR="006943AF" w:rsidRPr="006943AF" w:rsidRDefault="006943AF" w:rsidP="00CF6F29">
      <w:pPr>
        <w:jc w:val="center"/>
        <w:rPr>
          <w:rFonts w:ascii="Times New Roman" w:hAnsi="Times New Roman" w:cs="Times New Roman"/>
        </w:rPr>
      </w:pPr>
      <w:r w:rsidRPr="006943AF">
        <w:rPr>
          <w:rFonts w:ascii="Times New Roman" w:hAnsi="Times New Roman" w:cs="Times New Roman"/>
          <w:b/>
          <w:bCs/>
        </w:rPr>
        <w:t>Overall Pass Rate: 73.91%</w:t>
      </w:r>
    </w:p>
    <w:p w14:paraId="15623D91" w14:textId="3FB655AB" w:rsidR="006943AF" w:rsidRDefault="00CF6F29" w:rsidP="006943AF">
      <w:pPr>
        <w:rPr>
          <w:rFonts w:ascii="Times New Roman" w:hAnsi="Times New Roman" w:cs="Times New Roman"/>
          <w:b/>
          <w:bCs/>
        </w:rPr>
      </w:pPr>
      <w:r>
        <w:rPr>
          <w:rFonts w:ascii="Times New Roman" w:hAnsi="Times New Roman" w:cs="Times New Roman"/>
          <w:b/>
          <w:bCs/>
        </w:rPr>
        <w:t xml:space="preserve">                                                              </w:t>
      </w:r>
      <w:r w:rsidR="006943AF" w:rsidRPr="006943AF">
        <w:rPr>
          <w:rFonts w:ascii="Times New Roman" w:hAnsi="Times New Roman" w:cs="Times New Roman"/>
          <w:b/>
          <w:bCs/>
        </w:rPr>
        <w:t>Overall Fail Rate: 26.09%</w:t>
      </w:r>
    </w:p>
    <w:p w14:paraId="386FB671" w14:textId="77777777" w:rsidR="00CF6F29" w:rsidRDefault="00CF6F29" w:rsidP="006943AF">
      <w:pPr>
        <w:rPr>
          <w:rFonts w:ascii="Times New Roman" w:hAnsi="Times New Roman" w:cs="Times New Roman"/>
          <w:b/>
          <w:bCs/>
        </w:rPr>
      </w:pPr>
    </w:p>
    <w:p w14:paraId="740C6744" w14:textId="77777777" w:rsidR="00CF6F29" w:rsidRPr="006943AF" w:rsidRDefault="00CF6F29" w:rsidP="006943AF">
      <w:pPr>
        <w:rPr>
          <w:rFonts w:ascii="Times New Roman" w:hAnsi="Times New Roman" w:cs="Times New Roman"/>
        </w:rPr>
      </w:pPr>
    </w:p>
    <w:p w14:paraId="74E091FB" w14:textId="77777777" w:rsidR="006943AF" w:rsidRPr="006943AF" w:rsidRDefault="006943AF" w:rsidP="006943AF">
      <w:pPr>
        <w:rPr>
          <w:rFonts w:ascii="Times New Roman" w:hAnsi="Times New Roman" w:cs="Times New Roman"/>
        </w:rPr>
      </w:pPr>
      <w:r w:rsidRPr="006943AF">
        <w:rPr>
          <w:rFonts w:ascii="Times New Roman" w:hAnsi="Times New Roman" w:cs="Times New Roman"/>
        </w:rPr>
        <w:t xml:space="preserve">The automated execution showed that </w:t>
      </w:r>
      <w:r w:rsidRPr="006943AF">
        <w:rPr>
          <w:rFonts w:ascii="Times New Roman" w:hAnsi="Times New Roman" w:cs="Times New Roman"/>
          <w:b/>
          <w:bCs/>
        </w:rPr>
        <w:t>17 out of 23 test cases passed</w:t>
      </w:r>
      <w:r w:rsidRPr="006943AF">
        <w:rPr>
          <w:rFonts w:ascii="Times New Roman" w:hAnsi="Times New Roman" w:cs="Times New Roman"/>
        </w:rPr>
        <w:t xml:space="preserve">, while </w:t>
      </w:r>
      <w:r w:rsidRPr="006943AF">
        <w:rPr>
          <w:rFonts w:ascii="Times New Roman" w:hAnsi="Times New Roman" w:cs="Times New Roman"/>
          <w:b/>
          <w:bCs/>
        </w:rPr>
        <w:t>6 test cases failed</w:t>
      </w:r>
      <w:r w:rsidRPr="006943AF">
        <w:rPr>
          <w:rFonts w:ascii="Times New Roman" w:hAnsi="Times New Roman" w:cs="Times New Roman"/>
        </w:rPr>
        <w:t>.</w:t>
      </w:r>
    </w:p>
    <w:p w14:paraId="664D2DC3" w14:textId="1AE28129" w:rsidR="006943AF" w:rsidRPr="006943AF" w:rsidRDefault="006943AF" w:rsidP="006943AF">
      <w:pPr>
        <w:rPr>
          <w:rFonts w:ascii="Times New Roman" w:hAnsi="Times New Roman" w:cs="Times New Roman"/>
        </w:rPr>
      </w:pPr>
    </w:p>
    <w:p w14:paraId="39E17B1D" w14:textId="3961F885" w:rsidR="006943AF" w:rsidRPr="006943AF" w:rsidRDefault="006943AF" w:rsidP="00CF6F29">
      <w:pPr>
        <w:jc w:val="center"/>
        <w:rPr>
          <w:rFonts w:ascii="Times New Roman" w:hAnsi="Times New Roman" w:cs="Times New Roman"/>
          <w:b/>
          <w:bCs/>
        </w:rPr>
      </w:pPr>
      <w:r w:rsidRPr="006943AF">
        <w:rPr>
          <w:rFonts w:ascii="Times New Roman" w:hAnsi="Times New Roman" w:cs="Times New Roman"/>
          <w:b/>
          <w:bCs/>
          <w:highlight w:val="yellow"/>
        </w:rPr>
        <w:t>Failed Test Cases</w:t>
      </w:r>
    </w:p>
    <w:p w14:paraId="1A3CE93F" w14:textId="77777777" w:rsidR="006943AF" w:rsidRPr="00CF6F29" w:rsidRDefault="006943AF" w:rsidP="00CF6F29">
      <w:pPr>
        <w:rPr>
          <w:rFonts w:ascii="Times New Roman" w:hAnsi="Times New Roman" w:cs="Times New Roman"/>
        </w:rPr>
      </w:pPr>
      <w:r w:rsidRPr="00CF6F29">
        <w:rPr>
          <w:rFonts w:ascii="Times New Roman" w:hAnsi="Times New Roman" w:cs="Times New Roman"/>
        </w:rPr>
        <w:t>The following issues were identified during the Playwright automated execution:</w:t>
      </w:r>
    </w:p>
    <w:p w14:paraId="2DCCC3F8" w14:textId="77777777" w:rsidR="006943AF" w:rsidRPr="00CF6F29" w:rsidRDefault="006943AF" w:rsidP="00CF6F29">
      <w:pPr>
        <w:rPr>
          <w:rFonts w:ascii="Times New Roman" w:hAnsi="Times New Roman" w:cs="Times New Roman"/>
        </w:rPr>
      </w:pPr>
      <w:r w:rsidRPr="00CF6F29">
        <w:rPr>
          <w:rFonts w:ascii="Times New Roman" w:hAnsi="Times New Roman" w:cs="Times New Roman"/>
          <w:b/>
          <w:bCs/>
        </w:rPr>
        <w:t>TC_018 — Invalid Phone Number:</w:t>
      </w:r>
      <w:r w:rsidRPr="00CF6F29">
        <w:rPr>
          <w:rFonts w:ascii="Times New Roman" w:hAnsi="Times New Roman" w:cs="Times New Roman"/>
        </w:rPr>
        <w:br/>
        <w:t>The system accepted an invalid phone number during checkout. Therefore, the expected validation behavior was not achieved.</w:t>
      </w:r>
    </w:p>
    <w:p w14:paraId="2386CFC5" w14:textId="77777777" w:rsidR="006943AF" w:rsidRPr="00CF6F29" w:rsidRDefault="006943AF" w:rsidP="00CF6F29">
      <w:pPr>
        <w:rPr>
          <w:rFonts w:ascii="Times New Roman" w:hAnsi="Times New Roman" w:cs="Times New Roman"/>
        </w:rPr>
      </w:pPr>
      <w:r w:rsidRPr="00CF6F29">
        <w:rPr>
          <w:rFonts w:ascii="Times New Roman" w:hAnsi="Times New Roman" w:cs="Times New Roman"/>
          <w:b/>
          <w:bCs/>
        </w:rPr>
        <w:t>TC_NF_001 — Homepage Loading Performance:</w:t>
      </w:r>
      <w:r w:rsidRPr="00CF6F29">
        <w:rPr>
          <w:rFonts w:ascii="Times New Roman" w:hAnsi="Times New Roman" w:cs="Times New Roman"/>
        </w:rPr>
        <w:br/>
        <w:t>The homepage took more than the expected 30 seconds to complete loading during the test execution.</w:t>
      </w:r>
    </w:p>
    <w:p w14:paraId="05DD87C5" w14:textId="77777777" w:rsidR="006943AF" w:rsidRPr="00CF6F29" w:rsidRDefault="006943AF" w:rsidP="00CF6F29">
      <w:pPr>
        <w:rPr>
          <w:rFonts w:ascii="Times New Roman" w:hAnsi="Times New Roman" w:cs="Times New Roman"/>
        </w:rPr>
      </w:pPr>
      <w:r w:rsidRPr="00CF6F29">
        <w:rPr>
          <w:rFonts w:ascii="Times New Roman" w:hAnsi="Times New Roman" w:cs="Times New Roman"/>
          <w:b/>
          <w:bCs/>
        </w:rPr>
        <w:t>TC_NF_002 — Product Page Loading Performance:</w:t>
      </w:r>
      <w:r w:rsidRPr="00CF6F29">
        <w:rPr>
          <w:rFonts w:ascii="Times New Roman" w:hAnsi="Times New Roman" w:cs="Times New Roman"/>
        </w:rPr>
        <w:br/>
        <w:t>Product-page navigation was slow and required extended Playwright timeout settings.</w:t>
      </w:r>
    </w:p>
    <w:p w14:paraId="1EAE43D2" w14:textId="77777777" w:rsidR="006943AF" w:rsidRPr="00CF6F29" w:rsidRDefault="006943AF" w:rsidP="00CF6F29">
      <w:pPr>
        <w:rPr>
          <w:rFonts w:ascii="Times New Roman" w:hAnsi="Times New Roman" w:cs="Times New Roman"/>
        </w:rPr>
      </w:pPr>
      <w:r w:rsidRPr="00CF6F29">
        <w:rPr>
          <w:rFonts w:ascii="Times New Roman" w:hAnsi="Times New Roman" w:cs="Times New Roman"/>
          <w:b/>
          <w:bCs/>
        </w:rPr>
        <w:t>TC_NF_003 — Cart Page Response Time:</w:t>
      </w:r>
      <w:r w:rsidRPr="00CF6F29">
        <w:rPr>
          <w:rFonts w:ascii="Times New Roman" w:hAnsi="Times New Roman" w:cs="Times New Roman"/>
        </w:rPr>
        <w:br/>
        <w:t>The cart page did not consistently load within the expected 3-second limit.</w:t>
      </w:r>
    </w:p>
    <w:p w14:paraId="1E6C8C0F" w14:textId="77777777" w:rsidR="006943AF" w:rsidRPr="00CF6F29" w:rsidRDefault="006943AF" w:rsidP="00CF6F29">
      <w:pPr>
        <w:rPr>
          <w:rFonts w:ascii="Times New Roman" w:hAnsi="Times New Roman" w:cs="Times New Roman"/>
        </w:rPr>
      </w:pPr>
      <w:r w:rsidRPr="00CF6F29">
        <w:rPr>
          <w:rFonts w:ascii="Times New Roman" w:hAnsi="Times New Roman" w:cs="Times New Roman"/>
          <w:b/>
          <w:bCs/>
        </w:rPr>
        <w:t>TC_NF_004 — Cross-Browser Performance:</w:t>
      </w:r>
      <w:r w:rsidRPr="00CF6F29">
        <w:rPr>
          <w:rFonts w:ascii="Times New Roman" w:hAnsi="Times New Roman" w:cs="Times New Roman"/>
        </w:rPr>
        <w:br/>
        <w:t>Slow navigation and timeout risks were observed during browser-based execution.</w:t>
      </w:r>
    </w:p>
    <w:p w14:paraId="4545DAD7" w14:textId="77777777" w:rsidR="006943AF" w:rsidRPr="00CF6F29" w:rsidRDefault="006943AF" w:rsidP="00CF6F29">
      <w:pPr>
        <w:rPr>
          <w:rFonts w:ascii="Times New Roman" w:hAnsi="Times New Roman" w:cs="Times New Roman"/>
        </w:rPr>
      </w:pPr>
      <w:r w:rsidRPr="00CF6F29">
        <w:rPr>
          <w:rFonts w:ascii="Times New Roman" w:hAnsi="Times New Roman" w:cs="Times New Roman"/>
          <w:b/>
          <w:bCs/>
        </w:rPr>
        <w:t>TC_NF_005 — Checkout Validation Reliability:</w:t>
      </w:r>
      <w:r w:rsidRPr="00CF6F29">
        <w:rPr>
          <w:rFonts w:ascii="Times New Roman" w:hAnsi="Times New Roman" w:cs="Times New Roman"/>
        </w:rPr>
        <w:br/>
        <w:t>The invalid phone number was accepted and the order reached the confirmation page, indicating insufficient phone-number validation.</w:t>
      </w:r>
    </w:p>
    <w:p w14:paraId="23E93735" w14:textId="7E87DFB4" w:rsidR="006943AF" w:rsidRPr="00CF6F29" w:rsidRDefault="006943AF" w:rsidP="00CF6F29">
      <w:pPr>
        <w:rPr>
          <w:rFonts w:ascii="Times New Roman" w:hAnsi="Times New Roman" w:cs="Times New Roman"/>
        </w:rPr>
      </w:pPr>
    </w:p>
    <w:p w14:paraId="44F7C292" w14:textId="77777777" w:rsidR="006943AF" w:rsidRPr="00CF6F29" w:rsidRDefault="006943AF" w:rsidP="00CF6F29">
      <w:pPr>
        <w:rPr>
          <w:rFonts w:ascii="Times New Roman" w:hAnsi="Times New Roman" w:cs="Times New Roman"/>
          <w:b/>
          <w:bCs/>
        </w:rPr>
      </w:pPr>
      <w:r w:rsidRPr="00CF6F29">
        <w:rPr>
          <w:rFonts w:ascii="Times New Roman" w:hAnsi="Times New Roman" w:cs="Times New Roman"/>
          <w:b/>
          <w:bCs/>
        </w:rPr>
        <w:t>6.5 Screenshot Evidence</w:t>
      </w:r>
    </w:p>
    <w:p w14:paraId="6FF03E77" w14:textId="77777777" w:rsidR="006943AF" w:rsidRPr="00CF6F29" w:rsidRDefault="006943AF" w:rsidP="00CF6F29">
      <w:pPr>
        <w:rPr>
          <w:rFonts w:ascii="Times New Roman" w:hAnsi="Times New Roman" w:cs="Times New Roman"/>
        </w:rPr>
      </w:pPr>
      <w:r w:rsidRPr="00CF6F29">
        <w:rPr>
          <w:rFonts w:ascii="Times New Roman" w:hAnsi="Times New Roman" w:cs="Times New Roman"/>
        </w:rPr>
        <w:t xml:space="preserve">Screenshots captured during Playwright execution were used as evidence of the automated test results. The screenshots demonstrate the execution of the test cases and provide visual evidence for the corresponding </w:t>
      </w:r>
      <w:r w:rsidRPr="00CF6F29">
        <w:rPr>
          <w:rFonts w:ascii="Times New Roman" w:hAnsi="Times New Roman" w:cs="Times New Roman"/>
          <w:b/>
          <w:bCs/>
        </w:rPr>
        <w:t>PASS/FAIL</w:t>
      </w:r>
      <w:r w:rsidRPr="00CF6F29">
        <w:rPr>
          <w:rFonts w:ascii="Times New Roman" w:hAnsi="Times New Roman" w:cs="Times New Roman"/>
        </w:rPr>
        <w:t xml:space="preserve"> results.</w:t>
      </w:r>
    </w:p>
    <w:p w14:paraId="76CEE5C3" w14:textId="3D9DF0FB" w:rsidR="006943AF" w:rsidRPr="00CF6F29" w:rsidRDefault="006943AF" w:rsidP="00CF6F29">
      <w:pPr>
        <w:rPr>
          <w:rFonts w:ascii="Times New Roman" w:hAnsi="Times New Roman" w:cs="Times New Roman"/>
        </w:rPr>
      </w:pPr>
    </w:p>
    <w:p w14:paraId="0321FB2B" w14:textId="77777777" w:rsidR="00CF6F29" w:rsidRPr="00CF6F29" w:rsidRDefault="00CF6F29" w:rsidP="00CF6F29">
      <w:pPr>
        <w:rPr>
          <w:rFonts w:ascii="Times New Roman" w:hAnsi="Times New Roman" w:cs="Times New Roman"/>
        </w:rPr>
      </w:pPr>
    </w:p>
    <w:p w14:paraId="1A940858" w14:textId="77777777" w:rsidR="00CF6F29" w:rsidRPr="00CF6F29" w:rsidRDefault="00CF6F29" w:rsidP="00CF6F29">
      <w:pPr>
        <w:rPr>
          <w:rFonts w:ascii="Times New Roman" w:hAnsi="Times New Roman" w:cs="Times New Roman"/>
        </w:rPr>
      </w:pPr>
    </w:p>
    <w:p w14:paraId="6CEEF3D9" w14:textId="520CEB51" w:rsidR="00CF6F29" w:rsidRPr="006943AF" w:rsidRDefault="00CF6F29" w:rsidP="006943AF">
      <w:pPr>
        <w:rPr>
          <w:rFonts w:ascii="Times New Roman" w:hAnsi="Times New Roman" w:cs="Times New Roman"/>
        </w:rPr>
      </w:pPr>
      <w:r>
        <w:rPr>
          <w:rFonts w:ascii="Times New Roman" w:hAnsi="Times New Roman" w:cs="Times New Roman"/>
          <w:noProof/>
        </w:rPr>
        <w:lastRenderedPageBreak/>
        <w:drawing>
          <wp:inline distT="0" distB="0" distL="0" distR="0" wp14:anchorId="2E14638F" wp14:editId="79B42BAE">
            <wp:extent cx="3157538" cy="149034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59700" cy="1491366"/>
                    </a:xfrm>
                    <a:prstGeom prst="rect">
                      <a:avLst/>
                    </a:prstGeom>
                  </pic:spPr>
                </pic:pic>
              </a:graphicData>
            </a:graphic>
          </wp:inline>
        </w:drawing>
      </w:r>
      <w:r>
        <w:rPr>
          <w:rFonts w:ascii="Times New Roman" w:hAnsi="Times New Roman" w:cs="Times New Roman"/>
          <w:noProof/>
        </w:rPr>
        <w:drawing>
          <wp:inline distT="0" distB="0" distL="0" distR="0" wp14:anchorId="69A8577A" wp14:editId="13F6AF6A">
            <wp:extent cx="3071813" cy="1468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7926" cy="1481241"/>
                    </a:xfrm>
                    <a:prstGeom prst="rect">
                      <a:avLst/>
                    </a:prstGeom>
                  </pic:spPr>
                </pic:pic>
              </a:graphicData>
            </a:graphic>
          </wp:inline>
        </w:drawing>
      </w:r>
      <w:r>
        <w:rPr>
          <w:rFonts w:ascii="Times New Roman" w:hAnsi="Times New Roman" w:cs="Times New Roman"/>
          <w:noProof/>
        </w:rPr>
        <w:drawing>
          <wp:inline distT="0" distB="0" distL="0" distR="0" wp14:anchorId="494F261C" wp14:editId="325AF64B">
            <wp:extent cx="6167438" cy="1115695"/>
            <wp:effectExtent l="0" t="0" r="508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6181154" cy="1118176"/>
                    </a:xfrm>
                    <a:prstGeom prst="rect">
                      <a:avLst/>
                    </a:prstGeom>
                  </pic:spPr>
                </pic:pic>
              </a:graphicData>
            </a:graphic>
          </wp:inline>
        </w:drawing>
      </w:r>
      <w:r>
        <w:rPr>
          <w:rFonts w:ascii="Times New Roman" w:hAnsi="Times New Roman" w:cs="Times New Roman"/>
          <w:noProof/>
        </w:rPr>
        <w:drawing>
          <wp:inline distT="0" distB="0" distL="0" distR="0" wp14:anchorId="5947866A" wp14:editId="14497F1D">
            <wp:extent cx="6399639" cy="1157287"/>
            <wp:effectExtent l="0" t="0" r="127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6407466" cy="1158702"/>
                    </a:xfrm>
                    <a:prstGeom prst="rect">
                      <a:avLst/>
                    </a:prstGeom>
                  </pic:spPr>
                </pic:pic>
              </a:graphicData>
            </a:graphic>
          </wp:inline>
        </w:drawing>
      </w:r>
      <w:r>
        <w:rPr>
          <w:rFonts w:ascii="Times New Roman" w:hAnsi="Times New Roman" w:cs="Times New Roman"/>
          <w:noProof/>
        </w:rPr>
        <w:drawing>
          <wp:inline distT="0" distB="0" distL="0" distR="0" wp14:anchorId="4E810B14" wp14:editId="2BFA86F5">
            <wp:extent cx="6400800" cy="1219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6400800" cy="1219200"/>
                    </a:xfrm>
                    <a:prstGeom prst="rect">
                      <a:avLst/>
                    </a:prstGeom>
                  </pic:spPr>
                </pic:pic>
              </a:graphicData>
            </a:graphic>
          </wp:inline>
        </w:drawing>
      </w:r>
      <w:r>
        <w:rPr>
          <w:rFonts w:ascii="Times New Roman" w:hAnsi="Times New Roman" w:cs="Times New Roman"/>
          <w:noProof/>
        </w:rPr>
        <w:drawing>
          <wp:inline distT="0" distB="0" distL="0" distR="0" wp14:anchorId="54AC5166" wp14:editId="639101B5">
            <wp:extent cx="6400800" cy="8807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6400800" cy="880745"/>
                    </a:xfrm>
                    <a:prstGeom prst="rect">
                      <a:avLst/>
                    </a:prstGeom>
                  </pic:spPr>
                </pic:pic>
              </a:graphicData>
            </a:graphic>
          </wp:inline>
        </w:drawing>
      </w:r>
      <w:r>
        <w:rPr>
          <w:rFonts w:ascii="Times New Roman" w:hAnsi="Times New Roman" w:cs="Times New Roman"/>
          <w:noProof/>
        </w:rPr>
        <w:drawing>
          <wp:inline distT="0" distB="0" distL="0" distR="0" wp14:anchorId="2EDE42AB" wp14:editId="66E5ACF4">
            <wp:extent cx="6400800" cy="13246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6400800" cy="1324610"/>
                    </a:xfrm>
                    <a:prstGeom prst="rect">
                      <a:avLst/>
                    </a:prstGeom>
                  </pic:spPr>
                </pic:pic>
              </a:graphicData>
            </a:graphic>
          </wp:inline>
        </w:drawing>
      </w:r>
      <w:r>
        <w:rPr>
          <w:rFonts w:ascii="Times New Roman" w:hAnsi="Times New Roman" w:cs="Times New Roman"/>
          <w:noProof/>
        </w:rPr>
        <w:drawing>
          <wp:inline distT="0" distB="0" distL="0" distR="0" wp14:anchorId="561D14D4" wp14:editId="05FE2AB9">
            <wp:extent cx="6400800" cy="1225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6400800" cy="1225550"/>
                    </a:xfrm>
                    <a:prstGeom prst="rect">
                      <a:avLst/>
                    </a:prstGeom>
                  </pic:spPr>
                </pic:pic>
              </a:graphicData>
            </a:graphic>
          </wp:inline>
        </w:drawing>
      </w:r>
      <w:r>
        <w:rPr>
          <w:rFonts w:ascii="Times New Roman" w:hAnsi="Times New Roman" w:cs="Times New Roman"/>
          <w:noProof/>
        </w:rPr>
        <w:lastRenderedPageBreak/>
        <w:drawing>
          <wp:inline distT="0" distB="0" distL="0" distR="0" wp14:anchorId="16ADB49B" wp14:editId="14207465">
            <wp:extent cx="6400800" cy="10191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extLst>
                        <a:ext uri="{28A0092B-C50C-407E-A947-70E740481C1C}">
                          <a14:useLocalDpi xmlns:a14="http://schemas.microsoft.com/office/drawing/2010/main" val="0"/>
                        </a:ext>
                      </a:extLst>
                    </a:blip>
                    <a:stretch>
                      <a:fillRect/>
                    </a:stretch>
                  </pic:blipFill>
                  <pic:spPr>
                    <a:xfrm>
                      <a:off x="0" y="0"/>
                      <a:ext cx="6409832" cy="1020613"/>
                    </a:xfrm>
                    <a:prstGeom prst="rect">
                      <a:avLst/>
                    </a:prstGeom>
                  </pic:spPr>
                </pic:pic>
              </a:graphicData>
            </a:graphic>
          </wp:inline>
        </w:drawing>
      </w:r>
      <w:r>
        <w:rPr>
          <w:rFonts w:ascii="Times New Roman" w:hAnsi="Times New Roman" w:cs="Times New Roman"/>
          <w:noProof/>
        </w:rPr>
        <w:drawing>
          <wp:inline distT="0" distB="0" distL="0" distR="0" wp14:anchorId="4280998D" wp14:editId="272C950E">
            <wp:extent cx="6400800" cy="738188"/>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6408486" cy="739074"/>
                    </a:xfrm>
                    <a:prstGeom prst="rect">
                      <a:avLst/>
                    </a:prstGeom>
                  </pic:spPr>
                </pic:pic>
              </a:graphicData>
            </a:graphic>
          </wp:inline>
        </w:drawing>
      </w:r>
      <w:r>
        <w:rPr>
          <w:rFonts w:ascii="Times New Roman" w:hAnsi="Times New Roman" w:cs="Times New Roman"/>
          <w:noProof/>
        </w:rPr>
        <w:drawing>
          <wp:inline distT="0" distB="0" distL="0" distR="0" wp14:anchorId="2FD990B1" wp14:editId="40AC3C93">
            <wp:extent cx="6400800" cy="7286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6425073" cy="731425"/>
                    </a:xfrm>
                    <a:prstGeom prst="rect">
                      <a:avLst/>
                    </a:prstGeom>
                  </pic:spPr>
                </pic:pic>
              </a:graphicData>
            </a:graphic>
          </wp:inline>
        </w:drawing>
      </w:r>
    </w:p>
    <w:p w14:paraId="71076822" w14:textId="77777777" w:rsidR="00CF6F29" w:rsidRDefault="00CF6F29" w:rsidP="006943AF">
      <w:pPr>
        <w:rPr>
          <w:rFonts w:ascii="Times New Roman" w:hAnsi="Times New Roman" w:cs="Times New Roman"/>
          <w:b/>
          <w:bCs/>
        </w:rPr>
      </w:pPr>
    </w:p>
    <w:p w14:paraId="6B3A233B" w14:textId="77777777" w:rsidR="00CF6F29" w:rsidRDefault="00CF6F29" w:rsidP="006943AF">
      <w:pPr>
        <w:rPr>
          <w:rFonts w:ascii="Times New Roman" w:hAnsi="Times New Roman" w:cs="Times New Roman"/>
          <w:b/>
          <w:bCs/>
        </w:rPr>
      </w:pPr>
    </w:p>
    <w:p w14:paraId="7A516445" w14:textId="4432C847" w:rsidR="006943AF" w:rsidRPr="006943AF" w:rsidRDefault="006943AF" w:rsidP="00CF6F29">
      <w:pPr>
        <w:jc w:val="center"/>
        <w:rPr>
          <w:rFonts w:ascii="Times New Roman" w:hAnsi="Times New Roman" w:cs="Times New Roman"/>
          <w:b/>
          <w:bCs/>
        </w:rPr>
      </w:pPr>
      <w:r w:rsidRPr="006943AF">
        <w:rPr>
          <w:rFonts w:ascii="Times New Roman" w:hAnsi="Times New Roman" w:cs="Times New Roman"/>
          <w:b/>
          <w:bCs/>
          <w:highlight w:val="yellow"/>
        </w:rPr>
        <w:t>Automation Project/Repository</w:t>
      </w:r>
    </w:p>
    <w:p w14:paraId="1F80A3C7" w14:textId="77777777" w:rsidR="006943AF" w:rsidRPr="006943AF" w:rsidRDefault="006943AF" w:rsidP="006943AF">
      <w:pPr>
        <w:rPr>
          <w:rFonts w:ascii="Times New Roman" w:hAnsi="Times New Roman" w:cs="Times New Roman"/>
        </w:rPr>
      </w:pPr>
      <w:r w:rsidRPr="006943AF">
        <w:rPr>
          <w:rFonts w:ascii="Times New Roman" w:hAnsi="Times New Roman" w:cs="Times New Roman"/>
        </w:rPr>
        <w:t>The Playwright automation project contains the automated test cases, Playwright configuration, test execution files, and related project files.</w:t>
      </w:r>
    </w:p>
    <w:p w14:paraId="2517D4BF" w14:textId="77777777" w:rsidR="006943AF" w:rsidRPr="006943AF" w:rsidRDefault="006943AF" w:rsidP="006943AF">
      <w:pPr>
        <w:rPr>
          <w:rFonts w:ascii="Times New Roman" w:hAnsi="Times New Roman" w:cs="Times New Roman"/>
        </w:rPr>
      </w:pPr>
      <w:r w:rsidRPr="006943AF">
        <w:rPr>
          <w:rFonts w:ascii="Times New Roman" w:hAnsi="Times New Roman" w:cs="Times New Roman"/>
          <w:b/>
          <w:bCs/>
        </w:rPr>
        <w:t>Automation Tool:</w:t>
      </w:r>
      <w:r w:rsidRPr="006943AF">
        <w:rPr>
          <w:rFonts w:ascii="Times New Roman" w:hAnsi="Times New Roman" w:cs="Times New Roman"/>
        </w:rPr>
        <w:t xml:space="preserve"> Playwright</w:t>
      </w:r>
      <w:r w:rsidRPr="006943AF">
        <w:rPr>
          <w:rFonts w:ascii="Times New Roman" w:hAnsi="Times New Roman" w:cs="Times New Roman"/>
        </w:rPr>
        <w:br/>
      </w:r>
      <w:r w:rsidRPr="006943AF">
        <w:rPr>
          <w:rFonts w:ascii="Times New Roman" w:hAnsi="Times New Roman" w:cs="Times New Roman"/>
          <w:b/>
          <w:bCs/>
        </w:rPr>
        <w:t>Test Cases Automated:</w:t>
      </w:r>
      <w:r w:rsidRPr="006943AF">
        <w:rPr>
          <w:rFonts w:ascii="Times New Roman" w:hAnsi="Times New Roman" w:cs="Times New Roman"/>
        </w:rPr>
        <w:t xml:space="preserve"> 23</w:t>
      </w:r>
      <w:r w:rsidRPr="006943AF">
        <w:rPr>
          <w:rFonts w:ascii="Times New Roman" w:hAnsi="Times New Roman" w:cs="Times New Roman"/>
        </w:rPr>
        <w:br/>
      </w:r>
      <w:r w:rsidRPr="006943AF">
        <w:rPr>
          <w:rFonts w:ascii="Times New Roman" w:hAnsi="Times New Roman" w:cs="Times New Roman"/>
          <w:b/>
          <w:bCs/>
        </w:rPr>
        <w:t>Functional Test Cases:</w:t>
      </w:r>
      <w:r w:rsidRPr="006943AF">
        <w:rPr>
          <w:rFonts w:ascii="Times New Roman" w:hAnsi="Times New Roman" w:cs="Times New Roman"/>
        </w:rPr>
        <w:t xml:space="preserve"> 18</w:t>
      </w:r>
      <w:r w:rsidRPr="006943AF">
        <w:rPr>
          <w:rFonts w:ascii="Times New Roman" w:hAnsi="Times New Roman" w:cs="Times New Roman"/>
        </w:rPr>
        <w:br/>
      </w:r>
      <w:r w:rsidRPr="006943AF">
        <w:rPr>
          <w:rFonts w:ascii="Times New Roman" w:hAnsi="Times New Roman" w:cs="Times New Roman"/>
          <w:b/>
          <w:bCs/>
        </w:rPr>
        <w:t>Non-Functional Test Cases:</w:t>
      </w:r>
      <w:r w:rsidRPr="006943AF">
        <w:rPr>
          <w:rFonts w:ascii="Times New Roman" w:hAnsi="Times New Roman" w:cs="Times New Roman"/>
        </w:rPr>
        <w:t xml:space="preserve"> 5</w:t>
      </w:r>
      <w:r w:rsidRPr="006943AF">
        <w:rPr>
          <w:rFonts w:ascii="Times New Roman" w:hAnsi="Times New Roman" w:cs="Times New Roman"/>
        </w:rPr>
        <w:br/>
      </w:r>
      <w:r w:rsidRPr="006943AF">
        <w:rPr>
          <w:rFonts w:ascii="Times New Roman" w:hAnsi="Times New Roman" w:cs="Times New Roman"/>
          <w:b/>
          <w:bCs/>
        </w:rPr>
        <w:t>Total Passed:</w:t>
      </w:r>
      <w:r w:rsidRPr="006943AF">
        <w:rPr>
          <w:rFonts w:ascii="Times New Roman" w:hAnsi="Times New Roman" w:cs="Times New Roman"/>
        </w:rPr>
        <w:t xml:space="preserve"> 17</w:t>
      </w:r>
      <w:r w:rsidRPr="006943AF">
        <w:rPr>
          <w:rFonts w:ascii="Times New Roman" w:hAnsi="Times New Roman" w:cs="Times New Roman"/>
        </w:rPr>
        <w:br/>
      </w:r>
      <w:r w:rsidRPr="006943AF">
        <w:rPr>
          <w:rFonts w:ascii="Times New Roman" w:hAnsi="Times New Roman" w:cs="Times New Roman"/>
          <w:b/>
          <w:bCs/>
        </w:rPr>
        <w:t>Total Failed:</w:t>
      </w:r>
      <w:r w:rsidRPr="006943AF">
        <w:rPr>
          <w:rFonts w:ascii="Times New Roman" w:hAnsi="Times New Roman" w:cs="Times New Roman"/>
        </w:rPr>
        <w:t xml:space="preserve"> 6</w:t>
      </w:r>
    </w:p>
    <w:p w14:paraId="1E4979DB" w14:textId="695576B7" w:rsidR="006943AF" w:rsidRPr="006943AF" w:rsidRDefault="006943AF" w:rsidP="006943AF">
      <w:pPr>
        <w:rPr>
          <w:rFonts w:ascii="Times New Roman" w:hAnsi="Times New Roman" w:cs="Times New Roman"/>
        </w:rPr>
      </w:pPr>
      <w:r w:rsidRPr="006943AF">
        <w:rPr>
          <w:rFonts w:ascii="Times New Roman" w:hAnsi="Times New Roman" w:cs="Times New Roman"/>
          <w:b/>
          <w:bCs/>
        </w:rPr>
        <w:t>Repository:</w:t>
      </w:r>
      <w:r w:rsidRPr="006943AF">
        <w:rPr>
          <w:rFonts w:ascii="Times New Roman" w:hAnsi="Times New Roman" w:cs="Times New Roman"/>
        </w:rPr>
        <w:t xml:space="preserve"> </w:t>
      </w:r>
    </w:p>
    <w:p w14:paraId="03D49191" w14:textId="30668DAA" w:rsidR="006943AF" w:rsidRPr="006943AF" w:rsidRDefault="006943AF" w:rsidP="006943AF">
      <w:pPr>
        <w:rPr>
          <w:rFonts w:ascii="Times New Roman" w:hAnsi="Times New Roman" w:cs="Times New Roman"/>
        </w:rPr>
      </w:pPr>
    </w:p>
    <w:p w14:paraId="34B249B2" w14:textId="77777777" w:rsidR="00397708" w:rsidRDefault="00397708" w:rsidP="006943AF">
      <w:pPr>
        <w:rPr>
          <w:rFonts w:ascii="Times New Roman" w:hAnsi="Times New Roman" w:cs="Times New Roman"/>
          <w:b/>
          <w:bCs/>
        </w:rPr>
      </w:pPr>
    </w:p>
    <w:p w14:paraId="0CE11456" w14:textId="4DBBB241" w:rsidR="006943AF" w:rsidRPr="006943AF" w:rsidRDefault="006943AF" w:rsidP="006943AF">
      <w:pPr>
        <w:rPr>
          <w:rFonts w:ascii="Times New Roman" w:hAnsi="Times New Roman" w:cs="Times New Roman"/>
          <w:b/>
          <w:bCs/>
        </w:rPr>
      </w:pPr>
      <w:r w:rsidRPr="006943AF">
        <w:rPr>
          <w:rFonts w:ascii="Times New Roman" w:hAnsi="Times New Roman" w:cs="Times New Roman"/>
          <w:b/>
          <w:bCs/>
        </w:rPr>
        <w:t>Conclusion</w:t>
      </w:r>
    </w:p>
    <w:p w14:paraId="31D5E49C" w14:textId="77777777" w:rsidR="006943AF" w:rsidRPr="006943AF" w:rsidRDefault="006943AF" w:rsidP="006943AF">
      <w:pPr>
        <w:rPr>
          <w:rFonts w:ascii="Times New Roman" w:hAnsi="Times New Roman" w:cs="Times New Roman"/>
        </w:rPr>
      </w:pPr>
      <w:r w:rsidRPr="006943AF">
        <w:rPr>
          <w:rFonts w:ascii="Times New Roman" w:hAnsi="Times New Roman" w:cs="Times New Roman"/>
        </w:rPr>
        <w:t xml:space="preserve">The Phase VI test automation was successfully performed using Playwright. A total of </w:t>
      </w:r>
      <w:r w:rsidRPr="006943AF">
        <w:rPr>
          <w:rFonts w:ascii="Times New Roman" w:hAnsi="Times New Roman" w:cs="Times New Roman"/>
          <w:b/>
          <w:bCs/>
        </w:rPr>
        <w:t>23 test cases</w:t>
      </w:r>
      <w:r w:rsidRPr="006943AF">
        <w:rPr>
          <w:rFonts w:ascii="Times New Roman" w:hAnsi="Times New Roman" w:cs="Times New Roman"/>
        </w:rPr>
        <w:t xml:space="preserve"> were automated and executed. Among them, </w:t>
      </w:r>
      <w:r w:rsidRPr="006943AF">
        <w:rPr>
          <w:rFonts w:ascii="Times New Roman" w:hAnsi="Times New Roman" w:cs="Times New Roman"/>
          <w:b/>
          <w:bCs/>
        </w:rPr>
        <w:t>17 test cases passed and 6 test cases failed</w:t>
      </w:r>
      <w:r w:rsidRPr="006943AF">
        <w:rPr>
          <w:rFonts w:ascii="Times New Roman" w:hAnsi="Times New Roman" w:cs="Times New Roman"/>
        </w:rPr>
        <w:t xml:space="preserve">. The functional tests achieved a comparatively strong result, with </w:t>
      </w:r>
      <w:r w:rsidRPr="006943AF">
        <w:rPr>
          <w:rFonts w:ascii="Times New Roman" w:hAnsi="Times New Roman" w:cs="Times New Roman"/>
          <w:b/>
          <w:bCs/>
        </w:rPr>
        <w:t>17 out of 18 tests passing</w:t>
      </w:r>
      <w:r w:rsidRPr="006943AF">
        <w:rPr>
          <w:rFonts w:ascii="Times New Roman" w:hAnsi="Times New Roman" w:cs="Times New Roman"/>
        </w:rPr>
        <w:t>. The failed cases mainly involved invalid phone-number validation and performance-related issues such as slow page loading, response time, and cross-browser performance.</w:t>
      </w:r>
    </w:p>
    <w:p w14:paraId="75B00571" w14:textId="77777777" w:rsidR="006943AF" w:rsidRPr="006943AF" w:rsidRDefault="006943AF" w:rsidP="006943AF">
      <w:pPr>
        <w:rPr>
          <w:rFonts w:ascii="Times New Roman" w:hAnsi="Times New Roman" w:cs="Times New Roman"/>
        </w:rPr>
      </w:pPr>
      <w:r w:rsidRPr="006943AF">
        <w:rPr>
          <w:rFonts w:ascii="Times New Roman" w:hAnsi="Times New Roman" w:cs="Times New Roman"/>
        </w:rPr>
        <w:t>The automated execution helped identify defects more efficiently and provided repeatable test results compared with manual testing. The Playwright screenshots and execution results were retained as evidence of the automation process.</w:t>
      </w:r>
    </w:p>
    <w:p w14:paraId="5F61303D" w14:textId="77777777" w:rsidR="006943AF" w:rsidRPr="00EB545D" w:rsidRDefault="006943AF" w:rsidP="00581258">
      <w:pPr>
        <w:rPr>
          <w:rFonts w:ascii="Times New Roman" w:hAnsi="Times New Roman" w:cs="Times New Roman"/>
        </w:rPr>
      </w:pPr>
    </w:p>
    <w:sectPr w:rsidR="006943AF" w:rsidRPr="00EB545D" w:rsidSect="007015B3">
      <w:footerReference w:type="even" r:id="rId26"/>
      <w:footerReference w:type="default" r:id="rId27"/>
      <w:pgSz w:w="12240" w:h="15840" w:code="1"/>
      <w:pgMar w:top="720" w:right="720" w:bottom="1080" w:left="1440" w:header="706"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2E049" w14:textId="77777777" w:rsidR="00200ED5" w:rsidRDefault="00200ED5" w:rsidP="001205A1">
      <w:r>
        <w:separator/>
      </w:r>
    </w:p>
  </w:endnote>
  <w:endnote w:type="continuationSeparator" w:id="0">
    <w:p w14:paraId="20A25C86" w14:textId="77777777" w:rsidR="00200ED5" w:rsidRDefault="00200ED5"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Lucida Calligraphy">
    <w:charset w:val="00"/>
    <w:family w:val="script"/>
    <w:pitch w:val="variable"/>
    <w:sig w:usb0="00000003" w:usb1="00000000" w:usb2="00000000" w:usb3="00000000" w:csb0="00000001" w:csb1="00000000"/>
  </w:font>
  <w:font w:name="Algerian">
    <w:charset w:val="00"/>
    <w:family w:val="decorative"/>
    <w:pitch w:val="variable"/>
    <w:sig w:usb0="00000003" w:usb1="00000000" w:usb2="00000000" w:usb3="00000000" w:csb0="00000001" w:csb1="00000000"/>
  </w:font>
  <w:font w:name="Britannic Bold">
    <w:charset w:val="00"/>
    <w:family w:val="swiss"/>
    <w:pitch w:val="variable"/>
    <w:sig w:usb0="00000003" w:usb1="00000000" w:usb2="00000000" w:usb3="00000000" w:csb0="00000001" w:csb1="00000000"/>
  </w:font>
  <w:font w:name="Calisto MT">
    <w:charset w:val="00"/>
    <w:family w:val="roman"/>
    <w:pitch w:val="variable"/>
    <w:sig w:usb0="00000003" w:usb1="00000000" w:usb2="00000000" w:usb3="00000000" w:csb0="00000001" w:csb1="00000000"/>
  </w:font>
  <w:font w:name="Times New Roman CYR">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7884697"/>
      <w:docPartObj>
        <w:docPartGallery w:val="Page Numbers (Bottom of Page)"/>
        <w:docPartUnique/>
      </w:docPartObj>
    </w:sdtPr>
    <w:sdtContent>
      <w:p w14:paraId="02BA571F" w14:textId="77777777" w:rsidR="00CC3402" w:rsidRDefault="00CC3402" w:rsidP="00CC3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1AD0160" w14:textId="77777777" w:rsidR="00CC3402" w:rsidRDefault="00CC3402"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83698407"/>
      <w:docPartObj>
        <w:docPartGallery w:val="Page Numbers (Bottom of Page)"/>
        <w:docPartUnique/>
      </w:docPartObj>
    </w:sdtPr>
    <w:sdtContent>
      <w:p w14:paraId="07A4D460" w14:textId="77777777" w:rsidR="00CC3402" w:rsidRDefault="00CC3402" w:rsidP="00CC34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046EE">
          <w:rPr>
            <w:rStyle w:val="PageNumber"/>
            <w:noProof/>
          </w:rPr>
          <w:t>6</w:t>
        </w:r>
        <w:r>
          <w:rPr>
            <w:rStyle w:val="PageNumber"/>
          </w:rPr>
          <w:fldChar w:fldCharType="end"/>
        </w:r>
      </w:p>
    </w:sdtContent>
  </w:sdt>
  <w:tbl>
    <w:tblPr>
      <w:tblW w:w="0" w:type="auto"/>
      <w:tblLayout w:type="fixed"/>
      <w:tblCellMar>
        <w:left w:w="0" w:type="dxa"/>
        <w:right w:w="0" w:type="dxa"/>
      </w:tblCellMar>
      <w:tblLook w:val="0600" w:firstRow="0" w:lastRow="0" w:firstColumn="0" w:lastColumn="0" w:noHBand="1" w:noVBand="1"/>
    </w:tblPr>
    <w:tblGrid>
      <w:gridCol w:w="5395"/>
      <w:gridCol w:w="5395"/>
    </w:tblGrid>
    <w:tr w:rsidR="00CC3402" w14:paraId="42262633" w14:textId="77777777" w:rsidTr="005F4F46">
      <w:tc>
        <w:tcPr>
          <w:tcW w:w="5395" w:type="dxa"/>
        </w:tcPr>
        <w:p w14:paraId="5974237E" w14:textId="77777777" w:rsidR="00CC3402" w:rsidRPr="001205A1" w:rsidRDefault="00CC3402" w:rsidP="00B9368F">
          <w:pPr>
            <w:pStyle w:val="Footer"/>
          </w:pPr>
        </w:p>
      </w:tc>
      <w:tc>
        <w:tcPr>
          <w:tcW w:w="5395" w:type="dxa"/>
        </w:tcPr>
        <w:p w14:paraId="57827097" w14:textId="77777777" w:rsidR="00CC3402" w:rsidRPr="001205A1" w:rsidRDefault="00CC3402" w:rsidP="001205A1">
          <w:pPr>
            <w:pStyle w:val="Footer"/>
          </w:pPr>
          <w:r w:rsidRPr="001205A1">
            <w:t xml:space="preserve">   </w:t>
          </w:r>
        </w:p>
      </w:tc>
    </w:tr>
  </w:tbl>
  <w:p w14:paraId="4C944818" w14:textId="77777777" w:rsidR="00CC3402" w:rsidRDefault="00CC34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0D2A1" w14:textId="77777777" w:rsidR="00200ED5" w:rsidRDefault="00200ED5" w:rsidP="001205A1">
      <w:r>
        <w:separator/>
      </w:r>
    </w:p>
  </w:footnote>
  <w:footnote w:type="continuationSeparator" w:id="0">
    <w:p w14:paraId="6E11A70C" w14:textId="77777777" w:rsidR="00200ED5" w:rsidRDefault="00200ED5"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2D6"/>
    <w:multiLevelType w:val="multilevel"/>
    <w:tmpl w:val="ED44E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E1D8E"/>
    <w:multiLevelType w:val="multilevel"/>
    <w:tmpl w:val="133A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3B0248"/>
    <w:multiLevelType w:val="multilevel"/>
    <w:tmpl w:val="6804C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8606B8"/>
    <w:multiLevelType w:val="multilevel"/>
    <w:tmpl w:val="C8D4EE6E"/>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02C02"/>
    <w:multiLevelType w:val="multilevel"/>
    <w:tmpl w:val="E56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35561"/>
    <w:multiLevelType w:val="multilevel"/>
    <w:tmpl w:val="3E08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F862E6"/>
    <w:multiLevelType w:val="multilevel"/>
    <w:tmpl w:val="B6A6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155841">
    <w:abstractNumId w:val="2"/>
  </w:num>
  <w:num w:numId="2" w16cid:durableId="965893801">
    <w:abstractNumId w:val="0"/>
  </w:num>
  <w:num w:numId="3" w16cid:durableId="1702048042">
    <w:abstractNumId w:val="3"/>
  </w:num>
  <w:num w:numId="4" w16cid:durableId="385568473">
    <w:abstractNumId w:val="5"/>
  </w:num>
  <w:num w:numId="5" w16cid:durableId="949166664">
    <w:abstractNumId w:val="6"/>
  </w:num>
  <w:num w:numId="6" w16cid:durableId="1483543794">
    <w:abstractNumId w:val="1"/>
  </w:num>
  <w:num w:numId="7" w16cid:durableId="15046659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D36"/>
    <w:rsid w:val="000018D9"/>
    <w:rsid w:val="00004355"/>
    <w:rsid w:val="00073A6B"/>
    <w:rsid w:val="000B178E"/>
    <w:rsid w:val="000C4ED1"/>
    <w:rsid w:val="001205A1"/>
    <w:rsid w:val="001262EA"/>
    <w:rsid w:val="001C4AA3"/>
    <w:rsid w:val="001D2C3C"/>
    <w:rsid w:val="00200ED5"/>
    <w:rsid w:val="00245320"/>
    <w:rsid w:val="002877E8"/>
    <w:rsid w:val="002C059A"/>
    <w:rsid w:val="002E7C4E"/>
    <w:rsid w:val="00300F71"/>
    <w:rsid w:val="0031055C"/>
    <w:rsid w:val="00371EE1"/>
    <w:rsid w:val="0037653D"/>
    <w:rsid w:val="00397708"/>
    <w:rsid w:val="003A798E"/>
    <w:rsid w:val="003C71A4"/>
    <w:rsid w:val="003E5B30"/>
    <w:rsid w:val="00403B0E"/>
    <w:rsid w:val="004046EE"/>
    <w:rsid w:val="00425A99"/>
    <w:rsid w:val="00452042"/>
    <w:rsid w:val="004C53A7"/>
    <w:rsid w:val="004D73FC"/>
    <w:rsid w:val="00513BDB"/>
    <w:rsid w:val="00570335"/>
    <w:rsid w:val="00581258"/>
    <w:rsid w:val="00586689"/>
    <w:rsid w:val="00591A14"/>
    <w:rsid w:val="005B3639"/>
    <w:rsid w:val="005D0ADB"/>
    <w:rsid w:val="005E6B25"/>
    <w:rsid w:val="005F4F46"/>
    <w:rsid w:val="00655F16"/>
    <w:rsid w:val="0066334C"/>
    <w:rsid w:val="00670553"/>
    <w:rsid w:val="006943AF"/>
    <w:rsid w:val="006A1B4D"/>
    <w:rsid w:val="006B70FB"/>
    <w:rsid w:val="006B7C4B"/>
    <w:rsid w:val="006C60E6"/>
    <w:rsid w:val="006C6C17"/>
    <w:rsid w:val="006F1AD8"/>
    <w:rsid w:val="007015B3"/>
    <w:rsid w:val="007317DD"/>
    <w:rsid w:val="00742F65"/>
    <w:rsid w:val="00743084"/>
    <w:rsid w:val="00796B99"/>
    <w:rsid w:val="007B0740"/>
    <w:rsid w:val="007C1BAB"/>
    <w:rsid w:val="007E6BA3"/>
    <w:rsid w:val="008342A5"/>
    <w:rsid w:val="00860E03"/>
    <w:rsid w:val="008A0FC2"/>
    <w:rsid w:val="008E1937"/>
    <w:rsid w:val="00933361"/>
    <w:rsid w:val="00966D36"/>
    <w:rsid w:val="009C7C1A"/>
    <w:rsid w:val="009F1592"/>
    <w:rsid w:val="00A15CF7"/>
    <w:rsid w:val="00A24793"/>
    <w:rsid w:val="00A81248"/>
    <w:rsid w:val="00A86D49"/>
    <w:rsid w:val="00B470D8"/>
    <w:rsid w:val="00B9368F"/>
    <w:rsid w:val="00BD5D09"/>
    <w:rsid w:val="00C03CF3"/>
    <w:rsid w:val="00C66528"/>
    <w:rsid w:val="00C81712"/>
    <w:rsid w:val="00C915F0"/>
    <w:rsid w:val="00CA173D"/>
    <w:rsid w:val="00CC3402"/>
    <w:rsid w:val="00CF66CA"/>
    <w:rsid w:val="00CF6F29"/>
    <w:rsid w:val="00D06D9C"/>
    <w:rsid w:val="00D762FB"/>
    <w:rsid w:val="00D81204"/>
    <w:rsid w:val="00E04E0C"/>
    <w:rsid w:val="00E8043A"/>
    <w:rsid w:val="00E858C6"/>
    <w:rsid w:val="00EA3E7A"/>
    <w:rsid w:val="00EB545D"/>
    <w:rsid w:val="00F97D8A"/>
    <w:rsid w:val="00FB2F28"/>
    <w:rsid w:val="00FB65B8"/>
    <w:rsid w:val="00FC49AE"/>
    <w:rsid w:val="00FD2FC3"/>
    <w:rsid w:val="00FE7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0856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6"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591A14"/>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C66528"/>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C66528"/>
    <w:rPr>
      <w:rFonts w:eastAsiaTheme="majorEastAsia" w:cstheme="majorBidi"/>
      <w:i/>
      <w:color w:val="00C1C7" w:themeColor="accent2"/>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NormalWeb">
    <w:name w:val="Normal (Web)"/>
    <w:basedOn w:val="Normal"/>
    <w:uiPriority w:val="99"/>
    <w:semiHidden/>
    <w:unhideWhenUsed/>
    <w:rsid w:val="00B9368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9368F"/>
    <w:rPr>
      <w:b/>
      <w:bCs/>
    </w:rPr>
  </w:style>
  <w:style w:type="paragraph" w:styleId="ListParagraph">
    <w:name w:val="List Paragraph"/>
    <w:basedOn w:val="Normal"/>
    <w:uiPriority w:val="34"/>
    <w:semiHidden/>
    <w:qFormat/>
    <w:rsid w:val="00FB2F28"/>
    <w:pPr>
      <w:ind w:left="720"/>
      <w:contextualSpacing/>
    </w:pPr>
  </w:style>
  <w:style w:type="character" w:styleId="HTMLCode">
    <w:name w:val="HTML Code"/>
    <w:basedOn w:val="DefaultParagraphFont"/>
    <w:uiPriority w:val="99"/>
    <w:semiHidden/>
    <w:unhideWhenUsed/>
    <w:rsid w:val="00FB2F2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2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2F28"/>
    <w:rPr>
      <w:rFonts w:ascii="Courier New" w:eastAsia="Times New Roman" w:hAnsi="Courier New" w:cs="Courier New"/>
      <w:sz w:val="20"/>
      <w:szCs w:val="20"/>
    </w:rPr>
  </w:style>
  <w:style w:type="character" w:customStyle="1" w:styleId="hljs-attr">
    <w:name w:val="hljs-attr"/>
    <w:basedOn w:val="DefaultParagraphFont"/>
    <w:rsid w:val="00FB2F28"/>
  </w:style>
  <w:style w:type="character" w:customStyle="1" w:styleId="hljs-string">
    <w:name w:val="hljs-string"/>
    <w:basedOn w:val="DefaultParagraphFont"/>
    <w:rsid w:val="00FB2F28"/>
  </w:style>
  <w:style w:type="character" w:customStyle="1" w:styleId="hljs-number">
    <w:name w:val="hljs-number"/>
    <w:basedOn w:val="DefaultParagraphFont"/>
    <w:rsid w:val="00FB2F28"/>
  </w:style>
  <w:style w:type="character" w:customStyle="1" w:styleId="titles">
    <w:name w:val="titles"/>
    <w:basedOn w:val="DefaultParagraphFont"/>
    <w:rsid w:val="00E858C6"/>
  </w:style>
  <w:style w:type="character" w:styleId="Hyperlink">
    <w:name w:val="Hyperlink"/>
    <w:basedOn w:val="DefaultParagraphFont"/>
    <w:uiPriority w:val="99"/>
    <w:unhideWhenUsed/>
    <w:rsid w:val="00796B99"/>
    <w:rPr>
      <w:color w:val="0000FF" w:themeColor="hyperlink"/>
      <w:u w:val="single"/>
    </w:rPr>
  </w:style>
  <w:style w:type="character" w:styleId="UnresolvedMention">
    <w:name w:val="Unresolved Mention"/>
    <w:basedOn w:val="DefaultParagraphFont"/>
    <w:uiPriority w:val="99"/>
    <w:semiHidden/>
    <w:unhideWhenUsed/>
    <w:rsid w:val="006A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37484">
      <w:bodyDiv w:val="1"/>
      <w:marLeft w:val="0"/>
      <w:marRight w:val="0"/>
      <w:marTop w:val="0"/>
      <w:marBottom w:val="0"/>
      <w:divBdr>
        <w:top w:val="none" w:sz="0" w:space="0" w:color="auto"/>
        <w:left w:val="none" w:sz="0" w:space="0" w:color="auto"/>
        <w:bottom w:val="none" w:sz="0" w:space="0" w:color="auto"/>
        <w:right w:val="none" w:sz="0" w:space="0" w:color="auto"/>
      </w:divBdr>
    </w:div>
    <w:div w:id="204028452">
      <w:bodyDiv w:val="1"/>
      <w:marLeft w:val="0"/>
      <w:marRight w:val="0"/>
      <w:marTop w:val="0"/>
      <w:marBottom w:val="0"/>
      <w:divBdr>
        <w:top w:val="none" w:sz="0" w:space="0" w:color="auto"/>
        <w:left w:val="none" w:sz="0" w:space="0" w:color="auto"/>
        <w:bottom w:val="none" w:sz="0" w:space="0" w:color="auto"/>
        <w:right w:val="none" w:sz="0" w:space="0" w:color="auto"/>
      </w:divBdr>
      <w:divsChild>
        <w:div w:id="1402175183">
          <w:marLeft w:val="0"/>
          <w:marRight w:val="0"/>
          <w:marTop w:val="0"/>
          <w:marBottom w:val="0"/>
          <w:divBdr>
            <w:top w:val="none" w:sz="0" w:space="0" w:color="auto"/>
            <w:left w:val="none" w:sz="0" w:space="0" w:color="auto"/>
            <w:bottom w:val="none" w:sz="0" w:space="0" w:color="auto"/>
            <w:right w:val="none" w:sz="0" w:space="0" w:color="auto"/>
          </w:divBdr>
          <w:divsChild>
            <w:div w:id="7375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20600">
      <w:bodyDiv w:val="1"/>
      <w:marLeft w:val="0"/>
      <w:marRight w:val="0"/>
      <w:marTop w:val="0"/>
      <w:marBottom w:val="0"/>
      <w:divBdr>
        <w:top w:val="none" w:sz="0" w:space="0" w:color="auto"/>
        <w:left w:val="none" w:sz="0" w:space="0" w:color="auto"/>
        <w:bottom w:val="none" w:sz="0" w:space="0" w:color="auto"/>
        <w:right w:val="none" w:sz="0" w:space="0" w:color="auto"/>
      </w:divBdr>
      <w:divsChild>
        <w:div w:id="462970824">
          <w:marLeft w:val="0"/>
          <w:marRight w:val="0"/>
          <w:marTop w:val="0"/>
          <w:marBottom w:val="0"/>
          <w:divBdr>
            <w:top w:val="none" w:sz="0" w:space="0" w:color="auto"/>
            <w:left w:val="none" w:sz="0" w:space="0" w:color="auto"/>
            <w:bottom w:val="none" w:sz="0" w:space="0" w:color="auto"/>
            <w:right w:val="none" w:sz="0" w:space="0" w:color="auto"/>
          </w:divBdr>
          <w:divsChild>
            <w:div w:id="105077810">
              <w:marLeft w:val="0"/>
              <w:marRight w:val="0"/>
              <w:marTop w:val="0"/>
              <w:marBottom w:val="0"/>
              <w:divBdr>
                <w:top w:val="none" w:sz="0" w:space="0" w:color="auto"/>
                <w:left w:val="none" w:sz="0" w:space="0" w:color="auto"/>
                <w:bottom w:val="none" w:sz="0" w:space="0" w:color="auto"/>
                <w:right w:val="none" w:sz="0" w:space="0" w:color="auto"/>
              </w:divBdr>
            </w:div>
          </w:divsChild>
        </w:div>
        <w:div w:id="673804552">
          <w:marLeft w:val="0"/>
          <w:marRight w:val="0"/>
          <w:marTop w:val="0"/>
          <w:marBottom w:val="0"/>
          <w:divBdr>
            <w:top w:val="none" w:sz="0" w:space="0" w:color="auto"/>
            <w:left w:val="none" w:sz="0" w:space="0" w:color="auto"/>
            <w:bottom w:val="none" w:sz="0" w:space="0" w:color="auto"/>
            <w:right w:val="none" w:sz="0" w:space="0" w:color="auto"/>
          </w:divBdr>
          <w:divsChild>
            <w:div w:id="97579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55273">
      <w:bodyDiv w:val="1"/>
      <w:marLeft w:val="0"/>
      <w:marRight w:val="0"/>
      <w:marTop w:val="0"/>
      <w:marBottom w:val="0"/>
      <w:divBdr>
        <w:top w:val="none" w:sz="0" w:space="0" w:color="auto"/>
        <w:left w:val="none" w:sz="0" w:space="0" w:color="auto"/>
        <w:bottom w:val="none" w:sz="0" w:space="0" w:color="auto"/>
        <w:right w:val="none" w:sz="0" w:space="0" w:color="auto"/>
      </w:divBdr>
    </w:div>
    <w:div w:id="407653068">
      <w:bodyDiv w:val="1"/>
      <w:marLeft w:val="0"/>
      <w:marRight w:val="0"/>
      <w:marTop w:val="0"/>
      <w:marBottom w:val="0"/>
      <w:divBdr>
        <w:top w:val="none" w:sz="0" w:space="0" w:color="auto"/>
        <w:left w:val="none" w:sz="0" w:space="0" w:color="auto"/>
        <w:bottom w:val="none" w:sz="0" w:space="0" w:color="auto"/>
        <w:right w:val="none" w:sz="0" w:space="0" w:color="auto"/>
      </w:divBdr>
      <w:divsChild>
        <w:div w:id="1512449401">
          <w:marLeft w:val="0"/>
          <w:marRight w:val="0"/>
          <w:marTop w:val="0"/>
          <w:marBottom w:val="0"/>
          <w:divBdr>
            <w:top w:val="none" w:sz="0" w:space="0" w:color="auto"/>
            <w:left w:val="none" w:sz="0" w:space="0" w:color="auto"/>
            <w:bottom w:val="none" w:sz="0" w:space="0" w:color="auto"/>
            <w:right w:val="none" w:sz="0" w:space="0" w:color="auto"/>
          </w:divBdr>
          <w:divsChild>
            <w:div w:id="2052532312">
              <w:marLeft w:val="0"/>
              <w:marRight w:val="0"/>
              <w:marTop w:val="0"/>
              <w:marBottom w:val="0"/>
              <w:divBdr>
                <w:top w:val="none" w:sz="0" w:space="0" w:color="auto"/>
                <w:left w:val="none" w:sz="0" w:space="0" w:color="auto"/>
                <w:bottom w:val="none" w:sz="0" w:space="0" w:color="auto"/>
                <w:right w:val="none" w:sz="0" w:space="0" w:color="auto"/>
              </w:divBdr>
              <w:divsChild>
                <w:div w:id="88039440">
                  <w:marLeft w:val="0"/>
                  <w:marRight w:val="0"/>
                  <w:marTop w:val="0"/>
                  <w:marBottom w:val="0"/>
                  <w:divBdr>
                    <w:top w:val="none" w:sz="0" w:space="0" w:color="auto"/>
                    <w:left w:val="none" w:sz="0" w:space="0" w:color="auto"/>
                    <w:bottom w:val="none" w:sz="0" w:space="0" w:color="auto"/>
                    <w:right w:val="none" w:sz="0" w:space="0" w:color="auto"/>
                  </w:divBdr>
                  <w:divsChild>
                    <w:div w:id="2097171328">
                      <w:marLeft w:val="0"/>
                      <w:marRight w:val="0"/>
                      <w:marTop w:val="0"/>
                      <w:marBottom w:val="0"/>
                      <w:divBdr>
                        <w:top w:val="none" w:sz="0" w:space="0" w:color="auto"/>
                        <w:left w:val="none" w:sz="0" w:space="0" w:color="auto"/>
                        <w:bottom w:val="none" w:sz="0" w:space="0" w:color="auto"/>
                        <w:right w:val="none" w:sz="0" w:space="0" w:color="auto"/>
                      </w:divBdr>
                      <w:divsChild>
                        <w:div w:id="756251790">
                          <w:marLeft w:val="0"/>
                          <w:marRight w:val="0"/>
                          <w:marTop w:val="0"/>
                          <w:marBottom w:val="0"/>
                          <w:divBdr>
                            <w:top w:val="none" w:sz="0" w:space="0" w:color="auto"/>
                            <w:left w:val="none" w:sz="0" w:space="0" w:color="auto"/>
                            <w:bottom w:val="none" w:sz="0" w:space="0" w:color="auto"/>
                            <w:right w:val="none" w:sz="0" w:space="0" w:color="auto"/>
                          </w:divBdr>
                          <w:divsChild>
                            <w:div w:id="904799439">
                              <w:marLeft w:val="0"/>
                              <w:marRight w:val="0"/>
                              <w:marTop w:val="0"/>
                              <w:marBottom w:val="0"/>
                              <w:divBdr>
                                <w:top w:val="none" w:sz="0" w:space="0" w:color="auto"/>
                                <w:left w:val="none" w:sz="0" w:space="0" w:color="auto"/>
                                <w:bottom w:val="none" w:sz="0" w:space="0" w:color="auto"/>
                                <w:right w:val="none" w:sz="0" w:space="0" w:color="auto"/>
                              </w:divBdr>
                              <w:divsChild>
                                <w:div w:id="64572990">
                                  <w:marLeft w:val="0"/>
                                  <w:marRight w:val="0"/>
                                  <w:marTop w:val="0"/>
                                  <w:marBottom w:val="0"/>
                                  <w:divBdr>
                                    <w:top w:val="none" w:sz="0" w:space="0" w:color="auto"/>
                                    <w:left w:val="none" w:sz="0" w:space="0" w:color="auto"/>
                                    <w:bottom w:val="none" w:sz="0" w:space="0" w:color="auto"/>
                                    <w:right w:val="none" w:sz="0" w:space="0" w:color="auto"/>
                                  </w:divBdr>
                                  <w:divsChild>
                                    <w:div w:id="324168324">
                                      <w:marLeft w:val="0"/>
                                      <w:marRight w:val="0"/>
                                      <w:marTop w:val="0"/>
                                      <w:marBottom w:val="0"/>
                                      <w:divBdr>
                                        <w:top w:val="none" w:sz="0" w:space="0" w:color="auto"/>
                                        <w:left w:val="none" w:sz="0" w:space="0" w:color="auto"/>
                                        <w:bottom w:val="none" w:sz="0" w:space="0" w:color="auto"/>
                                        <w:right w:val="none" w:sz="0" w:space="0" w:color="auto"/>
                                      </w:divBdr>
                                      <w:divsChild>
                                        <w:div w:id="147478221">
                                          <w:marLeft w:val="0"/>
                                          <w:marRight w:val="0"/>
                                          <w:marTop w:val="0"/>
                                          <w:marBottom w:val="0"/>
                                          <w:divBdr>
                                            <w:top w:val="none" w:sz="0" w:space="0" w:color="auto"/>
                                            <w:left w:val="none" w:sz="0" w:space="0" w:color="auto"/>
                                            <w:bottom w:val="none" w:sz="0" w:space="0" w:color="auto"/>
                                            <w:right w:val="none" w:sz="0" w:space="0" w:color="auto"/>
                                          </w:divBdr>
                                          <w:divsChild>
                                            <w:div w:id="1843347774">
                                              <w:marLeft w:val="0"/>
                                              <w:marRight w:val="0"/>
                                              <w:marTop w:val="0"/>
                                              <w:marBottom w:val="0"/>
                                              <w:divBdr>
                                                <w:top w:val="none" w:sz="0" w:space="0" w:color="auto"/>
                                                <w:left w:val="none" w:sz="0" w:space="0" w:color="auto"/>
                                                <w:bottom w:val="none" w:sz="0" w:space="0" w:color="auto"/>
                                                <w:right w:val="none" w:sz="0" w:space="0" w:color="auto"/>
                                              </w:divBdr>
                                            </w:div>
                                          </w:divsChild>
                                        </w:div>
                                        <w:div w:id="1746762843">
                                          <w:marLeft w:val="0"/>
                                          <w:marRight w:val="0"/>
                                          <w:marTop w:val="0"/>
                                          <w:marBottom w:val="0"/>
                                          <w:divBdr>
                                            <w:top w:val="none" w:sz="0" w:space="0" w:color="auto"/>
                                            <w:left w:val="none" w:sz="0" w:space="0" w:color="auto"/>
                                            <w:bottom w:val="none" w:sz="0" w:space="0" w:color="auto"/>
                                            <w:right w:val="none" w:sz="0" w:space="0" w:color="auto"/>
                                          </w:divBdr>
                                          <w:divsChild>
                                            <w:div w:id="274560838">
                                              <w:marLeft w:val="0"/>
                                              <w:marRight w:val="0"/>
                                              <w:marTop w:val="0"/>
                                              <w:marBottom w:val="0"/>
                                              <w:divBdr>
                                                <w:top w:val="none" w:sz="0" w:space="0" w:color="auto"/>
                                                <w:left w:val="none" w:sz="0" w:space="0" w:color="auto"/>
                                                <w:bottom w:val="none" w:sz="0" w:space="0" w:color="auto"/>
                                                <w:right w:val="none" w:sz="0" w:space="0" w:color="auto"/>
                                              </w:divBdr>
                                            </w:div>
                                          </w:divsChild>
                                        </w:div>
                                        <w:div w:id="179054962">
                                          <w:marLeft w:val="0"/>
                                          <w:marRight w:val="0"/>
                                          <w:marTop w:val="0"/>
                                          <w:marBottom w:val="0"/>
                                          <w:divBdr>
                                            <w:top w:val="none" w:sz="0" w:space="0" w:color="auto"/>
                                            <w:left w:val="none" w:sz="0" w:space="0" w:color="auto"/>
                                            <w:bottom w:val="none" w:sz="0" w:space="0" w:color="auto"/>
                                            <w:right w:val="none" w:sz="0" w:space="0" w:color="auto"/>
                                          </w:divBdr>
                                          <w:divsChild>
                                            <w:div w:id="60118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699063">
      <w:bodyDiv w:val="1"/>
      <w:marLeft w:val="0"/>
      <w:marRight w:val="0"/>
      <w:marTop w:val="0"/>
      <w:marBottom w:val="0"/>
      <w:divBdr>
        <w:top w:val="none" w:sz="0" w:space="0" w:color="auto"/>
        <w:left w:val="none" w:sz="0" w:space="0" w:color="auto"/>
        <w:bottom w:val="none" w:sz="0" w:space="0" w:color="auto"/>
        <w:right w:val="none" w:sz="0" w:space="0" w:color="auto"/>
      </w:divBdr>
    </w:div>
    <w:div w:id="668093473">
      <w:bodyDiv w:val="1"/>
      <w:marLeft w:val="0"/>
      <w:marRight w:val="0"/>
      <w:marTop w:val="0"/>
      <w:marBottom w:val="0"/>
      <w:divBdr>
        <w:top w:val="none" w:sz="0" w:space="0" w:color="auto"/>
        <w:left w:val="none" w:sz="0" w:space="0" w:color="auto"/>
        <w:bottom w:val="none" w:sz="0" w:space="0" w:color="auto"/>
        <w:right w:val="none" w:sz="0" w:space="0" w:color="auto"/>
      </w:divBdr>
    </w:div>
    <w:div w:id="674458286">
      <w:bodyDiv w:val="1"/>
      <w:marLeft w:val="0"/>
      <w:marRight w:val="0"/>
      <w:marTop w:val="0"/>
      <w:marBottom w:val="0"/>
      <w:divBdr>
        <w:top w:val="none" w:sz="0" w:space="0" w:color="auto"/>
        <w:left w:val="none" w:sz="0" w:space="0" w:color="auto"/>
        <w:bottom w:val="none" w:sz="0" w:space="0" w:color="auto"/>
        <w:right w:val="none" w:sz="0" w:space="0" w:color="auto"/>
      </w:divBdr>
      <w:divsChild>
        <w:div w:id="1029070005">
          <w:marLeft w:val="0"/>
          <w:marRight w:val="0"/>
          <w:marTop w:val="0"/>
          <w:marBottom w:val="0"/>
          <w:divBdr>
            <w:top w:val="none" w:sz="0" w:space="0" w:color="auto"/>
            <w:left w:val="none" w:sz="0" w:space="0" w:color="auto"/>
            <w:bottom w:val="none" w:sz="0" w:space="0" w:color="auto"/>
            <w:right w:val="none" w:sz="0" w:space="0" w:color="auto"/>
          </w:divBdr>
          <w:divsChild>
            <w:div w:id="2360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2627">
      <w:bodyDiv w:val="1"/>
      <w:marLeft w:val="0"/>
      <w:marRight w:val="0"/>
      <w:marTop w:val="0"/>
      <w:marBottom w:val="0"/>
      <w:divBdr>
        <w:top w:val="none" w:sz="0" w:space="0" w:color="auto"/>
        <w:left w:val="none" w:sz="0" w:space="0" w:color="auto"/>
        <w:bottom w:val="none" w:sz="0" w:space="0" w:color="auto"/>
        <w:right w:val="none" w:sz="0" w:space="0" w:color="auto"/>
      </w:divBdr>
    </w:div>
    <w:div w:id="784540226">
      <w:bodyDiv w:val="1"/>
      <w:marLeft w:val="0"/>
      <w:marRight w:val="0"/>
      <w:marTop w:val="0"/>
      <w:marBottom w:val="0"/>
      <w:divBdr>
        <w:top w:val="none" w:sz="0" w:space="0" w:color="auto"/>
        <w:left w:val="none" w:sz="0" w:space="0" w:color="auto"/>
        <w:bottom w:val="none" w:sz="0" w:space="0" w:color="auto"/>
        <w:right w:val="none" w:sz="0" w:space="0" w:color="auto"/>
      </w:divBdr>
      <w:divsChild>
        <w:div w:id="1534346750">
          <w:marLeft w:val="0"/>
          <w:marRight w:val="0"/>
          <w:marTop w:val="0"/>
          <w:marBottom w:val="0"/>
          <w:divBdr>
            <w:top w:val="none" w:sz="0" w:space="0" w:color="auto"/>
            <w:left w:val="none" w:sz="0" w:space="0" w:color="auto"/>
            <w:bottom w:val="none" w:sz="0" w:space="0" w:color="auto"/>
            <w:right w:val="none" w:sz="0" w:space="0" w:color="auto"/>
          </w:divBdr>
          <w:divsChild>
            <w:div w:id="14927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2382">
      <w:bodyDiv w:val="1"/>
      <w:marLeft w:val="0"/>
      <w:marRight w:val="0"/>
      <w:marTop w:val="0"/>
      <w:marBottom w:val="0"/>
      <w:divBdr>
        <w:top w:val="none" w:sz="0" w:space="0" w:color="auto"/>
        <w:left w:val="none" w:sz="0" w:space="0" w:color="auto"/>
        <w:bottom w:val="none" w:sz="0" w:space="0" w:color="auto"/>
        <w:right w:val="none" w:sz="0" w:space="0" w:color="auto"/>
      </w:divBdr>
      <w:divsChild>
        <w:div w:id="372579615">
          <w:marLeft w:val="0"/>
          <w:marRight w:val="0"/>
          <w:marTop w:val="0"/>
          <w:marBottom w:val="0"/>
          <w:divBdr>
            <w:top w:val="none" w:sz="0" w:space="0" w:color="auto"/>
            <w:left w:val="none" w:sz="0" w:space="0" w:color="auto"/>
            <w:bottom w:val="none" w:sz="0" w:space="0" w:color="auto"/>
            <w:right w:val="none" w:sz="0" w:space="0" w:color="auto"/>
          </w:divBdr>
          <w:divsChild>
            <w:div w:id="5235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3245">
      <w:bodyDiv w:val="1"/>
      <w:marLeft w:val="0"/>
      <w:marRight w:val="0"/>
      <w:marTop w:val="0"/>
      <w:marBottom w:val="0"/>
      <w:divBdr>
        <w:top w:val="none" w:sz="0" w:space="0" w:color="auto"/>
        <w:left w:val="none" w:sz="0" w:space="0" w:color="auto"/>
        <w:bottom w:val="none" w:sz="0" w:space="0" w:color="auto"/>
        <w:right w:val="none" w:sz="0" w:space="0" w:color="auto"/>
      </w:divBdr>
    </w:div>
    <w:div w:id="868488358">
      <w:bodyDiv w:val="1"/>
      <w:marLeft w:val="0"/>
      <w:marRight w:val="0"/>
      <w:marTop w:val="0"/>
      <w:marBottom w:val="0"/>
      <w:divBdr>
        <w:top w:val="none" w:sz="0" w:space="0" w:color="auto"/>
        <w:left w:val="none" w:sz="0" w:space="0" w:color="auto"/>
        <w:bottom w:val="none" w:sz="0" w:space="0" w:color="auto"/>
        <w:right w:val="none" w:sz="0" w:space="0" w:color="auto"/>
      </w:divBdr>
      <w:divsChild>
        <w:div w:id="339504527">
          <w:marLeft w:val="0"/>
          <w:marRight w:val="0"/>
          <w:marTop w:val="0"/>
          <w:marBottom w:val="0"/>
          <w:divBdr>
            <w:top w:val="none" w:sz="0" w:space="0" w:color="auto"/>
            <w:left w:val="none" w:sz="0" w:space="0" w:color="auto"/>
            <w:bottom w:val="none" w:sz="0" w:space="0" w:color="auto"/>
            <w:right w:val="none" w:sz="0" w:space="0" w:color="auto"/>
          </w:divBdr>
          <w:divsChild>
            <w:div w:id="176165740">
              <w:marLeft w:val="0"/>
              <w:marRight w:val="0"/>
              <w:marTop w:val="0"/>
              <w:marBottom w:val="0"/>
              <w:divBdr>
                <w:top w:val="none" w:sz="0" w:space="0" w:color="auto"/>
                <w:left w:val="none" w:sz="0" w:space="0" w:color="auto"/>
                <w:bottom w:val="none" w:sz="0" w:space="0" w:color="auto"/>
                <w:right w:val="none" w:sz="0" w:space="0" w:color="auto"/>
              </w:divBdr>
              <w:divsChild>
                <w:div w:id="992637730">
                  <w:marLeft w:val="0"/>
                  <w:marRight w:val="0"/>
                  <w:marTop w:val="0"/>
                  <w:marBottom w:val="0"/>
                  <w:divBdr>
                    <w:top w:val="none" w:sz="0" w:space="0" w:color="auto"/>
                    <w:left w:val="none" w:sz="0" w:space="0" w:color="auto"/>
                    <w:bottom w:val="none" w:sz="0" w:space="0" w:color="auto"/>
                    <w:right w:val="none" w:sz="0" w:space="0" w:color="auto"/>
                  </w:divBdr>
                  <w:divsChild>
                    <w:div w:id="905578091">
                      <w:marLeft w:val="0"/>
                      <w:marRight w:val="0"/>
                      <w:marTop w:val="0"/>
                      <w:marBottom w:val="0"/>
                      <w:divBdr>
                        <w:top w:val="none" w:sz="0" w:space="0" w:color="auto"/>
                        <w:left w:val="none" w:sz="0" w:space="0" w:color="auto"/>
                        <w:bottom w:val="none" w:sz="0" w:space="0" w:color="auto"/>
                        <w:right w:val="none" w:sz="0" w:space="0" w:color="auto"/>
                      </w:divBdr>
                      <w:divsChild>
                        <w:div w:id="503400251">
                          <w:marLeft w:val="0"/>
                          <w:marRight w:val="0"/>
                          <w:marTop w:val="0"/>
                          <w:marBottom w:val="0"/>
                          <w:divBdr>
                            <w:top w:val="none" w:sz="0" w:space="0" w:color="auto"/>
                            <w:left w:val="none" w:sz="0" w:space="0" w:color="auto"/>
                            <w:bottom w:val="none" w:sz="0" w:space="0" w:color="auto"/>
                            <w:right w:val="none" w:sz="0" w:space="0" w:color="auto"/>
                          </w:divBdr>
                          <w:divsChild>
                            <w:div w:id="1973511563">
                              <w:marLeft w:val="0"/>
                              <w:marRight w:val="0"/>
                              <w:marTop w:val="0"/>
                              <w:marBottom w:val="0"/>
                              <w:divBdr>
                                <w:top w:val="none" w:sz="0" w:space="0" w:color="auto"/>
                                <w:left w:val="none" w:sz="0" w:space="0" w:color="auto"/>
                                <w:bottom w:val="none" w:sz="0" w:space="0" w:color="auto"/>
                                <w:right w:val="none" w:sz="0" w:space="0" w:color="auto"/>
                              </w:divBdr>
                              <w:divsChild>
                                <w:div w:id="962156883">
                                  <w:marLeft w:val="0"/>
                                  <w:marRight w:val="0"/>
                                  <w:marTop w:val="0"/>
                                  <w:marBottom w:val="0"/>
                                  <w:divBdr>
                                    <w:top w:val="none" w:sz="0" w:space="0" w:color="auto"/>
                                    <w:left w:val="none" w:sz="0" w:space="0" w:color="auto"/>
                                    <w:bottom w:val="none" w:sz="0" w:space="0" w:color="auto"/>
                                    <w:right w:val="none" w:sz="0" w:space="0" w:color="auto"/>
                                  </w:divBdr>
                                  <w:divsChild>
                                    <w:div w:id="30958133">
                                      <w:marLeft w:val="0"/>
                                      <w:marRight w:val="0"/>
                                      <w:marTop w:val="0"/>
                                      <w:marBottom w:val="0"/>
                                      <w:divBdr>
                                        <w:top w:val="none" w:sz="0" w:space="0" w:color="auto"/>
                                        <w:left w:val="none" w:sz="0" w:space="0" w:color="auto"/>
                                        <w:bottom w:val="none" w:sz="0" w:space="0" w:color="auto"/>
                                        <w:right w:val="none" w:sz="0" w:space="0" w:color="auto"/>
                                      </w:divBdr>
                                      <w:divsChild>
                                        <w:div w:id="1655137114">
                                          <w:marLeft w:val="0"/>
                                          <w:marRight w:val="0"/>
                                          <w:marTop w:val="0"/>
                                          <w:marBottom w:val="0"/>
                                          <w:divBdr>
                                            <w:top w:val="none" w:sz="0" w:space="0" w:color="auto"/>
                                            <w:left w:val="none" w:sz="0" w:space="0" w:color="auto"/>
                                            <w:bottom w:val="none" w:sz="0" w:space="0" w:color="auto"/>
                                            <w:right w:val="none" w:sz="0" w:space="0" w:color="auto"/>
                                          </w:divBdr>
                                          <w:divsChild>
                                            <w:div w:id="3092746">
                                              <w:marLeft w:val="0"/>
                                              <w:marRight w:val="0"/>
                                              <w:marTop w:val="0"/>
                                              <w:marBottom w:val="0"/>
                                              <w:divBdr>
                                                <w:top w:val="none" w:sz="0" w:space="0" w:color="auto"/>
                                                <w:left w:val="none" w:sz="0" w:space="0" w:color="auto"/>
                                                <w:bottom w:val="none" w:sz="0" w:space="0" w:color="auto"/>
                                                <w:right w:val="none" w:sz="0" w:space="0" w:color="auto"/>
                                              </w:divBdr>
                                            </w:div>
                                          </w:divsChild>
                                        </w:div>
                                        <w:div w:id="1660691858">
                                          <w:marLeft w:val="0"/>
                                          <w:marRight w:val="0"/>
                                          <w:marTop w:val="0"/>
                                          <w:marBottom w:val="0"/>
                                          <w:divBdr>
                                            <w:top w:val="none" w:sz="0" w:space="0" w:color="auto"/>
                                            <w:left w:val="none" w:sz="0" w:space="0" w:color="auto"/>
                                            <w:bottom w:val="none" w:sz="0" w:space="0" w:color="auto"/>
                                            <w:right w:val="none" w:sz="0" w:space="0" w:color="auto"/>
                                          </w:divBdr>
                                          <w:divsChild>
                                            <w:div w:id="1272275530">
                                              <w:marLeft w:val="0"/>
                                              <w:marRight w:val="0"/>
                                              <w:marTop w:val="0"/>
                                              <w:marBottom w:val="0"/>
                                              <w:divBdr>
                                                <w:top w:val="none" w:sz="0" w:space="0" w:color="auto"/>
                                                <w:left w:val="none" w:sz="0" w:space="0" w:color="auto"/>
                                                <w:bottom w:val="none" w:sz="0" w:space="0" w:color="auto"/>
                                                <w:right w:val="none" w:sz="0" w:space="0" w:color="auto"/>
                                              </w:divBdr>
                                            </w:div>
                                          </w:divsChild>
                                        </w:div>
                                        <w:div w:id="1355035448">
                                          <w:marLeft w:val="0"/>
                                          <w:marRight w:val="0"/>
                                          <w:marTop w:val="0"/>
                                          <w:marBottom w:val="0"/>
                                          <w:divBdr>
                                            <w:top w:val="none" w:sz="0" w:space="0" w:color="auto"/>
                                            <w:left w:val="none" w:sz="0" w:space="0" w:color="auto"/>
                                            <w:bottom w:val="none" w:sz="0" w:space="0" w:color="auto"/>
                                            <w:right w:val="none" w:sz="0" w:space="0" w:color="auto"/>
                                          </w:divBdr>
                                          <w:divsChild>
                                            <w:div w:id="2164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2591616">
      <w:bodyDiv w:val="1"/>
      <w:marLeft w:val="0"/>
      <w:marRight w:val="0"/>
      <w:marTop w:val="0"/>
      <w:marBottom w:val="0"/>
      <w:divBdr>
        <w:top w:val="none" w:sz="0" w:space="0" w:color="auto"/>
        <w:left w:val="none" w:sz="0" w:space="0" w:color="auto"/>
        <w:bottom w:val="none" w:sz="0" w:space="0" w:color="auto"/>
        <w:right w:val="none" w:sz="0" w:space="0" w:color="auto"/>
      </w:divBdr>
    </w:div>
    <w:div w:id="935793780">
      <w:bodyDiv w:val="1"/>
      <w:marLeft w:val="0"/>
      <w:marRight w:val="0"/>
      <w:marTop w:val="0"/>
      <w:marBottom w:val="0"/>
      <w:divBdr>
        <w:top w:val="none" w:sz="0" w:space="0" w:color="auto"/>
        <w:left w:val="none" w:sz="0" w:space="0" w:color="auto"/>
        <w:bottom w:val="none" w:sz="0" w:space="0" w:color="auto"/>
        <w:right w:val="none" w:sz="0" w:space="0" w:color="auto"/>
      </w:divBdr>
    </w:div>
    <w:div w:id="947398039">
      <w:bodyDiv w:val="1"/>
      <w:marLeft w:val="0"/>
      <w:marRight w:val="0"/>
      <w:marTop w:val="0"/>
      <w:marBottom w:val="0"/>
      <w:divBdr>
        <w:top w:val="none" w:sz="0" w:space="0" w:color="auto"/>
        <w:left w:val="none" w:sz="0" w:space="0" w:color="auto"/>
        <w:bottom w:val="none" w:sz="0" w:space="0" w:color="auto"/>
        <w:right w:val="none" w:sz="0" w:space="0" w:color="auto"/>
      </w:divBdr>
      <w:divsChild>
        <w:div w:id="804349850">
          <w:marLeft w:val="0"/>
          <w:marRight w:val="0"/>
          <w:marTop w:val="0"/>
          <w:marBottom w:val="0"/>
          <w:divBdr>
            <w:top w:val="none" w:sz="0" w:space="0" w:color="auto"/>
            <w:left w:val="none" w:sz="0" w:space="0" w:color="auto"/>
            <w:bottom w:val="none" w:sz="0" w:space="0" w:color="auto"/>
            <w:right w:val="none" w:sz="0" w:space="0" w:color="auto"/>
          </w:divBdr>
          <w:divsChild>
            <w:div w:id="18908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2404">
      <w:bodyDiv w:val="1"/>
      <w:marLeft w:val="0"/>
      <w:marRight w:val="0"/>
      <w:marTop w:val="0"/>
      <w:marBottom w:val="0"/>
      <w:divBdr>
        <w:top w:val="none" w:sz="0" w:space="0" w:color="auto"/>
        <w:left w:val="none" w:sz="0" w:space="0" w:color="auto"/>
        <w:bottom w:val="none" w:sz="0" w:space="0" w:color="auto"/>
        <w:right w:val="none" w:sz="0" w:space="0" w:color="auto"/>
      </w:divBdr>
    </w:div>
    <w:div w:id="996884065">
      <w:bodyDiv w:val="1"/>
      <w:marLeft w:val="0"/>
      <w:marRight w:val="0"/>
      <w:marTop w:val="0"/>
      <w:marBottom w:val="0"/>
      <w:divBdr>
        <w:top w:val="none" w:sz="0" w:space="0" w:color="auto"/>
        <w:left w:val="none" w:sz="0" w:space="0" w:color="auto"/>
        <w:bottom w:val="none" w:sz="0" w:space="0" w:color="auto"/>
        <w:right w:val="none" w:sz="0" w:space="0" w:color="auto"/>
      </w:divBdr>
    </w:div>
    <w:div w:id="1020355454">
      <w:bodyDiv w:val="1"/>
      <w:marLeft w:val="0"/>
      <w:marRight w:val="0"/>
      <w:marTop w:val="0"/>
      <w:marBottom w:val="0"/>
      <w:divBdr>
        <w:top w:val="none" w:sz="0" w:space="0" w:color="auto"/>
        <w:left w:val="none" w:sz="0" w:space="0" w:color="auto"/>
        <w:bottom w:val="none" w:sz="0" w:space="0" w:color="auto"/>
        <w:right w:val="none" w:sz="0" w:space="0" w:color="auto"/>
      </w:divBdr>
      <w:divsChild>
        <w:div w:id="1905070396">
          <w:marLeft w:val="0"/>
          <w:marRight w:val="0"/>
          <w:marTop w:val="0"/>
          <w:marBottom w:val="0"/>
          <w:divBdr>
            <w:top w:val="none" w:sz="0" w:space="0" w:color="auto"/>
            <w:left w:val="none" w:sz="0" w:space="0" w:color="auto"/>
            <w:bottom w:val="none" w:sz="0" w:space="0" w:color="auto"/>
            <w:right w:val="none" w:sz="0" w:space="0" w:color="auto"/>
          </w:divBdr>
          <w:divsChild>
            <w:div w:id="13007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1865">
      <w:bodyDiv w:val="1"/>
      <w:marLeft w:val="0"/>
      <w:marRight w:val="0"/>
      <w:marTop w:val="0"/>
      <w:marBottom w:val="0"/>
      <w:divBdr>
        <w:top w:val="none" w:sz="0" w:space="0" w:color="auto"/>
        <w:left w:val="none" w:sz="0" w:space="0" w:color="auto"/>
        <w:bottom w:val="none" w:sz="0" w:space="0" w:color="auto"/>
        <w:right w:val="none" w:sz="0" w:space="0" w:color="auto"/>
      </w:divBdr>
      <w:divsChild>
        <w:div w:id="403601942">
          <w:marLeft w:val="0"/>
          <w:marRight w:val="0"/>
          <w:marTop w:val="0"/>
          <w:marBottom w:val="0"/>
          <w:divBdr>
            <w:top w:val="none" w:sz="0" w:space="0" w:color="auto"/>
            <w:left w:val="none" w:sz="0" w:space="0" w:color="auto"/>
            <w:bottom w:val="none" w:sz="0" w:space="0" w:color="auto"/>
            <w:right w:val="none" w:sz="0" w:space="0" w:color="auto"/>
          </w:divBdr>
          <w:divsChild>
            <w:div w:id="100409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5399">
      <w:bodyDiv w:val="1"/>
      <w:marLeft w:val="0"/>
      <w:marRight w:val="0"/>
      <w:marTop w:val="0"/>
      <w:marBottom w:val="0"/>
      <w:divBdr>
        <w:top w:val="none" w:sz="0" w:space="0" w:color="auto"/>
        <w:left w:val="none" w:sz="0" w:space="0" w:color="auto"/>
        <w:bottom w:val="none" w:sz="0" w:space="0" w:color="auto"/>
        <w:right w:val="none" w:sz="0" w:space="0" w:color="auto"/>
      </w:divBdr>
    </w:div>
    <w:div w:id="1246840807">
      <w:bodyDiv w:val="1"/>
      <w:marLeft w:val="0"/>
      <w:marRight w:val="0"/>
      <w:marTop w:val="0"/>
      <w:marBottom w:val="0"/>
      <w:divBdr>
        <w:top w:val="none" w:sz="0" w:space="0" w:color="auto"/>
        <w:left w:val="none" w:sz="0" w:space="0" w:color="auto"/>
        <w:bottom w:val="none" w:sz="0" w:space="0" w:color="auto"/>
        <w:right w:val="none" w:sz="0" w:space="0" w:color="auto"/>
      </w:divBdr>
      <w:divsChild>
        <w:div w:id="415591667">
          <w:marLeft w:val="0"/>
          <w:marRight w:val="0"/>
          <w:marTop w:val="0"/>
          <w:marBottom w:val="0"/>
          <w:divBdr>
            <w:top w:val="none" w:sz="0" w:space="0" w:color="auto"/>
            <w:left w:val="none" w:sz="0" w:space="0" w:color="auto"/>
            <w:bottom w:val="none" w:sz="0" w:space="0" w:color="auto"/>
            <w:right w:val="none" w:sz="0" w:space="0" w:color="auto"/>
          </w:divBdr>
          <w:divsChild>
            <w:div w:id="3191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49555">
      <w:bodyDiv w:val="1"/>
      <w:marLeft w:val="0"/>
      <w:marRight w:val="0"/>
      <w:marTop w:val="0"/>
      <w:marBottom w:val="0"/>
      <w:divBdr>
        <w:top w:val="none" w:sz="0" w:space="0" w:color="auto"/>
        <w:left w:val="none" w:sz="0" w:space="0" w:color="auto"/>
        <w:bottom w:val="none" w:sz="0" w:space="0" w:color="auto"/>
        <w:right w:val="none" w:sz="0" w:space="0" w:color="auto"/>
      </w:divBdr>
    </w:div>
    <w:div w:id="1626696336">
      <w:bodyDiv w:val="1"/>
      <w:marLeft w:val="0"/>
      <w:marRight w:val="0"/>
      <w:marTop w:val="0"/>
      <w:marBottom w:val="0"/>
      <w:divBdr>
        <w:top w:val="none" w:sz="0" w:space="0" w:color="auto"/>
        <w:left w:val="none" w:sz="0" w:space="0" w:color="auto"/>
        <w:bottom w:val="none" w:sz="0" w:space="0" w:color="auto"/>
        <w:right w:val="none" w:sz="0" w:space="0" w:color="auto"/>
      </w:divBdr>
    </w:div>
    <w:div w:id="1673217632">
      <w:bodyDiv w:val="1"/>
      <w:marLeft w:val="0"/>
      <w:marRight w:val="0"/>
      <w:marTop w:val="0"/>
      <w:marBottom w:val="0"/>
      <w:divBdr>
        <w:top w:val="none" w:sz="0" w:space="0" w:color="auto"/>
        <w:left w:val="none" w:sz="0" w:space="0" w:color="auto"/>
        <w:bottom w:val="none" w:sz="0" w:space="0" w:color="auto"/>
        <w:right w:val="none" w:sz="0" w:space="0" w:color="auto"/>
      </w:divBdr>
      <w:divsChild>
        <w:div w:id="1877114077">
          <w:marLeft w:val="0"/>
          <w:marRight w:val="0"/>
          <w:marTop w:val="0"/>
          <w:marBottom w:val="0"/>
          <w:divBdr>
            <w:top w:val="none" w:sz="0" w:space="0" w:color="auto"/>
            <w:left w:val="none" w:sz="0" w:space="0" w:color="auto"/>
            <w:bottom w:val="none" w:sz="0" w:space="0" w:color="auto"/>
            <w:right w:val="none" w:sz="0" w:space="0" w:color="auto"/>
          </w:divBdr>
          <w:divsChild>
            <w:div w:id="250938756">
              <w:marLeft w:val="0"/>
              <w:marRight w:val="0"/>
              <w:marTop w:val="0"/>
              <w:marBottom w:val="0"/>
              <w:divBdr>
                <w:top w:val="none" w:sz="0" w:space="0" w:color="auto"/>
                <w:left w:val="none" w:sz="0" w:space="0" w:color="auto"/>
                <w:bottom w:val="none" w:sz="0" w:space="0" w:color="auto"/>
                <w:right w:val="none" w:sz="0" w:space="0" w:color="auto"/>
              </w:divBdr>
            </w:div>
            <w:div w:id="1745909658">
              <w:marLeft w:val="0"/>
              <w:marRight w:val="0"/>
              <w:marTop w:val="0"/>
              <w:marBottom w:val="0"/>
              <w:divBdr>
                <w:top w:val="none" w:sz="0" w:space="0" w:color="auto"/>
                <w:left w:val="none" w:sz="0" w:space="0" w:color="auto"/>
                <w:bottom w:val="none" w:sz="0" w:space="0" w:color="auto"/>
                <w:right w:val="none" w:sz="0" w:space="0" w:color="auto"/>
              </w:divBdr>
              <w:divsChild>
                <w:div w:id="1066417422">
                  <w:marLeft w:val="0"/>
                  <w:marRight w:val="0"/>
                  <w:marTop w:val="0"/>
                  <w:marBottom w:val="0"/>
                  <w:divBdr>
                    <w:top w:val="none" w:sz="0" w:space="0" w:color="auto"/>
                    <w:left w:val="none" w:sz="0" w:space="0" w:color="auto"/>
                    <w:bottom w:val="none" w:sz="0" w:space="0" w:color="auto"/>
                    <w:right w:val="none" w:sz="0" w:space="0" w:color="auto"/>
                  </w:divBdr>
                  <w:divsChild>
                    <w:div w:id="76449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5841">
      <w:bodyDiv w:val="1"/>
      <w:marLeft w:val="0"/>
      <w:marRight w:val="0"/>
      <w:marTop w:val="0"/>
      <w:marBottom w:val="0"/>
      <w:divBdr>
        <w:top w:val="none" w:sz="0" w:space="0" w:color="auto"/>
        <w:left w:val="none" w:sz="0" w:space="0" w:color="auto"/>
        <w:bottom w:val="none" w:sz="0" w:space="0" w:color="auto"/>
        <w:right w:val="none" w:sz="0" w:space="0" w:color="auto"/>
      </w:divBdr>
      <w:divsChild>
        <w:div w:id="198785715">
          <w:marLeft w:val="0"/>
          <w:marRight w:val="0"/>
          <w:marTop w:val="0"/>
          <w:marBottom w:val="0"/>
          <w:divBdr>
            <w:top w:val="none" w:sz="0" w:space="0" w:color="auto"/>
            <w:left w:val="none" w:sz="0" w:space="0" w:color="auto"/>
            <w:bottom w:val="none" w:sz="0" w:space="0" w:color="auto"/>
            <w:right w:val="none" w:sz="0" w:space="0" w:color="auto"/>
          </w:divBdr>
          <w:divsChild>
            <w:div w:id="666129724">
              <w:marLeft w:val="0"/>
              <w:marRight w:val="0"/>
              <w:marTop w:val="0"/>
              <w:marBottom w:val="0"/>
              <w:divBdr>
                <w:top w:val="none" w:sz="0" w:space="0" w:color="auto"/>
                <w:left w:val="none" w:sz="0" w:space="0" w:color="auto"/>
                <w:bottom w:val="none" w:sz="0" w:space="0" w:color="auto"/>
                <w:right w:val="none" w:sz="0" w:space="0" w:color="auto"/>
              </w:divBdr>
            </w:div>
          </w:divsChild>
        </w:div>
        <w:div w:id="1402672746">
          <w:marLeft w:val="0"/>
          <w:marRight w:val="0"/>
          <w:marTop w:val="0"/>
          <w:marBottom w:val="0"/>
          <w:divBdr>
            <w:top w:val="none" w:sz="0" w:space="0" w:color="auto"/>
            <w:left w:val="none" w:sz="0" w:space="0" w:color="auto"/>
            <w:bottom w:val="none" w:sz="0" w:space="0" w:color="auto"/>
            <w:right w:val="none" w:sz="0" w:space="0" w:color="auto"/>
          </w:divBdr>
          <w:divsChild>
            <w:div w:id="68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2683">
      <w:bodyDiv w:val="1"/>
      <w:marLeft w:val="0"/>
      <w:marRight w:val="0"/>
      <w:marTop w:val="0"/>
      <w:marBottom w:val="0"/>
      <w:divBdr>
        <w:top w:val="none" w:sz="0" w:space="0" w:color="auto"/>
        <w:left w:val="none" w:sz="0" w:space="0" w:color="auto"/>
        <w:bottom w:val="none" w:sz="0" w:space="0" w:color="auto"/>
        <w:right w:val="none" w:sz="0" w:space="0" w:color="auto"/>
      </w:divBdr>
    </w:div>
    <w:div w:id="1967657068">
      <w:bodyDiv w:val="1"/>
      <w:marLeft w:val="0"/>
      <w:marRight w:val="0"/>
      <w:marTop w:val="0"/>
      <w:marBottom w:val="0"/>
      <w:divBdr>
        <w:top w:val="none" w:sz="0" w:space="0" w:color="auto"/>
        <w:left w:val="none" w:sz="0" w:space="0" w:color="auto"/>
        <w:bottom w:val="none" w:sz="0" w:space="0" w:color="auto"/>
        <w:right w:val="none" w:sz="0" w:space="0" w:color="auto"/>
      </w:divBdr>
      <w:divsChild>
        <w:div w:id="1585794305">
          <w:marLeft w:val="0"/>
          <w:marRight w:val="0"/>
          <w:marTop w:val="0"/>
          <w:marBottom w:val="0"/>
          <w:divBdr>
            <w:top w:val="none" w:sz="0" w:space="0" w:color="auto"/>
            <w:left w:val="none" w:sz="0" w:space="0" w:color="auto"/>
            <w:bottom w:val="none" w:sz="0" w:space="0" w:color="auto"/>
            <w:right w:val="none" w:sz="0" w:space="0" w:color="auto"/>
          </w:divBdr>
          <w:divsChild>
            <w:div w:id="877476480">
              <w:marLeft w:val="0"/>
              <w:marRight w:val="0"/>
              <w:marTop w:val="0"/>
              <w:marBottom w:val="0"/>
              <w:divBdr>
                <w:top w:val="none" w:sz="0" w:space="0" w:color="auto"/>
                <w:left w:val="none" w:sz="0" w:space="0" w:color="auto"/>
                <w:bottom w:val="none" w:sz="0" w:space="0" w:color="auto"/>
                <w:right w:val="none" w:sz="0" w:space="0" w:color="auto"/>
              </w:divBdr>
            </w:div>
          </w:divsChild>
        </w:div>
        <w:div w:id="2078438041">
          <w:marLeft w:val="0"/>
          <w:marRight w:val="0"/>
          <w:marTop w:val="0"/>
          <w:marBottom w:val="0"/>
          <w:divBdr>
            <w:top w:val="none" w:sz="0" w:space="0" w:color="auto"/>
            <w:left w:val="none" w:sz="0" w:space="0" w:color="auto"/>
            <w:bottom w:val="none" w:sz="0" w:space="0" w:color="auto"/>
            <w:right w:val="none" w:sz="0" w:space="0" w:color="auto"/>
          </w:divBdr>
          <w:divsChild>
            <w:div w:id="214453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3816">
      <w:bodyDiv w:val="1"/>
      <w:marLeft w:val="0"/>
      <w:marRight w:val="0"/>
      <w:marTop w:val="0"/>
      <w:marBottom w:val="0"/>
      <w:divBdr>
        <w:top w:val="none" w:sz="0" w:space="0" w:color="auto"/>
        <w:left w:val="none" w:sz="0" w:space="0" w:color="auto"/>
        <w:bottom w:val="none" w:sz="0" w:space="0" w:color="auto"/>
        <w:right w:val="none" w:sz="0" w:space="0" w:color="auto"/>
      </w:divBdr>
      <w:divsChild>
        <w:div w:id="927496934">
          <w:marLeft w:val="0"/>
          <w:marRight w:val="0"/>
          <w:marTop w:val="0"/>
          <w:marBottom w:val="0"/>
          <w:divBdr>
            <w:top w:val="none" w:sz="0" w:space="0" w:color="auto"/>
            <w:left w:val="none" w:sz="0" w:space="0" w:color="auto"/>
            <w:bottom w:val="none" w:sz="0" w:space="0" w:color="auto"/>
            <w:right w:val="none" w:sz="0" w:space="0" w:color="auto"/>
          </w:divBdr>
          <w:divsChild>
            <w:div w:id="910696788">
              <w:marLeft w:val="0"/>
              <w:marRight w:val="0"/>
              <w:marTop w:val="0"/>
              <w:marBottom w:val="0"/>
              <w:divBdr>
                <w:top w:val="none" w:sz="0" w:space="0" w:color="auto"/>
                <w:left w:val="none" w:sz="0" w:space="0" w:color="auto"/>
                <w:bottom w:val="none" w:sz="0" w:space="0" w:color="auto"/>
                <w:right w:val="none" w:sz="0" w:space="0" w:color="auto"/>
              </w:divBdr>
            </w:div>
          </w:divsChild>
        </w:div>
        <w:div w:id="1953973816">
          <w:marLeft w:val="0"/>
          <w:marRight w:val="0"/>
          <w:marTop w:val="0"/>
          <w:marBottom w:val="0"/>
          <w:divBdr>
            <w:top w:val="none" w:sz="0" w:space="0" w:color="auto"/>
            <w:left w:val="none" w:sz="0" w:space="0" w:color="auto"/>
            <w:bottom w:val="none" w:sz="0" w:space="0" w:color="auto"/>
            <w:right w:val="none" w:sz="0" w:space="0" w:color="auto"/>
          </w:divBdr>
          <w:divsChild>
            <w:div w:id="15027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181">
      <w:bodyDiv w:val="1"/>
      <w:marLeft w:val="0"/>
      <w:marRight w:val="0"/>
      <w:marTop w:val="0"/>
      <w:marBottom w:val="0"/>
      <w:divBdr>
        <w:top w:val="none" w:sz="0" w:space="0" w:color="auto"/>
        <w:left w:val="none" w:sz="0" w:space="0" w:color="auto"/>
        <w:bottom w:val="none" w:sz="0" w:space="0" w:color="auto"/>
        <w:right w:val="none" w:sz="0" w:space="0" w:color="auto"/>
      </w:divBdr>
    </w:div>
    <w:div w:id="212141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bxshop.com/"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docs.google.com/spreadsheets/d/1BzONkuqvgIJj3hH1O1WImQd9QWVC7NPOLTuluTefQvc/edit?usp=sharing"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bxshop.com/" TargetMode="Externa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bxshop.com/" TargetMode="External"/><Relationship Id="rId22" Type="http://schemas.openxmlformats.org/officeDocument/2006/relationships/image" Target="media/image9.png"/><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2.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Jazzy student report</Template>
  <TotalTime>0</TotalTime>
  <Pages>16</Pages>
  <Words>3967</Words>
  <Characters>22617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2026-08-13T17:40:00Z</dcterms:created>
  <dcterms:modified xsi:type="dcterms:W3CDTF">2026-08-14T16:42:00Z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