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FCT-2026-922133</w:t>
      </w:r>
    </w:p>
    <w:p>
      <w:r>
        <w:t>Classification: Internal</w:t>
      </w:r>
    </w:p>
    <w:p>
      <w:r>
        <w:t>Prepared By: Continuity Planning Desk</w:t>
      </w:r>
    </w:p>
    <w:p>
      <w:r>
        <w:t>Date: 02 July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02 July 2026 and 20 July 2026, staff completed ordinary tasks related to IT support tickets. Mentions include 'laptop docking' and 'password reset' for operational clarity only.</w:t>
      </w:r>
    </w:p>
    <w:p>
      <w:r>
        <w:t>Facilities Involved</w:t>
      </w:r>
    </w:p>
    <w:p>
      <w:r>
        <w:t>- Facility Falcon (Central Region)</w:t>
      </w:r>
    </w:p>
    <w:p>
      <w:r>
        <w:t>- Facility Desert Star (Western Region)</w:t>
      </w:r>
    </w:p>
    <w:p>
      <w:r>
        <w:t>- Facility Red Dune (Southern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laptop docking</w:t>
      </w:r>
    </w:p>
    <w:p>
      <w:r>
        <w:t>- password reset</w:t>
      </w:r>
    </w:p>
    <w:p>
      <w:r>
        <w:t>- printer jam</w:t>
      </w:r>
    </w:p>
    <w:p>
      <w:r>
        <w:t>- VPN latency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GEN-494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GEN-453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GEN-861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GEN-304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