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18</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D</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1</w:t>
            </w:r>
          </w:p>
        </w:tc>
        <w:tc>
          <w:tcPr>
            <w:tcW w:type="dxa" w:w="1440"/>
          </w:tcPr>
          <w:p>
            <w:r>
              <w:t>2 to 2</w:t>
            </w:r>
          </w:p>
        </w:tc>
      </w:tr>
      <w:tr>
        <w:tc>
          <w:tcPr>
            <w:tcW w:type="dxa" w:w="1440"/>
          </w:tcPr>
          <w:p>
            <w:r>
              <w:t>14</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B</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C</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2.90 to 3.10</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A</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0.35 to 0.37</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37.0 to 38.0</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C</w:t>
            </w:r>
          </w:p>
        </w:tc>
      </w:tr>
      <w:tr>
        <w:tc>
          <w:tcPr>
            <w:tcW w:type="dxa" w:w="1440"/>
          </w:tcPr>
          <w:p>
            <w:r>
              <w:t>24</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24.20 to 25.20</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249.435 to 249.455</w:t>
            </w:r>
          </w:p>
        </w:tc>
      </w:tr>
      <w:tr>
        <w:tc>
          <w:tcPr>
            <w:tcW w:type="dxa" w:w="1440"/>
          </w:tcPr>
          <w:p>
            <w:r>
              <w:t>27</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C</w:t>
            </w:r>
          </w:p>
        </w:tc>
      </w:tr>
      <w:tr>
        <w:tc>
          <w:tcPr>
            <w:tcW w:type="dxa" w:w="1440"/>
          </w:tcPr>
          <w:p>
            <w:r>
              <w:t>28</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1</w:t>
            </w:r>
          </w:p>
        </w:tc>
        <w:tc>
          <w:tcPr>
            <w:tcW w:type="dxa" w:w="1440"/>
          </w:tcPr>
          <w:p>
            <w:r>
              <w:t>9.70 to 10.30</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4.20 to 4.50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0.61 to 0.66</w:t>
            </w:r>
          </w:p>
        </w:tc>
      </w:tr>
      <w:tr>
        <w:tc>
          <w:tcPr>
            <w:tcW w:type="dxa" w:w="1440"/>
          </w:tcPr>
          <w:p>
            <w:r>
              <w:t>33</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1</w:t>
            </w:r>
          </w:p>
        </w:tc>
        <w:tc>
          <w:tcPr>
            <w:tcW w:type="dxa" w:w="1440"/>
          </w:tcPr>
          <w:p>
            <w:r>
              <w:t>A, B, D</w:t>
            </w:r>
          </w:p>
        </w:tc>
      </w:tr>
      <w:tr>
        <w:tc>
          <w:tcPr>
            <w:tcW w:type="dxa" w:w="1440"/>
          </w:tcPr>
          <w:p>
            <w:r>
              <w:t>34</w:t>
            </w:r>
          </w:p>
        </w:tc>
        <w:tc>
          <w:tcPr>
            <w:tcW w:type="dxa" w:w="1440"/>
          </w:tcPr>
          <w:p>
            <w:r>
              <w:t>Section 7: Dairy and Food Engineering</w:t>
            </w:r>
          </w:p>
        </w:tc>
        <w:tc>
          <w:tcPr>
            <w:tcW w:type="dxa" w:w="1440"/>
          </w:tcPr>
          <w:p>
            <w:r>
              <w:t>Heat and Mass Transfer</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2.100 to 2.190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0.23 to 0.27</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B</w:t>
            </w:r>
          </w:p>
        </w:tc>
      </w:tr>
      <w:tr>
        <w:tc>
          <w:tcPr>
            <w:tcW w:type="dxa" w:w="1440"/>
          </w:tcPr>
          <w:p>
            <w:r>
              <w:t>39</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0.19 to 0.23</w:t>
            </w:r>
          </w:p>
        </w:tc>
      </w:tr>
      <w:tr>
        <w:tc>
          <w:tcPr>
            <w:tcW w:type="dxa" w:w="1440"/>
          </w:tcPr>
          <w:p>
            <w:r>
              <w:t>40</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B</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6.40 to 6.65</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10600 to 10900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195 to 205</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2.72 to 2.90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B</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2.780 to 2.920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58.00 to 59.00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59.40 to 60.60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113000 to 115000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1.33 to 1.45</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C</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0.047 to 0.051</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2</w:t>
            </w:r>
          </w:p>
        </w:tc>
        <w:tc>
          <w:tcPr>
            <w:tcW w:type="dxa" w:w="1440"/>
          </w:tcPr>
          <w:p>
            <w:r>
              <w:t>C</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2.96 to 3.16</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2.28 to 2.48</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2</w:t>
            </w:r>
          </w:p>
        </w:tc>
        <w:tc>
          <w:tcPr>
            <w:tcW w:type="dxa" w:w="1440"/>
          </w:tcPr>
          <w:p>
            <w:r>
              <w:t>92.90 to 94.60</w:t>
            </w:r>
          </w:p>
        </w:tc>
      </w:tr>
      <w:tr>
        <w:tc>
          <w:tcPr>
            <w:tcW w:type="dxa" w:w="1440"/>
          </w:tcPr>
          <w:p>
            <w:r>
              <w:t>57</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555.0 to 573.0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B, D</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430.00 to 436.50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11.85 to 12.40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3.28 to 3.55</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1.35 to 1.48</w:t>
            </w:r>
          </w:p>
        </w:tc>
      </w:tr>
      <w:tr>
        <w:tc>
          <w:tcPr>
            <w:tcW w:type="dxa" w:w="1440"/>
          </w:tcPr>
          <w:p>
            <w:r>
              <w:t>63</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2</w:t>
            </w:r>
          </w:p>
        </w:tc>
        <w:tc>
          <w:tcPr>
            <w:tcW w:type="dxa" w:w="1440"/>
          </w:tcPr>
          <w:p>
            <w:r>
              <w:t>A, B, D</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368.50 to 374.20</w:t>
            </w:r>
          </w:p>
        </w:tc>
      </w:tr>
    </w:tbl>
    <w:p>
      <w:pPr>
        <w:pStyle w:val="Heading2"/>
      </w:pPr>
      <w:r>
        <w:t>QUESTIONS &amp; DETAILED STEP-BY-STEP SOLUTIONS</w:t>
      </w:r>
    </w:p>
    <w:p>
      <w:pPr>
        <w:spacing w:before="160"/>
      </w:pPr>
      <w:r>
        <w:rPr>
          <w:b/>
        </w:rPr>
        <w:t>Q.1  [Section 8: General Aptitude | Quantitative Aptitude]  (MCQ, 1 Mark)</w:t>
        <w:br/>
      </w:r>
    </w:p>
    <w:p>
      <w:r>
        <w:t>A retailer buys goods at cost price and marks them up by 50%, then sells during a clearance sale with two successive discounts of 20% and 10% on the marked price. What is the retailer's net profit percentage?</w:t>
      </w:r>
    </w:p>
    <w:p>
      <w:pPr>
        <w:spacing w:after="40"/>
        <w:ind w:left="360"/>
      </w:pPr>
      <w:r>
        <w:t>(A) 6%</w:t>
      </w:r>
    </w:p>
    <w:p>
      <w:pPr>
        <w:spacing w:after="40"/>
        <w:ind w:left="360"/>
      </w:pPr>
      <w:r>
        <w:t>(B) 8%</w:t>
      </w:r>
    </w:p>
    <w:p>
      <w:pPr>
        <w:spacing w:after="40"/>
        <w:ind w:left="360"/>
      </w:pPr>
      <w:r>
        <w:t>(C) 10%</w:t>
      </w:r>
    </w:p>
    <w:p>
      <w:pPr>
        <w:spacing w:after="40"/>
        <w:ind w:left="360"/>
      </w:pPr>
      <w:r>
        <w:t>(D) 12%</w:t>
      </w:r>
    </w:p>
    <w:p>
      <w:r>
        <w:rPr>
          <w:b/>
          <w:color w:val="006400"/>
        </w:rPr>
        <w:t>Correct Answer: B</w:t>
      </w:r>
    </w:p>
    <w:p>
      <w:pPr>
        <w:spacing w:after="200"/>
      </w:pPr>
      <w:r>
        <w:t>Solution &amp; Multi-Chain Formula Derivation:</w:t>
        <w:br/>
        <w:t>Answer: (B)</w:t>
        <w:br/>
        <w:t>Explanation:</w:t>
        <w:br/>
        <w:t>Let CP = 100. MP = 100 + 50% of 100 = 150. After a 20% discount: 150 x 0.8 = 120. After a further 10% discount: 120 x 0.9 = 108. Profit = 108 - 100 = 8%.</w:t>
        <w:br/>
        <w:t>Why the other options are incorrect:</w:t>
        <w:br/>
        <w:t>(A) 6% results from a computational slip in compounding the two successive discounts.</w:t>
        <w:br/>
        <w:t>(C) 10% results from applying only the 20% discount and ignoring the further 10% discount.</w:t>
        <w:br/>
        <w:t>(D) 12% results from naively summing the two discounts (20%+10%=30%) and subtracting from the markup (50%-30%=20%... not matching either) or a similar incorrect additive combination instead of correctly compounding successive multiplicative discounts.</w:t>
        <w:br/>
      </w:r>
    </w:p>
    <w:p>
      <w:pPr>
        <w:spacing w:before="160"/>
      </w:pPr>
      <w:r>
        <w:rPr>
          <w:b/>
        </w:rPr>
        <w:t>Q.2  [Section 8: General Aptitude | Quantitative Aptitude]  (MCQ, 1 Mark)</w:t>
        <w:br/>
      </w:r>
    </w:p>
    <w:p>
      <w:r>
        <w:t>Ten years ago, the ratio of the ages of M and N was 1:2. Ten years hence, the ratio of their ages will be 3:5. What is M's present age?</w:t>
      </w:r>
    </w:p>
    <w:p>
      <w:pPr>
        <w:spacing w:after="40"/>
        <w:ind w:left="360"/>
      </w:pPr>
      <w:r>
        <w:t>(A) 40 years</w:t>
      </w:r>
    </w:p>
    <w:p>
      <w:pPr>
        <w:spacing w:after="40"/>
        <w:ind w:left="360"/>
      </w:pPr>
      <w:r>
        <w:t>(B) 50 years</w:t>
      </w:r>
    </w:p>
    <w:p>
      <w:pPr>
        <w:spacing w:after="40"/>
        <w:ind w:left="360"/>
      </w:pPr>
      <w:r>
        <w:t>(C) 60 years</w:t>
      </w:r>
    </w:p>
    <w:p>
      <w:pPr>
        <w:spacing w:after="40"/>
        <w:ind w:left="360"/>
      </w:pPr>
      <w:r>
        <w:t>(D) 70 years</w:t>
      </w:r>
    </w:p>
    <w:p>
      <w:r>
        <w:rPr>
          <w:b/>
          <w:color w:val="006400"/>
        </w:rPr>
        <w:t>Correct Answer: B</w:t>
      </w:r>
    </w:p>
    <w:p>
      <w:pPr>
        <w:spacing w:after="200"/>
      </w:pPr>
      <w:r>
        <w:t>Solution &amp; Multi-Chain Formula Derivation:</w:t>
        <w:br/>
        <w:t>Answer: (B)</w:t>
        <w:br/>
        <w:t>Explanation:</w:t>
        <w:br/>
        <w:t>Let the ages 10 years ago be x and 2x for M and N. Present ages: M=x+10, N=2x+10. Ten years hence: M=x+20, N=2x+20. Given (x+20)/(2x+20)=3/5, cross-multiplying: 5(x+20)=3(2x+20) =&gt; 5x+100=6x+60 =&gt; x=40. M's present age = 40+10 = 50 years. Check: 10 years ago, M=40, N=80 (ratio 1:2, correct); 10 years hence, M=60, N=100 (ratio 3:5, correct).</w:t>
        <w:br/>
        <w:t>Why the other options are incorrect:</w:t>
        <w:br/>
        <w:t>(A) 40 is the value of x (M's age 10 years ago), mistakenly reported as M's present age.</w:t>
        <w:br/>
        <w:t>(C) 60 is M's age 10 years hence, mistakenly reported instead of the present age.</w:t>
        <w:br/>
        <w:t>(D) 70 does not correspond to any consistent value derived from the given ratio equations and reflects an arithmetic error.</w:t>
        <w:br/>
      </w:r>
    </w:p>
    <w:p>
      <w:pPr>
        <w:spacing w:before="160"/>
      </w:pPr>
      <w:r>
        <w:rPr>
          <w:b/>
        </w:rPr>
        <w:t>Q.3  [Section 8: General Aptitude | Quantitative Aptitude]  (MCQ, 1 Mark)</w:t>
        <w:br/>
      </w:r>
    </w:p>
    <w:p>
      <w:r>
        <w:t>Choose the word most nearly OPPOSITE in meaning to "TACITURN".</w:t>
      </w:r>
    </w:p>
    <w:p>
      <w:pPr>
        <w:spacing w:after="40"/>
        <w:ind w:left="360"/>
      </w:pPr>
      <w:r>
        <w:t>(A) Reticent</w:t>
      </w:r>
    </w:p>
    <w:p>
      <w:pPr>
        <w:spacing w:after="40"/>
        <w:ind w:left="360"/>
      </w:pPr>
      <w:r>
        <w:t>(B) Garrulous</w:t>
      </w:r>
    </w:p>
    <w:p>
      <w:pPr>
        <w:spacing w:after="40"/>
        <w:ind w:left="360"/>
      </w:pPr>
      <w:r>
        <w:t>(C) Laconic</w:t>
      </w:r>
    </w:p>
    <w:p>
      <w:pPr>
        <w:spacing w:after="40"/>
        <w:ind w:left="360"/>
      </w:pPr>
      <w:r>
        <w:t>(D) Reserved</w:t>
      </w:r>
    </w:p>
    <w:p>
      <w:r>
        <w:rPr>
          <w:b/>
          <w:color w:val="006400"/>
        </w:rPr>
        <w:t>Correct Answer: B</w:t>
      </w:r>
    </w:p>
    <w:p>
      <w:pPr>
        <w:spacing w:after="200"/>
      </w:pPr>
      <w:r>
        <w:t>Solution &amp; Multi-Chain Formula Derivation:</w:t>
        <w:br/>
        <w:t>Answer: (B)</w:t>
        <w:br/>
        <w:t>Explanation:</w:t>
        <w:br/>
        <w:t>"Taciturn" means reserved or uncommunicative in speech; saying little. Its opposite is "garrulous", meaning excessively talkative, especially about trivial matters.</w:t>
        <w:br/>
        <w:t>Why the other options are incorrect:</w:t>
        <w:br/>
        <w:t>(A) "Reticent" (reserved, reluctant to speak) is a near-synonym of taciturn, not its opposite.</w:t>
        <w:br/>
        <w:t>(C) "Laconic" (using very few words) is also a near-synonym of taciturn.</w:t>
        <w:br/>
        <w:t>(D) "Reserved" (restrained in speech or manner) is likewise a near-synonym of taciturn.</w:t>
        <w:br/>
      </w:r>
    </w:p>
    <w:p>
      <w:pPr>
        <w:spacing w:before="160"/>
      </w:pPr>
      <w:r>
        <w:rPr>
          <w:b/>
        </w:rPr>
        <w:t>Q.4  [Section 8: General Aptitude | Quantitative Aptitude]  (MCQ, 1 Mark)</w:t>
        <w:br/>
      </w:r>
    </w:p>
    <w:p>
      <w:r>
        <w:t>In a certain code, each letter of the plaintext is shifted forward by three positions in the alphabet (wrapping from Z back to A as needed), so that the word CANAL is written as FDQDO. Using the same code, what is the coded form of the word FIELD?</w:t>
      </w:r>
    </w:p>
    <w:p>
      <w:pPr>
        <w:spacing w:after="40"/>
        <w:ind w:left="360"/>
      </w:pPr>
      <w:r>
        <w:t>(A) ILHOG</w:t>
      </w:r>
    </w:p>
    <w:p>
      <w:pPr>
        <w:spacing w:after="40"/>
        <w:ind w:left="360"/>
      </w:pPr>
      <w:r>
        <w:t>(B) ILGOG</w:t>
      </w:r>
    </w:p>
    <w:p>
      <w:pPr>
        <w:spacing w:after="40"/>
        <w:ind w:left="360"/>
      </w:pPr>
      <w:r>
        <w:t>(C) IKHOG</w:t>
      </w:r>
    </w:p>
    <w:p>
      <w:pPr>
        <w:spacing w:after="40"/>
        <w:ind w:left="360"/>
      </w:pPr>
      <w:r>
        <w:t>(D) ILHOF</w:t>
      </w:r>
    </w:p>
    <w:p>
      <w:r>
        <w:rPr>
          <w:b/>
          <w:color w:val="006400"/>
        </w:rPr>
        <w:t>Correct Answer: A</w:t>
      </w:r>
    </w:p>
    <w:p>
      <w:pPr>
        <w:spacing w:after="200"/>
      </w:pPr>
      <w:r>
        <w:t>Solution &amp; Multi-Chain Formula Derivation:</w:t>
        <w:br/>
        <w:t>Answer: (A)</w:t>
        <w:br/>
        <w:t>Explanation:</w:t>
        <w:br/>
        <w:t>Applying a forward shift of three positions to each letter of FIELD: F-&gt;I, I-&gt;L, E-&gt;H, L-&gt;O, D-&gt;G. This gives ILHOG.</w:t>
        <w:br/>
        <w:t>Why the other options are incorrect:</w:t>
        <w:br/>
        <w:t>(B) ILGOG incorrectly leaves the third letter (E) shifted to G (a shift of only two positions) instead of correctly to H (a shift of three positions).</w:t>
        <w:br/>
        <w:t>(C) IKHOG incorrectly shifts the second letter I to K (a shift of only two positions) instead of correctly to L.</w:t>
        <w:br/>
        <w:t>(D) ILHOF incorrectly shifts the final letter D to F (a shift of only two positions) instead of correctly to G.</w:t>
        <w:br/>
      </w:r>
    </w:p>
    <w:p>
      <w:pPr>
        <w:spacing w:before="160"/>
      </w:pPr>
      <w:r>
        <w:rPr>
          <w:b/>
        </w:rPr>
        <w:t>Q.5  [Section 8: General Aptitude | Quantitative Aptitude]  (MCQ, 1 Mark)</w:t>
        <w:br/>
      </w:r>
    </w:p>
    <w:p>
      <w:r>
        <w:t>The table below shows milk procurement (in '000 litres/day) by three dairy cooperatives for two consecutive years.</w:t>
        <w:br/>
        <w:t>Cooperative</w:t>
        <w:br/>
        <w:t>2024</w:t>
        <w:br/>
        <w:t>2025</w:t>
        <w:br/>
        <w:t>Alpha</w:t>
        <w:br/>
        <w:t>220</w:t>
        <w:br/>
        <w:t>260</w:t>
        <w:br/>
        <w:t>Beta</w:t>
        <w:br/>
        <w:t>180</w:t>
        <w:br/>
        <w:t>198</w:t>
        <w:br/>
        <w:t>Gamma</w:t>
        <w:br/>
        <w:t>300</w:t>
        <w:br/>
        <w:t>315</w:t>
        <w:br/>
        <w:t>Which cooperative recorded the highest percentage increase in milk procurement from 2024 to 2025?</w:t>
      </w:r>
    </w:p>
    <w:p>
      <w:pPr>
        <w:spacing w:after="40"/>
        <w:ind w:left="360"/>
      </w:pPr>
      <w:r>
        <w:t>(A) Alpha</w:t>
      </w:r>
    </w:p>
    <w:p>
      <w:pPr>
        <w:spacing w:after="40"/>
        <w:ind w:left="360"/>
      </w:pPr>
      <w:r>
        <w:t>(B) Beta</w:t>
      </w:r>
    </w:p>
    <w:p>
      <w:pPr>
        <w:spacing w:after="40"/>
        <w:ind w:left="360"/>
      </w:pPr>
      <w:r>
        <w:t>(C) Gamma</w:t>
      </w:r>
    </w:p>
    <w:p>
      <w:pPr>
        <w:spacing w:after="40"/>
        <w:ind w:left="360"/>
      </w:pPr>
      <w:r>
        <w:t>(D) Cannot be determined from the data</w:t>
      </w:r>
    </w:p>
    <w:p>
      <w:r>
        <w:rPr>
          <w:b/>
          <w:color w:val="006400"/>
        </w:rPr>
        <w:t>Correct Answer: A</w:t>
      </w:r>
    </w:p>
    <w:p>
      <w:pPr>
        <w:spacing w:after="200"/>
      </w:pPr>
      <w:r>
        <w:t>Solution &amp; Multi-Chain Formula Derivation:</w:t>
        <w:br/>
        <w:t>Answer: (A)</w:t>
        <w:br/>
        <w:t>Explanation:</w:t>
        <w:br/>
        <w:t>Percentage increase: Alpha = (260-220)/220 x 100 = 18.18%; Beta = (198-180)/180 x 100 = 10.00%; Gamma = (315-300)/300 x 100 = 5.00%. Alpha has the highest percentage increase.</w:t>
        <w:br/>
        <w:t>Why the other options are incorrect:</w:t>
        <w:br/>
        <w:t>(B) Beta's percentage increase (10.00%) is lower than Alpha's (18.18%).</w:t>
        <w:br/>
        <w:t>(C) Gamma has the largest absolute increase (15,000 litres/day) but, relative to its larger base, the smallest percentage increase (5.00%) of the three cooperatives.</w:t>
        <w:br/>
        <w:t>(D) The data provided is sufficient to compute and compare the percentage increase for each cooperative directly.</w:t>
        <w:br/>
      </w:r>
    </w:p>
    <w:p>
      <w:pPr>
        <w:spacing w:before="160"/>
      </w:pPr>
      <w:r>
        <w:rPr>
          <w:b/>
        </w:rPr>
        <w:t>Q.6  [Section 8: General Aptitude | Quantitative Aptitude]  (MCQ, 2 Marks)</w:t>
        <w:br/>
      </w:r>
    </w:p>
    <w:p>
      <w:r>
        <w:t>A tank can be filled by pipe A in 20 hours and by pipe B in 12 hours. Pipe C, when opened alone on a full tank, can empty it in 15 hours. All three pipes are opened together when the tank is empty, and pipe C is closed after 5 hours (A and B continue running). How many additional hours from the moment C is closed will it take to fill the tank completely?</w:t>
      </w:r>
    </w:p>
    <w:p>
      <w:pPr>
        <w:spacing w:after="40"/>
        <w:ind w:left="360"/>
      </w:pPr>
      <w:r>
        <w:t>(A) 4.0 hours</w:t>
      </w:r>
    </w:p>
    <w:p>
      <w:pPr>
        <w:spacing w:after="40"/>
        <w:ind w:left="360"/>
      </w:pPr>
      <w:r>
        <w:t>(B) 4.5 hours</w:t>
      </w:r>
    </w:p>
    <w:p>
      <w:pPr>
        <w:spacing w:after="40"/>
        <w:ind w:left="360"/>
      </w:pPr>
      <w:r>
        <w:t>(C) 5.0 hours</w:t>
      </w:r>
    </w:p>
    <w:p>
      <w:pPr>
        <w:spacing w:after="40"/>
        <w:ind w:left="360"/>
      </w:pPr>
      <w:r>
        <w:t>(D) 5.5 hours</w:t>
      </w:r>
    </w:p>
    <w:p>
      <w:r>
        <w:rPr>
          <w:b/>
          <w:color w:val="006400"/>
        </w:rPr>
        <w:t>Correct Answer: C</w:t>
      </w:r>
    </w:p>
    <w:p>
      <w:pPr>
        <w:spacing w:after="200"/>
      </w:pPr>
      <w:r>
        <w:t>Solution &amp; Multi-Chain Formula Derivation:</w:t>
        <w:br/>
        <w:t>Answer: (C)</w:t>
        <w:br/>
        <w:t>Explanation:</w:t>
        <w:br/>
        <w:t>Rates (tank/hour): A=1/20, B=1/12, C=-1/15. Combined rate for first 5 hours = 1/20+1/12-1/15 = 3/60+5/60-4/60 = 4/60 = 1/15 per hour. Fraction filled in 5 hours = 5/15 = 1/3. Remaining fraction = 2/3. After C is closed, combined rate of A and B = 1/20+1/12 = 3/60+5/60 = 8/60 = 2/15 per hour. Time to fill remaining 2/3 = (2/3)/(2/15) = (2/3) x (15/2) = 5.0 hours.</w:t>
        <w:br/>
        <w:t>Why the other options are incorrect:</w:t>
        <w:br/>
        <w:t>(A) 4.0 hours results from a computational slip in the fraction already filled during the first 5 hours.</w:t>
        <w:br/>
        <w:t>(B) 4.5 hours results from a minor arithmetic error in combining the rates of A and B for the second phase.</w:t>
        <w:br/>
        <w:t>(D) 5.5 hours results from using an incorrect combined rate that overestimates the remaining time required.</w:t>
        <w:br/>
      </w:r>
    </w:p>
    <w:p>
      <w:pPr>
        <w:spacing w:before="160"/>
      </w:pPr>
      <w:r>
        <w:rPr>
          <w:b/>
        </w:rPr>
        <w:t>Q.7  [Section 8: General Aptitude | Quantitative Aptitude]  (MCQ, 2 Marks)</w:t>
        <w:br/>
      </w:r>
    </w:p>
    <w:p>
      <w:r>
        <w:t>The average of 7 consecutive odd numbers is 35. If the largest number is increased by 20% and the smallest number is decreased by 20% (all other numbers remaining unchanged), what is the new average of all 7 numbers? (Round to one decimal place.)</w:t>
      </w:r>
    </w:p>
    <w:p>
      <w:pPr>
        <w:spacing w:after="40"/>
        <w:ind w:left="360"/>
      </w:pPr>
      <w:r>
        <w:t>(A) 34.6</w:t>
      </w:r>
    </w:p>
    <w:p>
      <w:pPr>
        <w:spacing w:after="40"/>
        <w:ind w:left="360"/>
      </w:pPr>
      <w:r>
        <w:t>(B) 35.3</w:t>
      </w:r>
    </w:p>
    <w:p>
      <w:pPr>
        <w:spacing w:after="40"/>
        <w:ind w:left="360"/>
      </w:pPr>
      <w:r>
        <w:t>(C) 36.0</w:t>
      </w:r>
    </w:p>
    <w:p>
      <w:pPr>
        <w:spacing w:after="40"/>
        <w:ind w:left="360"/>
      </w:pPr>
      <w:r>
        <w:t>(D) 36.7</w:t>
      </w:r>
    </w:p>
    <w:p>
      <w:r>
        <w:rPr>
          <w:b/>
          <w:color w:val="006400"/>
        </w:rPr>
        <w:t>Correct Answer: B</w:t>
      </w:r>
    </w:p>
    <w:p>
      <w:pPr>
        <w:spacing w:after="200"/>
      </w:pPr>
      <w:r>
        <w:t>Solution &amp; Multi-Chain Formula Derivation:</w:t>
        <w:br/>
        <w:t>Answer: (B)</w:t>
        <w:br/>
        <w:t>Explanation:</w:t>
        <w:br/>
        <w:t>For 7 consecutive odd numbers with average 35, the middle (4th) number is 35, so the numbers are 29,31,33,35,37,39,41 (sum = 7x35 = 245). Largest = 41; increased by 20% gives 41x1.2 = 49.2, an increase of 8.2. Smallest = 29; decreased by 20% gives 29x0.8 = 23.2, a decrease of 5.8. New sum = 245+8.2-5.8 = 247.4. New average = 247.4/7 = 35.343, which rounds to 35.3.</w:t>
        <w:br/>
        <w:t>Why the other options are incorrect:</w:t>
        <w:br/>
        <w:t>(A) 34.6 results from applying the percentage changes to the average (35) rather than to the actual largest and smallest numbers, with an additional sign error.</w:t>
        <w:br/>
        <w:t>(C) 36.0 results from increasing both the largest and smallest numbers instead of decreasing the smallest one.</w:t>
        <w:br/>
        <w:t>(D) 36.7 results from an overestimate, such as applying both percentage changes as increases to numbers larger than the actual extremes.</w:t>
        <w:br/>
      </w:r>
    </w:p>
    <w:p>
      <w:pPr>
        <w:spacing w:before="160"/>
      </w:pPr>
      <w:r>
        <w:rPr>
          <w:b/>
        </w:rPr>
        <w:t>Q.8  [Section 8: General Aptitude | Quantitative Aptitude]  (MCQ, 2 Marks)</w:t>
        <w:br/>
      </w:r>
    </w:p>
    <w:p>
      <w:r>
        <w:t>Select the most appropriate word to fill the blank: "The committee's decision was ______, leaving no room for further debate or appeal."</w:t>
      </w:r>
    </w:p>
    <w:p>
      <w:pPr>
        <w:spacing w:after="40"/>
        <w:ind w:left="360"/>
      </w:pPr>
      <w:r>
        <w:t>(A) tentative</w:t>
      </w:r>
    </w:p>
    <w:p>
      <w:pPr>
        <w:spacing w:after="40"/>
        <w:ind w:left="360"/>
      </w:pPr>
      <w:r>
        <w:t>(B) equivocal</w:t>
      </w:r>
    </w:p>
    <w:p>
      <w:pPr>
        <w:spacing w:after="40"/>
        <w:ind w:left="360"/>
      </w:pPr>
      <w:r>
        <w:t>(C) unequivocal</w:t>
      </w:r>
    </w:p>
    <w:p>
      <w:pPr>
        <w:spacing w:after="40"/>
        <w:ind w:left="360"/>
      </w:pPr>
      <w:r>
        <w:t>(D) provisional</w:t>
      </w:r>
    </w:p>
    <w:p>
      <w:r>
        <w:rPr>
          <w:b/>
          <w:color w:val="006400"/>
        </w:rPr>
        <w:t>Correct Answer: C</w:t>
      </w:r>
    </w:p>
    <w:p>
      <w:pPr>
        <w:spacing w:after="200"/>
      </w:pPr>
      <w:r>
        <w:t>Solution &amp; Multi-Chain Formula Derivation:</w:t>
        <w:br/>
        <w:t>Answer: (C)</w:t>
        <w:br/>
        <w:t>Explanation:</w:t>
        <w:br/>
        <w:t>The phrase "leaving no room for further debate or appeal" implies a decision that was completely clear and final, with no ambiguity. "Unequivocal" means leaving no doubt, expressed in a way that is completely clear.</w:t>
        <w:br/>
        <w:t>Why the other options are incorrect:</w:t>
        <w:br/>
        <w:t>(A) "Tentative" (not certain or fixed; provisional) implies the opposite of a final, debate-closing decision.</w:t>
        <w:br/>
        <w:t>(B) "Equivocal" (ambiguous, open to more than one interpretation) directly contradicts the idea of a decision that leaves no room for further debate.</w:t>
        <w:br/>
        <w:t>(D) "Provisional" (arranged temporarily, subject to change) implies the decision is not yet final, contradicting the sentence's meaning.</w:t>
        <w:br/>
      </w:r>
    </w:p>
    <w:p>
      <w:pPr>
        <w:spacing w:before="160"/>
      </w:pPr>
      <w:r>
        <w:rPr>
          <w:b/>
        </w:rPr>
        <w:t>Q.9  [Section 8: General Aptitude | Quantitative Aptitude]  (MCQ, 2 Marks)</w:t>
        <w:br/>
      </w:r>
    </w:p>
    <w:p>
      <w:r>
        <w:t>Five warehouses V, W, X, Y, Z are arranged in a straight row, numbered from position 1 (leftmost) to position 5 (rightmost), not necessarily in that order. The following is known:</w:t>
        <w:br/>
        <w:t>(i) W is immediately to the right of Z.</w:t>
        <w:br/>
        <w:t>(ii) Y is at one of the two ends of the row.</w:t>
        <w:br/>
        <w:t>(iii) There are exactly two warehouses between V and X.</w:t>
        <w:br/>
        <w:t>(iv) W is not at either end of the row.</w:t>
        <w:br/>
        <w:t>(v) V is to the left of X.</w:t>
        <w:br/>
        <w:t>(vi) X is immediately adjacent to Y.</w:t>
        <w:br/>
        <w:t>Which warehouse occupies the middle (3rd) position?</w:t>
      </w:r>
    </w:p>
    <w:p>
      <w:pPr>
        <w:spacing w:after="40"/>
        <w:ind w:left="360"/>
      </w:pPr>
      <w:r>
        <w:t>(A) V</w:t>
      </w:r>
    </w:p>
    <w:p>
      <w:pPr>
        <w:spacing w:after="40"/>
        <w:ind w:left="360"/>
      </w:pPr>
      <w:r>
        <w:t>(B) W</w:t>
      </w:r>
    </w:p>
    <w:p>
      <w:pPr>
        <w:spacing w:after="40"/>
        <w:ind w:left="360"/>
      </w:pPr>
      <w:r>
        <w:t>(C) X</w:t>
      </w:r>
    </w:p>
    <w:p>
      <w:pPr>
        <w:spacing w:after="40"/>
        <w:ind w:left="360"/>
      </w:pPr>
      <w:r>
        <w:t>(D) Y</w:t>
      </w:r>
    </w:p>
    <w:p>
      <w:r>
        <w:rPr>
          <w:b/>
          <w:color w:val="006400"/>
        </w:rPr>
        <w:t>Correct Answer: B</w:t>
      </w:r>
    </w:p>
    <w:p>
      <w:pPr>
        <w:spacing w:after="200"/>
      </w:pPr>
      <w:r>
        <w:t>Solution &amp; Multi-Chain Formula Derivation:</w:t>
        <w:br/>
        <w:t>Answer: (B)</w:t>
        <w:br/>
        <w:t>Explanation:</w:t>
        <w:br/>
        <w:t>Let position(Z) = position(W) - 1, from clue (i); position(W) is 2, 3, or 4 from clue (iv). Testing position(W)=3, Z=2: clue (ii) requires Y at 1 or 5. If Y=1, remaining positions {4,5} for V,X give a gap of only 1, violating clue (iii). If Y=5, remaining positions {1,4} for V,X give |V-X|=3, satisfying clue (iii); with clue (v) V is left of X, so V=1, X=4. Clue (vi) requires X adjacent to Y: X=4, Y=5 -- adjacent, satisfied. This gives the unique arrangement: V(1)-Z(2)-W(3)-X(4)-Y(5). (Testing W=4 similarly yields a candidate arrangement, but clue (vi) eliminates it since X and Y are not adjacent in that case.) Hence the warehouse in the middle (3rd) position is W.</w:t>
        <w:br/>
        <w:t>Why the other options are incorrect:</w:t>
        <w:br/>
        <w:t>(A) V occupies position 1, not the middle position.</w:t>
        <w:br/>
        <w:t>(C) X occupies position 4, not the middle position.</w:t>
        <w:br/>
        <w:t>(D) Y occupies position 5 (an end), not the middle position.</w:t>
        <w:br/>
      </w:r>
    </w:p>
    <w:p>
      <w:pPr>
        <w:spacing w:before="160"/>
      </w:pPr>
      <w:r>
        <w:rPr>
          <w:b/>
        </w:rPr>
        <w:t>Q.10  [Section 8: General Aptitude | Analytical &amp; Spatial Aptitude]  (MCQ, 2 Marks)</w:t>
        <w:br/>
      </w:r>
    </w:p>
    <w:p>
      <w:r>
        <w:t>A square sheet of paper is folded in half three times in succession: first vertically (right half onto left half), then horizontally (bottom half onto top half), and finally diagonally (bringing one corner of the resulting small square across the diagonal onto the opposite corner). After the third fold, a single hole is punched near the centre of the resulting folded shape, through all layers, avoiding any fold line. When the sheet is completely unfolded, how many holes will appear in total?</w:t>
      </w:r>
    </w:p>
    <w:p>
      <w:pPr>
        <w:spacing w:after="40"/>
        <w:ind w:left="360"/>
      </w:pPr>
      <w:r>
        <w:t>(A) 3</w:t>
      </w:r>
    </w:p>
    <w:p>
      <w:pPr>
        <w:spacing w:after="40"/>
        <w:ind w:left="360"/>
      </w:pPr>
      <w:r>
        <w:t>(B) 4</w:t>
      </w:r>
    </w:p>
    <w:p>
      <w:pPr>
        <w:spacing w:after="40"/>
        <w:ind w:left="360"/>
      </w:pPr>
      <w:r>
        <w:t>(C) 6</w:t>
      </w:r>
    </w:p>
    <w:p>
      <w:pPr>
        <w:spacing w:after="40"/>
        <w:ind w:left="360"/>
      </w:pPr>
      <w:r>
        <w:t>(D) 8</w:t>
      </w:r>
    </w:p>
    <w:p>
      <w:r>
        <w:rPr>
          <w:b/>
          <w:color w:val="006400"/>
        </w:rPr>
        <w:t>Correct Answer: D</w:t>
      </w:r>
    </w:p>
    <w:p>
      <w:pPr>
        <w:spacing w:after="200"/>
      </w:pPr>
      <w:r>
        <w:t>Solution &amp; Multi-Chain Formula Derivation:</w:t>
        <w:br/>
        <w:t>Answer: (D)</w:t>
        <w:br/>
        <w:t>Explanation:</w:t>
        <w:br/>
        <w:t>Each fold doubles the number of layers of paper stacked at any given point (away from the fold lines themselves): after 1 fold there are 2 layers, after 2 folds there are 4 layers, and after 3 folds there are 8 layers. A hole punched through all layers at a generic point (not on a fold line) passes through all 8 layers simultaneously, so unfolding the sheet completely reveals 8 separate holes, one corresponding to each layer.</w:t>
        <w:br/>
        <w:t>Why the other options are incorrect:</w:t>
        <w:br/>
        <w:t>(A) 3 holes would be inconsistent with the doubling pattern produced by folding in half three times.</w:t>
        <w:br/>
        <w:t>(B) 4 holes would be the correct count after only 2 folds (2^2=4), not 3 folds.</w:t>
        <w:br/>
        <w:t>(C) 6 holes does not correspond to any power of 2 and is inconsistent with the halving/doubling geometry of folding a sheet in half repeatedly.</w:t>
        <w:br/>
        <w:t>Engineering Mathematics</w:t>
        <w:br/>
      </w:r>
    </w:p>
    <w:p>
      <w:pPr>
        <w:spacing w:before="160"/>
      </w:pPr>
      <w:r>
        <w:rPr>
          <w:b/>
        </w:rPr>
        <w:t>Q.11  [Section 1: Engineering Mathematics | Calculus]  (MCQ, 1 Mark)</w:t>
        <w:br/>
      </w:r>
    </w:p>
    <w:p>
      <w:r>
        <w:t>Evaluate: lim(x-&gt;0) [1 - cos(6x)] / (2x^2)</w:t>
      </w:r>
    </w:p>
    <w:p>
      <w:pPr>
        <w:spacing w:after="40"/>
        <w:ind w:left="360"/>
      </w:pPr>
      <w:r>
        <w:t>(A) 3</w:t>
      </w:r>
    </w:p>
    <w:p>
      <w:pPr>
        <w:spacing w:after="40"/>
        <w:ind w:left="360"/>
      </w:pPr>
      <w:r>
        <w:t>(B) 6</w:t>
      </w:r>
    </w:p>
    <w:p>
      <w:pPr>
        <w:spacing w:after="40"/>
        <w:ind w:left="360"/>
      </w:pPr>
      <w:r>
        <w:t>(C) 9</w:t>
      </w:r>
    </w:p>
    <w:p>
      <w:pPr>
        <w:spacing w:after="40"/>
        <w:ind w:left="360"/>
      </w:pPr>
      <w:r>
        <w:t>(D) 18</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Using the identity 1-cos(theta) = 2sin^2(theta/2) with theta=6x: 1-cos(6x) = 2sin^2(3x). For small x, sin(3x) is approximately 3x, so 1-cos(6x) is approximately 2(3x)^2 = 18x^2. Dividing by 2x^2 and letting x-&gt;0, the limit equals 18x^2/2x^2 = 9.</w:t>
        <w:br/>
        <w:t>Why the other options are incorrect:</w:t>
        <w:br/>
        <w:t>(A) 3 would result from an error in applying the half-angle identity, such as omitting the necessary factor of 2.</w:t>
        <w:br/>
        <w:t>(B) 6 would result from treating the coefficient inside the cosine (6) as if it applied linearly rather than being squared through the sin^2 term.</w:t>
        <w:br/>
        <w:t>(D) 18 would result from forgetting to divide by the factor of 2 already present in the denominator (2x^2).</w:t>
        <w:br/>
      </w:r>
    </w:p>
    <w:p>
      <w:pPr>
        <w:spacing w:before="160"/>
      </w:pPr>
      <w:r>
        <w:rPr>
          <w:b/>
        </w:rPr>
        <w:t>Q.12  [Section 1: Engineering Mathematics | Linear Algebra]  (MCQ, 1 Mark)</w:t>
        <w:br/>
      </w:r>
    </w:p>
    <w:p>
      <w:r>
        <w:t>A 3x3 matrix C has eigenvalues 3, -2, and 5. What is the determinant of C^T (the transpose of C)?</w:t>
      </w:r>
    </w:p>
    <w:p>
      <w:pPr>
        <w:spacing w:after="40"/>
        <w:ind w:left="360"/>
      </w:pPr>
      <w:r>
        <w:t>(A) -30</w:t>
      </w:r>
    </w:p>
    <w:p>
      <w:pPr>
        <w:spacing w:after="40"/>
        <w:ind w:left="360"/>
      </w:pPr>
      <w:r>
        <w:t>(B) 30</w:t>
      </w:r>
    </w:p>
    <w:p>
      <w:pPr>
        <w:spacing w:after="40"/>
        <w:ind w:left="360"/>
      </w:pPr>
      <w:r>
        <w:t>(C) -6</w:t>
      </w:r>
    </w:p>
    <w:p>
      <w:pPr>
        <w:spacing w:after="40"/>
        <w:ind w:left="360"/>
      </w:pPr>
      <w:r>
        <w:t>(D) 6</w:t>
      </w:r>
    </w:p>
    <w:p>
      <w:r>
        <w:rPr>
          <w:b/>
          <w:color w:val="006400"/>
        </w:rPr>
        <w:t>Correct Answer: A</w:t>
      </w:r>
    </w:p>
    <w:p>
      <w:pPr>
        <w:spacing w:after="200"/>
      </w:pPr>
      <w:r>
        <w:t>Solution &amp; Multi-Chain Formula Derivation:</w:t>
        <w:br/>
        <w:t>Answer: (A)</w:t>
        <w:br/>
        <w:t>Explanation:</w:t>
        <w:br/>
        <w:t>A matrix and its transpose always have the same determinant, i.e. det(C^T) = det(C). det(C) = product of eigenvalues = 3 x (-2) x 5 = -30. Therefore det(C^T) = -30.</w:t>
        <w:br/>
        <w:t>Why the other options are incorrect:</w:t>
        <w:br/>
        <w:t>(B) 30 results from a sign error, dropping the negative eigenvalue's sign when computing the product.</w:t>
        <w:br/>
        <w:t>(C) -6 results from summing (rather than multiplying) the eigenvalues incorrectly, or a similar arithmetic slip, and does not correspond to a valid determinant computation.</w:t>
        <w:br/>
        <w:t>(D) 6 results from a combination of a sign error and an incorrect (additive rather than multiplicative) combination of the eigenvalues.</w:t>
        <w:br/>
      </w:r>
    </w:p>
    <w:p>
      <w:pPr>
        <w:spacing w:before="160"/>
      </w:pPr>
      <w:r>
        <w:rPr>
          <w:b/>
        </w:rPr>
        <w:t>Q.13  [Section 1: Engineering Mathematics | Linear Algebra]  (NAT, 1 Mark)</w:t>
        <w:br/>
      </w:r>
    </w:p>
    <w:p>
      <w:r>
        <w:t>Find the rank of the matrix: [[2, 1, 3], [4, 2, 6], [1, 1, 2]]. (Answer as a whole number.)</w:t>
      </w:r>
    </w:p>
    <w:p>
      <w:r>
        <w:rPr>
          <w:b/>
          <w:color w:val="006400"/>
        </w:rPr>
        <w:t>Correct Answer: 2 to 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 to 2</w:t>
        <w:br/>
        <w:t>Explanation:</w:t>
        <w:br/>
        <w:t>Row 2 = 2 x Row 1, so Row 2 is linearly dependent on Row 1. Checking Row 3 against Row 1: Row 3 - 0.5 x Row 1 = [0, 0.5, 0.5], which is not the zero vector and is not a scalar multiple of Row 1 = [2,1,3], so Row 3 is independent of Row 1. Thus exactly 2 rows are linearly independent, and the rank of the matrix is 2.</w:t>
        <w:br/>
      </w:r>
    </w:p>
    <w:p>
      <w:pPr>
        <w:spacing w:before="160"/>
      </w:pPr>
      <w:r>
        <w:rPr>
          <w:b/>
        </w:rPr>
        <w:t>Q.14  [Section 1: Engineering Mathematics | Vector Calculus]  (MCQ, 1 Mark)</w:t>
        <w:br/>
      </w:r>
    </w:p>
    <w:p>
      <w:r>
        <w:t>For the scalar field phi(x,y,z) = x^2.y + y.z^2, find the gradient of phi, grad(phi), at the point (1,2,1).</w:t>
      </w:r>
    </w:p>
    <w:p>
      <w:pPr>
        <w:spacing w:after="40"/>
        <w:ind w:left="360"/>
      </w:pPr>
      <w:r>
        <w:t>(A) (4,2,4)</w:t>
      </w:r>
    </w:p>
    <w:p>
      <w:pPr>
        <w:spacing w:after="40"/>
        <w:ind w:left="360"/>
      </w:pPr>
      <w:r>
        <w:t>(B) (2,4,4)</w:t>
      </w:r>
    </w:p>
    <w:p>
      <w:pPr>
        <w:spacing w:after="40"/>
        <w:ind w:left="360"/>
      </w:pPr>
      <w:r>
        <w:t>(C) (4,4,2)</w:t>
      </w:r>
    </w:p>
    <w:p>
      <w:pPr>
        <w:spacing w:after="40"/>
        <w:ind w:left="360"/>
      </w:pPr>
      <w:r>
        <w:t>(D) (2,2,4)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grad(phi) = (d(phi)/dx, d(phi)/dy, d(phi)/dz) = (2xy, x^2+z^2, 2yz). At (1,2,1): d(phi)/dx = 2(1)(2)=4; d(phi)/dy = 1^2+1^2=2; d(phi)/dz = 2(2)(1)=4. So grad(phi) at (1,2,1) = (4,2,4).</w:t>
        <w:br/>
        <w:t>Why the other options are incorrect:</w:t>
        <w:br/>
        <w:t>(B) (2,4,4) swaps the first two components, likely from mixing up the partial derivatives with respect to x and y.</w:t>
        <w:br/>
        <w:t>(C) (4,4,2) swaps the last two components, likely from mixing up the partial derivatives with respect to y and z.</w:t>
        <w:br/>
        <w:t>(D) (2,2,4) results from an error in computing the partial derivative with respect to x (using x+y instead of 2xy, for instance).</w:t>
        <w:br/>
      </w:r>
    </w:p>
    <w:p>
      <w:pPr>
        <w:spacing w:before="160"/>
      </w:pPr>
      <w:r>
        <w:rPr>
          <w:b/>
        </w:rPr>
        <w:t>Q.15  [Section 1: Engineering Mathematics | Vector Calculus]  (MCQ, 1 Mark)</w:t>
        <w:br/>
      </w:r>
    </w:p>
    <w:p>
      <w:r>
        <w:t>For the vector field F = (x^2, y^2, z^2), calculate the divergence of F, div(F), at the point (1,1,1).</w:t>
      </w:r>
    </w:p>
    <w:p>
      <w:pPr>
        <w:spacing w:after="40"/>
        <w:ind w:left="360"/>
      </w:pPr>
      <w:r>
        <w:t>(A) 3</w:t>
      </w:r>
    </w:p>
    <w:p>
      <w:pPr>
        <w:spacing w:after="40"/>
        <w:ind w:left="360"/>
      </w:pPr>
      <w:r>
        <w:t>(B) 6</w:t>
      </w:r>
    </w:p>
    <w:p>
      <w:pPr>
        <w:spacing w:after="40"/>
        <w:ind w:left="360"/>
      </w:pPr>
      <w:r>
        <w:t>(C) 9</w:t>
      </w:r>
    </w:p>
    <w:p>
      <w:pPr>
        <w:spacing w:after="40"/>
        <w:ind w:left="360"/>
      </w:pPr>
      <w:r>
        <w:t>(D) 12</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div(F) = d(x^2)/dx + d(y^2)/dy + d(z^2)/dz = 2x + 2y + 2z. At (1,1,1): div(F) = 2(1)+2(1)+2(1) = 2+2+2 = 6.</w:t>
        <w:br/>
        <w:t>Why the other options are incorrect:</w:t>
        <w:br/>
        <w:t>(A) 3 would result from omitting the factor of 2 from each partial derivative term.</w:t>
        <w:br/>
        <w:t>(C) 9 does not correspond to a correct evaluation of 2x+2y+2z at (1,1,1) and reflects an arithmetic error.</w:t>
        <w:br/>
        <w:t>(D) 12 would result from doubling the correct answer, e.g. from an error in the number of terms summed.</w:t>
        <w:br/>
        <w:t>Farm Machinery</w:t>
        <w:br/>
      </w:r>
    </w:p>
    <w:p>
      <w:pPr>
        <w:spacing w:before="160"/>
      </w:pPr>
      <w:r>
        <w:rPr>
          <w:b/>
        </w:rPr>
        <w:t>Q.16  [Section 2: Farm Machinery | Machine Design]  (MCQ, 1 Mark)</w:t>
        <w:br/>
      </w:r>
    </w:p>
    <w:p>
      <w:r>
        <w:t>A gear train has a driver gear with 24 teeth running at 1200 rpm, meshed with a driven gear of 40 teeth. Neglecting losses, what is the speed of the driven gear?</w:t>
      </w:r>
    </w:p>
    <w:p>
      <w:pPr>
        <w:spacing w:after="40"/>
        <w:ind w:left="360"/>
      </w:pPr>
      <w:r>
        <w:t>(A) 540 rpm</w:t>
      </w:r>
    </w:p>
    <w:p>
      <w:pPr>
        <w:spacing w:after="40"/>
        <w:ind w:left="360"/>
      </w:pPr>
      <w:r>
        <w:t>(B) 600 rpm</w:t>
      </w:r>
    </w:p>
    <w:p>
      <w:pPr>
        <w:spacing w:after="40"/>
        <w:ind w:left="360"/>
      </w:pPr>
      <w:r>
        <w:t>(C) 720 rpm</w:t>
      </w:r>
    </w:p>
    <w:p>
      <w:pPr>
        <w:spacing w:after="40"/>
        <w:ind w:left="360"/>
      </w:pPr>
      <w:r>
        <w:t>(D) 800 rpm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For meshing gears, N1.T1 = N2.T2, so N2 = N1.T1/T2 = 1200 x 24 / 40 = 720 rpm.</w:t>
        <w:br/>
        <w:t>Why the other options are incorrect:</w:t>
        <w:br/>
        <w:t>(A) 540 rpm would result from using an incorrect tooth ratio not matching the given 24 and 40 teeth values.</w:t>
        <w:br/>
        <w:t>(B) 600 rpm would result from a simple but incorrect ratio assumption (e.g. treating it as a 2:1 reduction).</w:t>
        <w:br/>
        <w:t>(D) 800 rpm would result from mistakenly using N2 = N1 x T2/T1 (an inverted, incorrect relation).</w:t>
        <w:br/>
      </w:r>
    </w:p>
    <w:p>
      <w:pPr>
        <w:spacing w:before="160"/>
      </w:pPr>
      <w:r>
        <w:rPr>
          <w:b/>
        </w:rPr>
        <w:t>Q.17  [Section 2: Farm Machinery | Farm Machinery]  (MCQ, 1 Mark)</w:t>
        <w:br/>
      </w:r>
    </w:p>
    <w:p>
      <w:r>
        <w:t>Which type of metering mechanism in a fertilizer applicator is most commonly used for uniform, controllable application of granular fertilizers, using a rotating fluted-roller or star-wheel arrangement?</w:t>
      </w:r>
    </w:p>
    <w:p>
      <w:pPr>
        <w:spacing w:after="40"/>
        <w:ind w:left="360"/>
      </w:pPr>
      <w:r>
        <w:t>(A) Force-feed (fluted-roller / star-wheel) type</w:t>
      </w:r>
    </w:p>
    <w:p>
      <w:pPr>
        <w:spacing w:after="40"/>
        <w:ind w:left="360"/>
      </w:pPr>
      <w:r>
        <w:t>(B) Gravity-feed type</w:t>
      </w:r>
    </w:p>
    <w:p>
      <w:pPr>
        <w:spacing w:after="40"/>
        <w:ind w:left="360"/>
      </w:pPr>
      <w:r>
        <w:t>(C) Pneumatic-feed type</w:t>
      </w:r>
    </w:p>
    <w:p>
      <w:pPr>
        <w:spacing w:after="40"/>
        <w:ind w:left="360"/>
      </w:pPr>
      <w:r>
        <w:t>(D) Roller-feed type with brush</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Force-feed mechanisms, typically using a fluted roller or star wheel driven positively (e.g. from the ground wheel), are the standard metering approach for granular fertilizers, giving controllable and reasonably uniform application rates.</w:t>
        <w:br/>
        <w:t>Why the other options are incorrect:</w:t>
        <w:br/>
        <w:t>(B) Gravity-feed mechanisms rely simply on the material falling under gravity through an adjustable orifice, giving much less precise and controllable metering than a force-feed system.</w:t>
        <w:br/>
        <w:t>(C) Pneumatic-feed systems use air streams to convey and meter material, more commonly associated with precision seed metering or large-scale air-seeders, not standard granular fertilizer applicators.</w:t>
        <w:br/>
        <w:t>(D) Brush-type roller feed mechanisms are typically used for fine seeds, not for granular fertilizer metering.</w:t>
        <w:br/>
      </w:r>
    </w:p>
    <w:p>
      <w:pPr>
        <w:spacing w:before="160"/>
      </w:pPr>
      <w:r>
        <w:rPr>
          <w:b/>
        </w:rPr>
        <w:t>Q.18  [Section 3: Farm Power | Tractors and Power Tillers]  (NAT, 1 Mark)</w:t>
        <w:br/>
      </w:r>
    </w:p>
    <w:p>
      <w:r>
        <w:t>A GPS-guided auto-steer tractor system reduces pass-to-pass overlap in a field spraying operation from a conventional 8% overlap to a precision level of 2% overlap. For a field operation whose actual (target, non-overlapped) area to be covered is 50 hectares, calculate the reduction in the total area actually traversed (i.e. the area saved from redundant overlap) when switching from 8% overlap to 2% overlap. (Answer in hectares, to two decimal places.)</w:t>
      </w:r>
    </w:p>
    <w:p>
      <w:r>
        <w:rPr>
          <w:b/>
          <w:color w:val="006400"/>
        </w:rPr>
        <w:t>Correct Answer: 2.90 to 3.10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2.90 to 3.10</w:t>
        <w:br/>
        <w:t>Explanation:</w:t>
        <w:br/>
        <w:t>Total area traversed (including overlap) = Target area x (1 + overlap fraction). At 8% overlap: 50 x 1.08 = 54.00 ha. At 2% overlap: 50 x 1.02 = 51.00 ha. Reduction in area traversed = 54.00 - 51.00 = 3.00 ha.</w:t>
        <w:br/>
        <w:t>Farm Power</w:t>
        <w:br/>
      </w:r>
    </w:p>
    <w:p>
      <w:pPr>
        <w:spacing w:before="160"/>
      </w:pPr>
      <w:r>
        <w:rPr>
          <w:b/>
        </w:rPr>
        <w:t>Q.19  [Section 3: Farm Power | Sources of Power]  (MCQ, 1 Mark)</w:t>
        <w:br/>
      </w:r>
    </w:p>
    <w:p>
      <w:r>
        <w:t>Which source of farm power converts the kinetic energy of flowing or falling water directly into mechanical or electrical energy, and is commonly exploited in hilly agricultural regions with perennial streams?</w:t>
      </w:r>
    </w:p>
    <w:p>
      <w:pPr>
        <w:spacing w:after="40"/>
        <w:ind w:left="360"/>
      </w:pPr>
      <w:r>
        <w:t>(A) Micro-hydro power</w:t>
      </w:r>
    </w:p>
    <w:p>
      <w:pPr>
        <w:spacing w:after="40"/>
        <w:ind w:left="360"/>
      </w:pPr>
      <w:r>
        <w:t>(B) Photovoltaic (solar) power</w:t>
      </w:r>
    </w:p>
    <w:p>
      <w:pPr>
        <w:spacing w:after="40"/>
        <w:ind w:left="360"/>
      </w:pPr>
      <w:r>
        <w:t>(C) Biogas power</w:t>
      </w:r>
    </w:p>
    <w:p>
      <w:pPr>
        <w:spacing w:after="40"/>
        <w:ind w:left="360"/>
      </w:pPr>
      <w:r>
        <w:t>(D) Wind power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Micro-hydro power systems harness the kinetic and potential energy of flowing or falling water (typically from small streams or channels) to directly drive a turbine, generating mechanical or electrical power, and are particularly suited to hilly regions with perennial water flow.</w:t>
        <w:br/>
        <w:t>Why the other options are incorrect:</w:t>
        <w:br/>
        <w:t>(B) Photovoltaic power converts solar radiation directly into electricity using semiconductor cells, unrelated to flowing water.</w:t>
        <w:br/>
        <w:t>(C) Biogas power is derived from the anaerobic digestion of organic matter, not from the kinetic energy of water.</w:t>
        <w:br/>
        <w:t>(D) Wind power converts the kinetic energy of moving air, not water, into mechanical/electrical energy.</w:t>
        <w:br/>
      </w:r>
    </w:p>
    <w:p>
      <w:pPr>
        <w:spacing w:before="160"/>
      </w:pPr>
      <w:r>
        <w:rPr>
          <w:b/>
        </w:rPr>
        <w:t>Q.20  [Section 3: Farm Power | Tractors and Power Tillers]  (NAT, 1 Mark)</w:t>
        <w:br/>
      </w:r>
    </w:p>
    <w:p>
      <w:r>
        <w:t>A tractor weighing 25 kN develops a drawbar pull of 9 kN on a given soil surface. Calculate the coefficient of traction.</w:t>
      </w:r>
    </w:p>
    <w:p>
      <w:r>
        <w:rPr>
          <w:b/>
          <w:color w:val="006400"/>
        </w:rPr>
        <w:t>Correct Answer: 0.35 to 0.37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0.35 to 0.37</w:t>
        <w:br/>
        <w:t>Explanation:</w:t>
        <w:br/>
        <w:t>Coefficient of traction = Drawbar pull / Weight on drive wheels = 9 kN / 25 kN = 0.36.</w:t>
        <w:br/>
      </w:r>
    </w:p>
    <w:p>
      <w:pPr>
        <w:spacing w:before="160"/>
      </w:pPr>
      <w:r>
        <w:rPr>
          <w:b/>
        </w:rPr>
        <w:t>Q.21  [Section 3: Farm Power | Tractors and Power Tillers]  (MCQ, 1 Mark)</w:t>
        <w:br/>
      </w:r>
    </w:p>
    <w:p>
      <w:r>
        <w:t>In a tractor's three-point linkage (hitch) system, which classification standard defines the physical dimensions (such as lower-link pin diameter and mast height) of the linkage, to ensure mechanical compatibility between tractors and implements of a similar power range?</w:t>
      </w:r>
    </w:p>
    <w:p>
      <w:pPr>
        <w:spacing w:after="40"/>
        <w:ind w:left="360"/>
      </w:pPr>
      <w:r>
        <w:t>(A) ASABE/ISO three-point hitch category standards (Category I, II, III, etc.)</w:t>
      </w:r>
    </w:p>
    <w:p>
      <w:pPr>
        <w:spacing w:after="40"/>
        <w:ind w:left="360"/>
      </w:pPr>
      <w:r>
        <w:t>(B) SAE gear oil viscosity grades</w:t>
      </w:r>
    </w:p>
    <w:p>
      <w:pPr>
        <w:spacing w:after="40"/>
        <w:ind w:left="360"/>
      </w:pPr>
      <w:r>
        <w:t>(C) ISO tractor PTO speed standards (540/1000 rpm)</w:t>
      </w:r>
    </w:p>
    <w:p>
      <w:pPr>
        <w:spacing w:after="40"/>
        <w:ind w:left="360"/>
      </w:pPr>
      <w:r>
        <w:t>(D) BIS agricultural tyre size standards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The ASABE/ISO three-point hitch category standards (Category I, II, III, and so on) define standardized dimensions for the lower-link pin diameters, upper-link pin diameter, and linkage geometry, ensuring that tractors and implements within the same category are mechanically compatible.</w:t>
        <w:br/>
        <w:t>Why the other options are incorrect:</w:t>
        <w:br/>
        <w:t>(B) SAE gear oil viscosity grades classify lubricant flow properties at different temperatures, unrelated to hitch linkage dimensions.</w:t>
        <w:br/>
        <w:t>(C) PTO speed standards (540/1000 rpm) define the rotational speed and spline configuration of the power take-off shaft, a separate standard from the three-point hitch geometry.</w:t>
        <w:br/>
        <w:t>(D) Tyre size standards classify tractor tyre dimensions and load ratings, unrelated to three-point hitch compatibility.</w:t>
        <w:br/>
      </w:r>
    </w:p>
    <w:p>
      <w:pPr>
        <w:spacing w:before="160"/>
      </w:pPr>
      <w:r>
        <w:rPr>
          <w:b/>
        </w:rPr>
        <w:t>Q.22  [Section 3: Farm Power | Tractors and Power Tillers]  (NAT, 1 Mark)</w:t>
        <w:br/>
      </w:r>
    </w:p>
    <w:p>
      <w:r>
        <w:t>A tractor's differential provides a 3:1 reduction beyond a gearbox output speed of 450 rpm, and the final drive provides a further 4:1 reduction before reaching the rear wheels. Calculate the final rear wheel speed. (Answer in rpm, to one decimal place.)</w:t>
      </w:r>
    </w:p>
    <w:p>
      <w:r>
        <w:rPr>
          <w:b/>
          <w:color w:val="006400"/>
        </w:rPr>
        <w:t>Correct Answer: 37.0 to 38.0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37.0 to 38.0</w:t>
        <w:br/>
        <w:t>Explanation:</w:t>
        <w:br/>
        <w:t>Speed after differential = 450/3 = 150 rpm. Speed after final drive = 150/4 = 37.5 rpm.</w:t>
        <w:br/>
        <w:t>Soil and Water Conservation Engineering</w:t>
        <w:br/>
      </w:r>
    </w:p>
    <w:p>
      <w:pPr>
        <w:spacing w:before="160"/>
      </w:pPr>
      <w:r>
        <w:rPr>
          <w:b/>
        </w:rPr>
        <w:t>Q.23  [Section 4: Soil and Water Conservation Engineering | Hydrology]  (MCQ, 1 Mark)</w:t>
        <w:br/>
      </w:r>
    </w:p>
    <w:p>
      <w:r>
        <w:t>Which of the following methods is most appropriate for estimating the design flood peak for a large watershed (greater than about 25 km2) where long-term historical streamflow records are available, using statistical analysis of the recorded annual maximum flows?</w:t>
      </w:r>
    </w:p>
    <w:p>
      <w:pPr>
        <w:spacing w:after="40"/>
        <w:ind w:left="360"/>
      </w:pPr>
      <w:r>
        <w:t>(A) Rational method</w:t>
      </w:r>
    </w:p>
    <w:p>
      <w:pPr>
        <w:spacing w:after="40"/>
        <w:ind w:left="360"/>
      </w:pPr>
      <w:r>
        <w:t>(B) SCS Curve Number method</w:t>
      </w:r>
    </w:p>
    <w:p>
      <w:pPr>
        <w:spacing w:after="40"/>
        <w:ind w:left="360"/>
      </w:pPr>
      <w:r>
        <w:t>(C) Flood frequency analysis (e.g. using the Gumbel or Log-Pearson Type III distribution)</w:t>
      </w:r>
    </w:p>
    <w:p>
      <w:pPr>
        <w:spacing w:after="40"/>
        <w:ind w:left="360"/>
      </w:pPr>
      <w:r>
        <w:t>(D) Time-area method</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Flood frequency analysis applies probability distributions (such as the Gumbel extreme value distribution or Log-Pearson Type III) to a series of recorded annual maximum flood flows, allowing estimation of flood magnitudes corresponding to different return periods. It requires an adequate length of historical streamflow record and is generally preferred for larger watersheds with such data available.</w:t>
        <w:br/>
        <w:t>Why the other options are incorrect:</w:t>
        <w:br/>
        <w:t>(A) The Rational method is an empirical formula (Q=CIA) best suited to small watersheds and does not use statistical analysis of historical flow records.</w:t>
        <w:br/>
        <w:t>(B) The SCS Curve Number method estimates runoff from rainfall using land-use/soil-based curve numbers; it does not require or use historical streamflow records directly.</w:t>
        <w:br/>
        <w:t>(D) The time-area method is a hydrograph-generation technique based on watershed travel-time zones, not a statistical frequency-analysis approach.</w:t>
        <w:br/>
      </w:r>
    </w:p>
    <w:p>
      <w:pPr>
        <w:spacing w:before="160"/>
      </w:pPr>
      <w:r>
        <w:rPr>
          <w:b/>
        </w:rPr>
        <w:t>Q.24  [Section 4: Soil and Water Conservation Engineering | Soil Mechanics]  (MCQ, 1 Mark)</w:t>
        <w:br/>
      </w:r>
    </w:p>
    <w:p>
      <w:r>
        <w:t>A soil sample has a total volume of 100 cm3, a volume of solids of 60 cm3, and a volume of water of 15 cm3. Calculate the void ratio of the sample.</w:t>
      </w:r>
    </w:p>
    <w:p>
      <w:pPr>
        <w:spacing w:after="40"/>
        <w:ind w:left="360"/>
      </w:pPr>
      <w:r>
        <w:t>(A) 0.40</w:t>
      </w:r>
    </w:p>
    <w:p>
      <w:pPr>
        <w:spacing w:after="40"/>
        <w:ind w:left="360"/>
      </w:pPr>
      <w:r>
        <w:t>(B) 0.53</w:t>
      </w:r>
    </w:p>
    <w:p>
      <w:pPr>
        <w:spacing w:after="40"/>
        <w:ind w:left="360"/>
      </w:pPr>
      <w:r>
        <w:t>(C) 0.67</w:t>
      </w:r>
    </w:p>
    <w:p>
      <w:pPr>
        <w:spacing w:after="40"/>
        <w:ind w:left="360"/>
      </w:pPr>
      <w:r>
        <w:t>(D) 0.75</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Volume of voids = Total volume - Volume of solids = 100 - 60 = 40 cm3. Void ratio e = Volume of voids / Volume of solids = 40/60 = 0.667, i.e. approximately 0.67.</w:t>
        <w:br/>
        <w:t>Why the other options are incorrect:</w:t>
        <w:br/>
        <w:t>(A) 0.40 results from dividing the volume of voids by the total volume instead of by the volume of solids (40/100=0.40), which gives porosity, not void ratio.</w:t>
        <w:br/>
        <w:t>(B) 0.53 would result from an arithmetic slip such as using an incorrect solids volume in the denominator.</w:t>
        <w:br/>
        <w:t>(D) 0.75 would result from a computational error in the ratio, e.g. mixing up which volume goes in the numerator versus denominator.</w:t>
        <w:br/>
      </w:r>
    </w:p>
    <w:p>
      <w:pPr>
        <w:spacing w:before="160"/>
      </w:pPr>
      <w:r>
        <w:rPr>
          <w:b/>
        </w:rPr>
        <w:t>Q.25  [Section 4: Soil and Water Conservation Engineering | Soil Mechanics]  (NAT, 1 Mark)</w:t>
        <w:br/>
      </w:r>
    </w:p>
    <w:p>
      <w:r>
        <w:t>A soil has a degree of saturation of 60% and a void ratio of 0.70. Calculate the volumetric water content. [Use: theta_v = (S x e)/(1+e), where S is the degree of saturation as a fraction and e is the void ratio] (Answer in %, to two decimal places.)</w:t>
      </w:r>
    </w:p>
    <w:p>
      <w:r>
        <w:rPr>
          <w:b/>
          <w:color w:val="006400"/>
        </w:rPr>
        <w:t>Correct Answer: 24.20 to 25.20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24.20 to 25.20</w:t>
        <w:br/>
        <w:t>Explanation:</w:t>
        <w:br/>
        <w:t>theta_v = (S x e)/(1+e) = (0.60 x 0.70)/(1+0.70) = 0.42/1.70 = 0.2471, i.e. 24.71%.</w:t>
        <w:br/>
      </w:r>
    </w:p>
    <w:p>
      <w:pPr>
        <w:spacing w:before="160"/>
      </w:pPr>
      <w:r>
        <w:rPr>
          <w:b/>
        </w:rPr>
        <w:t>Q.26  [Section 4: Soil and Water Conservation Engineering | Surveying and Levelling]  (NAT, 1 Mark)</w:t>
        <w:br/>
      </w:r>
    </w:p>
    <w:p>
      <w:r>
        <w:t>In a levelling survey, the back sight (BS) reading taken on a benchmark of RL 250.000 m is 1.685 m, and the fore sight (FS) reading taken on the next point is 2.240 m. What is the reduced level (RL) of the next point?</w:t>
      </w:r>
    </w:p>
    <w:p>
      <w:r>
        <w:rPr>
          <w:b/>
          <w:color w:val="006400"/>
        </w:rPr>
        <w:t>Correct Answer: 249.435 to 249.455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249.435 to 249.455</w:t>
        <w:br/>
        <w:t>Explanation:</w:t>
        <w:br/>
        <w:t>Height of Instrument (HI) = RL of benchmark + BS = 250.000 + 1.685 = 251.685 m. RL of next point = HI - FS = 251.685 - 2.240 = 249.445 m.</w:t>
        <w:br/>
        <w:t>Irrigation and Drainage Engineering</w:t>
        <w:br/>
      </w:r>
    </w:p>
    <w:p>
      <w:pPr>
        <w:spacing w:before="160"/>
      </w:pPr>
      <w:r>
        <w:rPr>
          <w:b/>
        </w:rPr>
        <w:t>Q.27  [Section 4: Soil and Water Conservation Engineering | Watershed Management]  (MCQ, 1 Mark)</w:t>
        <w:br/>
      </w:r>
    </w:p>
    <w:p>
      <w:r>
        <w:t>The field capacity of a soil is 30% and the permanent wilting point is 14% (both by weight). If the bulk density of the soil is 1.45 g/cm3 and the effective root zone depth is 50 cm, what is the total available water capacity of the root zone?</w:t>
      </w:r>
    </w:p>
    <w:p>
      <w:pPr>
        <w:spacing w:after="40"/>
        <w:ind w:left="360"/>
      </w:pPr>
      <w:r>
        <w:t>(A) 92.8 mm</w:t>
      </w:r>
    </w:p>
    <w:p>
      <w:pPr>
        <w:spacing w:after="40"/>
        <w:ind w:left="360"/>
      </w:pPr>
      <w:r>
        <w:t>(B) 104.4 mm</w:t>
      </w:r>
    </w:p>
    <w:p>
      <w:pPr>
        <w:spacing w:after="40"/>
        <w:ind w:left="360"/>
      </w:pPr>
      <w:r>
        <w:t>(C) 116.0 mm</w:t>
      </w:r>
    </w:p>
    <w:p>
      <w:pPr>
        <w:spacing w:after="40"/>
        <w:ind w:left="360"/>
      </w:pPr>
      <w:r>
        <w:t>(D) 128.0 mm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Total available water (mm) = (Field capacity - Wilting point, as fraction) x Bulk density x Root zone depth (in mm) = (0.30-0.14) x 1.45 x 500 mm = 0.16 x 1.45 x 500 = 116.0 mm.</w:t>
        <w:br/>
        <w:t>Why the other options are incorrect:</w:t>
        <w:br/>
        <w:t>(A) 92.8 mm results from omitting the bulk density factor entirely (0.16 x 580 or a similar direct-depth calculation without density).</w:t>
        <w:br/>
        <w:t>(B) 104.4 mm results from using an incorrect bulk density value (approximately 1.30) instead of the given 1.45 g/cm3.</w:t>
        <w:br/>
        <w:t>(D) 128.0 mm results from using the field capacity value alone rather than the correct FC-PWP difference.</w:t>
        <w:br/>
      </w:r>
    </w:p>
    <w:p>
      <w:pPr>
        <w:spacing w:before="160"/>
      </w:pPr>
      <w:r>
        <w:rPr>
          <w:b/>
        </w:rPr>
        <w:t>Q.28  [Section 4: Soil and Water Conservation Engineering | Watershed Management]  (NAT, 1 Mark)</w:t>
        <w:br/>
      </w:r>
    </w:p>
    <w:p>
      <w:r>
        <w:t>A crop has a daily consumptive use (evapotranspiration) of 5.8 mm/day. Irrigation is scheduled when 55% of the total available soil water (105 mm) has been depleted. Calculate the irrigation interval. (Answer in days, to one decimal place.)</w:t>
      </w:r>
    </w:p>
    <w:p>
      <w:r>
        <w:rPr>
          <w:b/>
          <w:color w:val="006400"/>
        </w:rPr>
        <w:t>Correct Answer: 9.70 to 10.30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9.70 to 10.30</w:t>
        <w:br/>
        <w:t>Explanation:</w:t>
        <w:br/>
        <w:t>Allowable soil moisture depletion = 55% of 105 mm = 57.75 mm. Irrigation interval = Allowable depletion / Daily consumptive use = 57.75 / 5.8 = 9.957 days, which rounds to 10.0 days.</w:t>
        <w:br/>
        <w:t>Agricultural Process Engineering</w:t>
        <w:br/>
      </w:r>
    </w:p>
    <w:p>
      <w:pPr>
        <w:spacing w:before="160"/>
      </w:pPr>
      <w:r>
        <w:rPr>
          <w:b/>
        </w:rPr>
        <w:t>Q.29  [Section 6: Agricultural Process Engineering | Processing of Agriculture Produce]  (MCQ, 1 Mark)</w:t>
        <w:br/>
      </w:r>
    </w:p>
    <w:p>
      <w:r>
        <w:t>Which drying method exposes agricultural produce directly to sunlight and ambient air on open ground or raised platforms, being the simplest and most traditional drying method, but offering the least control over drying conditions?</w:t>
      </w:r>
    </w:p>
    <w:p>
      <w:pPr>
        <w:spacing w:after="40"/>
        <w:ind w:left="360"/>
      </w:pPr>
      <w:r>
        <w:t>(A) Solar tunnel drying</w:t>
      </w:r>
    </w:p>
    <w:p>
      <w:pPr>
        <w:spacing w:after="40"/>
        <w:ind w:left="360"/>
      </w:pPr>
      <w:r>
        <w:t>(B) Open sun drying</w:t>
      </w:r>
    </w:p>
    <w:p>
      <w:pPr>
        <w:spacing w:after="40"/>
        <w:ind w:left="360"/>
      </w:pPr>
      <w:r>
        <w:t>(C) Fluidized bed drying</w:t>
      </w:r>
    </w:p>
    <w:p>
      <w:pPr>
        <w:spacing w:after="40"/>
        <w:ind w:left="360"/>
      </w:pPr>
      <w:r>
        <w:t>(D) Freeze drying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Open sun drying is the traditional practice of spreading produce directly on open ground, mats, or raised platforms to dry under direct sunlight and ambient air, with essentially no enclosure or control over temperature, humidity, or exposure to contamination.</w:t>
        <w:br/>
        <w:t>Why the other options are incorrect:</w:t>
        <w:br/>
        <w:t>(A) Solar tunnel drying uses an enclosed, often polythene-covered structure to trap solar heat, offering more control over drying conditions and protection from contamination compared to open sun drying.</w:t>
        <w:br/>
        <w:t>(C) Fluidized bed drying is a mechanical, forced-air drying method using a fluidizing air stream, offering precise control, and is not a traditional sun-exposure method.</w:t>
        <w:br/>
        <w:t>(D) Freeze drying (lyophilization) is a sophisticated low-temperature vacuum-based dehydration method, entirely unrelated to sun exposure.</w:t>
        <w:br/>
      </w:r>
    </w:p>
    <w:p>
      <w:pPr>
        <w:spacing w:before="160"/>
      </w:pPr>
      <w:r>
        <w:rPr>
          <w:b/>
        </w:rPr>
        <w:t>Q.30  [Section 6: Agricultural Process Engineering | Engineering Properties of Agriculture Produce]  (MCQ, 1 Mark)</w:t>
        <w:br/>
      </w:r>
    </w:p>
    <w:p>
      <w:r>
        <w:t>The property of a bulk of grain defined as the resistance offered to relative sliding between the grain particles themselves (as opposed to sliding against an external surface) is called:</w:t>
      </w:r>
    </w:p>
    <w:p>
      <w:pPr>
        <w:spacing w:after="40"/>
        <w:ind w:left="360"/>
      </w:pPr>
      <w:r>
        <w:t>(A) Angle of repose</w:t>
      </w:r>
    </w:p>
    <w:p>
      <w:pPr>
        <w:spacing w:after="40"/>
        <w:ind w:left="360"/>
      </w:pPr>
      <w:r>
        <w:t>(B) Coefficient of internal friction</w:t>
      </w:r>
    </w:p>
    <w:p>
      <w:pPr>
        <w:spacing w:after="40"/>
        <w:ind w:left="360"/>
      </w:pPr>
      <w:r>
        <w:t>(C) Angle of external friction</w:t>
      </w:r>
    </w:p>
    <w:p>
      <w:pPr>
        <w:spacing w:after="40"/>
        <w:ind w:left="360"/>
      </w:pPr>
      <w:r>
        <w:t>(D) Bulk density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The coefficient of internal friction characterizes the resistance to relative sliding between particles within the bulk material itself, an important property for the design of storage bins, hoppers, and flow chutes.</w:t>
        <w:br/>
        <w:t>Why the other options are incorrect:</w:t>
        <w:br/>
        <w:t>(A) Angle of repose describes the maximum stable slope angle of a freely piled heap of material, a related but distinct bulk property.</w:t>
        <w:br/>
        <w:t>(C) Angle of external friction describes the resistance to sliding between the material and an external surface (such as a bin wall), not between particles of the material itself.</w:t>
        <w:br/>
        <w:t>(D) Bulk density is a mass-per-volume property, unrelated to inter-particle sliding resistance.</w:t>
        <w:br/>
      </w:r>
    </w:p>
    <w:p>
      <w:pPr>
        <w:spacing w:before="160"/>
      </w:pPr>
      <w:r>
        <w:rPr>
          <w:b/>
        </w:rPr>
        <w:t>Q.31  [Section 6: Agricultural Process Engineering | Processing of Agriculture Produce]  (NAT, 1 Mark)</w:t>
        <w:br/>
      </w:r>
    </w:p>
    <w:p>
      <w:r>
        <w:t>A grain kernel has average dimensions: length = 7.2 mm, width = 3.8 mm, thickness = 3.0 mm. Calculate the geometric mean diameter, Dg = (L x W x T)^(1/3). (Answer in mm, to two decimal places.)</w:t>
      </w:r>
    </w:p>
    <w:p>
      <w:r>
        <w:rPr>
          <w:b/>
          <w:color w:val="006400"/>
        </w:rPr>
        <w:t>Correct Answer: 4.20 to 4.50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4.20 to 4.50</w:t>
        <w:br/>
        <w:t>Explanation:</w:t>
        <w:br/>
        <w:t>Dg = (7.2 x 3.8 x 3.0)^(1/3) = (82.08)^(1/3). Evaluating the cube root of 82.08 gives approximately 4.346, i.e. Dg = 4.35 mm.</w:t>
        <w:br/>
      </w:r>
    </w:p>
    <w:p>
      <w:pPr>
        <w:spacing w:before="160"/>
      </w:pPr>
      <w:r>
        <w:rPr>
          <w:b/>
        </w:rPr>
        <w:t>Q.32  [Section 6: Agricultural Process Engineering | Storage Systems]  (NAT, 1 Mark)</w:t>
        <w:br/>
      </w:r>
    </w:p>
    <w:p>
      <w:r>
        <w:t>Grain in storage has a moisture content of 20% (wet basis). It is to be brought down to a safe storage moisture content of 13% (wet basis) by blending with dry grain at 9% moisture content (wet basis). What fraction (by mass) of the final mixture should be the dry (9% MC) grain? (Give the answer as a decimal fraction, e.g. 0.35.)</w:t>
      </w:r>
    </w:p>
    <w:p>
      <w:r>
        <w:rPr>
          <w:b/>
          <w:color w:val="006400"/>
        </w:rPr>
        <w:t>Correct Answer: 0.61 to 0.66</w:t>
      </w:r>
    </w:p>
    <w:p>
      <w:pPr>
        <w:spacing w:after="200"/>
      </w:pPr>
      <w:r>
        <w:t>Solution &amp; Multi-Chain Formula Derivation:</w:t>
        <w:br/>
        <w:t>Answer: 0.61 to 0.66</w:t>
        <w:br/>
        <w:t>Explanation:</w:t>
        <w:br/>
        <w:t>Let x = mass fraction of dry (9% MC) grain in the final mixture, and (1-x) = mass fraction of wet (20% MC) grain. By moisture mass balance: 9x + 20(1-x) = 13 =&gt; 9x + 20 - 20x = 13 =&gt; -11x = -7 =&gt; x = 7/11 = 0.6364.</w:t>
        <w:br/>
      </w:r>
    </w:p>
    <w:p>
      <w:pPr>
        <w:spacing w:before="160"/>
      </w:pPr>
      <w:r>
        <w:rPr>
          <w:b/>
        </w:rPr>
        <w:t>Q.33  [Section 6: Agricultural Process Engineering | Storage Systems]  (MSQ, 1 Mark)</w:t>
        <w:br/>
      </w:r>
    </w:p>
    <w:p>
      <w:r>
        <w:t>Which of the following are recommended practices for the safe, long-term storage of dry food grains in warehouses? (Select all that apply.)</w:t>
      </w:r>
    </w:p>
    <w:p>
      <w:pPr>
        <w:spacing w:after="40"/>
        <w:ind w:left="360"/>
      </w:pPr>
      <w:r>
        <w:t>(A) Regular monitoring of grain temperature and moisture content</w:t>
      </w:r>
    </w:p>
    <w:p>
      <w:pPr>
        <w:spacing w:after="40"/>
        <w:ind w:left="360"/>
      </w:pPr>
      <w:r>
        <w:t>(B) Use of pallets/dunnage to keep bags off the floor and away from moisture</w:t>
      </w:r>
    </w:p>
    <w:p>
      <w:pPr>
        <w:spacing w:after="40"/>
        <w:ind w:left="360"/>
      </w:pPr>
      <w:r>
        <w:t>(C) Allowing free access of birds and rodents into the storage area, to naturally control insect populations</w:t>
      </w:r>
    </w:p>
    <w:p>
      <w:pPr>
        <w:spacing w:after="40"/>
        <w:ind w:left="360"/>
      </w:pPr>
      <w:r>
        <w:t>(D) Periodic inspection for signs of insect infestation and timely remedial action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Regular monitoring of grain temperature and moisture (A) helps detect conditions favouring spoilage or insect activity early. Pallets/dunnage (B) keep stored bags off the floor, reducing moisture uptake and pest access. Periodic inspection with timely remedial action (D) helps control infestations before they spread. Option (C) is incorrect: birds and rodents are themselves significant storage pests that cause direct grain losses and contamination, and access by them should be actively prevented (e.g. via bird-proofing and rodent-proofing measures), not encouraged.</w:t>
        <w:br/>
        <w:t>Dairy and Food Engineering</w:t>
        <w:br/>
      </w:r>
    </w:p>
    <w:p>
      <w:pPr>
        <w:spacing w:before="160"/>
      </w:pPr>
      <w:r>
        <w:rPr>
          <w:b/>
        </w:rPr>
        <w:t>Q.34  [Section 7: Dairy and Food Engineering | Heat and Mass Transfer]  (MCQ, 1 Mark)</w:t>
        <w:br/>
      </w:r>
    </w:p>
    <w:p>
      <w:r>
        <w:t>According to Fourier's law of heat conduction, the heat flux through a material is proportional to which of the following?</w:t>
      </w:r>
    </w:p>
    <w:p>
      <w:pPr>
        <w:spacing w:after="40"/>
        <w:ind w:left="360"/>
      </w:pPr>
      <w:r>
        <w:t>(A) The temperature difference alone, regardless of material thickness</w:t>
      </w:r>
    </w:p>
    <w:p>
      <w:pPr>
        <w:spacing w:after="40"/>
        <w:ind w:left="360"/>
      </w:pPr>
      <w:r>
        <w:t>(B) The negative of the temperature gradient</w:t>
      </w:r>
    </w:p>
    <w:p>
      <w:pPr>
        <w:spacing w:after="40"/>
        <w:ind w:left="360"/>
      </w:pPr>
      <w:r>
        <w:t>(C) The square of the temperature difference</w:t>
      </w:r>
    </w:p>
    <w:p>
      <w:pPr>
        <w:spacing w:after="40"/>
        <w:ind w:left="360"/>
      </w:pPr>
      <w:r>
        <w:t>(D) The material's specific heat capacity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Fourier's law states that the conductive heat flux is proportional to the negative of the local temperature gradient, q = -k(dT/dx), where k is the thermal conductivity. The negative sign reflects that heat flows from higher to lower temperature.</w:t>
        <w:br/>
        <w:t>Why the other options are incorrect:</w:t>
        <w:br/>
        <w:t>(A) Heat flux depends on the temperature gradient (which incorporates thickness), not simply on the temperature difference in isolation, independent of the material's thickness.</w:t>
        <w:br/>
        <w:t>(C) Fourier's law is a linear relationship with the temperature gradient, not a quadratic (squared) relationship.</w:t>
        <w:br/>
        <w:t>(D) Specific heat capacity relates to a material's capacity to store thermal energy (relevant to transient/unsteady heat transfer), not to the steady conductive heat flux described by Fourier's law.</w:t>
        <w:br/>
      </w:r>
    </w:p>
    <w:p>
      <w:pPr>
        <w:spacing w:before="160"/>
      </w:pPr>
      <w:r>
        <w:rPr>
          <w:b/>
        </w:rPr>
        <w:t>Q.35  [Section 7: Dairy and Food Engineering | Heat and Mass Transfer]  (NAT, 1 Mark)</w:t>
        <w:br/>
      </w:r>
    </w:p>
    <w:p>
      <w:r>
        <w:t>A cold room wall has a single layer of insulation with thermal conductivity 0.035 W/m.K and thickness 75 mm. Calculate the thermal resistance per unit area of this insulation layer, ignoring surface film resistances. (Answer in m2.K/W, to three decimal places.)</w:t>
      </w:r>
    </w:p>
    <w:p>
      <w:r>
        <w:rPr>
          <w:b/>
          <w:color w:val="006400"/>
        </w:rPr>
        <w:t>Correct Answer: 2.100 to 2.190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2.100 to 2.190</w:t>
        <w:br/>
        <w:t>Explanation:</w:t>
        <w:br/>
        <w:t>Thermal resistance per unit area = L/k = 0.075/0.035 = 2.143 m2.K/W.</w:t>
        <w:br/>
        <w:t>Engineering Mathematics</w:t>
        <w:br/>
      </w:r>
    </w:p>
    <w:p>
      <w:pPr>
        <w:spacing w:before="160"/>
      </w:pPr>
      <w:r>
        <w:rPr>
          <w:b/>
        </w:rPr>
        <w:t>Q.36  [Section 1: Engineering Mathematics | Calculus]  (MCQ, 2 Marks)</w:t>
        <w:br/>
      </w:r>
    </w:p>
    <w:p>
      <w:r>
        <w:t>The function f(x,y) = x^3 + 3xy^2 - 15x - 12y has a critical point at (2,1). Determine the nature of this critical point.</w:t>
      </w:r>
    </w:p>
    <w:p>
      <w:pPr>
        <w:spacing w:after="40"/>
        <w:ind w:left="360"/>
      </w:pPr>
      <w:r>
        <w:t>(A) Local minimum</w:t>
      </w:r>
    </w:p>
    <w:p>
      <w:pPr>
        <w:spacing w:after="40"/>
        <w:ind w:left="360"/>
      </w:pPr>
      <w:r>
        <w:t>(B) Local maximum</w:t>
      </w:r>
    </w:p>
    <w:p>
      <w:pPr>
        <w:spacing w:after="40"/>
        <w:ind w:left="360"/>
      </w:pPr>
      <w:r>
        <w:t>(C) Saddle point</w:t>
      </w:r>
    </w:p>
    <w:p>
      <w:pPr>
        <w:spacing w:after="40"/>
        <w:ind w:left="360"/>
      </w:pPr>
      <w:r>
        <w:t>(D) Cannot be determined from the given information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First check: fx = 3x^2+3y^2-15; at (2,1): 3(4)+3(1)-15 = 12+3-15 = 0. fy = 6xy-12; at (2,1): 6(2)(1)-12 = 12-12 = 0. Both vanish, confirming (2,1) is a critical point. Second derivatives: fxx = 6x = 12, fyy = 6x = 12, fxy = 6y = 6, all evaluated at (2,1). Discriminant D = fxx.fyy - (fxy)^2 = 12x12 - 6^2 = 144-36 = 108 &gt; 0, and fxx = 12 &gt; 0. Since D&gt;0 and fxx&gt;0, the point (2,1) is a local minimum.</w:t>
        <w:br/>
        <w:t>Why the other options are incorrect:</w:t>
        <w:br/>
        <w:t>(B) A local maximum would require D&gt;0 with fxx&lt;0, but fxx=12&gt;0 here, ruling this out.</w:t>
        <w:br/>
        <w:t>(C) A saddle point would require D&lt;0, but D=108&gt;0 here, ruling this out.</w:t>
        <w:br/>
        <w:t>(D) The second-derivative (Hessian) test is conclusive here since D is nonzero (D=108), so the nature of the critical point can be determined.</w:t>
        <w:br/>
      </w:r>
    </w:p>
    <w:p>
      <w:pPr>
        <w:spacing w:before="160"/>
      </w:pPr>
      <w:r>
        <w:rPr>
          <w:b/>
        </w:rPr>
        <w:t>Q.37  [Section 1: Engineering Mathematics | Calculus]  (NAT, 2 Marks)</w:t>
        <w:br/>
      </w:r>
    </w:p>
    <w:p>
      <w:r>
        <w:t>Evaluate the definite integral: Integral from 0 to 1 of [x . ln(1+x)] dx. (Round to two decimal places.)</w:t>
      </w:r>
    </w:p>
    <w:p>
      <w:r>
        <w:rPr>
          <w:b/>
          <w:color w:val="006400"/>
        </w:rPr>
        <w:t>Correct Answer: 0.23 to 0.27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0.23 to 0.27</w:t>
        <w:br/>
        <w:t>Explanation:</w:t>
        <w:br/>
        <w:t>Using integration by parts with u=ln(1+x), dv=x dx (so du=dx/(1+x), v=x^2/2): Integral of x.ln(1+x) dx = (x^2/2)ln(1+x) - (1/2) Integral of [x^2/(1+x)] dx. Using polynomial division, x^2/(1+x) = x-1+1/(1+x), whose integral is x^2/2 - x + ln(1+x). Combining: Integral of x.ln(1+x) dx = (x^2/2)ln(1+x) - (x^2/4) + (x/2) - (1/2)ln(1+x) + C. Evaluating from 0 to 1: at x=1, (1/2)ln2 - 1/4 + 1/2 - (1/2)ln2 = -1/4+1/2 = 1/4; at x=0, all terms vanish (ln1=0). The definite integral = 1/4 - 0 = 0.25.</w:t>
        <w:br/>
      </w:r>
    </w:p>
    <w:p>
      <w:pPr>
        <w:spacing w:before="160"/>
      </w:pPr>
      <w:r>
        <w:rPr>
          <w:b/>
        </w:rPr>
        <w:t>Q.38  [Section 1: Engineering Mathematics | Linear Algebra]  (MCQ, 2 Marks)</w:t>
        <w:br/>
      </w:r>
    </w:p>
    <w:p>
      <w:r>
        <w:t>For what value of lambda does the following system of linear equations have NO solution?</w:t>
        <w:br/>
        <w:t>x + 2y + z = 4</w:t>
        <w:br/>
        <w:t>2x + 5y + 3z = 10</w:t>
        <w:br/>
        <w:t>x + 3y + lambda.z = 8</w:t>
      </w:r>
    </w:p>
    <w:p>
      <w:pPr>
        <w:spacing w:after="40"/>
        <w:ind w:left="360"/>
      </w:pPr>
      <w:r>
        <w:t>(A) 1</w:t>
      </w:r>
    </w:p>
    <w:p>
      <w:pPr>
        <w:spacing w:after="40"/>
        <w:ind w:left="360"/>
      </w:pPr>
      <w:r>
        <w:t>(B) 2</w:t>
      </w:r>
    </w:p>
    <w:p>
      <w:pPr>
        <w:spacing w:after="40"/>
        <w:ind w:left="360"/>
      </w:pPr>
      <w:r>
        <w:t>(C) 3</w:t>
      </w:r>
    </w:p>
    <w:p>
      <w:pPr>
        <w:spacing w:after="40"/>
        <w:ind w:left="360"/>
      </w:pPr>
      <w:r>
        <w:t>(D) 4</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Subtracting 2x(equation 1) from equation 2: y + z = 2 ... (A). Subtracting equation 1 from equation 3: y + (lambda-1)z = 4 ... (B). Subtracting (A) from (B): (lambda-1-1)z = 4-2, i.e. (lambda-2)z = 2. If lambda=2, this reduces to 0 = 2, an inconsistency for any value of z, meaning the system has no solution when lambda=2.</w:t>
        <w:br/>
        <w:t>Why the other options are incorrect:</w:t>
        <w:br/>
        <w:t>(A) lambda=1 makes (lambda-2)z=2 become -z=2, i.e. z=-2, which yields a unique (consistent) solution, not 'no solution'.</w:t>
        <w:br/>
        <w:t>(C) lambda=3 makes (lambda-2)z=2 become z=2, again yielding a unique solution.</w:t>
        <w:br/>
        <w:t>(D) lambda=4 makes (lambda-2)z=2 become 2z=2, i.e. z=1, again yielding a unique (consistent) solution, not an inconsistency.</w:t>
        <w:br/>
      </w:r>
    </w:p>
    <w:p>
      <w:pPr>
        <w:spacing w:before="160"/>
      </w:pPr>
      <w:r>
        <w:rPr>
          <w:b/>
        </w:rPr>
        <w:t>Q.39  [Section 1: Engineering Mathematics | Differential Equations]  (NAT, 2 Marks)</w:t>
        <w:br/>
      </w:r>
    </w:p>
    <w:p>
      <w:r>
        <w:t>Solve the differential equation dy/dx + 3y = e^(-x), with the initial condition y(0) = 1. Find y(1). (Round to two decimal places.)</w:t>
      </w:r>
    </w:p>
    <w:p>
      <w:r>
        <w:rPr>
          <w:b/>
          <w:color w:val="006400"/>
        </w:rPr>
        <w:t>Correct Answer: 0.19 to 0.23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0.19 to 0.23</w:t>
        <w:br/>
        <w:t>Explanation:</w:t>
        <w:br/>
        <w:t>This is a first-order linear ODE with integrating factor e^(3x) (since the coefficient of y is 3). Multiplying through: d/dx(y.e^(3x)) = e^(-x).e^(3x) = e^(2x). Integrating: y.e^(3x) = e^(2x)/2 + C. Applying y(0)=1: 1x1 = 1/2+C, so C=0.5. Thus y.e^(3x) = e^(2x)/2 + 0.5, giving y = e^(-x)/2 + 0.5.e^(-3x). At x=1: y = e^(-1)/2 + 0.5.e^(-3) = 0.367879/2 + 0.5x0.049787 = 0.183940 + 0.024894 = 0.208834, which rounds to 0.21.</w:t>
        <w:br/>
        <w:t>Farm Machinery</w:t>
        <w:br/>
      </w:r>
    </w:p>
    <w:p>
      <w:pPr>
        <w:spacing w:before="160"/>
      </w:pPr>
      <w:r>
        <w:rPr>
          <w:b/>
        </w:rPr>
        <w:t>Q.40  [Section 3: Farm Power | Farm Power]  (MCQ, 2 Marks)</w:t>
        <w:br/>
      </w:r>
    </w:p>
    <w:p>
      <w:r>
        <w:t>A disc harrow with 12 discs operates at a depth of 10 cm, with each disc having a width of cut of 15 cm, in soil with a specific resistance of 40 kN/m2. Accounting for an additional 12% draft due to friction, what is the total draft required?</w:t>
      </w:r>
    </w:p>
    <w:p>
      <w:pPr>
        <w:spacing w:after="40"/>
        <w:ind w:left="360"/>
      </w:pPr>
      <w:r>
        <w:t>(A) 7.20 kN</w:t>
      </w:r>
    </w:p>
    <w:p>
      <w:pPr>
        <w:spacing w:after="40"/>
        <w:ind w:left="360"/>
      </w:pPr>
      <w:r>
        <w:t>(B) 8.06 kN</w:t>
      </w:r>
    </w:p>
    <w:p>
      <w:pPr>
        <w:spacing w:after="40"/>
        <w:ind w:left="360"/>
      </w:pPr>
      <w:r>
        <w:t>(C) 8.90 kN</w:t>
      </w:r>
    </w:p>
    <w:p>
      <w:pPr>
        <w:spacing w:after="40"/>
        <w:ind w:left="360"/>
      </w:pPr>
      <w:r>
        <w:t>(D) 9.50 kN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Area of cut per disc = 0.10 m x 0.15 m = 0.015 m2. Total area for 12 discs = 12 x 0.015 = 0.18 m2. Base draft = specific resistance x total area = 40 kN/m2 x 0.18 m2 = 7.2 kN. Total draft including the 12% addition = 7.2 x 1.12 = 8.064 kN, which rounds to 8.06 kN.</w:t>
        <w:br/>
        <w:t>Why the other options are incorrect:</w:t>
        <w:br/>
        <w:t>(A) 7.20 kN is the base draft before including the 12% addition for friction.</w:t>
        <w:br/>
        <w:t>(C) 8.90 kN would result from adding roughly 24% instead of the specified 12%.</w:t>
        <w:br/>
        <w:t>(D) 9.50 kN would result from adding roughly 32% instead of the specified 12%.</w:t>
        <w:br/>
      </w:r>
    </w:p>
    <w:p>
      <w:pPr>
        <w:spacing w:before="160"/>
      </w:pPr>
      <w:r>
        <w:rPr>
          <w:b/>
        </w:rPr>
        <w:t>Q.41  [Section 3: Farm Power | Tractors and Power Tillers]  (NAT, 2 Marks)</w:t>
        <w:br/>
      </w:r>
    </w:p>
    <w:p>
      <w:r>
        <w:t>A subsoiler has a draft of 5.5 kN when operated at a forward speed of 3.5 km/h. If the drawbar power is transmitted from the engine with a mechanical efficiency of 82%, calculate the engine power required. (Answer in kW, to two decimal places.)</w:t>
      </w:r>
    </w:p>
    <w:p>
      <w:r>
        <w:rPr>
          <w:b/>
          <w:color w:val="006400"/>
        </w:rPr>
        <w:t>Correct Answer: 6.40 to 6.65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6.40 to 6.65</w:t>
        <w:br/>
        <w:t>Explanation:</w:t>
        <w:br/>
        <w:t>Forward speed = 3.5 km/h = 3.5x1000/3600 = 0.9722 m/s. Drawbar power = Draft x speed = 5.5 kN x 0.9722 m/s = 5.3472 kW. Engine power required = Drawbar power / mechanical efficiency = 5.3472 / 0.82 = 6.5210 kW, which rounds to 6.52 kW.</w:t>
        <w:br/>
      </w:r>
    </w:p>
    <w:p>
      <w:pPr>
        <w:spacing w:before="160"/>
      </w:pPr>
      <w:r>
        <w:rPr>
          <w:b/>
        </w:rPr>
        <w:t>Q.42  [Section 2: Farm Machinery | Machine Design]  (NAT, 2 Marks)</w:t>
        <w:br/>
      </w:r>
    </w:p>
    <w:p>
      <w:r>
        <w:t>A shaft transmits 18 kW of power at 400 rpm through a pair of spur gears. The pinion has 20 teeth and module 4 mm. Calculate the tangential force acting on the gear teeth. (Answer in N, to the nearest integer.)</w:t>
      </w:r>
    </w:p>
    <w:p>
      <w:r>
        <w:rPr>
          <w:b/>
          <w:color w:val="006400"/>
        </w:rPr>
        <w:t>Correct Answer: 10600 to 10900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10600 to 10900</w:t>
        <w:br/>
        <w:t>Explanation:</w:t>
        <w:br/>
        <w:t>Pinion pitch circle diameter = module x number of teeth = 4 mm x 20 = 80 mm = 0.08 m, so pitch circle radius r = 0.04 m. Angular speed omega = 2.pi.N/60 = 2.pi.400/60 = 41.888 rad/s. Torque T = Power/omega = 18000/41.888 = 429.76 N.m. Tangential force F = T/r = 429.76/0.04 = 10743.0 N, which rounds to 10743 N.</w:t>
        <w:br/>
      </w:r>
    </w:p>
    <w:p>
      <w:pPr>
        <w:spacing w:before="160"/>
      </w:pPr>
      <w:r>
        <w:rPr>
          <w:b/>
        </w:rPr>
        <w:t>Q.43  [Section 2: Farm Machinery | Farm Machinery]  (NAT, 2 Marks)</w:t>
        <w:br/>
      </w:r>
    </w:p>
    <w:p>
      <w:r>
        <w:t>A boom sprayer has nozzles spaced 0.5 m apart along the boom, each delivering 1.0 L/min at the operating pressure. If the sprayer travels at a forward speed of 6 km/h, calculate the application rate. [Use: Application rate (L/ha) = 600 x q(L/min) / (v(km/h) x s(m))] (Answer in L/ha, to the nearest integer.)</w:t>
      </w:r>
    </w:p>
    <w:p>
      <w:r>
        <w:rPr>
          <w:b/>
          <w:color w:val="006400"/>
        </w:rPr>
        <w:t>Correct Answer: 195 to 205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195 to 205</w:t>
        <w:br/>
        <w:t>Explanation:</w:t>
        <w:br/>
        <w:t>Application rate = 600 x q / (v x s) = 600 x 1.0 / (6 x 0.5) = 600/3 = 200 L/ha.</w:t>
        <w:br/>
        <w:t>Farm Power</w:t>
        <w:br/>
      </w:r>
    </w:p>
    <w:p>
      <w:pPr>
        <w:spacing w:before="160"/>
      </w:pPr>
      <w:r>
        <w:rPr>
          <w:b/>
        </w:rPr>
        <w:t>Q.44  [Section 3: Farm Power | Sources of Power]  (NAT, 2 Marks)</w:t>
        <w:br/>
      </w:r>
    </w:p>
    <w:p>
      <w:r>
        <w:t>A solar photovoltaic array of area 20 m2 receives solar insolation of 850 W/m2. If the panel conversion efficiency is 18% and the inverter (DC-to-AC conversion) efficiency is 92%, calculate the AC electrical power output. (Answer in kW, to two decimal places.)</w:t>
      </w:r>
    </w:p>
    <w:p>
      <w:r>
        <w:rPr>
          <w:b/>
          <w:color w:val="006400"/>
        </w:rPr>
        <w:t>Correct Answer: 2.72 to 2.90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2.72 to 2.90</w:t>
        <w:br/>
        <w:t>Explanation:</w:t>
        <w:br/>
        <w:t>DC power generated by the panels = Insolation x Area x Panel efficiency = 850 x 20 x 0.18 = 3060 W. AC power output after the inverter = 3060 x 0.92 = 2815.2 W = 2.8152 kW, which rounds to 2.82 kW.</w:t>
        <w:br/>
      </w:r>
    </w:p>
    <w:p>
      <w:pPr>
        <w:spacing w:before="160"/>
      </w:pPr>
      <w:r>
        <w:rPr>
          <w:b/>
        </w:rPr>
        <w:t>Q.45  [Section 3: Farm Power | Tractors and Power Tillers]  (MCQ, 2 Marks)</w:t>
        <w:br/>
      </w:r>
    </w:p>
    <w:p>
      <w:r>
        <w:t>A 2WD tractor of total weight 24 kN has a dynamic weight transfer to the rear axle during pulling such that the rear axle carries 70% of the total weight. If the coefficient of traction between the rear tyres and the soil is 0.5, what is the maximum theoretical drawbar pull available?</w:t>
      </w:r>
    </w:p>
    <w:p>
      <w:pPr>
        <w:spacing w:after="40"/>
        <w:ind w:left="360"/>
      </w:pPr>
      <w:r>
        <w:t>(A) 7.20 kN</w:t>
      </w:r>
    </w:p>
    <w:p>
      <w:pPr>
        <w:spacing w:after="40"/>
        <w:ind w:left="360"/>
      </w:pPr>
      <w:r>
        <w:t>(B) 8.40 kN</w:t>
      </w:r>
    </w:p>
    <w:p>
      <w:pPr>
        <w:spacing w:after="40"/>
        <w:ind w:left="360"/>
      </w:pPr>
      <w:r>
        <w:t>(C) 12.00 kN</w:t>
      </w:r>
    </w:p>
    <w:p>
      <w:pPr>
        <w:spacing w:after="40"/>
        <w:ind w:left="360"/>
      </w:pPr>
      <w:r>
        <w:t>(D) 16.80 kN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Weight on rear (drive) axle = 70% of 24 kN = 16.8 kN. Maximum theoretical pull = coefficient of traction x weight on drive axle = 0.5 x 16.8 = 8.4 kN.</w:t>
        <w:br/>
        <w:t>Why the other options are incorrect:</w:t>
        <w:br/>
        <w:t>(A) 7.20 kN would result from applying the coefficient of traction to only a portion of the correct rear-axle weight.</w:t>
        <w:br/>
        <w:t>(C) 12.00 kN results from applying the coefficient of traction (0.5) to the full tractor weight (24 kN) instead of correctly to the rear-axle weight only.</w:t>
        <w:br/>
        <w:t>(D) 16.80 kN is simply the rear-axle weight itself, mistakenly reported as the drawbar pull without multiplying by the coefficient of traction.</w:t>
        <w:br/>
      </w:r>
    </w:p>
    <w:p>
      <w:pPr>
        <w:spacing w:before="160"/>
      </w:pPr>
      <w:r>
        <w:rPr>
          <w:b/>
        </w:rPr>
        <w:t>Q.46  [Section 3: Farm Power | Farm Power]  (NAT, 2 Marks)</w:t>
        <w:br/>
      </w:r>
    </w:p>
    <w:p>
      <w:r>
        <w:t>A 4-stroke, 4-cylinder diesel engine has a bore of 95 mm and stroke of 110 mm. The engine runs at 2200 rpm and has a volumetric efficiency of 83%. Calculate the actual volume of air drawn in by the engine. (Answer in m3/min, to three decimal places.)</w:t>
      </w:r>
    </w:p>
    <w:p>
      <w:r>
        <w:rPr>
          <w:b/>
          <w:color w:val="006400"/>
        </w:rPr>
        <w:t>Correct Answer: 2.780 to 2.920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2.780 to 2.920</w:t>
        <w:br/>
        <w:t>Explanation:</w:t>
        <w:br/>
        <w:t>Swept volume per cylinder = (pi/4) x D^2 x L = (pi/4) x (0.095)^2 x 0.110 = 0.00077962 m3. Total swept volume for 4 cylinders = 4 x 0.00077962 = 0.0031185 m3. For a 4-stroke engine, one intake event occurs every 2 revolutions, so intake events per minute = N/2 = 2200/2 = 1100. Ideal volume drawn per minute = 0.0031185 x 1100 = 3.4304 m3/min. Actual volume drawn (with 83% volumetric efficiency) = 3.4304 x 0.83 = 2.847 m3/min.</w:t>
        <w:br/>
      </w:r>
    </w:p>
    <w:p>
      <w:pPr>
        <w:spacing w:before="160"/>
      </w:pPr>
      <w:r>
        <w:rPr>
          <w:b/>
        </w:rPr>
        <w:t>Q.47  [Section 3: Farm Power | Farm Power]  (NAT, 2 Marks)</w:t>
        <w:br/>
      </w:r>
    </w:p>
    <w:p>
      <w:r>
        <w:t>An air-standard Otto cycle has a compression ratio of 9. Taking the ratio of specific heats (gamma) as 1.4, calculate the thermal efficiency of the cycle. (Answer in %, to two decimal places.)</w:t>
      </w:r>
    </w:p>
    <w:p>
      <w:r>
        <w:rPr>
          <w:b/>
          <w:color w:val="006400"/>
        </w:rPr>
        <w:t>Correct Answer: 58.00 to 59.00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58.00 to 59.00</w:t>
        <w:br/>
        <w:t>Explanation:</w:t>
        <w:br/>
        <w:t>Otto cycle thermal efficiency: eta = 1 - 1/r^(gamma-1), where r is the compression ratio. r^(gamma-1) = 9^0.4 = 2.4082. eta = 1 - 1/2.4082 = 1 - 0.41525 = 0.58475, i.e. 58.48%.</w:t>
        <w:br/>
      </w:r>
    </w:p>
    <w:p>
      <w:pPr>
        <w:spacing w:before="160"/>
      </w:pPr>
      <w:r>
        <w:rPr>
          <w:b/>
        </w:rPr>
        <w:t>Q.48  [Section 3: Farm Power | Tractors and Power Tillers]  (NAT, 2 Marks)</w:t>
        <w:br/>
      </w:r>
    </w:p>
    <w:p>
      <w:r>
        <w:t>During a study of tractor operation, an operator's heart rate was recorded as: resting HR = 70 bpm, average working HR during the operation = 145 bpm. Using the workload index Relative Heart Rate, RHR = [(Working HR - Resting HR)/(Max HR - Resting HR)] x 100, and taking the operator's estimated maximum heart rate as 195 bpm, calculate the RHR. (Answer in %, to one decimal place.)</w:t>
      </w:r>
    </w:p>
    <w:p>
      <w:r>
        <w:rPr>
          <w:b/>
          <w:color w:val="006400"/>
        </w:rPr>
        <w:t>Correct Answer: 59.40 to 60.60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59.40 to 60.60</w:t>
        <w:br/>
        <w:t>Explanation:</w:t>
        <w:br/>
        <w:t>RHR = (145-70)/(195-70) x 100 = 75/125 x 100 = 60.0%.</w:t>
        <w:br/>
        <w:t>Soil and Water Conservation Engineering</w:t>
        <w:br/>
      </w:r>
    </w:p>
    <w:p>
      <w:pPr>
        <w:spacing w:before="160"/>
      </w:pPr>
      <w:r>
        <w:rPr>
          <w:b/>
        </w:rPr>
        <w:t>Q.49  [Section 4: Soil and Water Conservation Engineering | Hydrology]  (NAT, 2 Marks)</w:t>
        <w:br/>
      </w:r>
    </w:p>
    <w:p>
      <w:r>
        <w:t>A watershed of area 300 hectares receives 95 mm of rainfall during a storm event. If the runoff coefficient (Rational Method) for the watershed is 0.4, calculate the total runoff volume. (Answer in m3, to the nearest integer.)</w:t>
      </w:r>
    </w:p>
    <w:p>
      <w:r>
        <w:rPr>
          <w:b/>
          <w:color w:val="006400"/>
        </w:rPr>
        <w:t>Correct Answer: 113000 to 115000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113000 to 115000</w:t>
        <w:br/>
        <w:t>Explanation:</w:t>
        <w:br/>
        <w:t>Watershed area = 300 ha = 300 x 10,000 = 30,00,000 m2. Rainfall depth = 95 mm = 0.095 m. Runoff volume = C x P x A = 0.4 x 0.095 x 30,00,000 = 0.038 x 30,00,000 = 1,14,000 m3.</w:t>
        <w:br/>
      </w:r>
    </w:p>
    <w:p>
      <w:pPr>
        <w:spacing w:before="160"/>
      </w:pPr>
      <w:r>
        <w:rPr>
          <w:b/>
        </w:rPr>
        <w:t>Q.50  [Section 4: Soil and Water Conservation Engineering | Hydrology]  (NAT, 2 Marks)</w:t>
        <w:br/>
      </w:r>
    </w:p>
    <w:p>
      <w:r>
        <w:t>Rainfall intensity for a storm follows i = 900/(t+20), where i is in mm/h and t is the storm duration in minutes. A watershed has a time of concentration of 25 minutes, an area of 50 hectares, and a runoff coefficient (Rational Method) of 0.5. Using Q = C.i.A/360 (i in mm/h, A in hectares, Q in m3/s), calculate the peak discharge. (Answer in m3/s, to two decimal places.)</w:t>
      </w:r>
    </w:p>
    <w:p>
      <w:r>
        <w:rPr>
          <w:b/>
          <w:color w:val="006400"/>
        </w:rPr>
        <w:t>Correct Answer: 1.33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1.33 to 1.45</w:t>
        <w:br/>
        <w:t>Explanation:</w:t>
        <w:br/>
        <w:t>Design rainfall intensity, using t = time of concentration = 25 min: i = 900/(25+20) = 900/45 = 20 mm/h. Peak discharge Q = C.i.A/360 = 0.5 x 20 x 50/360 = (0.5x20=10; 10x50=500; 500/360=1.389) = 1.39 m3/s.</w:t>
        <w:br/>
      </w:r>
    </w:p>
    <w:p>
      <w:pPr>
        <w:spacing w:before="160"/>
      </w:pPr>
      <w:r>
        <w:rPr>
          <w:b/>
        </w:rPr>
        <w:t>Q.51  [Section 4: Soil and Water Conservation Engineering | Watershed Management]  (MCQ, 2 Marks)</w:t>
        <w:br/>
      </w:r>
    </w:p>
    <w:p>
      <w:r>
        <w:t>Water flows through a horizontal pipe that gradually contracts from a diameter of 400 mm to 200 mm. If the velocity in the larger (400 mm) section is 2 m/s, what is the velocity in the smaller (200 mm) section?</w:t>
      </w:r>
    </w:p>
    <w:p>
      <w:pPr>
        <w:spacing w:after="40"/>
        <w:ind w:left="360"/>
      </w:pPr>
      <w:r>
        <w:t>(A) 4.0 m/s</w:t>
      </w:r>
    </w:p>
    <w:p>
      <w:pPr>
        <w:spacing w:after="40"/>
        <w:ind w:left="360"/>
      </w:pPr>
      <w:r>
        <w:t>(B) 6.0 m/s</w:t>
      </w:r>
    </w:p>
    <w:p>
      <w:pPr>
        <w:spacing w:after="40"/>
        <w:ind w:left="360"/>
      </w:pPr>
      <w:r>
        <w:t>(C) 8.0 m/s</w:t>
      </w:r>
    </w:p>
    <w:p>
      <w:pPr>
        <w:spacing w:after="40"/>
        <w:ind w:left="360"/>
      </w:pPr>
      <w:r>
        <w:t>(D) 16.0 m/s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By the continuity equation, A1V1 = A2V2, and since area is proportional to diameter squared, V2 = V1 x (D1/D2)^2 = 2 x (400/200)^2 = 2 x 4 = 8.0 m/s.</w:t>
        <w:br/>
        <w:t>Why the other options are incorrect:</w:t>
        <w:br/>
        <w:t>(A) 4.0 m/s would result from using the diameter ratio directly (linearly) rather than squaring it: 2 x (400/200) = 4.0.</w:t>
        <w:br/>
        <w:t>(B) 6.0 m/s would result from an arbitrary scaling factor not based on the correct area-ratio relation.</w:t>
        <w:br/>
        <w:t>(D) 16.0 m/s would result from using the diameter ratio cubed instead of squared, an overcorrection error.</w:t>
        <w:br/>
      </w:r>
    </w:p>
    <w:p>
      <w:pPr>
        <w:spacing w:before="160"/>
      </w:pPr>
      <w:r>
        <w:rPr>
          <w:b/>
        </w:rPr>
        <w:t>Q.52  [Section 4: Soil and Water Conservation Engineering | Fluid Mechanics]  (NAT, 2 Marks)</w:t>
        <w:br/>
      </w:r>
    </w:p>
    <w:p>
      <w:r>
        <w:t>Water flows through a venturimeter with inlet diameter 300 mm and throat diameter 150 mm. The difference in piezometric head between the inlet and throat, measured by a differential manometer, is 0.4 m of water. Taking the coefficient of discharge Cd = 0.96 and g = 9.81 m/s2, calculate the discharge. [Use: Q = Cd x (A1.A2/sqrt(A1^2 - A2^2)) x sqrt(2gh)] (Answer in m3/s, to three decimal places.)</w:t>
      </w:r>
    </w:p>
    <w:p>
      <w:r>
        <w:rPr>
          <w:b/>
          <w:color w:val="006400"/>
        </w:rPr>
        <w:t>Correct Answer: 0.047 to 0.051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0.047 to 0.051</w:t>
        <w:br/>
        <w:t>Explanation:</w:t>
        <w:br/>
        <w:t>A1 = (pi/4)(0.3)^2 = 0.070686 m2. A2 = (pi/4)(0.15)^2 = 0.017671 m2. A1^2 - A2^2 = 0.0049965 - 0.0003123 = 0.0046843, sqrt = 0.068442. A1.A2 = 0.070686 x 0.017671 = 0.0012492. A1.A2/sqrt(A1^2-A2^2) = 0.0012492/0.068442 = 0.018254. sqrt(2gh) = sqrt(2x9.81x0.4) = sqrt(7.848) = 2.8014. Q = 0.96 x 0.018254 x 2.8014 = 0.0491 m3/s, i.e. approximately 0.049 m3/s.</w:t>
        <w:br/>
      </w:r>
    </w:p>
    <w:p>
      <w:pPr>
        <w:spacing w:before="160"/>
      </w:pPr>
      <w:r>
        <w:rPr>
          <w:b/>
        </w:rPr>
        <w:t>Q.53  [Section 4: Soil and Water Conservation Engineering | Soil and Water Erosion]  (MCQ, 2 Marks)</w:t>
        <w:br/>
      </w:r>
    </w:p>
    <w:p>
      <w:r>
        <w:t>Using the Universal Soil Loss Equation (USLE), A = R.K.LS.C.P, if the slope-length-and-steepness factor LS doubles (due to a change in field topography), while all other factors (R, K, C, P) remain constant, what is the effect on the estimated annual soil loss A?</w:t>
      </w:r>
    </w:p>
    <w:p>
      <w:pPr>
        <w:spacing w:after="40"/>
        <w:ind w:left="360"/>
      </w:pPr>
      <w:r>
        <w:t>(A) 25% increase</w:t>
      </w:r>
    </w:p>
    <w:p>
      <w:pPr>
        <w:spacing w:after="40"/>
        <w:ind w:left="360"/>
      </w:pPr>
      <w:r>
        <w:t>(B) 50% increase</w:t>
      </w:r>
    </w:p>
    <w:p>
      <w:pPr>
        <w:spacing w:after="40"/>
        <w:ind w:left="360"/>
      </w:pPr>
      <w:r>
        <w:t>(C) 100% increase</w:t>
      </w:r>
    </w:p>
    <w:p>
      <w:pPr>
        <w:spacing w:after="40"/>
        <w:ind w:left="360"/>
      </w:pPr>
      <w:r>
        <w:t>(D) 200% increase</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Since USLE expresses soil loss A as a direct (linear) product of LS with the other factors held constant, A is directly proportional to LS. If LS doubles (a 100% increase in LS), the computed soil loss A also doubles, i.e. a 100% increase in A.</w:t>
        <w:br/>
        <w:t>Why the other options are incorrect:</w:t>
        <w:br/>
        <w:t>(A) 25% increase understates the direct proportionality between LS and A.</w:t>
        <w:br/>
        <w:t>(B) 50% increase also understates the effect; doubling a directly proportional factor doubles the result, not increases it by half.</w:t>
        <w:br/>
        <w:t>(D) 200% increase would correspond to A tripling, which would require LS to triple, not merely double.</w:t>
        <w:br/>
      </w:r>
    </w:p>
    <w:p>
      <w:pPr>
        <w:spacing w:before="160"/>
      </w:pPr>
      <w:r>
        <w:rPr>
          <w:b/>
        </w:rPr>
        <w:t>Q.54  [Section 4: Soil and Water Conservation Engineering | Watershed Management]  (NAT, 2 Marks)</w:t>
        <w:br/>
      </w:r>
    </w:p>
    <w:p>
      <w:r>
        <w:t>A field has a slope length of 150 m and a slope gradient of 10% (i.e. sin(theta) approximately equal to tan(theta) = 0.10 for this small angle). Using the slope-length-and-steepness factor formula LS = (lambda/22.13)^m x (65.41 sin^2(theta) + 4.56 sin(theta) + 0.065), with m = 0.5 for slopes of 5% or steeper, calculate the LS factor. (Round to two decimal places.)</w:t>
      </w:r>
    </w:p>
    <w:p>
      <w:r>
        <w:rPr>
          <w:b/>
          <w:color w:val="006400"/>
        </w:rPr>
        <w:t>Correct Answer: 2.96 to 3.16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2.96 to 3.16</w:t>
        <w:br/>
        <w:t>Explanation:</w:t>
        <w:br/>
        <w:t>lambda/22.13 = 150/22.13 = 6.7782; raised to power 0.5 (square root): sqrt(6.7782) = 2.6034. Steepness term: 65.41 x (0.10)^2 + 4.56 x 0.10 + 0.065 = 65.41 x 0.01 + 0.456 + 0.065 = 0.6541 + 0.456 + 0.065 = 1.1751. LS = 2.6034 x 1.1751 = 3.0592, which rounds to 3.06.</w:t>
        <w:br/>
        <w:t>Irrigation and Drainage Engineering</w:t>
        <w:br/>
      </w:r>
    </w:p>
    <w:p>
      <w:pPr>
        <w:spacing w:before="160"/>
      </w:pPr>
      <w:r>
        <w:rPr>
          <w:b/>
        </w:rPr>
        <w:t>Q.55  [Section 5: Irrigation and Drainage Engineering | Groundwater Hydrology]  (NAT, 2 Marks)</w:t>
        <w:br/>
      </w:r>
    </w:p>
    <w:p>
      <w:r>
        <w:t>A confined aquifer has a thickness of 18 m and a hydraulic conductivity of 22 m/day. Under a hydraulic gradient of 0.006, calculate the discharge per unit width of the aquifer, using Darcy's law q = K.i.b. (Answer in m3/day per m width, to two decimal places.)</w:t>
      </w:r>
    </w:p>
    <w:p>
      <w:r>
        <w:rPr>
          <w:b/>
          <w:color w:val="006400"/>
        </w:rPr>
        <w:t>Correct Answer: 2.28 to 2.48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2.28 to 2.48</w:t>
        <w:br/>
        <w:t>Explanation:</w:t>
        <w:br/>
        <w:t>q = K.i.b = 22 m/day x 0.006 x 18 m = 2.376 m3/day per metre width, which rounds to 2.38.</w:t>
        <w:br/>
      </w:r>
    </w:p>
    <w:p>
      <w:pPr>
        <w:spacing w:before="160"/>
      </w:pPr>
      <w:r>
        <w:rPr>
          <w:b/>
        </w:rPr>
        <w:t>Q.56  [Section 5: Irrigation and Drainage Engineering | Soil-Water-Plant Relationship]  (NAT, 2 Marks)</w:t>
        <w:br/>
      </w:r>
    </w:p>
    <w:p>
      <w:r>
        <w:t>A check-basin irrigation plot of area 1500 m2 is supplied at an inflow rate of 30 L/s for 40 minutes. If the depth of water required to refill the crop root zone to field capacity is 45 mm, calculate the application efficiency. (Answer in %, to two decimal places.)</w:t>
      </w:r>
    </w:p>
    <w:p>
      <w:r>
        <w:rPr>
          <w:b/>
          <w:color w:val="006400"/>
        </w:rPr>
        <w:t>Correct Answer: 92.90 to 94.60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92.90 to 94.60</w:t>
        <w:br/>
        <w:t>Explanation:</w:t>
        <w:br/>
        <w:t>Volume applied = Q x t = 30 L/s x (40 x 60 s) = 30 x 2400 = 72,000 L = 72 m3. Volume required to refill the root zone = 0.045 m x 1500 m2 = 67.5 m3. Application efficiency = (Volume required / Volume applied) x 100 = (67.5/72) x 100 = 93.75%.</w:t>
        <w:br/>
      </w:r>
    </w:p>
    <w:p>
      <w:pPr>
        <w:spacing w:before="160"/>
      </w:pPr>
      <w:r>
        <w:rPr>
          <w:b/>
        </w:rPr>
        <w:t>Q.57  [Section 5: Irrigation and Drainage Engineering | Groundwater Hydrology]  (NAT, 2 Marks)</w:t>
        <w:br/>
      </w:r>
    </w:p>
    <w:p>
      <w:r>
        <w:t>A tube well penetrating a confined aquifer is pumped at a constant rate of 28 litres per second. Under steady-state conditions, drawdown at 45 m from the well is 1.3 m, and at 135 m it is 0.55 m. Using the Thiem equation, Q = 2.pi.T.(s1-s2)/ln(r2/r1), calculate the transmissivity of the aquifer. (Answer in m2/day, to one decimal place.)</w:t>
      </w:r>
    </w:p>
    <w:p>
      <w:r>
        <w:rPr>
          <w:b/>
          <w:color w:val="006400"/>
        </w:rPr>
        <w:t>Correct Answer: 555.0 to 573.0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555.0 to 573.0</w:t>
        <w:br/>
        <w:t>Explanation:</w:t>
        <w:br/>
        <w:t>Convert Q to consistent units: Q = 28 L/s = 28 x 86400/1000 = 2419.2 m3/day. s1-s2 = 1.3-0.55 = 0.75 m. ln(r2/r1) = ln(135/45) = ln(3) = 1.0986. Rearranging the Thiem equation: T = Q.ln(r2/r1) / [2.pi.(s1-s2)] = 2419.2 x 1.0986 / (2 x pi x 0.75) = 2658.0 / 4.7124 = 564.0 m2/day.</w:t>
        <w:br/>
      </w:r>
    </w:p>
    <w:p>
      <w:pPr>
        <w:spacing w:before="160"/>
      </w:pPr>
      <w:r>
        <w:rPr>
          <w:b/>
        </w:rPr>
        <w:t>Q.58  [Section 5: Irrigation and Drainage Engineering | Agricultural Drainage]  (MSQ, 2 Marks)</w:t>
        <w:br/>
      </w:r>
    </w:p>
    <w:p>
      <w:r>
        <w:t>Regarding the installation of subsurface (tile) agricultural drainage systems, which of the following statements are correct? (Select all that apply.)</w:t>
      </w:r>
    </w:p>
    <w:p>
      <w:pPr>
        <w:spacing w:after="40"/>
        <w:ind w:left="360"/>
      </w:pPr>
      <w:r>
        <w:t>(A) Drain pipes are typically laid with a continuous positive gradient toward the outlet, to ensure gravity flow</w:t>
      </w:r>
    </w:p>
    <w:p>
      <w:pPr>
        <w:spacing w:after="40"/>
        <w:ind w:left="360"/>
      </w:pPr>
      <w:r>
        <w:t>(B) Envelope/filter material placed around the drain pipe helps prevent soil particles from entering and clogging the pipe</w:t>
      </w:r>
    </w:p>
    <w:p>
      <w:pPr>
        <w:spacing w:after="40"/>
        <w:ind w:left="360"/>
      </w:pPr>
      <w:r>
        <w:t>(C) Drain spacing can be widened indefinitely without affecting water table control, regardless of the soil's hydraulic conductivity</w:t>
      </w:r>
    </w:p>
    <w:p>
      <w:pPr>
        <w:spacing w:after="40"/>
        <w:ind w:left="360"/>
      </w:pPr>
      <w:r>
        <w:t>(D) Outlets of subsurface drains must be protected (e.g. with an outlet structure) against erosion, blockage, and rodent entry</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Drain pipes require a continuous positive gradient toward the outlet to ensure water flows by gravity without ponding within the pipe (A). Envelope/filter material prevents fine soil particles from washing into and clogging the drain pipe (B). Drain outlets need protection against erosion, blockage, and pest (e.g. rodent) entry to remain functional (D). Statement (C) is incorrect: drain spacing must be calculated based on the soil's hydraulic conductivity and other site factors (e.g. using the Hooghoudt equation); widening it indefinitely would compromise the system's ability to control the water table at the design depth.</w:t>
        <w:br/>
        <w:t>Agricultural Process Engineering</w:t>
        <w:br/>
      </w:r>
    </w:p>
    <w:p>
      <w:pPr>
        <w:spacing w:before="160"/>
      </w:pPr>
      <w:r>
        <w:rPr>
          <w:b/>
        </w:rPr>
        <w:t>Q.59  [Section 6: Agricultural Process Engineering | Processing of Agriculture Produce]  (NAT, 2 Marks)</w:t>
        <w:br/>
      </w:r>
    </w:p>
    <w:p>
      <w:r>
        <w:t>A dryer removes moisture from 600 kg of red chili from an initial moisture content of 75% (wet basis) to a final moisture content of 10% (wet basis). Calculate the mass of water removed. (Answer in kg, to one decimal place.)</w:t>
      </w:r>
    </w:p>
    <w:p>
      <w:r>
        <w:rPr>
          <w:b/>
          <w:color w:val="006400"/>
        </w:rPr>
        <w:t>Correct Answer: 430.00 to 436.50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430.00 to 436.50</w:t>
        <w:br/>
        <w:t>Explanation:</w:t>
        <w:br/>
        <w:t>Dry matter mass (unchanged during drying) = 600 x (1-0.75) = 600 x 0.25 = 150 kg. Final total mass at 10% MC = Dry matter / (1-0.10) = 150/0.90 = 166.67 kg. Water removed = Initial mass - Final mass = 600 - 166.67 = 433.3 kg.</w:t>
        <w:br/>
      </w:r>
    </w:p>
    <w:p>
      <w:pPr>
        <w:spacing w:before="160"/>
      </w:pPr>
      <w:r>
        <w:rPr>
          <w:b/>
        </w:rPr>
        <w:t>Q.60  [Section 6: Agricultural Process Engineering | Processing of Agriculture Produce]  (NAT, 2 Marks)</w:t>
        <w:br/>
      </w:r>
    </w:p>
    <w:p>
      <w:r>
        <w:t>For the batch of 600 kg red chili described above (initial moisture content 75% wet basis, dry matter mass 150 kg), the dryer removes water at a constant rate of 22 kg water/hour during the constant-rate drying period, which continues until the moisture content falls from 75% to 55% (wet basis). Calculate the time required for this constant-rate drying period. (Answer in hours, to two decimal places.)</w:t>
      </w:r>
    </w:p>
    <w:p>
      <w:r>
        <w:rPr>
          <w:b/>
          <w:color w:val="006400"/>
        </w:rPr>
        <w:t>Correct Answer: 11.85 to 12.40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11.85 to 12.40</w:t>
        <w:br/>
        <w:t>Explanation:</w:t>
        <w:br/>
        <w:t>Dry matter mass = 150 kg (unchanged throughout drying). Total mass at 55% MC = Dry matter / (1-0.55) = 150/0.45 = 333.33 kg. Water removed during this stage = 600 - 333.33 = 266.67 kg. Time required = Water removed / Drying rate = 266.67/22 = 12.12 hours.</w:t>
        <w:br/>
      </w:r>
    </w:p>
    <w:p>
      <w:pPr>
        <w:spacing w:before="160"/>
      </w:pPr>
      <w:r>
        <w:rPr>
          <w:b/>
        </w:rPr>
        <w:t>Q.61  [Section 6: Agricultural Process Engineering | Size Reduction and Material Handling]  (NAT, 2 Marks)</w:t>
        <w:br/>
      </w:r>
    </w:p>
    <w:p>
      <w:r>
        <w:t>A hammer mill grinds groundnut cake from a feed size of 12 mm to a product size of 0.8 mm. The work index of groundnut cake (Bond's law) is 13 kWh/tonne. Using Bond's law, E = Wi x 10 x [1/sqrt(Dp) - 1/sqrt(Df)], with Dp and Df in microns, calculate the specific energy required for grinding. (Answer in kWh/tonne, to two decimal places.)</w:t>
      </w:r>
    </w:p>
    <w:p>
      <w:r>
        <w:rPr>
          <w:b/>
          <w:color w:val="006400"/>
        </w:rPr>
        <w:t>Correct Answer: 3.28 to 3.55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3.28 to 3.55</w:t>
        <w:br/>
        <w:t>Explanation:</w:t>
        <w:br/>
        <w:t>Df = 12 mm = 12,000 microns; Dp = 0.8 mm = 800 microns. 1/sqrt(Dp) = 1/sqrt(800) = 0.035355. 1/sqrt(Df) = 1/sqrt(12000) = 0.009129. Difference = 0.035355 - 0.009129 = 0.026227. E = Wi x 10 x 0.026227 = 13 x 10 x 0.026227 = 3.41 kWh/tonne.</w:t>
        <w:br/>
      </w:r>
    </w:p>
    <w:p>
      <w:pPr>
        <w:spacing w:before="160"/>
      </w:pPr>
      <w:r>
        <w:rPr>
          <w:b/>
        </w:rPr>
        <w:t>Q.62  [Section 6: Agricultural Process Engineering | Size Reduction and Material Handling]  (NAT, 2 Marks)</w:t>
        <w:br/>
      </w:r>
    </w:p>
    <w:p>
      <w:r>
        <w:t>A belt conveyor transports grain at a rate of 45 tonnes/hour, inclined at 18 degrees to the horizontal, over a length of 28 m measured along the incline. Taking the conveyor's mechanical efficiency as 75% and g = 9.81 m/s2, calculate the power required to lift the material against gravity (considering only the efficiency factor, with no separate friction losses). (Answer in kW, to two decimal places.)</w:t>
      </w:r>
    </w:p>
    <w:p>
      <w:r>
        <w:rPr>
          <w:b/>
          <w:color w:val="006400"/>
        </w:rPr>
        <w:t>Correct Answer: 1.35 to 1.48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1.35 to 1.48</w:t>
        <w:br/>
        <w:t>Explanation:</w:t>
        <w:br/>
        <w:t>Height lifted = 28 x sin(18 deg) = 28 x 0.309017 = 8.6525 m. Mass flow rate = 45 tonnes/hour = 45000/3600 = 12.5 kg/s. Ideal power to lift material = mass flow rate x g x height = 12.5 x 9.81 x 8.6525 = 1061.1 W. Actual power required, accounting for 75% mechanical efficiency = 1061.1/0.75 = 1414.8 W = 1.41 kW.</w:t>
        <w:br/>
        <w:t>Dairy and Food Engineering</w:t>
        <w:br/>
      </w:r>
    </w:p>
    <w:p>
      <w:pPr>
        <w:spacing w:before="160"/>
      </w:pPr>
      <w:r>
        <w:rPr>
          <w:b/>
        </w:rPr>
        <w:t>Q.63  [Section 7: Dairy and Food Engineering | Unit Operations in Dairy and Food Engineering]  (MSQ, 2 Marks)</w:t>
        <w:br/>
      </w:r>
    </w:p>
    <w:p>
      <w:r>
        <w:t>Regarding mass transfer during the drying of a moist solid, which of the following statements are correct? (Select all that apply.)</w:t>
      </w:r>
    </w:p>
    <w:p>
      <w:pPr>
        <w:spacing w:after="40"/>
        <w:ind w:left="360"/>
      </w:pPr>
      <w:r>
        <w:t>(A) Moisture movement within the solid can occur by liquid diffusion, capillary action, and vapor diffusion, depending on the material and stage of drying</w:t>
      </w:r>
    </w:p>
    <w:p>
      <w:pPr>
        <w:spacing w:after="40"/>
        <w:ind w:left="360"/>
      </w:pPr>
      <w:r>
        <w:t>(B) The rate of surface moisture evaporation depends on the vapor pressure difference between the solid's surface and the surrounding air</w:t>
      </w:r>
    </w:p>
    <w:p>
      <w:pPr>
        <w:spacing w:after="40"/>
        <w:ind w:left="360"/>
      </w:pPr>
      <w:r>
        <w:t>(C) Increasing the relative humidity of the drying air generally increases the drying rate for a given temperature</w:t>
      </w:r>
    </w:p>
    <w:p>
      <w:pPr>
        <w:spacing w:after="40"/>
        <w:ind w:left="360"/>
      </w:pPr>
      <w:r>
        <w:t>(D) Increasing the air velocity over the material generally increases the convective mass transfer coefficient, enhancing the drying rate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Internal moisture movement in a drying solid can occur through several mechanisms -- liquid diffusion, capillary flow, and vapor diffusion -- depending on the material's structure and the drying stage (A). Surface evaporation rate is driven by the vapor pressure gradient between the wet surface and the surrounding air (B). Higher air velocity thins the boundary layer and increases the convective mass transfer coefficient, enhancing drying (D). Statement (C) is incorrect: increasing the relative humidity of the drying air REDUCES the vapor pressure difference between the material's surface and the air (since humid air is already closer to saturation), which DECREASES, not increases, the drying rate at a given temperature.</w:t>
        <w:br/>
      </w:r>
    </w:p>
    <w:p>
      <w:pPr>
        <w:spacing w:before="160"/>
      </w:pPr>
      <w:r>
        <w:rPr>
          <w:b/>
        </w:rPr>
        <w:t>Q.64  [Section 7: Dairy and Food Engineering | Preservation of Food]  (MSQ, 2 Marks)</w:t>
        <w:br/>
      </w:r>
    </w:p>
    <w:p>
      <w:r>
        <w:t>Regarding food preservation by canning (thermal processing in hermetically sealed containers), which of the following statements are correct? (Select all that apply.)</w:t>
      </w:r>
    </w:p>
    <w:p>
      <w:pPr>
        <w:spacing w:after="40"/>
        <w:ind w:left="360"/>
      </w:pPr>
      <w:r>
        <w:t>(A) The primary target microorganism for low-acid canned foods is typically Clostridium botulinum, owing to its heat-resistant spores and toxin-production risk</w:t>
      </w:r>
    </w:p>
    <w:p>
      <w:pPr>
        <w:spacing w:after="40"/>
        <w:ind w:left="360"/>
      </w:pPr>
      <w:r>
        <w:t>(B) The '12-D concept' refers to a thermal process designed to reduce the probability of survival of C. botulinum spores by 12 logarithmic (decimal) reductions</w:t>
      </w:r>
    </w:p>
    <w:p>
      <w:pPr>
        <w:spacing w:after="40"/>
        <w:ind w:left="360"/>
      </w:pPr>
      <w:r>
        <w:t>(C) High-acid foods (pH below about 4.6) generally require less severe heat treatment than low-acid foods to achieve microbiological safety</w:t>
      </w:r>
    </w:p>
    <w:p>
      <w:pPr>
        <w:spacing w:after="40"/>
        <w:ind w:left="360"/>
      </w:pPr>
      <w:r>
        <w:t>(D) Canning eliminates the need for maintaining container seal integrity after processing, since the heat treatment alone guarantees long-term safety</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Clostridium botulinum, with its highly heat-resistant spores and potential to produce a lethal toxin, is the primary target organism for the thermal processing of low-acid canned foods (A). The '12-D concept' refers to designing the thermal process to achieve a 12-log (decimal) reduction in the probability of C. botulinum spore survival (B). High-acid foods (pH below about 4.6) inhibit C. botulinum growth and toxin formation, allowing a less severe heat treatment (e.g. pasteurization rather than full sterilization) to achieve safety (C). Statement (D) is incorrect: maintaining an intact hermetic seal after processing is essential, since a compromised seal can allow recontamination of the product regardless of how adequate the initial heat treatment was -- canning safety depends on BOTH adequate thermal processing AND intact container seals.</w:t>
        <w:br/>
      </w:r>
    </w:p>
    <w:p>
      <w:pPr>
        <w:spacing w:before="160"/>
      </w:pPr>
      <w:r>
        <w:rPr>
          <w:b/>
        </w:rPr>
        <w:t>Q.65  [Section 7: Dairy and Food Engineering | Preservation of Food]  (NAT, 2 Marks)</w:t>
        <w:br/>
      </w:r>
    </w:p>
    <w:p>
      <w:r>
        <w:t>A food item at an initial temperature of 28C is to be frozen down to a final temperature of -20C. The freezing point of the food is -1.5C. Given: specific heat above freezing = 3.6 kJ/kg.K, latent heat of fusion = 230 kJ/kg, specific heat below freezing = 1.9 kJ/kg.K. Calculate the total heat to be removed per kg of food. (Answer in kJ/kg, to one decimal place.)</w:t>
      </w:r>
    </w:p>
    <w:p>
      <w:r>
        <w:rPr>
          <w:b/>
          <w:color w:val="006400"/>
        </w:rPr>
        <w:t>Correct Answer: 368.50 to 374.20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368.50 to 374.20</w:t>
        <w:br/>
        <w:t>Explanation:</w:t>
        <w:br/>
        <w:t>Sensible heat removed above freezing = 3.6 x (28 - (-1.5)) = 3.6 x 29.5 = 106.2 kJ/kg. Latent heat of fusion removed = 230 kJ/kg. Sensible heat removed below freezing = 1.9 x ((-1.5) - (-20)) = 1.9 x 18.5 = 35.15 kJ/kg. Total heat removed = 106.2 + 230 + 35.15 = 371.35 kJ/kg, which rounds to 371.4 kJ/kg.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