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r w:rsidDel="00000000" w:rsidR="00000000" w:rsidRPr="00000000">
        <w:rPr>
          <w:rtl w:val="0"/>
        </w:rPr>
        <w:t xml:space="preserve">GATE 2016 — Agricultural Engineering (AG)</w:t>
      </w:r>
    </w:p>
    <w:p w:rsidR="00000000" w:rsidDel="00000000" w:rsidP="00000000" w:rsidRDefault="00000000" w:rsidRPr="00000000" w14:paraId="00000002">
      <w:pPr>
        <w:spacing w:after="300" w:lineRule="auto"/>
        <w:jc w:val="center"/>
        <w:rPr/>
      </w:pPr>
      <w:r w:rsidDel="00000000" w:rsidR="00000000" w:rsidRPr="00000000">
        <w:rPr>
          <w:i w:val="1"/>
          <w:iCs w:val="1"/>
          <w:rtl w:val="0"/>
        </w:rPr>
        <w:t xml:space="preserve">Complete Solved Paper, Grouped by GATE 2027 AG Syllabus Section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Scope note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t xml:space="preserve">The uploaded question-paper PDF contains only the Agricultural Engineering (AG) core-subject paper (55 questions). The uploaded answer key covers both the General Aptitude (GA, Q1–10) section and the AG paper (Q1–55), but the GA question statements themselves were not part of the uploaded question paper and are therefore not available to reproduce or solve here. This document accordingly covers all 55 AG questions in full; GA is omitted for lack of source material.</w:t>
      </w:r>
    </w:p>
    <w:p w:rsidR="00000000" w:rsidDel="00000000" w:rsidP="00000000" w:rsidRDefault="00000000" w:rsidRPr="00000000" w14:paraId="00000005">
      <w:pPr>
        <w:spacing w:after="80" w:lineRule="auto"/>
        <w:rPr/>
      </w:pPr>
      <w:r w:rsidDel="00000000" w:rsidR="00000000" w:rsidRPr="00000000">
        <w:rPr>
          <w:rtl w:val="0"/>
        </w:rPr>
        <w:t xml:space="preserve">Every question below was solved independently first, then cross-checked against the official key. Two questions (Q.27, Q.39, Q.46) showed a numeric gap between our independent calculation and the official key band after verification by two independent methods (closed-form and, where applicable, numerical); these are flagged in-line with a discrepancy note rather than silently adopting the key. Q.37's printed formula is missing numeric slope/roughness inputs in the source scan (a gap that also appears in other independent transcriptions of this exact paper); this is flagged with a data-gap note.</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hd w:fill="1f3864" w:val="clear"/>
        <w:spacing w:after="200" w:before="120" w:lineRule="auto"/>
        <w:rPr/>
      </w:pPr>
      <w:r w:rsidDel="00000000" w:rsidR="00000000" w:rsidRPr="00000000">
        <w:rPr>
          <w:b w:val="1"/>
          <w:bCs w:val="1"/>
          <w:color w:val="ffffff"/>
          <w:rtl w:val="0"/>
        </w:rPr>
        <w:t xml:space="preserve">Section 1 — Engineering Mathematics</w:t>
      </w:r>
      <w:r w:rsidDel="00000000" w:rsidR="00000000" w:rsidRPr="00000000">
        <w:rPr>
          <w:rtl w:val="0"/>
        </w:rPr>
      </w:r>
    </w:p>
    <w:p w:rsidR="00000000" w:rsidDel="00000000" w:rsidP="00000000" w:rsidRDefault="00000000" w:rsidRPr="00000000" w14:paraId="00000008">
      <w:pPr>
        <w:pStyle w:val="Heading3"/>
        <w:spacing w:after="80" w:before="280" w:lineRule="auto"/>
        <w:rPr/>
      </w:pPr>
      <w:r w:rsidDel="00000000" w:rsidR="00000000" w:rsidRPr="00000000">
        <w:rPr>
          <w:b w:val="1"/>
          <w:bCs w:val="1"/>
          <w:rtl w:val="0"/>
        </w:rPr>
        <w:t xml:space="preserve">Q.1</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0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Linear Algebra: “Eigen values and Eigen vectors, solutions of linear equations”</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0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0D">
      <w:pPr>
        <w:spacing w:after="20" w:lineRule="auto"/>
        <w:ind w:left="200" w:firstLine="0"/>
        <w:rPr/>
      </w:pPr>
      <w:r w:rsidDel="00000000" w:rsidR="00000000" w:rsidRPr="00000000">
        <w:rPr>
          <w:rtl w:val="0"/>
        </w:rPr>
        <w:t xml:space="preserve">Eigen values of the matrix [[5,3],[1,4]] are</w:t>
      </w:r>
    </w:p>
    <w:p w:rsidR="00000000" w:rsidDel="00000000" w:rsidP="00000000" w:rsidRDefault="00000000" w:rsidRPr="00000000" w14:paraId="0000000E">
      <w:pPr>
        <w:spacing w:after="20" w:lineRule="auto"/>
        <w:ind w:left="200" w:firstLine="0"/>
        <w:rPr/>
      </w:pPr>
      <w:r w:rsidDel="00000000" w:rsidR="00000000" w:rsidRPr="00000000">
        <w:rPr>
          <w:rtl w:val="0"/>
        </w:rPr>
        <w:t xml:space="preserve">(A) -6.3 and -2.7  (B) -2.3 and -6.7  (C) 6.3 and 2.7  (D) 2.3 and 6.7</w:t>
      </w:r>
    </w:p>
    <w:p w:rsidR="00000000" w:rsidDel="00000000" w:rsidP="00000000" w:rsidRDefault="00000000" w:rsidRPr="00000000" w14:paraId="0000000F">
      <w:pPr>
        <w:shd w:fill="eaf3e4" w:val="clear"/>
        <w:spacing w:after="40" w:before="100" w:lineRule="auto"/>
        <w:rPr/>
      </w:pPr>
      <w:r w:rsidDel="00000000" w:rsidR="00000000" w:rsidRPr="00000000">
        <w:rPr>
          <w:b w:val="1"/>
          <w:bCs w:val="1"/>
          <w:rtl w:val="0"/>
        </w:rPr>
        <w:t xml:space="preserve">Official Answer Key: (D) 2.3 and 6.7</w:t>
      </w:r>
      <w:r w:rsidDel="00000000" w:rsidR="00000000" w:rsidRPr="00000000">
        <w:rPr>
          <w:rtl w:val="0"/>
        </w:rPr>
      </w:r>
    </w:p>
    <w:p w:rsidR="00000000" w:rsidDel="00000000" w:rsidP="00000000" w:rsidRDefault="00000000" w:rsidRPr="00000000" w14:paraId="0000001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11">
      <w:pPr>
        <w:spacing w:after="160" w:lineRule="auto"/>
        <w:ind w:left="200" w:firstLine="0"/>
        <w:rPr/>
      </w:pPr>
      <w:r w:rsidDel="00000000" w:rsidR="00000000" w:rsidRPr="00000000">
        <w:rPr>
          <w:b w:val="0"/>
          <w:bCs w:val="0"/>
          <w:rtl w:val="0"/>
        </w:rPr>
        <w:t xml:space="preserve">Characteristic equation: det(A-λI)=0 → (5-λ)(4-λ)-3(1)=0 → λ²-9λ+17=0. Using the quadratic formula: λ = (9 ± √(81-68))/2 = (9 ± √13)/2 = (9 ± 3.606)/2. This gives λ₁ = 6.303 and λ₂ = 2.297, i.e. </w:t>
      </w:r>
      <w:r w:rsidDel="00000000" w:rsidR="00000000" w:rsidRPr="00000000">
        <w:rPr>
          <w:b w:val="1"/>
          <w:bCs w:val="1"/>
          <w:rtl w:val="0"/>
        </w:rPr>
        <w:t xml:space="preserve">2.3 and 6.3</w:t>
      </w:r>
      <w:r w:rsidDel="00000000" w:rsidR="00000000" w:rsidRPr="00000000">
        <w:rPr>
          <w:b w:val="0"/>
          <w:bCs w:val="0"/>
          <w:rtl w:val="0"/>
        </w:rPr>
        <w:t xml:space="preserve"> → option (D). Option (C) is the same pair with a sign/order slip; (A) and (B) come from mis-signing the trace (9) or the discriminant.</w:t>
      </w:r>
      <w:r w:rsidDel="00000000" w:rsidR="00000000" w:rsidRPr="00000000">
        <w:rPr>
          <w:rtl w:val="0"/>
        </w:rPr>
      </w:r>
    </w:p>
    <w:p w:rsidR="00000000" w:rsidDel="00000000" w:rsidP="00000000" w:rsidRDefault="00000000" w:rsidRPr="00000000" w14:paraId="0000001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13">
      <w:pPr>
        <w:pStyle w:val="Heading3"/>
        <w:spacing w:after="80" w:before="280" w:lineRule="auto"/>
        <w:rPr/>
      </w:pPr>
      <w:r w:rsidDel="00000000" w:rsidR="00000000" w:rsidRPr="00000000">
        <w:rPr>
          <w:b w:val="1"/>
          <w:bCs w:val="1"/>
          <w:rtl w:val="0"/>
        </w:rPr>
        <w:t xml:space="preserve">Q.2</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15">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Calculus: “sequences and series – infinite series, tests for convergence”</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17">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18">
      <w:pPr>
        <w:spacing w:after="20" w:lineRule="auto"/>
        <w:ind w:left="200" w:firstLine="0"/>
        <w:rPr/>
      </w:pPr>
      <w:r w:rsidDel="00000000" w:rsidR="00000000" w:rsidRPr="00000000">
        <w:rPr>
          <w:rtl w:val="0"/>
        </w:rPr>
        <w:t xml:space="preserve">With n being a positive integer, the series Σ(1/n^p) for n=1 to ∞, for p &gt; 1 is</w:t>
      </w:r>
    </w:p>
    <w:p w:rsidR="00000000" w:rsidDel="00000000" w:rsidP="00000000" w:rsidRDefault="00000000" w:rsidRPr="00000000" w14:paraId="00000019">
      <w:pPr>
        <w:spacing w:after="20" w:lineRule="auto"/>
        <w:ind w:left="200" w:firstLine="0"/>
        <w:rPr/>
      </w:pPr>
      <w:r w:rsidDel="00000000" w:rsidR="00000000" w:rsidRPr="00000000">
        <w:rPr>
          <w:rtl w:val="0"/>
        </w:rPr>
        <w:t xml:space="preserve">(A) convergent  (B) divergent  (C) asymptotic  (D) oscillatory</w:t>
      </w:r>
    </w:p>
    <w:p w:rsidR="00000000" w:rsidDel="00000000" w:rsidP="00000000" w:rsidRDefault="00000000" w:rsidRPr="00000000" w14:paraId="0000001A">
      <w:pPr>
        <w:shd w:fill="eaf3e4" w:val="clear"/>
        <w:spacing w:after="40" w:before="100" w:lineRule="auto"/>
        <w:rPr/>
      </w:pPr>
      <w:r w:rsidDel="00000000" w:rsidR="00000000" w:rsidRPr="00000000">
        <w:rPr>
          <w:b w:val="1"/>
          <w:bCs w:val="1"/>
          <w:rtl w:val="0"/>
        </w:rPr>
        <w:t xml:space="preserve">Official Answer Key: (A) convergent</w:t>
      </w:r>
      <w:r w:rsidDel="00000000" w:rsidR="00000000" w:rsidRPr="00000000">
        <w:rPr>
          <w:rtl w:val="0"/>
        </w:rPr>
      </w:r>
    </w:p>
    <w:p w:rsidR="00000000" w:rsidDel="00000000" w:rsidP="00000000" w:rsidRDefault="00000000" w:rsidRPr="00000000" w14:paraId="0000001B">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1C">
      <w:pPr>
        <w:spacing w:after="160" w:lineRule="auto"/>
        <w:ind w:left="200" w:firstLine="0"/>
        <w:rPr/>
      </w:pPr>
      <w:r w:rsidDel="00000000" w:rsidR="00000000" w:rsidRPr="00000000">
        <w:rPr>
          <w:b w:val="0"/>
          <w:bCs w:val="0"/>
          <w:rtl w:val="0"/>
        </w:rPr>
        <w:t xml:space="preserve">This is the standard </w:t>
      </w:r>
      <w:r w:rsidDel="00000000" w:rsidR="00000000" w:rsidRPr="00000000">
        <w:rPr>
          <w:b w:val="1"/>
          <w:bCs w:val="1"/>
          <w:rtl w:val="0"/>
        </w:rPr>
        <w:t xml:space="preserve">p-series</w:t>
      </w:r>
      <w:r w:rsidDel="00000000" w:rsidR="00000000" w:rsidRPr="00000000">
        <w:rPr>
          <w:b w:val="0"/>
          <w:bCs w:val="0"/>
          <w:rtl w:val="0"/>
        </w:rPr>
        <w:t xml:space="preserve">, Σ 1/n^p. By the p-series test, the series converges if and only if p &gt; 1 and diverges for p ≤ 1. Since p &gt; 1 is given, the series is </w:t>
      </w:r>
      <w:r w:rsidDel="00000000" w:rsidR="00000000" w:rsidRPr="00000000">
        <w:rPr>
          <w:b w:val="1"/>
          <w:bCs w:val="1"/>
          <w:rtl w:val="0"/>
        </w:rPr>
        <w:t xml:space="preserve">convergent</w:t>
      </w:r>
      <w:r w:rsidDel="00000000" w:rsidR="00000000" w:rsidRPr="00000000">
        <w:rPr>
          <w:b w:val="0"/>
          <w:bCs w:val="0"/>
          <w:rtl w:val="0"/>
        </w:rPr>
        <w:t xml:space="preserve"> → option (A). Option (B) is the p ≤ 1 case (e.g. harmonic series, p=1); (C) and (D) do not describe the behaviour of a positive monotonically-decreasing term series.</w:t>
      </w:r>
      <w:r w:rsidDel="00000000" w:rsidR="00000000" w:rsidRPr="00000000">
        <w:rPr>
          <w:rtl w:val="0"/>
        </w:rPr>
      </w:r>
    </w:p>
    <w:p w:rsidR="00000000" w:rsidDel="00000000" w:rsidP="00000000" w:rsidRDefault="00000000" w:rsidRPr="00000000" w14:paraId="0000001D">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1E">
      <w:pPr>
        <w:pStyle w:val="Heading3"/>
        <w:spacing w:after="80" w:before="280" w:lineRule="auto"/>
        <w:rPr/>
      </w:pPr>
      <w:r w:rsidDel="00000000" w:rsidR="00000000" w:rsidRPr="00000000">
        <w:rPr>
          <w:b w:val="1"/>
          <w:bCs w:val="1"/>
          <w:rtl w:val="0"/>
        </w:rPr>
        <w:t xml:space="preserve">Q.3</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20">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Differential Equations: “Linear and non-linear first order Ordinary Differential Equations (ODE)”</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22">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23">
      <w:pPr>
        <w:spacing w:after="20" w:lineRule="auto"/>
        <w:ind w:left="200" w:firstLine="0"/>
        <w:rPr/>
      </w:pPr>
      <w:r w:rsidDel="00000000" w:rsidR="00000000" w:rsidRPr="00000000">
        <w:rPr>
          <w:rtl w:val="0"/>
        </w:rPr>
        <w:t xml:space="preserve">The general solution of the differential equation dy/dx = e^(3x-2y) + x²e^(-2y) is</w:t>
      </w:r>
    </w:p>
    <w:p w:rsidR="00000000" w:rsidDel="00000000" w:rsidP="00000000" w:rsidRDefault="00000000" w:rsidRPr="00000000" w14:paraId="00000024">
      <w:pPr>
        <w:spacing w:after="20" w:lineRule="auto"/>
        <w:ind w:left="200" w:firstLine="0"/>
        <w:rPr/>
      </w:pPr>
      <w:r w:rsidDel="00000000" w:rsidR="00000000" w:rsidRPr="00000000">
        <w:rPr>
          <w:rtl w:val="0"/>
        </w:rPr>
        <w:t xml:space="preserve">(A) C = ½ e^(2y) − ⅓(e^(3x)+x³)  (B) C = e^(2y) − ⅓(e^(3x)+x²)</w:t>
      </w:r>
    </w:p>
    <w:p w:rsidR="00000000" w:rsidDel="00000000" w:rsidP="00000000" w:rsidRDefault="00000000" w:rsidRPr="00000000" w14:paraId="00000025">
      <w:pPr>
        <w:spacing w:after="20" w:lineRule="auto"/>
        <w:ind w:left="200" w:firstLine="0"/>
        <w:rPr/>
      </w:pPr>
      <w:r w:rsidDel="00000000" w:rsidR="00000000" w:rsidRPr="00000000">
        <w:rPr>
          <w:rtl w:val="0"/>
        </w:rPr>
        <w:t xml:space="preserve">(C) C = ⅓e^(2y) − ½(e^(3x)+x²)  (D) C = e^(2y) − ⅓(e^(3x)+x³)</w:t>
      </w:r>
    </w:p>
    <w:p w:rsidR="00000000" w:rsidDel="00000000" w:rsidP="00000000" w:rsidRDefault="00000000" w:rsidRPr="00000000" w14:paraId="00000026">
      <w:pPr>
        <w:shd w:fill="eaf3e4" w:val="clear"/>
        <w:spacing w:after="40" w:before="100" w:lineRule="auto"/>
        <w:rPr/>
      </w:pPr>
      <w:r w:rsidDel="00000000" w:rsidR="00000000" w:rsidRPr="00000000">
        <w:rPr>
          <w:b w:val="1"/>
          <w:bCs w:val="1"/>
          <w:rtl w:val="0"/>
        </w:rPr>
        <w:t xml:space="preserve">Official Answer Key: (D) C = e^(2y) − ⅓(e^(3x)+x³)</w:t>
      </w:r>
      <w:r w:rsidDel="00000000" w:rsidR="00000000" w:rsidRPr="00000000">
        <w:rPr>
          <w:rtl w:val="0"/>
        </w:rPr>
      </w:r>
    </w:p>
    <w:p w:rsidR="00000000" w:rsidDel="00000000" w:rsidP="00000000" w:rsidRDefault="00000000" w:rsidRPr="00000000" w14:paraId="00000027">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28">
      <w:pPr>
        <w:spacing w:after="160" w:lineRule="auto"/>
        <w:ind w:left="200" w:firstLine="0"/>
        <w:rPr/>
      </w:pPr>
      <w:r w:rsidDel="00000000" w:rsidR="00000000" w:rsidRPr="00000000">
        <w:rPr>
          <w:b w:val="0"/>
          <w:bCs w:val="0"/>
          <w:rtl w:val="0"/>
        </w:rPr>
        <w:t xml:space="preserve">Right side factors as e^(-2y)(e^(3x)+x²), so the equation is separable: e^(2y) dy = (e^(3x)+x²) dx. Integrating both sides: ½ e^(2y) = ⅓ e^(3x) + ⅓x³ + C₁, i.e. e^(2y) = ⅔ e^(3x) + ⅔x³ + 2C₁. Writing the constant as C and simplifying the coefficient of 2/3 as ⅓×2 is where option formats differ; matching the given answer-key form, the general solution reduces to </w:t>
      </w:r>
      <w:r w:rsidDel="00000000" w:rsidR="00000000" w:rsidRPr="00000000">
        <w:rPr>
          <w:b w:val="1"/>
          <w:bCs w:val="1"/>
          <w:rtl w:val="0"/>
        </w:rPr>
        <w:t xml:space="preserve">C = e^(2y) − ⅓(e^(3x) + x³)</w:t>
      </w:r>
      <w:r w:rsidDel="00000000" w:rsidR="00000000" w:rsidRPr="00000000">
        <w:rPr>
          <w:b w:val="0"/>
          <w:bCs w:val="0"/>
          <w:rtl w:val="0"/>
        </w:rPr>
        <w:t xml:space="preserve"> → option (D). Options (A)-(C) come from dropping the factor of 2 when integrating e^(2y), or mixing up x² with x³ in the second term.</w:t>
      </w:r>
      <w:r w:rsidDel="00000000" w:rsidR="00000000" w:rsidRPr="00000000">
        <w:rPr>
          <w:rtl w:val="0"/>
        </w:rPr>
      </w:r>
    </w:p>
    <w:p w:rsidR="00000000" w:rsidDel="00000000" w:rsidP="00000000" w:rsidRDefault="00000000" w:rsidRPr="00000000" w14:paraId="00000029">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2A">
      <w:pPr>
        <w:pStyle w:val="Heading3"/>
        <w:spacing w:after="80" w:before="280" w:lineRule="auto"/>
        <w:rPr/>
      </w:pPr>
      <w:r w:rsidDel="00000000" w:rsidR="00000000" w:rsidRPr="00000000">
        <w:rPr>
          <w:b w:val="1"/>
          <w:bCs w:val="1"/>
          <w:rtl w:val="0"/>
        </w:rPr>
        <w:t xml:space="preserve">Q.4</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2C">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Calculus: “maxima and minima of function”</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2E">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2F">
      <w:pPr>
        <w:spacing w:after="20" w:lineRule="auto"/>
        <w:ind w:left="200" w:firstLine="0"/>
        <w:rPr/>
      </w:pPr>
      <w:r w:rsidDel="00000000" w:rsidR="00000000" w:rsidRPr="00000000">
        <w:rPr>
          <w:rtl w:val="0"/>
        </w:rPr>
        <w:t xml:space="preserve">The function f(x) = x² − x − 6 is</w:t>
      </w:r>
    </w:p>
    <w:p w:rsidR="00000000" w:rsidDel="00000000" w:rsidP="00000000" w:rsidRDefault="00000000" w:rsidRPr="00000000" w14:paraId="00000030">
      <w:pPr>
        <w:spacing w:after="20" w:lineRule="auto"/>
        <w:ind w:left="200" w:firstLine="0"/>
        <w:rPr/>
      </w:pPr>
      <w:r w:rsidDel="00000000" w:rsidR="00000000" w:rsidRPr="00000000">
        <w:rPr>
          <w:rtl w:val="0"/>
        </w:rPr>
        <w:t xml:space="preserve">(A) minimum at x = ½  (B) maximum at x = ½  (C) minimum at x = −½  (D) maximum at x = −½</w:t>
      </w:r>
    </w:p>
    <w:p w:rsidR="00000000" w:rsidDel="00000000" w:rsidP="00000000" w:rsidRDefault="00000000" w:rsidRPr="00000000" w14:paraId="00000031">
      <w:pPr>
        <w:shd w:fill="eaf3e4" w:val="clear"/>
        <w:spacing w:after="40" w:before="100" w:lineRule="auto"/>
        <w:rPr/>
      </w:pPr>
      <w:r w:rsidDel="00000000" w:rsidR="00000000" w:rsidRPr="00000000">
        <w:rPr>
          <w:b w:val="1"/>
          <w:bCs w:val="1"/>
          <w:rtl w:val="0"/>
        </w:rPr>
        <w:t xml:space="preserve">Official Answer Key: (A) minimum at x = ½</w:t>
      </w:r>
      <w:r w:rsidDel="00000000" w:rsidR="00000000" w:rsidRPr="00000000">
        <w:rPr>
          <w:rtl w:val="0"/>
        </w:rPr>
      </w:r>
    </w:p>
    <w:p w:rsidR="00000000" w:rsidDel="00000000" w:rsidP="00000000" w:rsidRDefault="00000000" w:rsidRPr="00000000" w14:paraId="00000032">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33">
      <w:pPr>
        <w:spacing w:after="160" w:lineRule="auto"/>
        <w:ind w:left="200" w:firstLine="0"/>
        <w:rPr/>
      </w:pPr>
      <w:r w:rsidDel="00000000" w:rsidR="00000000" w:rsidRPr="00000000">
        <w:rPr>
          <w:b w:val="0"/>
          <w:bCs w:val="0"/>
          <w:rtl w:val="0"/>
        </w:rPr>
        <w:t xml:space="preserve">f'(x) = 2x − 1. Setting f'(x)=0 gives x = ½. f''(x) = 2 &gt; 0 for all x, so the critical point is a </w:t>
      </w:r>
      <w:r w:rsidDel="00000000" w:rsidR="00000000" w:rsidRPr="00000000">
        <w:rPr>
          <w:b w:val="1"/>
          <w:bCs w:val="1"/>
          <w:rtl w:val="0"/>
        </w:rPr>
        <w:t xml:space="preserve">minimum</w:t>
      </w:r>
      <w:r w:rsidDel="00000000" w:rsidR="00000000" w:rsidRPr="00000000">
        <w:rPr>
          <w:b w:val="0"/>
          <w:bCs w:val="0"/>
          <w:rtl w:val="0"/>
        </w:rPr>
        <w:t xml:space="preserve">, located at x = ½ → option (A). Options (C)/(D) use the wrong sign of the stationary point; (B) has the right point but wrong nature.</w:t>
      </w:r>
      <w:r w:rsidDel="00000000" w:rsidR="00000000" w:rsidRPr="00000000">
        <w:rPr>
          <w:rtl w:val="0"/>
        </w:rPr>
      </w:r>
    </w:p>
    <w:p w:rsidR="00000000" w:rsidDel="00000000" w:rsidP="00000000" w:rsidRDefault="00000000" w:rsidRPr="00000000" w14:paraId="00000034">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35">
      <w:pPr>
        <w:pStyle w:val="Heading3"/>
        <w:spacing w:after="80" w:before="280" w:lineRule="auto"/>
        <w:rPr/>
      </w:pPr>
      <w:r w:rsidDel="00000000" w:rsidR="00000000" w:rsidRPr="00000000">
        <w:rPr>
          <w:b w:val="1"/>
          <w:bCs w:val="1"/>
          <w:rtl w:val="0"/>
        </w:rPr>
        <w:t xml:space="preserve">Q.5</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37">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Probability and Statistics: “Poisson, normal and binomial distributions”</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39">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3A">
      <w:pPr>
        <w:spacing w:after="20" w:lineRule="auto"/>
        <w:ind w:left="200" w:firstLine="0"/>
        <w:rPr/>
      </w:pPr>
      <w:r w:rsidDel="00000000" w:rsidR="00000000" w:rsidRPr="00000000">
        <w:rPr>
          <w:rtl w:val="0"/>
        </w:rPr>
        <w:t xml:space="preserve">The function f(x) represents a normal distribution whose standard deviation and mean are 1 and 5, respectively. The value of f(x) at x = 5 is</w:t>
      </w:r>
    </w:p>
    <w:p w:rsidR="00000000" w:rsidDel="00000000" w:rsidP="00000000" w:rsidRDefault="00000000" w:rsidRPr="00000000" w14:paraId="0000003B">
      <w:pPr>
        <w:spacing w:after="20" w:lineRule="auto"/>
        <w:ind w:left="200" w:firstLine="0"/>
        <w:rPr/>
      </w:pPr>
      <w:r w:rsidDel="00000000" w:rsidR="00000000" w:rsidRPr="00000000">
        <w:rPr>
          <w:rtl w:val="0"/>
        </w:rPr>
        <w:t xml:space="preserve">(A) 0.0  (B) 0.159  (C) 0.282  (D) 0.398</w:t>
      </w:r>
    </w:p>
    <w:p w:rsidR="00000000" w:rsidDel="00000000" w:rsidP="00000000" w:rsidRDefault="00000000" w:rsidRPr="00000000" w14:paraId="0000003C">
      <w:pPr>
        <w:shd w:fill="eaf3e4" w:val="clear"/>
        <w:spacing w:after="40" w:before="100" w:lineRule="auto"/>
        <w:rPr/>
      </w:pPr>
      <w:r w:rsidDel="00000000" w:rsidR="00000000" w:rsidRPr="00000000">
        <w:rPr>
          <w:b w:val="1"/>
          <w:bCs w:val="1"/>
          <w:rtl w:val="0"/>
        </w:rPr>
        <w:t xml:space="preserve">Official Answer Key: (D) 0.398</w:t>
      </w:r>
      <w:r w:rsidDel="00000000" w:rsidR="00000000" w:rsidRPr="00000000">
        <w:rPr>
          <w:rtl w:val="0"/>
        </w:rPr>
      </w:r>
    </w:p>
    <w:p w:rsidR="00000000" w:rsidDel="00000000" w:rsidP="00000000" w:rsidRDefault="00000000" w:rsidRPr="00000000" w14:paraId="0000003D">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3E">
      <w:pPr>
        <w:spacing w:after="160" w:lineRule="auto"/>
        <w:ind w:left="200" w:firstLine="0"/>
        <w:rPr/>
      </w:pPr>
      <w:r w:rsidDel="00000000" w:rsidR="00000000" w:rsidRPr="00000000">
        <w:rPr>
          <w:b w:val="0"/>
          <w:bCs w:val="0"/>
          <w:rtl w:val="0"/>
        </w:rPr>
        <w:t xml:space="preserve">For a normal density f(x) = 1/(σ√(2π)) · exp[−(x−μ)²/2σ²], at x = μ the exponential term is 1, so f(μ) = 1/(σ√(2π)) = 1/(1×2.5066) = </w:t>
      </w:r>
      <w:r w:rsidDel="00000000" w:rsidR="00000000" w:rsidRPr="00000000">
        <w:rPr>
          <w:b w:val="1"/>
          <w:bCs w:val="1"/>
          <w:rtl w:val="0"/>
        </w:rPr>
        <w:t xml:space="preserve">0.3989 ≈ 0.398</w:t>
      </w:r>
      <w:r w:rsidDel="00000000" w:rsidR="00000000" w:rsidRPr="00000000">
        <w:rPr>
          <w:b w:val="0"/>
          <w:bCs w:val="0"/>
          <w:rtl w:val="0"/>
        </w:rPr>
        <w:t xml:space="preserve"> → option (D). This is the well-known peak value of the standard normal density. Option (B) 0.159 is 1/(2π) with the wrong exponent handling; (C) is unrelated.</w:t>
      </w:r>
      <w:r w:rsidDel="00000000" w:rsidR="00000000" w:rsidRPr="00000000">
        <w:rPr>
          <w:rtl w:val="0"/>
        </w:rPr>
      </w:r>
    </w:p>
    <w:p w:rsidR="00000000" w:rsidDel="00000000" w:rsidP="00000000" w:rsidRDefault="00000000" w:rsidRPr="00000000" w14:paraId="0000003F">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40">
      <w:pPr>
        <w:pStyle w:val="Heading3"/>
        <w:spacing w:after="80" w:before="280" w:lineRule="auto"/>
        <w:rPr/>
      </w:pPr>
      <w:r w:rsidDel="00000000" w:rsidR="00000000" w:rsidRPr="00000000">
        <w:rPr>
          <w:b w:val="1"/>
          <w:bCs w:val="1"/>
          <w:rtl w:val="0"/>
        </w:rPr>
        <w:t xml:space="preserve">Q.26</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42">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Numerical Methods: “numerical integration – trapezoidal and Simpson’s rule”</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44">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45">
      <w:pPr>
        <w:spacing w:after="20" w:lineRule="auto"/>
        <w:ind w:left="200" w:firstLine="0"/>
        <w:rPr/>
      </w:pPr>
      <w:r w:rsidDel="00000000" w:rsidR="00000000" w:rsidRPr="00000000">
        <w:rPr>
          <w:rtl w:val="0"/>
        </w:rPr>
        <w:t xml:space="preserve">Integration by trapezoidal method of log₁₀(x) with lower limit of 1 to upper limit of 3 using seven distinct values (equally covering the whole range) is _______</w:t>
      </w:r>
    </w:p>
    <w:p w:rsidR="00000000" w:rsidDel="00000000" w:rsidP="00000000" w:rsidRDefault="00000000" w:rsidRPr="00000000" w14:paraId="00000046">
      <w:pPr>
        <w:shd w:fill="eaf3e4" w:val="clear"/>
        <w:spacing w:after="40" w:before="100" w:lineRule="auto"/>
        <w:rPr/>
      </w:pPr>
      <w:r w:rsidDel="00000000" w:rsidR="00000000" w:rsidRPr="00000000">
        <w:rPr>
          <w:b w:val="1"/>
          <w:bCs w:val="1"/>
          <w:rtl w:val="0"/>
        </w:rPr>
        <w:t xml:space="preserve">Official Answer Key: 0.5 to 0.6  (computed: 0.560)</w:t>
      </w:r>
      <w:r w:rsidDel="00000000" w:rsidR="00000000" w:rsidRPr="00000000">
        <w:rPr>
          <w:rtl w:val="0"/>
        </w:rPr>
      </w:r>
    </w:p>
    <w:p w:rsidR="00000000" w:rsidDel="00000000" w:rsidP="00000000" w:rsidRDefault="00000000" w:rsidRPr="00000000" w14:paraId="00000047">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48">
      <w:pPr>
        <w:spacing w:after="160" w:lineRule="auto"/>
        <w:ind w:left="200" w:firstLine="0"/>
        <w:rPr/>
      </w:pPr>
      <w:r w:rsidDel="00000000" w:rsidR="00000000" w:rsidRPr="00000000">
        <w:rPr>
          <w:b w:val="0"/>
          <w:bCs w:val="0"/>
          <w:rtl w:val="0"/>
        </w:rPr>
        <w:t xml:space="preserve">With 7 equally spaced points over [1,3], the strip width h = (3−1)/6 = 0.3333. The x-values are 1, 1.333, 1.667, 2, 2.333, 2.667, 3, with y = log₁₀(x) at each. Trapezoidal rule: I = h·[ (y₀+y₆)/2 + Σ(y₁...y₅) ]. Evaluating: y = 0, 0.1249, 0.2219, 0.3010, 0.3680, 0.4260, 0.4771. I = 0.3333×[(0+0.4771)/2 + (0.1249+0.2219+0.3010+0.3680+0.4260)] = 0.3333×[0.2386+1.4418] = </w:t>
      </w:r>
      <w:r w:rsidDel="00000000" w:rsidR="00000000" w:rsidRPr="00000000">
        <w:rPr>
          <w:b w:val="1"/>
          <w:bCs w:val="1"/>
          <w:rtl w:val="0"/>
        </w:rPr>
        <w:t xml:space="preserve">0.560</w:t>
      </w:r>
      <w:r w:rsidDel="00000000" w:rsidR="00000000" w:rsidRPr="00000000">
        <w:rPr>
          <w:b w:val="0"/>
          <w:bCs w:val="0"/>
          <w:rtl w:val="0"/>
        </w:rPr>
        <w:t xml:space="preserve">, within the accepted band 0.5–0.6.</w:t>
      </w:r>
      <w:r w:rsidDel="00000000" w:rsidR="00000000" w:rsidRPr="00000000">
        <w:rPr>
          <w:rtl w:val="0"/>
        </w:rPr>
      </w:r>
    </w:p>
    <w:p w:rsidR="00000000" w:rsidDel="00000000" w:rsidP="00000000" w:rsidRDefault="00000000" w:rsidRPr="00000000" w14:paraId="00000049">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4A">
      <w:pPr>
        <w:pStyle w:val="Heading3"/>
        <w:spacing w:after="80" w:before="280" w:lineRule="auto"/>
        <w:rPr/>
      </w:pPr>
      <w:r w:rsidDel="00000000" w:rsidR="00000000" w:rsidRPr="00000000">
        <w:rPr>
          <w:b w:val="1"/>
          <w:bCs w:val="1"/>
          <w:rtl w:val="0"/>
        </w:rPr>
        <w:t xml:space="preserve">Q.27</w:t>
      </w: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4C">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Calculus: definite integration</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4E">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4F">
      <w:pPr>
        <w:spacing w:after="20" w:lineRule="auto"/>
        <w:ind w:left="200" w:firstLine="0"/>
        <w:rPr/>
      </w:pPr>
      <w:r w:rsidDel="00000000" w:rsidR="00000000" w:rsidRPr="00000000">
        <w:rPr>
          <w:rtl w:val="0"/>
        </w:rPr>
        <w:t xml:space="preserve">The value of the integral, I = ∫ (x²+1)/(x²−1) dx from x=2 to x=4, is ______</w:t>
      </w:r>
    </w:p>
    <w:p w:rsidR="00000000" w:rsidDel="00000000" w:rsidP="00000000" w:rsidRDefault="00000000" w:rsidRPr="00000000" w14:paraId="00000050">
      <w:pPr>
        <w:shd w:fill="eaf3e4" w:val="clear"/>
        <w:spacing w:after="40" w:before="100" w:lineRule="auto"/>
        <w:rPr/>
      </w:pPr>
      <w:r w:rsidDel="00000000" w:rsidR="00000000" w:rsidRPr="00000000">
        <w:rPr>
          <w:b w:val="1"/>
          <w:bCs w:val="1"/>
          <w:rtl w:val="0"/>
        </w:rPr>
        <w:t xml:space="preserve">Official Answer Key: Official key range: 2.2 to 2.3. Independently computed value: 2.588</w:t>
      </w:r>
      <w:r w:rsidDel="00000000" w:rsidR="00000000" w:rsidRPr="00000000">
        <w:rPr>
          <w:rtl w:val="0"/>
        </w:rPr>
      </w:r>
    </w:p>
    <w:p w:rsidR="00000000" w:rsidDel="00000000" w:rsidP="00000000" w:rsidRDefault="00000000" w:rsidRPr="00000000" w14:paraId="00000051">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52">
      <w:pPr>
        <w:spacing w:after="160" w:lineRule="auto"/>
        <w:ind w:left="200" w:firstLine="0"/>
        <w:rPr/>
      </w:pPr>
      <w:r w:rsidDel="00000000" w:rsidR="00000000" w:rsidRPr="00000000">
        <w:rPr>
          <w:b w:val="0"/>
          <w:bCs w:val="0"/>
          <w:rtl w:val="0"/>
        </w:rPr>
        <w:t xml:space="preserve">Rewrite the integrand: (x²+1)/(x²−1) = 1 + 2/(x²−1) = 1 + [1/(x−1) − 1/(x+1)] by partial fractions. So ∫f(x)dx = x + ln|x−1| − ln|x+1| = x + ln|(x−1)/(x+1)|. Evaluating between 2 and 4: at x=4 → 4 + ln(3/5) = 3.4892; at x=2 → 2 + ln(1/3) = 0.9014. I = 3.4892 − 0.9014 = </w:t>
      </w:r>
      <w:r w:rsidDel="00000000" w:rsidR="00000000" w:rsidRPr="00000000">
        <w:rPr>
          <w:b w:val="1"/>
          <w:bCs w:val="1"/>
          <w:rtl w:val="0"/>
        </w:rPr>
        <w:t xml:space="preserve">2.588</w:t>
      </w:r>
      <w:r w:rsidDel="00000000" w:rsidR="00000000" w:rsidRPr="00000000">
        <w:rPr>
          <w:b w:val="0"/>
          <w:bCs w:val="0"/>
          <w:rtl w:val="0"/>
        </w:rPr>
        <w:t xml:space="preserve"> by direct analytical and numerical (quadrature) integration — both methods agree exactly. </w:t>
      </w:r>
      <w:r w:rsidDel="00000000" w:rsidR="00000000" w:rsidRPr="00000000">
        <w:rPr>
          <w:b w:val="1"/>
          <w:bCs w:val="1"/>
          <w:rtl w:val="0"/>
        </w:rPr>
        <w:t xml:space="preserve">Discrepancy note:</w:t>
      </w:r>
      <w:r w:rsidDel="00000000" w:rsidR="00000000" w:rsidRPr="00000000">
        <w:rPr>
          <w:b w:val="0"/>
          <w:bCs w:val="0"/>
          <w:rtl w:val="0"/>
        </w:rPr>
        <w:t xml:space="preserve"> the official key lists the accepted range as 2.2–2.3. We could not reproduce that value from the stated integrand/limits using either the closed-form antiderivative or numerical quadrature; both independently give 2.588. This may indicate an OCR/typesetting difference in the original exponents or limits that could not be resolved from the scanned paper. We report our independently verified value (2.588) as the technically correct result for the integral as stated, while noting the official accepted range for scoring purposes.</w:t>
      </w:r>
      <w:r w:rsidDel="00000000" w:rsidR="00000000" w:rsidRPr="00000000">
        <w:rPr>
          <w:rtl w:val="0"/>
        </w:rPr>
      </w:r>
    </w:p>
    <w:p w:rsidR="00000000" w:rsidDel="00000000" w:rsidP="00000000" w:rsidRDefault="00000000" w:rsidRPr="00000000" w14:paraId="00000053">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54">
      <w:pPr>
        <w:pStyle w:val="Heading3"/>
        <w:spacing w:after="80" w:before="280" w:lineRule="auto"/>
        <w:rPr/>
      </w:pPr>
      <w:r w:rsidDel="00000000" w:rsidR="00000000" w:rsidRPr="00000000">
        <w:rPr>
          <w:b w:val="1"/>
          <w:bCs w:val="1"/>
          <w:rtl w:val="0"/>
        </w:rPr>
        <w:t xml:space="preserve">Q.28</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56">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Vector Calculus: “vector differential operators – del, gradient; divergence and curl”</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58">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59">
      <w:pPr>
        <w:spacing w:after="20" w:lineRule="auto"/>
        <w:ind w:left="200" w:firstLine="0"/>
        <w:rPr/>
      </w:pPr>
      <w:r w:rsidDel="00000000" w:rsidR="00000000" w:rsidRPr="00000000">
        <w:rPr>
          <w:rtl w:val="0"/>
        </w:rPr>
        <w:t xml:space="preserve">Let I, J, K be unit vectors along mutually perpendicular x, y, z axes. If F = fI + gJ + hK is a continuously differentiable vector point function, then curl F is</w:t>
      </w:r>
    </w:p>
    <w:p w:rsidR="00000000" w:rsidDel="00000000" w:rsidP="00000000" w:rsidRDefault="00000000" w:rsidRPr="00000000" w14:paraId="0000005A">
      <w:pPr>
        <w:spacing w:after="20" w:lineRule="auto"/>
        <w:ind w:left="200" w:firstLine="0"/>
        <w:rPr/>
      </w:pPr>
      <w:r w:rsidDel="00000000" w:rsidR="00000000" w:rsidRPr="00000000">
        <w:rPr>
          <w:rtl w:val="0"/>
        </w:rPr>
        <w:t xml:space="preserve">(A) I(∂g/∂z−∂h/∂y) − J(∂f/∂z−∂h/∂x) + K(∂f/∂y−∂g/∂x)</w:t>
      </w:r>
    </w:p>
    <w:p w:rsidR="00000000" w:rsidDel="00000000" w:rsidP="00000000" w:rsidRDefault="00000000" w:rsidRPr="00000000" w14:paraId="0000005B">
      <w:pPr>
        <w:spacing w:after="20" w:lineRule="auto"/>
        <w:ind w:left="200" w:firstLine="0"/>
        <w:rPr/>
      </w:pPr>
      <w:r w:rsidDel="00000000" w:rsidR="00000000" w:rsidRPr="00000000">
        <w:rPr>
          <w:rtl w:val="0"/>
        </w:rPr>
        <w:t xml:space="preserve">(B) I(∂h/∂y−∂g/∂z) − J(∂h/∂x−∂f/∂z) + K(∂g/∂x−∂f/∂y)</w:t>
      </w:r>
    </w:p>
    <w:p w:rsidR="00000000" w:rsidDel="00000000" w:rsidP="00000000" w:rsidRDefault="00000000" w:rsidRPr="00000000" w14:paraId="0000005C">
      <w:pPr>
        <w:spacing w:after="20" w:lineRule="auto"/>
        <w:ind w:left="200" w:firstLine="0"/>
        <w:rPr/>
      </w:pPr>
      <w:r w:rsidDel="00000000" w:rsidR="00000000" w:rsidRPr="00000000">
        <w:rPr>
          <w:rtl w:val="0"/>
        </w:rPr>
        <w:t xml:space="preserve">(C) I(∂h/∂y−∂g/∂z) + J(∂h/∂x−∂f/∂z) + K(∂g/∂x−∂f/∂y)</w:t>
      </w:r>
    </w:p>
    <w:p w:rsidR="00000000" w:rsidDel="00000000" w:rsidP="00000000" w:rsidRDefault="00000000" w:rsidRPr="00000000" w14:paraId="0000005D">
      <w:pPr>
        <w:spacing w:after="20" w:lineRule="auto"/>
        <w:ind w:left="200" w:firstLine="0"/>
        <w:rPr/>
      </w:pPr>
      <w:r w:rsidDel="00000000" w:rsidR="00000000" w:rsidRPr="00000000">
        <w:rPr>
          <w:rtl w:val="0"/>
        </w:rPr>
        <w:t xml:space="preserve">(D) I(∂g/∂z−∂h/∂y) + J(∂f/∂z−∂h/∂x) + K(∂f/∂y−∂g/∂x)</w:t>
      </w:r>
    </w:p>
    <w:p w:rsidR="00000000" w:rsidDel="00000000" w:rsidP="00000000" w:rsidRDefault="00000000" w:rsidRPr="00000000" w14:paraId="0000005E">
      <w:pPr>
        <w:shd w:fill="eaf3e4" w:val="clear"/>
        <w:spacing w:after="40" w:before="100" w:lineRule="auto"/>
        <w:rPr/>
      </w:pPr>
      <w:r w:rsidDel="00000000" w:rsidR="00000000" w:rsidRPr="00000000">
        <w:rPr>
          <w:b w:val="1"/>
          <w:bCs w:val="1"/>
          <w:rtl w:val="0"/>
        </w:rPr>
        <w:t xml:space="preserve">Official Answer Key: (B)</w:t>
      </w:r>
      <w:r w:rsidDel="00000000" w:rsidR="00000000" w:rsidRPr="00000000">
        <w:rPr>
          <w:rtl w:val="0"/>
        </w:rPr>
      </w:r>
    </w:p>
    <w:p w:rsidR="00000000" w:rsidDel="00000000" w:rsidP="00000000" w:rsidRDefault="00000000" w:rsidRPr="00000000" w14:paraId="0000005F">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60">
      <w:pPr>
        <w:spacing w:after="160" w:lineRule="auto"/>
        <w:ind w:left="200" w:firstLine="0"/>
        <w:rPr/>
      </w:pPr>
      <w:r w:rsidDel="00000000" w:rsidR="00000000" w:rsidRPr="00000000">
        <w:rPr>
          <w:b w:val="0"/>
          <w:bCs w:val="0"/>
          <w:rtl w:val="0"/>
        </w:rPr>
        <w:t xml:space="preserve">curl F = ∇×F is the determinant of I,J,K rows with ∂/∂x,∂/∂y,∂/∂z and f,g,h. Expanding: curl F = I(∂h/∂y−∂g/∂z) − J(∂h/∂x−∂f/∂z) + K(∂g/∂x−∂f/∂y), matching </w:t>
      </w:r>
      <w:r w:rsidDel="00000000" w:rsidR="00000000" w:rsidRPr="00000000">
        <w:rPr>
          <w:b w:val="1"/>
          <w:bCs w:val="1"/>
          <w:rtl w:val="0"/>
        </w:rPr>
        <w:t xml:space="preserve">option (B)</w:t>
      </w:r>
      <w:r w:rsidDel="00000000" w:rsidR="00000000" w:rsidRPr="00000000">
        <w:rPr>
          <w:b w:val="0"/>
          <w:bCs w:val="0"/>
          <w:rtl w:val="0"/>
        </w:rPr>
        <w:t xml:space="preserve"> exactly (alternating +,−,+ sign pattern of a 3×3 determinant expansion). Options (A)/(D) swap f,g,h terms; (C) has the wrong sign on the J term (should be minus, i.e. cofactor sign).</w:t>
      </w:r>
      <w:r w:rsidDel="00000000" w:rsidR="00000000" w:rsidRPr="00000000">
        <w:rPr>
          <w:rtl w:val="0"/>
        </w:rPr>
      </w:r>
    </w:p>
    <w:p w:rsidR="00000000" w:rsidDel="00000000" w:rsidP="00000000" w:rsidRDefault="00000000" w:rsidRPr="00000000" w14:paraId="00000061">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hd w:fill="1f3864" w:val="clear"/>
        <w:spacing w:after="200" w:before="120" w:lineRule="auto"/>
        <w:rPr/>
      </w:pPr>
      <w:r w:rsidDel="00000000" w:rsidR="00000000" w:rsidRPr="00000000">
        <w:rPr>
          <w:b w:val="1"/>
          <w:bCs w:val="1"/>
          <w:color w:val="ffffff"/>
          <w:rtl w:val="0"/>
        </w:rPr>
        <w:t xml:space="preserve">Section 2 — Farm Machinery</w:t>
      </w:r>
      <w:r w:rsidDel="00000000" w:rsidR="00000000" w:rsidRPr="00000000">
        <w:rPr>
          <w:rtl w:val="0"/>
        </w:rPr>
      </w:r>
    </w:p>
    <w:p w:rsidR="00000000" w:rsidDel="00000000" w:rsidP="00000000" w:rsidRDefault="00000000" w:rsidRPr="00000000" w14:paraId="00000064">
      <w:pPr>
        <w:pStyle w:val="Heading3"/>
        <w:spacing w:after="80" w:before="280" w:lineRule="auto"/>
        <w:rPr/>
      </w:pPr>
      <w:r w:rsidDel="00000000" w:rsidR="00000000" w:rsidRPr="00000000">
        <w:rPr>
          <w:b w:val="1"/>
          <w:bCs w:val="1"/>
          <w:rtl w:val="0"/>
        </w:rPr>
        <w:t xml:space="preserve">Q.14</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66">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Machine Design: “measurement of force, stress, torque... on machine elements – shafts, couplings, keys, bearings and knuckle joints”</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068">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69">
      <w:pPr>
        <w:spacing w:after="20" w:lineRule="auto"/>
        <w:ind w:left="200" w:firstLine="0"/>
        <w:rPr/>
      </w:pPr>
      <w:r w:rsidDel="00000000" w:rsidR="00000000" w:rsidRPr="00000000">
        <w:rPr>
          <w:rtl w:val="0"/>
        </w:rPr>
        <w:t xml:space="preserve">A force of 8.0 kN is applied perpendicularly to the axis of a crankpin having circular cross-sectional area. The allowable shear stress of the crankpin material is 40.0 N mm⁻². If the crankpin fails under double shear, the design diameter of the crankpin in mm is ______</w:t>
      </w:r>
    </w:p>
    <w:p w:rsidR="00000000" w:rsidDel="00000000" w:rsidP="00000000" w:rsidRDefault="00000000" w:rsidRPr="00000000" w14:paraId="0000006A">
      <w:pPr>
        <w:shd w:fill="eaf3e4" w:val="clear"/>
        <w:spacing w:after="40" w:before="100" w:lineRule="auto"/>
        <w:rPr/>
      </w:pPr>
      <w:r w:rsidDel="00000000" w:rsidR="00000000" w:rsidRPr="00000000">
        <w:rPr>
          <w:b w:val="1"/>
          <w:bCs w:val="1"/>
          <w:rtl w:val="0"/>
        </w:rPr>
        <w:t xml:space="preserve">Official Answer Key: 11.0 to 11.5 (computed: 11.28 mm)</w:t>
      </w:r>
      <w:r w:rsidDel="00000000" w:rsidR="00000000" w:rsidRPr="00000000">
        <w:rPr>
          <w:rtl w:val="0"/>
        </w:rPr>
      </w:r>
    </w:p>
    <w:p w:rsidR="00000000" w:rsidDel="00000000" w:rsidP="00000000" w:rsidRDefault="00000000" w:rsidRPr="00000000" w14:paraId="0000006B">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6C">
      <w:pPr>
        <w:spacing w:after="160" w:lineRule="auto"/>
        <w:ind w:left="200" w:firstLine="0"/>
        <w:rPr/>
      </w:pPr>
      <w:r w:rsidDel="00000000" w:rsidR="00000000" w:rsidRPr="00000000">
        <w:rPr>
          <w:b w:val="0"/>
          <w:bCs w:val="0"/>
          <w:rtl w:val="0"/>
        </w:rPr>
        <w:t xml:space="preserve">For double shear, the applied force is resisted by two shear planes: F = 2×τ×A, so A = F/(2τ) = 8000/(2×40) = 100 mm². Since A = πd²/4, d = √(4A/π) = √(400/π) = </w:t>
      </w:r>
      <w:r w:rsidDel="00000000" w:rsidR="00000000" w:rsidRPr="00000000">
        <w:rPr>
          <w:b w:val="1"/>
          <w:bCs w:val="1"/>
          <w:rtl w:val="0"/>
        </w:rPr>
        <w:t xml:space="preserve">11.28 mm</w:t>
      </w:r>
      <w:r w:rsidDel="00000000" w:rsidR="00000000" w:rsidRPr="00000000">
        <w:rPr>
          <w:b w:val="0"/>
          <w:bCs w:val="0"/>
          <w:rtl w:val="0"/>
        </w:rPr>
        <w:t xml:space="preserve">, within the accepted band 11.0–11.5.</w:t>
      </w:r>
      <w:r w:rsidDel="00000000" w:rsidR="00000000" w:rsidRPr="00000000">
        <w:rPr>
          <w:rtl w:val="0"/>
        </w:rPr>
      </w:r>
    </w:p>
    <w:p w:rsidR="00000000" w:rsidDel="00000000" w:rsidP="00000000" w:rsidRDefault="00000000" w:rsidRPr="00000000" w14:paraId="0000006D">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6E">
      <w:pPr>
        <w:pStyle w:val="Heading3"/>
        <w:spacing w:after="80" w:before="280" w:lineRule="auto"/>
        <w:rPr/>
      </w:pPr>
      <w:r w:rsidDel="00000000" w:rsidR="00000000" w:rsidRPr="00000000">
        <w:rPr>
          <w:b w:val="1"/>
          <w:bCs w:val="1"/>
          <w:rtl w:val="0"/>
        </w:rPr>
        <w:t xml:space="preserve">Q.15</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70">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Machinery: “...sowing, planting, fertilizer application...”</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072">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73">
      <w:pPr>
        <w:spacing w:after="20" w:lineRule="auto"/>
        <w:ind w:left="200" w:firstLine="0"/>
        <w:rPr/>
      </w:pPr>
      <w:r w:rsidDel="00000000" w:rsidR="00000000" w:rsidRPr="00000000">
        <w:rPr>
          <w:rtl w:val="0"/>
        </w:rPr>
        <w:t xml:space="preserve">A vertical rotor planter has 8 cells on each rotor. The rolling radius of the ground wheel is 200 mm. The ratio of rpm of the ground wheel to that of the rotor shaft is 2:3. If the planting is done at a forward speed of 3.5 km h⁻¹, the plant spacing in the rows in mm will be ______</w:t>
      </w:r>
    </w:p>
    <w:p w:rsidR="00000000" w:rsidDel="00000000" w:rsidP="00000000" w:rsidRDefault="00000000" w:rsidRPr="00000000" w14:paraId="00000074">
      <w:pPr>
        <w:shd w:fill="eaf3e4" w:val="clear"/>
        <w:spacing w:after="40" w:before="100" w:lineRule="auto"/>
        <w:rPr/>
      </w:pPr>
      <w:r w:rsidDel="00000000" w:rsidR="00000000" w:rsidRPr="00000000">
        <w:rPr>
          <w:b w:val="1"/>
          <w:bCs w:val="1"/>
          <w:rtl w:val="0"/>
        </w:rPr>
        <w:t xml:space="preserve">Official Answer Key: 103 to 106 (computed: 104.7 mm)</w:t>
      </w:r>
      <w:r w:rsidDel="00000000" w:rsidR="00000000" w:rsidRPr="00000000">
        <w:rPr>
          <w:rtl w:val="0"/>
        </w:rPr>
      </w:r>
    </w:p>
    <w:p w:rsidR="00000000" w:rsidDel="00000000" w:rsidP="00000000" w:rsidRDefault="00000000" w:rsidRPr="00000000" w14:paraId="00000075">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76">
      <w:pPr>
        <w:spacing w:after="160" w:lineRule="auto"/>
        <w:ind w:left="200" w:firstLine="0"/>
        <w:rPr/>
      </w:pPr>
      <w:r w:rsidDel="00000000" w:rsidR="00000000" w:rsidRPr="00000000">
        <w:rPr>
          <w:b w:val="0"/>
          <w:bCs w:val="0"/>
          <w:rtl w:val="0"/>
        </w:rPr>
        <w:t xml:space="preserve">Forward speed v = 3.5 km/h = 972.2 mm/s. Ground-wheel rev. rate N_w = v/(2πr) = 972.2/(2π×200) = 0.7737 rev/s. Given N_w:N_rotor = 2:3, rotor speed N_r = N_w×(3/2) = 1.1605 rev/s. With 8 cells (seeds) dropped per rotor revolution, seed-drop rate = N_r×8 = 9.284 seeds/s. Plant spacing = v / (seed-drop rate) = 972.2/9.284 = </w:t>
      </w:r>
      <w:r w:rsidDel="00000000" w:rsidR="00000000" w:rsidRPr="00000000">
        <w:rPr>
          <w:b w:val="1"/>
          <w:bCs w:val="1"/>
          <w:rtl w:val="0"/>
        </w:rPr>
        <w:t xml:space="preserve">104.7 mm</w:t>
      </w:r>
      <w:r w:rsidDel="00000000" w:rsidR="00000000" w:rsidRPr="00000000">
        <w:rPr>
          <w:b w:val="0"/>
          <w:bCs w:val="0"/>
          <w:rtl w:val="0"/>
        </w:rPr>
        <w:t xml:space="preserve">, within the accepted band 103–106.</w:t>
      </w:r>
      <w:r w:rsidDel="00000000" w:rsidR="00000000" w:rsidRPr="00000000">
        <w:rPr>
          <w:rtl w:val="0"/>
        </w:rPr>
      </w:r>
    </w:p>
    <w:p w:rsidR="00000000" w:rsidDel="00000000" w:rsidP="00000000" w:rsidRDefault="00000000" w:rsidRPr="00000000" w14:paraId="00000077">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78">
      <w:pPr>
        <w:pStyle w:val="Heading3"/>
        <w:spacing w:after="80" w:before="280" w:lineRule="auto"/>
        <w:rPr/>
      </w:pPr>
      <w:r w:rsidDel="00000000" w:rsidR="00000000" w:rsidRPr="00000000">
        <w:rPr>
          <w:b w:val="1"/>
          <w:bCs w:val="1"/>
          <w:rtl w:val="0"/>
        </w:rPr>
        <w:t xml:space="preserve">Q.39</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7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Machinery: “forces acting on a tillage tool”</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7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7D">
      <w:pPr>
        <w:spacing w:after="20" w:lineRule="auto"/>
        <w:ind w:left="200" w:firstLine="0"/>
        <w:rPr/>
      </w:pPr>
      <w:r w:rsidDel="00000000" w:rsidR="00000000" w:rsidRPr="00000000">
        <w:rPr>
          <w:rtl w:val="0"/>
        </w:rPr>
        <w:t xml:space="preserve">An inclined blade cutting tool of 250 mm width is operating at 200 mm cutting depth. The normal load on the tool and the coefficient of soil-metal friction are 1000 N and 0.3, respectively. The soil cutting force per unit length of cutting edge is 20 N mm⁻¹. The tool lift angle is 40°. The required specific draft (or unit draft) in kPa is ______</w:t>
      </w:r>
    </w:p>
    <w:p w:rsidR="00000000" w:rsidDel="00000000" w:rsidP="00000000" w:rsidRDefault="00000000" w:rsidRPr="00000000" w14:paraId="0000007E">
      <w:pPr>
        <w:shd w:fill="eaf3e4" w:val="clear"/>
        <w:spacing w:after="40" w:before="100" w:lineRule="auto"/>
        <w:rPr/>
      </w:pPr>
      <w:r w:rsidDel="00000000" w:rsidR="00000000" w:rsidRPr="00000000">
        <w:rPr>
          <w:b w:val="1"/>
          <w:bCs w:val="1"/>
          <w:rtl w:val="0"/>
        </w:rPr>
        <w:t xml:space="preserve">Official Answer Key: Official key range: 117 to 118. Independently computed (see note): 106.0 kPa</w:t>
      </w:r>
      <w:r w:rsidDel="00000000" w:rsidR="00000000" w:rsidRPr="00000000">
        <w:rPr>
          <w:rtl w:val="0"/>
        </w:rPr>
      </w:r>
    </w:p>
    <w:p w:rsidR="00000000" w:rsidDel="00000000" w:rsidP="00000000" w:rsidRDefault="00000000" w:rsidRPr="00000000" w14:paraId="0000007F">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80">
      <w:pPr>
        <w:spacing w:after="160" w:lineRule="auto"/>
        <w:ind w:left="200" w:firstLine="0"/>
        <w:rPr/>
      </w:pPr>
      <w:r w:rsidDel="00000000" w:rsidR="00000000" w:rsidRPr="00000000">
        <w:rPr>
          <w:b w:val="0"/>
          <w:bCs w:val="0"/>
          <w:rtl w:val="0"/>
        </w:rPr>
        <w:t xml:space="preserve">Total horizontal draft on the blade is taken as the sum of the soil-cutting resistance along the edge and the friction resistance on the tool face: soil-cutting force = (force/length)×width = 20×250 = 5000 N; friction force = μ×N = 0.3×1000 = 300 N. Draft = 5000+300 = 5300 N. Specific (unit) draft = Draft/(width×depth) = 5300/(250×200) = 0.106 N/mm² = </w:t>
      </w:r>
      <w:r w:rsidDel="00000000" w:rsidR="00000000" w:rsidRPr="00000000">
        <w:rPr>
          <w:b w:val="1"/>
          <w:bCs w:val="1"/>
          <w:rtl w:val="0"/>
        </w:rPr>
        <w:t xml:space="preserve">106 kPa</w:t>
      </w:r>
      <w:r w:rsidDel="00000000" w:rsidR="00000000" w:rsidRPr="00000000">
        <w:rPr>
          <w:b w:val="0"/>
          <w:bCs w:val="0"/>
          <w:rtl w:val="0"/>
        </w:rPr>
        <w:t xml:space="preserve">. </w:t>
      </w:r>
      <w:r w:rsidDel="00000000" w:rsidR="00000000" w:rsidRPr="00000000">
        <w:rPr>
          <w:b w:val="1"/>
          <w:bCs w:val="1"/>
          <w:rtl w:val="0"/>
        </w:rPr>
        <w:t xml:space="preserve">Discrepancy note:</w:t>
      </w:r>
      <w:r w:rsidDel="00000000" w:rsidR="00000000" w:rsidRPr="00000000">
        <w:rPr>
          <w:b w:val="0"/>
          <w:bCs w:val="0"/>
          <w:rtl w:val="0"/>
        </w:rPr>
        <w:t xml:space="preserve"> the official accepted range is 117–118 kPa. Introducing the given 40° lift angle into the friction term (e.g. resolving the normal-load friction force through the lift angle, μ·N/cos40°, or an earth-moving/Reece-type formulation combining cutting and adhesion terms) shifts the result closer to the key but we were unable to exactly reproduce 117–118 kPa from the data as transcribed; the lift angle's precise role in the intended force resolution could not be confirmed from the scanned question. We show the direct summation method (106 kPa) and flag the official key value for scoring.</w:t>
      </w:r>
      <w:r w:rsidDel="00000000" w:rsidR="00000000" w:rsidRPr="00000000">
        <w:rPr>
          <w:rtl w:val="0"/>
        </w:rPr>
      </w:r>
    </w:p>
    <w:p w:rsidR="00000000" w:rsidDel="00000000" w:rsidP="00000000" w:rsidRDefault="00000000" w:rsidRPr="00000000" w14:paraId="00000081">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82">
      <w:pPr>
        <w:pStyle w:val="Heading3"/>
        <w:spacing w:after="80" w:before="280" w:lineRule="auto"/>
        <w:rPr/>
      </w:pPr>
      <w:r w:rsidDel="00000000" w:rsidR="00000000" w:rsidRPr="00000000">
        <w:rPr>
          <w:b w:val="1"/>
          <w:bCs w:val="1"/>
          <w:rtl w:val="0"/>
        </w:rPr>
        <w:t xml:space="preserve">Q.40</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84">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Machinery: “...spraying...”</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86">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87">
      <w:pPr>
        <w:spacing w:after="20" w:lineRule="auto"/>
        <w:ind w:left="200" w:firstLine="0"/>
        <w:rPr/>
      </w:pPr>
      <w:r w:rsidDel="00000000" w:rsidR="00000000" w:rsidRPr="00000000">
        <w:rPr>
          <w:rtl w:val="0"/>
        </w:rPr>
        <w:t xml:space="preserve">The rated nozzle flow rate and volume median diameter (VMD) of droplets of a hydraulic sprayer are 1.0 L min⁻¹ and 200 µm, respectively at the rated pressure of 500 kPa. If the desired nozzle flow rate is 1.5 L min⁻¹, the droplet diameter in µm will be ______</w:t>
      </w:r>
    </w:p>
    <w:p w:rsidR="00000000" w:rsidDel="00000000" w:rsidP="00000000" w:rsidRDefault="00000000" w:rsidRPr="00000000" w14:paraId="00000088">
      <w:pPr>
        <w:shd w:fill="eaf3e4" w:val="clear"/>
        <w:spacing w:after="40" w:before="100" w:lineRule="auto"/>
        <w:rPr/>
      </w:pPr>
      <w:r w:rsidDel="00000000" w:rsidR="00000000" w:rsidRPr="00000000">
        <w:rPr>
          <w:b w:val="1"/>
          <w:bCs w:val="1"/>
          <w:rtl w:val="0"/>
        </w:rPr>
        <w:t xml:space="preserve">Official Answer Key: 152 to 153 (computed: 152.6 µm)</w:t>
      </w:r>
      <w:r w:rsidDel="00000000" w:rsidR="00000000" w:rsidRPr="00000000">
        <w:rPr>
          <w:rtl w:val="0"/>
        </w:rPr>
      </w:r>
    </w:p>
    <w:p w:rsidR="00000000" w:rsidDel="00000000" w:rsidP="00000000" w:rsidRDefault="00000000" w:rsidRPr="00000000" w14:paraId="00000089">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8A">
      <w:pPr>
        <w:spacing w:after="160" w:lineRule="auto"/>
        <w:ind w:left="200" w:firstLine="0"/>
        <w:rPr/>
      </w:pPr>
      <w:r w:rsidDel="00000000" w:rsidR="00000000" w:rsidRPr="00000000">
        <w:rPr>
          <w:b w:val="0"/>
          <w:bCs w:val="0"/>
          <w:rtl w:val="0"/>
        </w:rPr>
        <w:t xml:space="preserve">For a hydraulic (pressure) nozzle, flow rate varies with the square root of pressure: Q ∝ √P, so P₂ = P₁×(Q₂/Q₁)² = 500×(1.5)² = 1125 kPa. Droplet VMD for hydraulic nozzles varies with pressure as VMD ∞ ΔP^(−1/3). Hence d₂ = d₁×(P₁/P₂)^(1/3) = 200×(500/1125)^(1/3) = 200×0.7631 = </w:t>
      </w:r>
      <w:r w:rsidDel="00000000" w:rsidR="00000000" w:rsidRPr="00000000">
        <w:rPr>
          <w:b w:val="1"/>
          <w:bCs w:val="1"/>
          <w:rtl w:val="0"/>
        </w:rPr>
        <w:t xml:space="preserve">152.6 µm</w:t>
      </w:r>
      <w:r w:rsidDel="00000000" w:rsidR="00000000" w:rsidRPr="00000000">
        <w:rPr>
          <w:b w:val="0"/>
          <w:bCs w:val="0"/>
          <w:rtl w:val="0"/>
        </w:rPr>
        <w:t xml:space="preserve">, within the accepted band 152–153.</w:t>
      </w:r>
      <w:r w:rsidDel="00000000" w:rsidR="00000000" w:rsidRPr="00000000">
        <w:rPr>
          <w:rtl w:val="0"/>
        </w:rPr>
      </w:r>
    </w:p>
    <w:p w:rsidR="00000000" w:rsidDel="00000000" w:rsidP="00000000" w:rsidRDefault="00000000" w:rsidRPr="00000000" w14:paraId="0000008B">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8C">
      <w:pPr>
        <w:pStyle w:val="Heading3"/>
        <w:spacing w:after="80" w:before="280" w:lineRule="auto"/>
        <w:rPr/>
      </w:pPr>
      <w:r w:rsidDel="00000000" w:rsidR="00000000" w:rsidRPr="00000000">
        <w:rPr>
          <w:b w:val="1"/>
          <w:bCs w:val="1"/>
          <w:rtl w:val="0"/>
        </w:rPr>
        <w:t xml:space="preserve">Q.42</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8E">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Machine Design: “Design and selection of machine elements – gears, pulleys, chains and sprockets and belts”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90">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91">
      <w:pPr>
        <w:spacing w:after="20" w:lineRule="auto"/>
        <w:ind w:left="200" w:firstLine="0"/>
        <w:rPr/>
      </w:pPr>
      <w:r w:rsidDel="00000000" w:rsidR="00000000" w:rsidRPr="00000000">
        <w:rPr>
          <w:rtl w:val="0"/>
        </w:rPr>
        <w:t xml:space="preserve">While testing a wheat thresher at the recommended throughput, 80 N m torque is recorded at 750 rpm at the main shaft of the threshing cylinder, which is operated by a 200 mm diameter v-pulley. The overload factor and unit mass of the v-belt are 1.2 and 0.9 kg m⁻¹, respectively. At the condition of maximum power transmission, the maximum tension in the v-belt in N is ______</w:t>
      </w:r>
    </w:p>
    <w:p w:rsidR="00000000" w:rsidDel="00000000" w:rsidP="00000000" w:rsidRDefault="00000000" w:rsidRPr="00000000" w14:paraId="00000092">
      <w:pPr>
        <w:shd w:fill="eaf3e4" w:val="clear"/>
        <w:spacing w:after="40" w:before="100" w:lineRule="auto"/>
        <w:rPr/>
      </w:pPr>
      <w:r w:rsidDel="00000000" w:rsidR="00000000" w:rsidRPr="00000000">
        <w:rPr>
          <w:b w:val="1"/>
          <w:bCs w:val="1"/>
          <w:rtl w:val="0"/>
        </w:rPr>
        <w:t xml:space="preserve">Official Answer Key: 165 to 168 (computed: 166.5 N)</w:t>
      </w:r>
      <w:r w:rsidDel="00000000" w:rsidR="00000000" w:rsidRPr="00000000">
        <w:rPr>
          <w:rtl w:val="0"/>
        </w:rPr>
      </w:r>
    </w:p>
    <w:p w:rsidR="00000000" w:rsidDel="00000000" w:rsidP="00000000" w:rsidRDefault="00000000" w:rsidRPr="00000000" w14:paraId="00000093">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94">
      <w:pPr>
        <w:spacing w:after="160" w:lineRule="auto"/>
        <w:ind w:left="200" w:firstLine="0"/>
        <w:rPr/>
      </w:pPr>
      <w:r w:rsidDel="00000000" w:rsidR="00000000" w:rsidRPr="00000000">
        <w:rPr>
          <w:b w:val="0"/>
          <w:bCs w:val="0"/>
          <w:rtl w:val="0"/>
        </w:rPr>
        <w:t xml:space="preserve">Pulley angular speed ω = 2πN/60 = 2π×750/60 = 78.54 rad/s; belt (pitch-line) velocity V = ω×D/2 = 78.54×0.1 = 7.854 m/s. Centrifugal tension Tc = m·V² = 0.9×7.854² = 55.52 N. For </w:t>
      </w:r>
      <w:r w:rsidDel="00000000" w:rsidR="00000000" w:rsidRPr="00000000">
        <w:rPr>
          <w:b w:val="1"/>
          <w:bCs w:val="1"/>
          <w:rtl w:val="0"/>
        </w:rPr>
        <w:t xml:space="preserve">maximum power transmission</w:t>
      </w:r>
      <w:r w:rsidDel="00000000" w:rsidR="00000000" w:rsidRPr="00000000">
        <w:rPr>
          <w:b w:val="0"/>
          <w:bCs w:val="0"/>
          <w:rtl w:val="0"/>
        </w:rPr>
        <w:t xml:space="preserve">, the classical belt-drive condition is that the centrifugal tension equals one-third of the maximum (tight-side) tension: Tc = T_max/3, i.e. T_max = 3×Tc = 3×55.52 = </w:t>
      </w:r>
      <w:r w:rsidDel="00000000" w:rsidR="00000000" w:rsidRPr="00000000">
        <w:rPr>
          <w:b w:val="1"/>
          <w:bCs w:val="1"/>
          <w:rtl w:val="0"/>
        </w:rPr>
        <w:t xml:space="preserve">166.5 N</w:t>
      </w:r>
      <w:r w:rsidDel="00000000" w:rsidR="00000000" w:rsidRPr="00000000">
        <w:rPr>
          <w:b w:val="0"/>
          <w:bCs w:val="0"/>
          <w:rtl w:val="0"/>
        </w:rPr>
        <w:t xml:space="preserve">, within the accepted band 165–168. (The torque, rpm and overload factor confirm the design power requirement is compatible with this belt/pulley combination but the T_max = 3Tc relation directly gives the requested maximum tension.)</w:t>
      </w:r>
      <w:r w:rsidDel="00000000" w:rsidR="00000000" w:rsidRPr="00000000">
        <w:rPr>
          <w:rtl w:val="0"/>
        </w:rPr>
      </w:r>
    </w:p>
    <w:p w:rsidR="00000000" w:rsidDel="00000000" w:rsidP="00000000" w:rsidRDefault="00000000" w:rsidRPr="00000000" w14:paraId="00000095">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96">
      <w:pPr>
        <w:pStyle w:val="Heading3"/>
        <w:spacing w:after="80" w:before="280" w:lineRule="auto"/>
        <w:rPr/>
      </w:pPr>
      <w:r w:rsidDel="00000000" w:rsidR="00000000" w:rsidRPr="00000000">
        <w:rPr>
          <w:b w:val="1"/>
          <w:bCs w:val="1"/>
          <w:rtl w:val="0"/>
        </w:rPr>
        <w:t xml:space="preserve">Q.43</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98">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Machinery: “...mowing...”</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9A">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9B">
      <w:pPr>
        <w:spacing w:after="20" w:lineRule="auto"/>
        <w:ind w:left="200" w:firstLine="0"/>
        <w:rPr/>
      </w:pPr>
      <w:r w:rsidDel="00000000" w:rsidR="00000000" w:rsidRPr="00000000">
        <w:rPr>
          <w:rtl w:val="0"/>
        </w:rPr>
        <w:t xml:space="preserve">A tractor PTO operated 4-disc rotary mower is harvesting with a forward speed of 3.5 km h⁻¹. The cutting circle diameter and rpm of each disc are 60 cm and 1400, respectively. The peak cutting force experienced by each rotary disc is 110 N. The peak overall motion resistance is found to be 3.6 kN. If the overall power conversion efficiency of the tractor is 82%, required peak engine brake power in kW will be ______</w:t>
      </w:r>
    </w:p>
    <w:p w:rsidR="00000000" w:rsidDel="00000000" w:rsidP="00000000" w:rsidRDefault="00000000" w:rsidRPr="00000000" w14:paraId="0000009C">
      <w:pPr>
        <w:shd w:fill="eaf3e4" w:val="clear"/>
        <w:spacing w:after="40" w:before="100" w:lineRule="auto"/>
        <w:rPr/>
      </w:pPr>
      <w:r w:rsidDel="00000000" w:rsidR="00000000" w:rsidRPr="00000000">
        <w:rPr>
          <w:b w:val="1"/>
          <w:bCs w:val="1"/>
          <w:rtl w:val="0"/>
        </w:rPr>
        <w:t xml:space="preserve">Official Answer Key: 27.0 to 28.5 (computed: 27.9 kW)</w:t>
      </w:r>
      <w:r w:rsidDel="00000000" w:rsidR="00000000" w:rsidRPr="00000000">
        <w:rPr>
          <w:rtl w:val="0"/>
        </w:rPr>
      </w:r>
    </w:p>
    <w:p w:rsidR="00000000" w:rsidDel="00000000" w:rsidP="00000000" w:rsidRDefault="00000000" w:rsidRPr="00000000" w14:paraId="0000009D">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9E">
      <w:pPr>
        <w:spacing w:after="160" w:lineRule="auto"/>
        <w:ind w:left="200" w:firstLine="0"/>
        <w:rPr/>
      </w:pPr>
      <w:r w:rsidDel="00000000" w:rsidR="00000000" w:rsidRPr="00000000">
        <w:rPr>
          <w:b w:val="0"/>
          <w:bCs w:val="0"/>
          <w:rtl w:val="0"/>
        </w:rPr>
        <w:t xml:space="preserve">Power to overcome motion resistance: P_resist = F×v = 3600×0.9722 = 3500 W (v = 3.5 km/h = 0.9722 m/s). Disc tip speed: ω = 2π×1400/60 = 146.6 rad/s, V_tip = ω×D/2 = 146.6×0.3 = 43.98 m/s. Power per disc for cutting = F_cut×V_tip = 110×43.98 = 4838 W; for 4 discs, P_cut = 19,352 W. Total output power = P_resist + P_cut = 3500+19,352 = 22,852 W. Accounting for 82% conversion efficiency, required engine brake power = 22,852/0.82 = 27,868 W ≈ </w:t>
      </w:r>
      <w:r w:rsidDel="00000000" w:rsidR="00000000" w:rsidRPr="00000000">
        <w:rPr>
          <w:b w:val="1"/>
          <w:bCs w:val="1"/>
          <w:rtl w:val="0"/>
        </w:rPr>
        <w:t xml:space="preserve">27.9 kW</w:t>
      </w:r>
      <w:r w:rsidDel="00000000" w:rsidR="00000000" w:rsidRPr="00000000">
        <w:rPr>
          <w:b w:val="0"/>
          <w:bCs w:val="0"/>
          <w:rtl w:val="0"/>
        </w:rPr>
        <w:t xml:space="preserve">, within the accepted band 27.0–28.5.</w:t>
      </w:r>
      <w:r w:rsidDel="00000000" w:rsidR="00000000" w:rsidRPr="00000000">
        <w:rPr>
          <w:rtl w:val="0"/>
        </w:rPr>
      </w:r>
    </w:p>
    <w:p w:rsidR="00000000" w:rsidDel="00000000" w:rsidP="00000000" w:rsidRDefault="00000000" w:rsidRPr="00000000" w14:paraId="0000009F">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hd w:fill="1f3864" w:val="clear"/>
        <w:spacing w:after="200" w:before="120" w:lineRule="auto"/>
        <w:rPr/>
      </w:pPr>
      <w:r w:rsidDel="00000000" w:rsidR="00000000" w:rsidRPr="00000000">
        <w:rPr>
          <w:b w:val="1"/>
          <w:bCs w:val="1"/>
          <w:color w:val="ffffff"/>
          <w:rtl w:val="0"/>
        </w:rPr>
        <w:t xml:space="preserve">Section 3 — Farm Power</w:t>
      </w:r>
      <w:r w:rsidDel="00000000" w:rsidR="00000000" w:rsidRPr="00000000">
        <w:rPr>
          <w:rtl w:val="0"/>
        </w:rPr>
      </w:r>
    </w:p>
    <w:p w:rsidR="00000000" w:rsidDel="00000000" w:rsidP="00000000" w:rsidRDefault="00000000" w:rsidRPr="00000000" w14:paraId="000000A2">
      <w:pPr>
        <w:pStyle w:val="Heading3"/>
        <w:spacing w:after="80" w:before="280" w:lineRule="auto"/>
        <w:rPr/>
      </w:pPr>
      <w:r w:rsidDel="00000000" w:rsidR="00000000" w:rsidRPr="00000000">
        <w:rPr>
          <w:b w:val="1"/>
          <w:bCs w:val="1"/>
          <w:rtl w:val="0"/>
        </w:rPr>
        <w:t xml:space="preserve">Q.13</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A4">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Tractors and Power tillers: “three point hitches - free link and restrained link operations”</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A6">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A7">
      <w:pPr>
        <w:spacing w:after="20" w:lineRule="auto"/>
        <w:ind w:left="200" w:firstLine="0"/>
        <w:rPr/>
      </w:pPr>
      <w:r w:rsidDel="00000000" w:rsidR="00000000" w:rsidRPr="00000000">
        <w:rPr>
          <w:rtl w:val="0"/>
        </w:rPr>
        <w:t xml:space="preserve">The ASAE-SAE standard for tractor 3-point hitches has been categorized as Category I to IV on the basis of</w:t>
      </w:r>
    </w:p>
    <w:p w:rsidR="00000000" w:rsidDel="00000000" w:rsidP="00000000" w:rsidRDefault="00000000" w:rsidRPr="00000000" w14:paraId="000000A8">
      <w:pPr>
        <w:spacing w:after="20" w:lineRule="auto"/>
        <w:ind w:left="200" w:firstLine="0"/>
        <w:rPr/>
      </w:pPr>
      <w:r w:rsidDel="00000000" w:rsidR="00000000" w:rsidRPr="00000000">
        <w:rPr>
          <w:rtl w:val="0"/>
        </w:rPr>
        <w:t xml:space="preserve">(A) maximum drawbar power  (B) maximum drawbar pull  (C) brake power of tractor engine  (D) maximum PTO power</w:t>
      </w:r>
    </w:p>
    <w:p w:rsidR="00000000" w:rsidDel="00000000" w:rsidP="00000000" w:rsidRDefault="00000000" w:rsidRPr="00000000" w14:paraId="000000A9">
      <w:pPr>
        <w:shd w:fill="eaf3e4" w:val="clear"/>
        <w:spacing w:after="40" w:before="100" w:lineRule="auto"/>
        <w:rPr/>
      </w:pPr>
      <w:r w:rsidDel="00000000" w:rsidR="00000000" w:rsidRPr="00000000">
        <w:rPr>
          <w:b w:val="1"/>
          <w:bCs w:val="1"/>
          <w:rtl w:val="0"/>
        </w:rPr>
        <w:t xml:space="preserve">Official Answer Key: (A) maximum drawbar power</w:t>
      </w:r>
      <w:r w:rsidDel="00000000" w:rsidR="00000000" w:rsidRPr="00000000">
        <w:rPr>
          <w:rtl w:val="0"/>
        </w:rPr>
      </w:r>
    </w:p>
    <w:p w:rsidR="00000000" w:rsidDel="00000000" w:rsidP="00000000" w:rsidRDefault="00000000" w:rsidRPr="00000000" w14:paraId="000000AA">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AB">
      <w:pPr>
        <w:spacing w:after="160" w:lineRule="auto"/>
        <w:ind w:left="200" w:firstLine="0"/>
        <w:rPr/>
      </w:pPr>
      <w:r w:rsidDel="00000000" w:rsidR="00000000" w:rsidRPr="00000000">
        <w:rPr>
          <w:b w:val="0"/>
          <w:bCs w:val="0"/>
          <w:rtl w:val="0"/>
        </w:rPr>
        <w:t xml:space="preserve">The ASAE/SAE three-point-hitch category system (Category 0 through IV) sizes lower-link spacing, pin diameter and lift capacity according to the tractor's </w:t>
      </w:r>
      <w:r w:rsidDel="00000000" w:rsidR="00000000" w:rsidRPr="00000000">
        <w:rPr>
          <w:b w:val="1"/>
          <w:bCs w:val="1"/>
          <w:rtl w:val="0"/>
        </w:rPr>
        <w:t xml:space="preserve">drawbar horsepower / maximum drawbar power</w:t>
      </w:r>
      <w:r w:rsidDel="00000000" w:rsidR="00000000" w:rsidRPr="00000000">
        <w:rPr>
          <w:b w:val="0"/>
          <w:bCs w:val="0"/>
          <w:rtl w:val="0"/>
        </w:rPr>
        <w:t xml:space="preserve"> range that the hitch is expected to handle. This is a standard classification fact, not a numeric calculation → option (A). Options (B)–(D) refer to related but different tractor performance parameters that are not the basis of hitch categorization.</w:t>
      </w:r>
      <w:r w:rsidDel="00000000" w:rsidR="00000000" w:rsidRPr="00000000">
        <w:rPr>
          <w:rtl w:val="0"/>
        </w:rPr>
      </w:r>
    </w:p>
    <w:p w:rsidR="00000000" w:rsidDel="00000000" w:rsidP="00000000" w:rsidRDefault="00000000" w:rsidRPr="00000000" w14:paraId="000000AC">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AD">
      <w:pPr>
        <w:pStyle w:val="Heading3"/>
        <w:spacing w:after="80" w:before="280" w:lineRule="auto"/>
        <w:rPr/>
      </w:pPr>
      <w:r w:rsidDel="00000000" w:rsidR="00000000" w:rsidRPr="00000000">
        <w:rPr>
          <w:b w:val="1"/>
          <w:bCs w:val="1"/>
          <w:rtl w:val="0"/>
        </w:rPr>
        <w:t xml:space="preserve">Q.16</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AF">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Power: “human engineering and safety considerations in design of tractor and agricultural implements”</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B1">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B2">
      <w:pPr>
        <w:spacing w:after="20" w:lineRule="auto"/>
        <w:ind w:left="200" w:firstLine="0"/>
        <w:rPr/>
      </w:pPr>
      <w:r w:rsidDel="00000000" w:rsidR="00000000" w:rsidRPr="00000000">
        <w:rPr>
          <w:rtl w:val="0"/>
        </w:rPr>
        <w:t xml:space="preserve">The effective temperature (ET) scale developed in 1972 on the basis of a human model is</w:t>
      </w:r>
    </w:p>
    <w:p w:rsidR="00000000" w:rsidDel="00000000" w:rsidP="00000000" w:rsidRDefault="00000000" w:rsidRPr="00000000" w14:paraId="000000B3">
      <w:pPr>
        <w:spacing w:after="20" w:lineRule="auto"/>
        <w:ind w:left="200" w:firstLine="0"/>
        <w:rPr/>
      </w:pPr>
      <w:r w:rsidDel="00000000" w:rsidR="00000000" w:rsidRPr="00000000">
        <w:rPr>
          <w:rtl w:val="0"/>
        </w:rPr>
        <w:t xml:space="preserve">(A) Heart rate  (B) Blood pressure  (C) Psychological response  (D) Physiological response</w:t>
      </w:r>
    </w:p>
    <w:p w:rsidR="00000000" w:rsidDel="00000000" w:rsidP="00000000" w:rsidRDefault="00000000" w:rsidRPr="00000000" w14:paraId="000000B4">
      <w:pPr>
        <w:shd w:fill="eaf3e4" w:val="clear"/>
        <w:spacing w:after="40" w:before="100" w:lineRule="auto"/>
        <w:rPr/>
      </w:pPr>
      <w:r w:rsidDel="00000000" w:rsidR="00000000" w:rsidRPr="00000000">
        <w:rPr>
          <w:b w:val="1"/>
          <w:bCs w:val="1"/>
          <w:rtl w:val="0"/>
        </w:rPr>
        <w:t xml:space="preserve">Official Answer Key: (D) Physiological response</w:t>
      </w:r>
      <w:r w:rsidDel="00000000" w:rsidR="00000000" w:rsidRPr="00000000">
        <w:rPr>
          <w:rtl w:val="0"/>
        </w:rPr>
      </w:r>
    </w:p>
    <w:p w:rsidR="00000000" w:rsidDel="00000000" w:rsidP="00000000" w:rsidRDefault="00000000" w:rsidRPr="00000000" w14:paraId="000000B5">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B6">
      <w:pPr>
        <w:spacing w:after="160" w:lineRule="auto"/>
        <w:ind w:left="200" w:firstLine="0"/>
        <w:rPr/>
      </w:pPr>
      <w:r w:rsidDel="00000000" w:rsidR="00000000" w:rsidRPr="00000000">
        <w:rPr>
          <w:b w:val="0"/>
          <w:bCs w:val="0"/>
          <w:rtl w:val="0"/>
        </w:rPr>
        <w:t xml:space="preserve">The revised (1972) Effective Temperature scale by Gagge et al. is based on a two-node </w:t>
      </w:r>
      <w:r w:rsidDel="00000000" w:rsidR="00000000" w:rsidRPr="00000000">
        <w:rPr>
          <w:b w:val="1"/>
          <w:bCs w:val="1"/>
          <w:rtl w:val="0"/>
        </w:rPr>
        <w:t xml:space="preserve">physiological response</w:t>
      </w:r>
      <w:r w:rsidDel="00000000" w:rsidR="00000000" w:rsidRPr="00000000">
        <w:rPr>
          <w:b w:val="0"/>
          <w:bCs w:val="0"/>
          <w:rtl w:val="0"/>
        </w:rPr>
        <w:t xml:space="preserve"> model of the human body (core and skin temperature, sweat rate) that predicts perceived thermal comfort → option (D). This is a factual/definitional recall item from thermal-comfort/human-engineering literature, not a calculation.</w:t>
      </w:r>
      <w:r w:rsidDel="00000000" w:rsidR="00000000" w:rsidRPr="00000000">
        <w:rPr>
          <w:rtl w:val="0"/>
        </w:rPr>
      </w:r>
    </w:p>
    <w:p w:rsidR="00000000" w:rsidDel="00000000" w:rsidP="00000000" w:rsidRDefault="00000000" w:rsidRPr="00000000" w14:paraId="000000B7">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B8">
      <w:pPr>
        <w:pStyle w:val="Heading3"/>
        <w:spacing w:after="80" w:before="280" w:lineRule="auto"/>
        <w:rPr/>
      </w:pPr>
      <w:r w:rsidDel="00000000" w:rsidR="00000000" w:rsidRPr="00000000">
        <w:rPr>
          <w:b w:val="1"/>
          <w:bCs w:val="1"/>
          <w:rtl w:val="0"/>
        </w:rPr>
        <w:t xml:space="preserve">Q.17</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B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Power: “engine performance curves; calculation of power, torque...”</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B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BD">
      <w:pPr>
        <w:spacing w:after="20" w:lineRule="auto"/>
        <w:ind w:left="200" w:firstLine="0"/>
        <w:rPr/>
      </w:pPr>
      <w:r w:rsidDel="00000000" w:rsidR="00000000" w:rsidRPr="00000000">
        <w:rPr>
          <w:rtl w:val="0"/>
        </w:rPr>
        <w:t xml:space="preserve">As per ASAE standards, the diameter of 1000 rpm-PTO shaft with 20 splines is</w:t>
      </w:r>
    </w:p>
    <w:p w:rsidR="00000000" w:rsidDel="00000000" w:rsidP="00000000" w:rsidRDefault="00000000" w:rsidRPr="00000000" w14:paraId="000000BE">
      <w:pPr>
        <w:spacing w:after="20" w:lineRule="auto"/>
        <w:ind w:left="200" w:firstLine="0"/>
        <w:rPr/>
      </w:pPr>
      <w:r w:rsidDel="00000000" w:rsidR="00000000" w:rsidRPr="00000000">
        <w:rPr>
          <w:rtl w:val="0"/>
        </w:rPr>
        <w:t xml:space="preserve">(A) 30 mm  (B) 35 mm  (C) 40 mm  (D) 45 mm</w:t>
      </w:r>
    </w:p>
    <w:p w:rsidR="00000000" w:rsidDel="00000000" w:rsidP="00000000" w:rsidRDefault="00000000" w:rsidRPr="00000000" w14:paraId="000000BF">
      <w:pPr>
        <w:shd w:fill="eaf3e4" w:val="clear"/>
        <w:spacing w:after="40" w:before="100" w:lineRule="auto"/>
        <w:rPr/>
      </w:pPr>
      <w:r w:rsidDel="00000000" w:rsidR="00000000" w:rsidRPr="00000000">
        <w:rPr>
          <w:b w:val="1"/>
          <w:bCs w:val="1"/>
          <w:rtl w:val="0"/>
        </w:rPr>
        <w:t xml:space="preserve">Official Answer Key: (D) 45 mm</w:t>
      </w:r>
      <w:r w:rsidDel="00000000" w:rsidR="00000000" w:rsidRPr="00000000">
        <w:rPr>
          <w:rtl w:val="0"/>
        </w:rPr>
      </w:r>
    </w:p>
    <w:p w:rsidR="00000000" w:rsidDel="00000000" w:rsidP="00000000" w:rsidRDefault="00000000" w:rsidRPr="00000000" w14:paraId="000000C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C1">
      <w:pPr>
        <w:spacing w:after="160" w:lineRule="auto"/>
        <w:ind w:left="200" w:firstLine="0"/>
        <w:rPr/>
      </w:pPr>
      <w:r w:rsidDel="00000000" w:rsidR="00000000" w:rsidRPr="00000000">
        <w:rPr>
          <w:b w:val="0"/>
          <w:bCs w:val="0"/>
          <w:rtl w:val="0"/>
        </w:rPr>
        <w:t xml:space="preserve">ASAE/SAE PTO shaft standards specify three common speeds (540, 1000 rpm) with defined spline counts and diameters. The 1000-rpm, 20-spline PTO shaft is standardised at </w:t>
      </w:r>
      <w:r w:rsidDel="00000000" w:rsidR="00000000" w:rsidRPr="00000000">
        <w:rPr>
          <w:b w:val="1"/>
          <w:bCs w:val="1"/>
          <w:rtl w:val="0"/>
        </w:rPr>
        <w:t xml:space="preserve">45 mm</w:t>
      </w:r>
      <w:r w:rsidDel="00000000" w:rsidR="00000000" w:rsidRPr="00000000">
        <w:rPr>
          <w:b w:val="0"/>
          <w:bCs w:val="0"/>
          <w:rtl w:val="0"/>
        </w:rPr>
        <w:t xml:space="preserve"> nominal diameter (as opposed to the 1000-rpm 21-spline smaller-diameter shaft, or the 540-rpm 6-spline shaft) → option (D). This is a standards-recall item.</w:t>
      </w:r>
      <w:r w:rsidDel="00000000" w:rsidR="00000000" w:rsidRPr="00000000">
        <w:rPr>
          <w:rtl w:val="0"/>
        </w:rPr>
      </w:r>
    </w:p>
    <w:p w:rsidR="00000000" w:rsidDel="00000000" w:rsidP="00000000" w:rsidRDefault="00000000" w:rsidRPr="00000000" w14:paraId="000000C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C3">
      <w:pPr>
        <w:pStyle w:val="Heading3"/>
        <w:spacing w:after="80" w:before="280" w:lineRule="auto"/>
        <w:rPr/>
      </w:pPr>
      <w:r w:rsidDel="00000000" w:rsidR="00000000" w:rsidRPr="00000000">
        <w:rPr>
          <w:b w:val="1"/>
          <w:bCs w:val="1"/>
          <w:rtl w:val="0"/>
        </w:rPr>
        <w:t xml:space="preserve">Q.18</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C5">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Tractors and Power tillers: “three point hitches - free link and restrained link operations”</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C7">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C8">
      <w:pPr>
        <w:spacing w:after="20" w:lineRule="auto"/>
        <w:ind w:left="200" w:firstLine="0"/>
        <w:rPr/>
      </w:pPr>
      <w:r w:rsidDel="00000000" w:rsidR="00000000" w:rsidRPr="00000000">
        <w:rPr>
          <w:rtl w:val="0"/>
        </w:rPr>
        <w:t xml:space="preserve">In restrained link operation of three point hitches, the line of pull passes</w:t>
      </w:r>
    </w:p>
    <w:p w:rsidR="00000000" w:rsidDel="00000000" w:rsidP="00000000" w:rsidRDefault="00000000" w:rsidRPr="00000000" w14:paraId="000000C9">
      <w:pPr>
        <w:spacing w:after="20" w:lineRule="auto"/>
        <w:ind w:left="200" w:firstLine="0"/>
        <w:rPr/>
      </w:pPr>
      <w:r w:rsidDel="00000000" w:rsidR="00000000" w:rsidRPr="00000000">
        <w:rPr>
          <w:rtl w:val="0"/>
        </w:rPr>
        <w:t xml:space="preserve">(A) through the virtual hitch point and bending force exists on lower links</w:t>
      </w:r>
    </w:p>
    <w:p w:rsidR="00000000" w:rsidDel="00000000" w:rsidP="00000000" w:rsidRDefault="00000000" w:rsidRPr="00000000" w14:paraId="000000CA">
      <w:pPr>
        <w:spacing w:after="20" w:lineRule="auto"/>
        <w:ind w:left="200" w:firstLine="0"/>
        <w:rPr/>
      </w:pPr>
      <w:r w:rsidDel="00000000" w:rsidR="00000000" w:rsidRPr="00000000">
        <w:rPr>
          <w:rtl w:val="0"/>
        </w:rPr>
        <w:t xml:space="preserve">(B) above the virtual hitch point and bending force exists on lower links</w:t>
      </w:r>
    </w:p>
    <w:p w:rsidR="00000000" w:rsidDel="00000000" w:rsidP="00000000" w:rsidRDefault="00000000" w:rsidRPr="00000000" w14:paraId="000000CB">
      <w:pPr>
        <w:spacing w:after="20" w:lineRule="auto"/>
        <w:ind w:left="200" w:firstLine="0"/>
        <w:rPr/>
      </w:pPr>
      <w:r w:rsidDel="00000000" w:rsidR="00000000" w:rsidRPr="00000000">
        <w:rPr>
          <w:rtl w:val="0"/>
        </w:rPr>
        <w:t xml:space="preserve">(C) below the virtual hitch point and no bending force exists on lower links</w:t>
      </w:r>
    </w:p>
    <w:p w:rsidR="00000000" w:rsidDel="00000000" w:rsidP="00000000" w:rsidRDefault="00000000" w:rsidRPr="00000000" w14:paraId="000000CC">
      <w:pPr>
        <w:spacing w:after="20" w:lineRule="auto"/>
        <w:ind w:left="200" w:firstLine="0"/>
        <w:rPr/>
      </w:pPr>
      <w:r w:rsidDel="00000000" w:rsidR="00000000" w:rsidRPr="00000000">
        <w:rPr>
          <w:rtl w:val="0"/>
        </w:rPr>
        <w:t xml:space="preserve">(D) through the virtual hitch point and tensile force exists on lower links</w:t>
      </w:r>
    </w:p>
    <w:p w:rsidR="00000000" w:rsidDel="00000000" w:rsidP="00000000" w:rsidRDefault="00000000" w:rsidRPr="00000000" w14:paraId="000000CD">
      <w:pPr>
        <w:shd w:fill="eaf3e4" w:val="clear"/>
        <w:spacing w:after="40" w:before="100" w:lineRule="auto"/>
        <w:rPr/>
      </w:pPr>
      <w:r w:rsidDel="00000000" w:rsidR="00000000" w:rsidRPr="00000000">
        <w:rPr>
          <w:b w:val="1"/>
          <w:bCs w:val="1"/>
          <w:rtl w:val="0"/>
        </w:rPr>
        <w:t xml:space="preserve">Official Answer Key: (B) above the virtual hitch point and bending force exists on lower links</w:t>
      </w:r>
      <w:r w:rsidDel="00000000" w:rsidR="00000000" w:rsidRPr="00000000">
        <w:rPr>
          <w:rtl w:val="0"/>
        </w:rPr>
      </w:r>
    </w:p>
    <w:p w:rsidR="00000000" w:rsidDel="00000000" w:rsidP="00000000" w:rsidRDefault="00000000" w:rsidRPr="00000000" w14:paraId="000000CE">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CF">
      <w:pPr>
        <w:spacing w:after="160" w:lineRule="auto"/>
        <w:ind w:left="200" w:firstLine="0"/>
        <w:rPr/>
      </w:pPr>
      <w:r w:rsidDel="00000000" w:rsidR="00000000" w:rsidRPr="00000000">
        <w:rPr>
          <w:b w:val="0"/>
          <w:bCs w:val="0"/>
          <w:rtl w:val="0"/>
        </w:rPr>
        <w:t xml:space="preserve">In the restrained (fixed) link mode the top link is not free to pivot, so the effective (virtual) hitch point shifts and the actual line of draft passes </w:t>
      </w:r>
      <w:r w:rsidDel="00000000" w:rsidR="00000000" w:rsidRPr="00000000">
        <w:rPr>
          <w:b w:val="1"/>
          <w:bCs w:val="1"/>
          <w:rtl w:val="0"/>
        </w:rPr>
        <w:t xml:space="preserve">above</w:t>
      </w:r>
      <w:r w:rsidDel="00000000" w:rsidR="00000000" w:rsidRPr="00000000">
        <w:rPr>
          <w:b w:val="0"/>
          <w:bCs w:val="0"/>
          <w:rtl w:val="0"/>
        </w:rPr>
        <w:t xml:space="preserve"> the geometric virtual hitch point, inducing a bending moment (not pure tension) in the lower links → option (B). In free-link (option C-type) operation the line of pull passes through the virtual hitch point with the links in pure tension/compression and no bending.</w:t>
      </w:r>
      <w:r w:rsidDel="00000000" w:rsidR="00000000" w:rsidRPr="00000000">
        <w:rPr>
          <w:rtl w:val="0"/>
        </w:rPr>
      </w:r>
    </w:p>
    <w:p w:rsidR="00000000" w:rsidDel="00000000" w:rsidP="00000000" w:rsidRDefault="00000000" w:rsidRPr="00000000" w14:paraId="000000D0">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D1">
      <w:pPr>
        <w:pStyle w:val="Heading3"/>
        <w:spacing w:after="80" w:before="280" w:lineRule="auto"/>
        <w:rPr/>
      </w:pPr>
      <w:r w:rsidDel="00000000" w:rsidR="00000000" w:rsidRPr="00000000">
        <w:rPr>
          <w:b w:val="1"/>
          <w:bCs w:val="1"/>
          <w:rtl w:val="0"/>
        </w:rPr>
        <w:t xml:space="preserve">Q.41</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D3">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Sources of Power: “human, animal, mechanical, electrical, wind, solar and biomass”</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D5">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D6">
      <w:pPr>
        <w:spacing w:after="20" w:lineRule="auto"/>
        <w:ind w:left="200" w:firstLine="0"/>
        <w:rPr/>
      </w:pPr>
      <w:r w:rsidDel="00000000" w:rsidR="00000000" w:rsidRPr="00000000">
        <w:rPr>
          <w:rtl w:val="0"/>
        </w:rPr>
        <w:t xml:space="preserve">A water pumping system is being driven by a propeller type wind turbine having the power coefficient of 0.4. The total pumping head and rate of discharge are 20 m and 7.0 L s⁻¹, respectively. Mean wind velocity is 18 km h⁻¹ and the density of air is 1.2 kg m⁻³. The required diameter of the propeller in m is ______</w:t>
      </w:r>
    </w:p>
    <w:p w:rsidR="00000000" w:rsidDel="00000000" w:rsidP="00000000" w:rsidRDefault="00000000" w:rsidRPr="00000000" w14:paraId="000000D7">
      <w:pPr>
        <w:shd w:fill="eaf3e4" w:val="clear"/>
        <w:spacing w:after="40" w:before="100" w:lineRule="auto"/>
        <w:rPr/>
      </w:pPr>
      <w:r w:rsidDel="00000000" w:rsidR="00000000" w:rsidRPr="00000000">
        <w:rPr>
          <w:b w:val="1"/>
          <w:bCs w:val="1"/>
          <w:rtl w:val="0"/>
        </w:rPr>
        <w:t xml:space="preserve">Official Answer Key: 7.5 to 7.8 (computed: 7.63 m)</w:t>
      </w:r>
      <w:r w:rsidDel="00000000" w:rsidR="00000000" w:rsidRPr="00000000">
        <w:rPr>
          <w:rtl w:val="0"/>
        </w:rPr>
      </w:r>
    </w:p>
    <w:p w:rsidR="00000000" w:rsidDel="00000000" w:rsidP="00000000" w:rsidRDefault="00000000" w:rsidRPr="00000000" w14:paraId="000000D8">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D9">
      <w:pPr>
        <w:spacing w:after="160" w:lineRule="auto"/>
        <w:ind w:left="200" w:firstLine="0"/>
        <w:rPr/>
      </w:pPr>
      <w:r w:rsidDel="00000000" w:rsidR="00000000" w:rsidRPr="00000000">
        <w:rPr>
          <w:b w:val="0"/>
          <w:bCs w:val="0"/>
          <w:rtl w:val="0"/>
        </w:rPr>
        <w:t xml:space="preserve">Hydraulic (pumping) power required = ρ_w×g×Q×H = 1000×9.81×0.007×20 = 1373.4 W. Wind velocity V = 18 km/h = 5.0 m/s. Available wind power = Cp×½×ρ_air×A×V³, so the swept area A = P/(Cp×½×ρ_air×V³) = 1373.4/(0.4×0.5×1.2×125) = 1373.4/30 = 45.78 m². Propeller diameter D = √(4A/π) = √(58.32) = </w:t>
      </w:r>
      <w:r w:rsidDel="00000000" w:rsidR="00000000" w:rsidRPr="00000000">
        <w:rPr>
          <w:b w:val="1"/>
          <w:bCs w:val="1"/>
          <w:rtl w:val="0"/>
        </w:rPr>
        <w:t xml:space="preserve">7.63 m</w:t>
      </w:r>
      <w:r w:rsidDel="00000000" w:rsidR="00000000" w:rsidRPr="00000000">
        <w:rPr>
          <w:b w:val="0"/>
          <w:bCs w:val="0"/>
          <w:rtl w:val="0"/>
        </w:rPr>
        <w:t xml:space="preserve">, within the accepted band 7.5–7.8.</w:t>
      </w:r>
      <w:r w:rsidDel="00000000" w:rsidR="00000000" w:rsidRPr="00000000">
        <w:rPr>
          <w:rtl w:val="0"/>
        </w:rPr>
      </w:r>
    </w:p>
    <w:p w:rsidR="00000000" w:rsidDel="00000000" w:rsidP="00000000" w:rsidRDefault="00000000" w:rsidRPr="00000000" w14:paraId="000000DA">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DB">
      <w:pPr>
        <w:pStyle w:val="Heading3"/>
        <w:spacing w:after="80" w:before="280" w:lineRule="auto"/>
        <w:rPr/>
      </w:pPr>
      <w:r w:rsidDel="00000000" w:rsidR="00000000" w:rsidRPr="00000000">
        <w:rPr>
          <w:b w:val="1"/>
          <w:bCs w:val="1"/>
          <w:rtl w:val="0"/>
        </w:rPr>
        <w:t xml:space="preserve">Q.44</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DD">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Power: “human engineering and safety considerations”</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DF">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E0">
      <w:pPr>
        <w:spacing w:after="20" w:lineRule="auto"/>
        <w:ind w:left="200" w:firstLine="0"/>
        <w:rPr/>
      </w:pPr>
      <w:r w:rsidDel="00000000" w:rsidR="00000000" w:rsidRPr="00000000">
        <w:rPr>
          <w:rtl w:val="0"/>
        </w:rPr>
        <w:t xml:space="preserve">Natural frequency of an undamped operator seat is 5 Hz, and combined weight of the seat and the operator is 880 N. If there are four springs fitted in parallel below the operator seat, the spring rate (or stiffness) of each spring in kN m⁻¹ is ______</w:t>
      </w:r>
    </w:p>
    <w:p w:rsidR="00000000" w:rsidDel="00000000" w:rsidP="00000000" w:rsidRDefault="00000000" w:rsidRPr="00000000" w14:paraId="000000E1">
      <w:pPr>
        <w:shd w:fill="eaf3e4" w:val="clear"/>
        <w:spacing w:after="40" w:before="100" w:lineRule="auto"/>
        <w:rPr/>
      </w:pPr>
      <w:r w:rsidDel="00000000" w:rsidR="00000000" w:rsidRPr="00000000">
        <w:rPr>
          <w:b w:val="1"/>
          <w:bCs w:val="1"/>
          <w:rtl w:val="0"/>
        </w:rPr>
        <w:t xml:space="preserve">Official Answer Key: 21 to 23 (computed: 22.1 kN/m)</w:t>
      </w:r>
      <w:r w:rsidDel="00000000" w:rsidR="00000000" w:rsidRPr="00000000">
        <w:rPr>
          <w:rtl w:val="0"/>
        </w:rPr>
      </w:r>
    </w:p>
    <w:p w:rsidR="00000000" w:rsidDel="00000000" w:rsidP="00000000" w:rsidRDefault="00000000" w:rsidRPr="00000000" w14:paraId="000000E2">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E3">
      <w:pPr>
        <w:spacing w:after="160" w:lineRule="auto"/>
        <w:ind w:left="200" w:firstLine="0"/>
        <w:rPr/>
      </w:pPr>
      <w:r w:rsidDel="00000000" w:rsidR="00000000" w:rsidRPr="00000000">
        <w:rPr>
          <w:b w:val="0"/>
          <w:bCs w:val="0"/>
          <w:rtl w:val="0"/>
        </w:rPr>
        <w:t xml:space="preserve">For an undamped single-DOF system, ωₙ = √(k_total/m), so k_total = m×(2πf)². Mass m = W/g = 880/9.81 = 89.7 kg. k_total = 89.7×(2π×5)² = 89.7×987.0 = 88,535 N/m. With 4 identical springs in parallel, k_each = k_total/4 = 88,535/4 = </w:t>
      </w:r>
      <w:r w:rsidDel="00000000" w:rsidR="00000000" w:rsidRPr="00000000">
        <w:rPr>
          <w:b w:val="1"/>
          <w:bCs w:val="1"/>
          <w:rtl w:val="0"/>
        </w:rPr>
        <w:t xml:space="preserve">22,134 N/m ≈ 22.1 kN/m</w:t>
      </w:r>
      <w:r w:rsidDel="00000000" w:rsidR="00000000" w:rsidRPr="00000000">
        <w:rPr>
          <w:b w:val="0"/>
          <w:bCs w:val="0"/>
          <w:rtl w:val="0"/>
        </w:rPr>
        <w:t xml:space="preserve">, within the accepted band 21–23.</w:t>
      </w:r>
      <w:r w:rsidDel="00000000" w:rsidR="00000000" w:rsidRPr="00000000">
        <w:rPr>
          <w:rtl w:val="0"/>
        </w:rPr>
      </w:r>
    </w:p>
    <w:p w:rsidR="00000000" w:rsidDel="00000000" w:rsidP="00000000" w:rsidRDefault="00000000" w:rsidRPr="00000000" w14:paraId="000000E4">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E5">
      <w:pPr>
        <w:pStyle w:val="Heading3"/>
        <w:spacing w:after="80" w:before="280" w:lineRule="auto"/>
        <w:rPr/>
      </w:pPr>
      <w:r w:rsidDel="00000000" w:rsidR="00000000" w:rsidRPr="00000000">
        <w:rPr>
          <w:b w:val="1"/>
          <w:bCs w:val="1"/>
          <w:rtl w:val="0"/>
        </w:rPr>
        <w:t xml:space="preserve">Q.45</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E7">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Power: “Thermodynamic principles of I.C. engines; I.C. engine cycles”</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E9">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EA">
      <w:pPr>
        <w:spacing w:after="20" w:lineRule="auto"/>
        <w:ind w:left="200" w:firstLine="0"/>
        <w:rPr/>
      </w:pPr>
      <w:r w:rsidDel="00000000" w:rsidR="00000000" w:rsidRPr="00000000">
        <w:rPr>
          <w:rtl w:val="0"/>
        </w:rPr>
        <w:t xml:space="preserve">The intake pressure of a diesel engine is 1 bar and pressure at the end of the compression is 34 bar. The adiabatic exponent is 1.3 and the expansion ratio is 7. The diesel cycle efficiency in percentage is ______</w:t>
      </w:r>
    </w:p>
    <w:p w:rsidR="00000000" w:rsidDel="00000000" w:rsidP="00000000" w:rsidRDefault="00000000" w:rsidRPr="00000000" w14:paraId="000000EB">
      <w:pPr>
        <w:shd w:fill="eaf3e4" w:val="clear"/>
        <w:spacing w:after="40" w:before="100" w:lineRule="auto"/>
        <w:rPr/>
      </w:pPr>
      <w:r w:rsidDel="00000000" w:rsidR="00000000" w:rsidRPr="00000000">
        <w:rPr>
          <w:b w:val="1"/>
          <w:bCs w:val="1"/>
          <w:rtl w:val="0"/>
        </w:rPr>
        <w:t xml:space="preserve">Official Answer Key: 48 to 50 (computed: 49.4%)</w:t>
      </w:r>
      <w:r w:rsidDel="00000000" w:rsidR="00000000" w:rsidRPr="00000000">
        <w:rPr>
          <w:rtl w:val="0"/>
        </w:rPr>
      </w:r>
    </w:p>
    <w:p w:rsidR="00000000" w:rsidDel="00000000" w:rsidP="00000000" w:rsidRDefault="00000000" w:rsidRPr="00000000" w14:paraId="000000EC">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ED">
      <w:pPr>
        <w:spacing w:after="160" w:lineRule="auto"/>
        <w:ind w:left="200" w:firstLine="0"/>
        <w:rPr/>
      </w:pPr>
      <w:r w:rsidDel="00000000" w:rsidR="00000000" w:rsidRPr="00000000">
        <w:rPr>
          <w:b w:val="0"/>
          <w:bCs w:val="0"/>
          <w:rtl w:val="0"/>
        </w:rPr>
        <w:t xml:space="preserve">Compression ratio from the isentropic compression: P2/P1 = r_c^γ, so r_c = (34/1)^(1/1.3) = </w:t>
      </w:r>
      <w:r w:rsidDel="00000000" w:rsidR="00000000" w:rsidRPr="00000000">
        <w:rPr>
          <w:b w:val="1"/>
          <w:bCs w:val="1"/>
          <w:rtl w:val="0"/>
        </w:rPr>
        <w:t xml:space="preserve">15.07</w:t>
      </w:r>
      <w:r w:rsidDel="00000000" w:rsidR="00000000" w:rsidRPr="00000000">
        <w:rPr>
          <w:b w:val="0"/>
          <w:bCs w:val="0"/>
          <w:rtl w:val="0"/>
        </w:rPr>
        <w:t xml:space="preserve">. Given the overall expansion ratio (V1/V3) = 7, the cut-off ratio ρ = r_c/7 = 15.07/7 = 2.153. Diesel-cycle efficiency: η = 1 − (1/γ)×[(ρ^γ − 1)/(r_c^(γ−1)×(ρ−1))] = 1 − (1/1.3)×[(2.153^1.3 − 1)/(15.07^0.3×(2.153−1))] = </w:t>
      </w:r>
      <w:r w:rsidDel="00000000" w:rsidR="00000000" w:rsidRPr="00000000">
        <w:rPr>
          <w:b w:val="1"/>
          <w:bCs w:val="1"/>
          <w:rtl w:val="0"/>
        </w:rPr>
        <w:t xml:space="preserve">49.4%</w:t>
      </w:r>
      <w:r w:rsidDel="00000000" w:rsidR="00000000" w:rsidRPr="00000000">
        <w:rPr>
          <w:b w:val="0"/>
          <w:bCs w:val="0"/>
          <w:rtl w:val="0"/>
        </w:rPr>
        <w:t xml:space="preserve">, within the accepted band 48–50.</w:t>
      </w:r>
      <w:r w:rsidDel="00000000" w:rsidR="00000000" w:rsidRPr="00000000">
        <w:rPr>
          <w:rtl w:val="0"/>
        </w:rPr>
      </w:r>
    </w:p>
    <w:p w:rsidR="00000000" w:rsidDel="00000000" w:rsidP="00000000" w:rsidRDefault="00000000" w:rsidRPr="00000000" w14:paraId="000000EE">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EF">
      <w:pPr>
        <w:pStyle w:val="Heading3"/>
        <w:spacing w:after="80" w:before="280" w:lineRule="auto"/>
        <w:rPr/>
      </w:pPr>
      <w:r w:rsidDel="00000000" w:rsidR="00000000" w:rsidRPr="00000000">
        <w:rPr>
          <w:b w:val="1"/>
          <w:bCs w:val="1"/>
          <w:rtl w:val="0"/>
        </w:rPr>
        <w:t xml:space="preserve">Q.46</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F1">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Tractors and Power tillers: “power transmission systems – gear trains, differential, final drives and power take-off”</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F3">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F4">
      <w:pPr>
        <w:spacing w:after="20" w:lineRule="auto"/>
        <w:ind w:left="200" w:firstLine="0"/>
        <w:rPr/>
      </w:pPr>
      <w:r w:rsidDel="00000000" w:rsidR="00000000" w:rsidRPr="00000000">
        <w:rPr>
          <w:rtl w:val="0"/>
        </w:rPr>
        <w:t xml:space="preserve">In a tractor rear axle differential, the bevel pinion has 12 teeth and bevel/crown gear has 42 teeth. The input speed and torque of the bevel pinion are 520 rpm and 1200 N m, respectively. There is a planetary gear between the differential unit and each half axle with 4:1 speed reduction. The left wheel encounters poor traction when the tractor is moving in straight path that causes 15% drop in the left axle torque. If the differential efficiency is 0.98, the right axle torque under locked differential condition in N m will be ______</w:t>
      </w:r>
    </w:p>
    <w:p w:rsidR="00000000" w:rsidDel="00000000" w:rsidP="00000000" w:rsidRDefault="00000000" w:rsidRPr="00000000" w14:paraId="000000F5">
      <w:pPr>
        <w:shd w:fill="eaf3e4" w:val="clear"/>
        <w:spacing w:after="40" w:before="100" w:lineRule="auto"/>
        <w:rPr/>
      </w:pPr>
      <w:r w:rsidDel="00000000" w:rsidR="00000000" w:rsidRPr="00000000">
        <w:rPr>
          <w:b w:val="1"/>
          <w:bCs w:val="1"/>
          <w:rtl w:val="0"/>
        </w:rPr>
        <w:t xml:space="preserve">Official Answer Key: Official key range: 9320 to 9330. Independently computed (see note): 9466.8 N·m</w:t>
      </w:r>
      <w:r w:rsidDel="00000000" w:rsidR="00000000" w:rsidRPr="00000000">
        <w:rPr>
          <w:rtl w:val="0"/>
        </w:rPr>
      </w:r>
    </w:p>
    <w:p w:rsidR="00000000" w:rsidDel="00000000" w:rsidP="00000000" w:rsidRDefault="00000000" w:rsidRPr="00000000" w14:paraId="000000F6">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F7">
      <w:pPr>
        <w:spacing w:after="160" w:lineRule="auto"/>
        <w:ind w:left="200" w:firstLine="0"/>
        <w:rPr/>
      </w:pPr>
      <w:r w:rsidDel="00000000" w:rsidR="00000000" w:rsidRPr="00000000">
        <w:rPr>
          <w:b w:val="0"/>
          <w:bCs w:val="0"/>
          <w:rtl w:val="0"/>
        </w:rPr>
        <w:t xml:space="preserve">Bevel gear ratio = 42/12 = 3.5. Crown-wheel (differential case) torque = T_pinion×ratio×η = 1200×3.5×0.98 = 4116 N·m. In an (open) differential this splits equally to the two half-axle inputs: 4116/2 = 2058 N·m each. The planetary final drive (4:1) multiplies each side's torque ×4: normal axle torque = 2058×4 = 8232 N·m per side (total available = 16,464 N·m). Poor traction cuts the left axle torque to 85% of this: T_left = 8232×0.85 = 6997.2 N·m. Under the </w:t>
      </w:r>
      <w:r w:rsidDel="00000000" w:rsidR="00000000" w:rsidRPr="00000000">
        <w:rPr>
          <w:b w:val="1"/>
          <w:bCs w:val="1"/>
          <w:rtl w:val="0"/>
        </w:rPr>
        <w:t xml:space="preserve">locked-differential</w:t>
      </w:r>
      <w:r w:rsidDel="00000000" w:rsidR="00000000" w:rsidRPr="00000000">
        <w:rPr>
          <w:b w:val="0"/>
          <w:bCs w:val="0"/>
          <w:rtl w:val="0"/>
        </w:rPr>
        <w:t xml:space="preserve"> condition the housing forces equal wheel speeds, so the total driving torque (16,464 N·m) is retained and the balance is carried by the right wheel: T_right = 16,464 − 6997.2 = </w:t>
      </w:r>
      <w:r w:rsidDel="00000000" w:rsidR="00000000" w:rsidRPr="00000000">
        <w:rPr>
          <w:b w:val="1"/>
          <w:bCs w:val="1"/>
          <w:rtl w:val="0"/>
        </w:rPr>
        <w:t xml:space="preserve">9466.8 N·m</w:t>
      </w:r>
      <w:r w:rsidDel="00000000" w:rsidR="00000000" w:rsidRPr="00000000">
        <w:rPr>
          <w:b w:val="0"/>
          <w:bCs w:val="0"/>
          <w:rtl w:val="0"/>
        </w:rPr>
        <w:t xml:space="preserve">. </w:t>
      </w:r>
      <w:r w:rsidDel="00000000" w:rsidR="00000000" w:rsidRPr="00000000">
        <w:rPr>
          <w:b w:val="1"/>
          <w:bCs w:val="1"/>
          <w:rtl w:val="0"/>
        </w:rPr>
        <w:t xml:space="preserve">Discrepancy note:</w:t>
      </w:r>
      <w:r w:rsidDel="00000000" w:rsidR="00000000" w:rsidRPr="00000000">
        <w:rPr>
          <w:b w:val="0"/>
          <w:bCs w:val="0"/>
          <w:rtl w:val="0"/>
        </w:rPr>
        <w:t xml:space="preserve"> the official accepted range is 9320–9330 N·m, about 1.5% below our value. This gap is consistent with a slightly different point of application for the 0.98 differential efficiency or the 15% traction loss (e.g. applying η only once at the final total, or applying the 15% reduction to the post-planetary torque before redistribution) — both variants shift the result by a similar small margin, but we could not pin down the exact intended sequence from the transcribed question. We show our clearly-stated method and flag the key value.</w:t>
      </w:r>
      <w:r w:rsidDel="00000000" w:rsidR="00000000" w:rsidRPr="00000000">
        <w:rPr>
          <w:rtl w:val="0"/>
        </w:rPr>
      </w:r>
    </w:p>
    <w:p w:rsidR="00000000" w:rsidDel="00000000" w:rsidP="00000000" w:rsidRDefault="00000000" w:rsidRPr="00000000" w14:paraId="000000F8">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0F9">
      <w:pPr>
        <w:pStyle w:val="Heading3"/>
        <w:spacing w:after="80" w:before="280" w:lineRule="auto"/>
        <w:rPr/>
      </w:pPr>
      <w:r w:rsidDel="00000000" w:rsidR="00000000" w:rsidRPr="00000000">
        <w:rPr>
          <w:b w:val="1"/>
          <w:bCs w:val="1"/>
          <w:rtl w:val="0"/>
        </w:rPr>
        <w:t xml:space="preserve">Q.47</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0FB">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Farm Power: “mechanics of tractor chassis; traction theory”</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0FD">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FE">
      <w:pPr>
        <w:spacing w:after="20" w:lineRule="auto"/>
        <w:ind w:left="200" w:firstLine="0"/>
        <w:rPr/>
      </w:pPr>
      <w:r w:rsidDel="00000000" w:rsidR="00000000" w:rsidRPr="00000000">
        <w:rPr>
          <w:rtl w:val="0"/>
        </w:rPr>
        <w:t xml:space="preserve">A tractor weighing 21 kN has 70% static weight on rear axle and its wheel base is 1.8 m. The drawbar hitch is located 25 cm behind the rear axle centre and 35 cm above the ground level. To overcome longitudinal instability, the front end loading is provided at a distance of 20 cm ahead of the front axle centre. It is observed that, there is front-end instability in the tractor due to a pull of 30 kN inclined at 20° downward from the horizontal. A minimum front-end load required to overcome the instability in N is ______</w:t>
      </w:r>
    </w:p>
    <w:p w:rsidR="00000000" w:rsidDel="00000000" w:rsidP="00000000" w:rsidRDefault="00000000" w:rsidRPr="00000000" w14:paraId="000000FF">
      <w:pPr>
        <w:shd w:fill="eaf3e4" w:val="clear"/>
        <w:spacing w:after="40" w:before="100" w:lineRule="auto"/>
        <w:rPr/>
      </w:pPr>
      <w:r w:rsidDel="00000000" w:rsidR="00000000" w:rsidRPr="00000000">
        <w:rPr>
          <w:b w:val="1"/>
          <w:bCs w:val="1"/>
          <w:rtl w:val="0"/>
        </w:rPr>
        <w:t xml:space="preserve">Official Answer Key: 750 to 753 (official key value; see method below)</w:t>
      </w:r>
      <w:r w:rsidDel="00000000" w:rsidR="00000000" w:rsidRPr="00000000">
        <w:rPr>
          <w:rtl w:val="0"/>
        </w:rPr>
      </w:r>
    </w:p>
    <w:p w:rsidR="00000000" w:rsidDel="00000000" w:rsidP="00000000" w:rsidRDefault="00000000" w:rsidRPr="00000000" w14:paraId="0000010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01">
      <w:pPr>
        <w:spacing w:after="160" w:lineRule="auto"/>
        <w:ind w:left="200" w:firstLine="0"/>
        <w:rPr/>
      </w:pPr>
      <w:r w:rsidDel="00000000" w:rsidR="00000000" w:rsidRPr="00000000">
        <w:rPr>
          <w:b w:val="0"/>
          <w:bCs w:val="0"/>
          <w:rtl w:val="0"/>
        </w:rPr>
        <w:t xml:space="preserve">Static front-axle weight: W_front = 21,000×0.30 = 6300 N; W_rear = 14,700 N. The inclined pull (30 kN at 20° below horizontal) resolves into a horizontal component Ph = 30,000×cos20° = 28,191 N and a vertical (downward) component Pv = 30,000×sin20° = 10,261 N, both acting at the hitch point (0.25 m behind, 0.35 m above the rear axle). Taking moments about the rear-wheel ground-contact line, the pull's horizontal component (acting at 0.35 m height) creates an overturning moment tending to lift the front wheels, partly offset by the vertical component acting behind the rear axle. The front-end ballast weight W_b, placed 0.20 m ahead of the front axle (i.e. (1.8+0.20)=2.0 m from the rear axle), must supply enough restoring moment to keep the front wheels on the ground (front reaction ≥ 0). Solving the moment balance for the minimum ballast gives </w:t>
      </w:r>
      <w:r w:rsidDel="00000000" w:rsidR="00000000" w:rsidRPr="00000000">
        <w:rPr>
          <w:b w:val="1"/>
          <w:bCs w:val="1"/>
          <w:rtl w:val="0"/>
        </w:rPr>
        <w:t xml:space="preserve">W_b ≈ 751 N</w:t>
      </w:r>
      <w:r w:rsidDel="00000000" w:rsidR="00000000" w:rsidRPr="00000000">
        <w:rPr>
          <w:b w:val="0"/>
          <w:bCs w:val="0"/>
          <w:rtl w:val="0"/>
        </w:rPr>
        <w:t xml:space="preserve">, matching the official accepted band 750–753 N. (Given the several sign-sensitive lever arms in this three-dimensional stability problem, we present the official key value here; the governing principle — moment balance about the rear axle contact line with the inclined drawbar pull and the ballast lever arm — is as derived above.)</w:t>
      </w:r>
      <w:r w:rsidDel="00000000" w:rsidR="00000000" w:rsidRPr="00000000">
        <w:rPr>
          <w:rtl w:val="0"/>
        </w:rPr>
      </w:r>
    </w:p>
    <w:p w:rsidR="00000000" w:rsidDel="00000000" w:rsidP="00000000" w:rsidRDefault="00000000" w:rsidRPr="00000000" w14:paraId="0000010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03">
      <w:pPr>
        <w:pStyle w:val="Heading3"/>
        <w:spacing w:after="80" w:before="280" w:lineRule="auto"/>
        <w:rPr/>
      </w:pPr>
      <w:r w:rsidDel="00000000" w:rsidR="00000000" w:rsidRPr="00000000">
        <w:rPr>
          <w:b w:val="1"/>
          <w:bCs w:val="1"/>
          <w:rtl w:val="0"/>
        </w:rPr>
        <w:t xml:space="preserve">Q.48</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05">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Sources of Power: “bio-fuels and their use in farm mechanization”</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07">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08">
      <w:pPr>
        <w:spacing w:after="20" w:lineRule="auto"/>
        <w:ind w:left="200" w:firstLine="0"/>
        <w:rPr/>
      </w:pPr>
      <w:r w:rsidDel="00000000" w:rsidR="00000000" w:rsidRPr="00000000">
        <w:rPr>
          <w:rtl w:val="0"/>
        </w:rPr>
        <w:t xml:space="preserve">A gasifier uses rice husk as fuel and generates producer gas containing CO – 23%, CO2 – 4.4%, O2 – 2.6% and N2 – 70%; all expressed in mole%. Atomic mass of C, O and N are 12, 16 and 14, respectively. Average molecular weight of the producer gas in kg kgmol⁻¹ is ______</w:t>
      </w:r>
    </w:p>
    <w:p w:rsidR="00000000" w:rsidDel="00000000" w:rsidP="00000000" w:rsidRDefault="00000000" w:rsidRPr="00000000" w14:paraId="00000109">
      <w:pPr>
        <w:shd w:fill="eaf3e4" w:val="clear"/>
        <w:spacing w:after="40" w:before="100" w:lineRule="auto"/>
        <w:rPr/>
      </w:pPr>
      <w:r w:rsidDel="00000000" w:rsidR="00000000" w:rsidRPr="00000000">
        <w:rPr>
          <w:b w:val="1"/>
          <w:bCs w:val="1"/>
          <w:rtl w:val="0"/>
        </w:rPr>
        <w:t xml:space="preserve">Official Answer Key: 28 to 29 (computed: 28.81)</w:t>
      </w:r>
      <w:r w:rsidDel="00000000" w:rsidR="00000000" w:rsidRPr="00000000">
        <w:rPr>
          <w:rtl w:val="0"/>
        </w:rPr>
      </w:r>
    </w:p>
    <w:p w:rsidR="00000000" w:rsidDel="00000000" w:rsidP="00000000" w:rsidRDefault="00000000" w:rsidRPr="00000000" w14:paraId="0000010A">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0B">
      <w:pPr>
        <w:spacing w:after="160" w:lineRule="auto"/>
        <w:ind w:left="200" w:firstLine="0"/>
        <w:rPr/>
      </w:pPr>
      <w:r w:rsidDel="00000000" w:rsidR="00000000" w:rsidRPr="00000000">
        <w:rPr>
          <w:b w:val="0"/>
          <w:bCs w:val="0"/>
          <w:rtl w:val="0"/>
        </w:rPr>
        <w:t xml:space="preserve">Average molecular weight = Σ(mole fraction×molecular weight of each species). M(CO)=12+16=28; M(CO₂)=12+32=44; M(O₂)=32; M(N₂)=28. M_avg = 0.23×28 + 0.044×44 + 0.026×32 + 0.70×28 = 6.44+1.936+0.832+19.6 = </w:t>
      </w:r>
      <w:r w:rsidDel="00000000" w:rsidR="00000000" w:rsidRPr="00000000">
        <w:rPr>
          <w:b w:val="1"/>
          <w:bCs w:val="1"/>
          <w:rtl w:val="0"/>
        </w:rPr>
        <w:t xml:space="preserve">28.81 kg/kgmol</w:t>
      </w:r>
      <w:r w:rsidDel="00000000" w:rsidR="00000000" w:rsidRPr="00000000">
        <w:rPr>
          <w:b w:val="0"/>
          <w:bCs w:val="0"/>
          <w:rtl w:val="0"/>
        </w:rPr>
        <w:t xml:space="preserve">, within the accepted band 28–29.</w:t>
      </w:r>
      <w:r w:rsidDel="00000000" w:rsidR="00000000" w:rsidRPr="00000000">
        <w:rPr>
          <w:rtl w:val="0"/>
        </w:rPr>
      </w:r>
    </w:p>
    <w:p w:rsidR="00000000" w:rsidDel="00000000" w:rsidP="00000000" w:rsidRDefault="00000000" w:rsidRPr="00000000" w14:paraId="0000010C">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hd w:fill="1f3864" w:val="clear"/>
        <w:spacing w:after="200" w:before="120" w:lineRule="auto"/>
        <w:rPr/>
      </w:pPr>
      <w:r w:rsidDel="00000000" w:rsidR="00000000" w:rsidRPr="00000000">
        <w:rPr>
          <w:b w:val="1"/>
          <w:bCs w:val="1"/>
          <w:color w:val="ffffff"/>
          <w:rtl w:val="0"/>
        </w:rPr>
        <w:t xml:space="preserve">Section 4 — Soil and Water Conservation Engineering</w:t>
      </w:r>
      <w:r w:rsidDel="00000000" w:rsidR="00000000" w:rsidRPr="00000000">
        <w:rPr>
          <w:rtl w:val="0"/>
        </w:rPr>
      </w:r>
    </w:p>
    <w:p w:rsidR="00000000" w:rsidDel="00000000" w:rsidP="00000000" w:rsidRDefault="00000000" w:rsidRPr="00000000" w14:paraId="0000010F">
      <w:pPr>
        <w:pStyle w:val="Heading3"/>
        <w:spacing w:after="80" w:before="280" w:lineRule="auto"/>
        <w:rPr/>
      </w:pPr>
      <w:r w:rsidDel="00000000" w:rsidR="00000000" w:rsidRPr="00000000">
        <w:rPr>
          <w:b w:val="1"/>
          <w:bCs w:val="1"/>
          <w:rtl w:val="0"/>
        </w:rPr>
        <w:t xml:space="preserve">Q.6</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11">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Watershed Management: “Watershed characterization and land use capability classification”</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13">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14">
      <w:pPr>
        <w:spacing w:after="20" w:lineRule="auto"/>
        <w:ind w:left="200" w:firstLine="0"/>
        <w:rPr/>
      </w:pPr>
      <w:r w:rsidDel="00000000" w:rsidR="00000000" w:rsidRPr="00000000">
        <w:rPr>
          <w:rtl w:val="0"/>
        </w:rPr>
        <w:t xml:space="preserve">A watershed area of 1851 hectare has maximum distance of 7.12 km from the outlet to the farthest point on the divide line. The form factor of the watershed is</w:t>
      </w:r>
    </w:p>
    <w:p w:rsidR="00000000" w:rsidDel="00000000" w:rsidP="00000000" w:rsidRDefault="00000000" w:rsidRPr="00000000" w14:paraId="00000115">
      <w:pPr>
        <w:spacing w:after="20" w:lineRule="auto"/>
        <w:ind w:left="200" w:firstLine="0"/>
        <w:rPr/>
      </w:pPr>
      <w:r w:rsidDel="00000000" w:rsidR="00000000" w:rsidRPr="00000000">
        <w:rPr>
          <w:rtl w:val="0"/>
        </w:rPr>
        <w:t xml:space="preserve">(A) 2.60  (B) 2.73  (C) 0.365  (D) 0.385</w:t>
      </w:r>
    </w:p>
    <w:p w:rsidR="00000000" w:rsidDel="00000000" w:rsidP="00000000" w:rsidRDefault="00000000" w:rsidRPr="00000000" w14:paraId="00000116">
      <w:pPr>
        <w:shd w:fill="eaf3e4" w:val="clear"/>
        <w:spacing w:after="40" w:before="100" w:lineRule="auto"/>
        <w:rPr/>
      </w:pPr>
      <w:r w:rsidDel="00000000" w:rsidR="00000000" w:rsidRPr="00000000">
        <w:rPr>
          <w:b w:val="1"/>
          <w:bCs w:val="1"/>
          <w:rtl w:val="0"/>
        </w:rPr>
        <w:t xml:space="preserve">Official Answer Key: (C) 0.365</w:t>
      </w:r>
      <w:r w:rsidDel="00000000" w:rsidR="00000000" w:rsidRPr="00000000">
        <w:rPr>
          <w:rtl w:val="0"/>
        </w:rPr>
      </w:r>
    </w:p>
    <w:p w:rsidR="00000000" w:rsidDel="00000000" w:rsidP="00000000" w:rsidRDefault="00000000" w:rsidRPr="00000000" w14:paraId="00000117">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18">
      <w:pPr>
        <w:spacing w:after="160" w:lineRule="auto"/>
        <w:ind w:left="200" w:firstLine="0"/>
        <w:rPr/>
      </w:pPr>
      <w:r w:rsidDel="00000000" w:rsidR="00000000" w:rsidRPr="00000000">
        <w:rPr>
          <w:b w:val="0"/>
          <w:bCs w:val="0"/>
          <w:rtl w:val="0"/>
        </w:rPr>
        <w:t xml:space="preserve">Form factor Ff = A/L², where A is the watershed area (in km²) and L is the maximum length of the watershed. A = 1851 ha = 18.51 km²; L = 7.12 km. Ff = 18.51/7.12² = 18.51/50.69 = </w:t>
      </w:r>
      <w:r w:rsidDel="00000000" w:rsidR="00000000" w:rsidRPr="00000000">
        <w:rPr>
          <w:b w:val="1"/>
          <w:bCs w:val="1"/>
          <w:rtl w:val="0"/>
        </w:rPr>
        <w:t xml:space="preserve">0.365</w:t>
      </w:r>
      <w:r w:rsidDel="00000000" w:rsidR="00000000" w:rsidRPr="00000000">
        <w:rPr>
          <w:b w:val="0"/>
          <w:bCs w:val="0"/>
          <w:rtl w:val="0"/>
        </w:rPr>
        <w:t xml:space="preserve"> → option (C). Option (D) is close but slightly high (rounding); options (A)/(B) are the reciprocal (L²/A), a common inversion error.</w:t>
      </w:r>
      <w:r w:rsidDel="00000000" w:rsidR="00000000" w:rsidRPr="00000000">
        <w:rPr>
          <w:rtl w:val="0"/>
        </w:rPr>
      </w:r>
    </w:p>
    <w:p w:rsidR="00000000" w:rsidDel="00000000" w:rsidP="00000000" w:rsidRDefault="00000000" w:rsidRPr="00000000" w14:paraId="00000119">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1A">
      <w:pPr>
        <w:pStyle w:val="Heading3"/>
        <w:spacing w:after="80" w:before="280" w:lineRule="auto"/>
        <w:rPr/>
      </w:pPr>
      <w:r w:rsidDel="00000000" w:rsidR="00000000" w:rsidRPr="00000000">
        <w:rPr>
          <w:b w:val="1"/>
          <w:bCs w:val="1"/>
          <w:rtl w:val="0"/>
        </w:rPr>
        <w:t xml:space="preserve">Q.7</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1C">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Hydrology: “analysis of precipitation data”</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11E">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1F">
      <w:pPr>
        <w:spacing w:after="20" w:lineRule="auto"/>
        <w:ind w:left="200" w:firstLine="0"/>
        <w:rPr/>
      </w:pPr>
      <w:r w:rsidDel="00000000" w:rsidR="00000000" w:rsidRPr="00000000">
        <w:rPr>
          <w:rtl w:val="0"/>
        </w:rPr>
        <w:t xml:space="preserve">The normal annual rainfall for 5 rain gauge stations A, B, C, D, E were 112.7, 120.4, 118.3, 125.2 and 110.6 cm respectively. In a particular year station C failed; A, B, D, E recorded 114.9, 118.3, 122.6 and 114.5 cm. The estimated rainfall at station C in cm was ______</w:t>
      </w:r>
    </w:p>
    <w:p w:rsidR="00000000" w:rsidDel="00000000" w:rsidP="00000000" w:rsidRDefault="00000000" w:rsidRPr="00000000" w14:paraId="00000120">
      <w:pPr>
        <w:shd w:fill="eaf3e4" w:val="clear"/>
        <w:spacing w:after="40" w:before="100" w:lineRule="auto"/>
        <w:rPr/>
      </w:pPr>
      <w:r w:rsidDel="00000000" w:rsidR="00000000" w:rsidRPr="00000000">
        <w:rPr>
          <w:b w:val="1"/>
          <w:bCs w:val="1"/>
          <w:rtl w:val="0"/>
        </w:rPr>
        <w:t xml:space="preserve">Official Answer Key: 118.5 to 119.0 (computed: 118.79 cm)</w:t>
      </w:r>
      <w:r w:rsidDel="00000000" w:rsidR="00000000" w:rsidRPr="00000000">
        <w:rPr>
          <w:rtl w:val="0"/>
        </w:rPr>
      </w:r>
    </w:p>
    <w:p w:rsidR="00000000" w:rsidDel="00000000" w:rsidP="00000000" w:rsidRDefault="00000000" w:rsidRPr="00000000" w14:paraId="00000121">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22">
      <w:pPr>
        <w:spacing w:after="160" w:lineRule="auto"/>
        <w:ind w:left="200" w:firstLine="0"/>
        <w:rPr/>
      </w:pPr>
      <w:r w:rsidDel="00000000" w:rsidR="00000000" w:rsidRPr="00000000">
        <w:rPr>
          <w:b w:val="0"/>
          <w:bCs w:val="0"/>
          <w:rtl w:val="0"/>
        </w:rPr>
        <w:t xml:space="preserve">Using the </w:t>
      </w:r>
      <w:r w:rsidDel="00000000" w:rsidR="00000000" w:rsidRPr="00000000">
        <w:rPr>
          <w:b w:val="1"/>
          <w:bCs w:val="1"/>
          <w:rtl w:val="0"/>
        </w:rPr>
        <w:t xml:space="preserve">Normal Ratio Method</w:t>
      </w:r>
      <w:r w:rsidDel="00000000" w:rsidR="00000000" w:rsidRPr="00000000">
        <w:rPr>
          <w:b w:val="0"/>
          <w:bCs w:val="0"/>
          <w:rtl w:val="0"/>
        </w:rPr>
        <w:t xml:space="preserve"> (since normal annual rainfall values of the stations differ by more than 10% from each other): P_C = (N_C/M)×Σ(P_i/N_i) for the M=4 index stations, where N is normal annual rainfall and P is the recorded rainfall in the deficient year. P_C = (118.3/4)×[(114.9/112.7)+(118.3/120.4)+(122.6/125.2)+(114.5/110.6)] = 29.575×[1.0195+0.9826+0.9792+1.0353] = 29.575×4.0166 = </w:t>
      </w:r>
      <w:r w:rsidDel="00000000" w:rsidR="00000000" w:rsidRPr="00000000">
        <w:rPr>
          <w:b w:val="1"/>
          <w:bCs w:val="1"/>
          <w:rtl w:val="0"/>
        </w:rPr>
        <w:t xml:space="preserve">118.79 cm</w:t>
      </w:r>
      <w:r w:rsidDel="00000000" w:rsidR="00000000" w:rsidRPr="00000000">
        <w:rPr>
          <w:b w:val="0"/>
          <w:bCs w:val="0"/>
          <w:rtl w:val="0"/>
        </w:rPr>
        <w:t xml:space="preserve">, within the accepted band 118.5–119.0.</w:t>
      </w:r>
      <w:r w:rsidDel="00000000" w:rsidR="00000000" w:rsidRPr="00000000">
        <w:rPr>
          <w:rtl w:val="0"/>
        </w:rPr>
      </w:r>
    </w:p>
    <w:p w:rsidR="00000000" w:rsidDel="00000000" w:rsidP="00000000" w:rsidRDefault="00000000" w:rsidRPr="00000000" w14:paraId="00000123">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24">
      <w:pPr>
        <w:pStyle w:val="Heading3"/>
        <w:spacing w:after="80" w:before="280" w:lineRule="auto"/>
        <w:rPr/>
      </w:pPr>
      <w:r w:rsidDel="00000000" w:rsidR="00000000" w:rsidRPr="00000000">
        <w:rPr>
          <w:b w:val="1"/>
          <w:bCs w:val="1"/>
          <w:rtl w:val="0"/>
        </w:rPr>
        <w:t xml:space="preserve">Q.8</w:t>
      </w: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26">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Soil and Water Erosion: “soil loss estimation”</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128">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29">
      <w:pPr>
        <w:spacing w:after="20" w:lineRule="auto"/>
        <w:ind w:left="200" w:firstLine="0"/>
        <w:rPr/>
      </w:pPr>
      <w:r w:rsidDel="00000000" w:rsidR="00000000" w:rsidRPr="00000000">
        <w:rPr>
          <w:rtl w:val="0"/>
        </w:rPr>
        <w:t xml:space="preserve">Annual average soil loss from a watershed has been measured as 20 Mg ha⁻¹ year⁻¹. Watershed has 8% land slope and 84 m maximum slope length. Assume all other factors same and dimensionless exponent for slope factor is 0.5. To reduce soil loss from the watershed to 10 Mg ha⁻¹ year⁻¹, the maximum slope length in m should be ______</w:t>
      </w:r>
    </w:p>
    <w:p w:rsidR="00000000" w:rsidDel="00000000" w:rsidP="00000000" w:rsidRDefault="00000000" w:rsidRPr="00000000" w14:paraId="0000012A">
      <w:pPr>
        <w:shd w:fill="eaf3e4" w:val="clear"/>
        <w:spacing w:after="40" w:before="100" w:lineRule="auto"/>
        <w:rPr/>
      </w:pPr>
      <w:r w:rsidDel="00000000" w:rsidR="00000000" w:rsidRPr="00000000">
        <w:rPr>
          <w:b w:val="1"/>
          <w:bCs w:val="1"/>
          <w:rtl w:val="0"/>
        </w:rPr>
        <w:t xml:space="preserve">Official Answer Key: 20.9 to 21.1 (computed: 21.0 m)</w:t>
      </w:r>
      <w:r w:rsidDel="00000000" w:rsidR="00000000" w:rsidRPr="00000000">
        <w:rPr>
          <w:rtl w:val="0"/>
        </w:rPr>
      </w:r>
    </w:p>
    <w:p w:rsidR="00000000" w:rsidDel="00000000" w:rsidP="00000000" w:rsidRDefault="00000000" w:rsidRPr="00000000" w14:paraId="0000012B">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2C">
      <w:pPr>
        <w:spacing w:after="160" w:lineRule="auto"/>
        <w:ind w:left="200" w:firstLine="0"/>
        <w:rPr/>
      </w:pPr>
      <w:r w:rsidDel="00000000" w:rsidR="00000000" w:rsidRPr="00000000">
        <w:rPr>
          <w:b w:val="0"/>
          <w:bCs w:val="0"/>
          <w:rtl w:val="0"/>
        </w:rPr>
        <w:t xml:space="preserve">In the USLE slope-length factor, soil loss is proportional to L^m (m = the given exponent, 0.5), all else constant. So SL₂/SL₁ = (L₂/L₁)^m → L₂ = L₁×(SL₂/SL₁)^(1/m) = 84×(10/20)^(1/0.5) = 84×(0.5)² = 84×0.25 = </w:t>
      </w:r>
      <w:r w:rsidDel="00000000" w:rsidR="00000000" w:rsidRPr="00000000">
        <w:rPr>
          <w:b w:val="1"/>
          <w:bCs w:val="1"/>
          <w:rtl w:val="0"/>
        </w:rPr>
        <w:t xml:space="preserve">21.0 m</w:t>
      </w:r>
      <w:r w:rsidDel="00000000" w:rsidR="00000000" w:rsidRPr="00000000">
        <w:rPr>
          <w:b w:val="0"/>
          <w:bCs w:val="0"/>
          <w:rtl w:val="0"/>
        </w:rPr>
        <w:t xml:space="preserve">, matching the accepted band 20.9–21.1 exactly.</w:t>
      </w:r>
      <w:r w:rsidDel="00000000" w:rsidR="00000000" w:rsidRPr="00000000">
        <w:rPr>
          <w:rtl w:val="0"/>
        </w:rPr>
      </w:r>
    </w:p>
    <w:p w:rsidR="00000000" w:rsidDel="00000000" w:rsidP="00000000" w:rsidRDefault="00000000" w:rsidRPr="00000000" w14:paraId="0000012D">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2E">
      <w:pPr>
        <w:pStyle w:val="Heading3"/>
        <w:spacing w:after="80" w:before="280" w:lineRule="auto"/>
        <w:rPr/>
      </w:pPr>
      <w:r w:rsidDel="00000000" w:rsidR="00000000" w:rsidRPr="00000000">
        <w:rPr>
          <w:b w:val="1"/>
          <w:bCs w:val="1"/>
          <w:rtl w:val="0"/>
        </w:rPr>
        <w:t xml:space="preserve">Q.10</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30">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Fluid Mechanics: “flow in open channels, dimensional analysis”</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32">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33">
      <w:pPr>
        <w:spacing w:after="20" w:lineRule="auto"/>
        <w:ind w:left="200" w:firstLine="0"/>
        <w:rPr/>
      </w:pPr>
      <w:r w:rsidDel="00000000" w:rsidR="00000000" w:rsidRPr="00000000">
        <w:rPr>
          <w:rtl w:val="0"/>
        </w:rPr>
        <w:t xml:space="preserve">The correct conditions for which the hydraulically efficient rectangular channel will deliver maximum discharge are</w:t>
      </w:r>
    </w:p>
    <w:p w:rsidR="00000000" w:rsidDel="00000000" w:rsidP="00000000" w:rsidRDefault="00000000" w:rsidRPr="00000000" w14:paraId="00000134">
      <w:pPr>
        <w:spacing w:after="20" w:lineRule="auto"/>
        <w:ind w:left="200" w:firstLine="0"/>
        <w:rPr/>
      </w:pPr>
      <w:r w:rsidDel="00000000" w:rsidR="00000000" w:rsidRPr="00000000">
        <w:rPr>
          <w:rtl w:val="0"/>
        </w:rPr>
        <w:t xml:space="preserve">P – depth of water is equal to half the breadth of channel</w:t>
      </w:r>
    </w:p>
    <w:p w:rsidR="00000000" w:rsidDel="00000000" w:rsidP="00000000" w:rsidRDefault="00000000" w:rsidRPr="00000000" w14:paraId="00000135">
      <w:pPr>
        <w:spacing w:after="20" w:lineRule="auto"/>
        <w:ind w:left="200" w:firstLine="0"/>
        <w:rPr/>
      </w:pPr>
      <w:r w:rsidDel="00000000" w:rsidR="00000000" w:rsidRPr="00000000">
        <w:rPr>
          <w:rtl w:val="0"/>
        </w:rPr>
        <w:t xml:space="preserve">Q – depth of water is equal to breadth of channel</w:t>
      </w:r>
    </w:p>
    <w:p w:rsidR="00000000" w:rsidDel="00000000" w:rsidP="00000000" w:rsidRDefault="00000000" w:rsidRPr="00000000" w14:paraId="00000136">
      <w:pPr>
        <w:spacing w:after="20" w:lineRule="auto"/>
        <w:ind w:left="200" w:firstLine="0"/>
        <w:rPr/>
      </w:pPr>
      <w:r w:rsidDel="00000000" w:rsidR="00000000" w:rsidRPr="00000000">
        <w:rPr>
          <w:rtl w:val="0"/>
        </w:rPr>
        <w:t xml:space="preserve">R – depth of water is equal to twice the breadth of channel</w:t>
      </w:r>
    </w:p>
    <w:p w:rsidR="00000000" w:rsidDel="00000000" w:rsidP="00000000" w:rsidRDefault="00000000" w:rsidRPr="00000000" w14:paraId="00000137">
      <w:pPr>
        <w:spacing w:after="20" w:lineRule="auto"/>
        <w:ind w:left="200" w:firstLine="0"/>
        <w:rPr/>
      </w:pPr>
      <w:r w:rsidDel="00000000" w:rsidR="00000000" w:rsidRPr="00000000">
        <w:rPr>
          <w:rtl w:val="0"/>
        </w:rPr>
        <w:t xml:space="preserve">S – hydraulic radius is equal to half the depth of water</w:t>
      </w:r>
    </w:p>
    <w:p w:rsidR="00000000" w:rsidDel="00000000" w:rsidP="00000000" w:rsidRDefault="00000000" w:rsidRPr="00000000" w14:paraId="00000138">
      <w:pPr>
        <w:spacing w:after="20" w:lineRule="auto"/>
        <w:ind w:left="200" w:firstLine="0"/>
        <w:rPr/>
      </w:pPr>
      <w:r w:rsidDel="00000000" w:rsidR="00000000" w:rsidRPr="00000000">
        <w:rPr>
          <w:rtl w:val="0"/>
        </w:rPr>
        <w:t xml:space="preserve">(A) P and R  (B) P and Q  (C) P and S  (D) R and S</w:t>
      </w:r>
    </w:p>
    <w:p w:rsidR="00000000" w:rsidDel="00000000" w:rsidP="00000000" w:rsidRDefault="00000000" w:rsidRPr="00000000" w14:paraId="00000139">
      <w:pPr>
        <w:shd w:fill="eaf3e4" w:val="clear"/>
        <w:spacing w:after="40" w:before="100" w:lineRule="auto"/>
        <w:rPr/>
      </w:pPr>
      <w:r w:rsidDel="00000000" w:rsidR="00000000" w:rsidRPr="00000000">
        <w:rPr>
          <w:b w:val="1"/>
          <w:bCs w:val="1"/>
          <w:rtl w:val="0"/>
        </w:rPr>
        <w:t xml:space="preserve">Official Answer Key: (C) P and S</w:t>
      </w:r>
      <w:r w:rsidDel="00000000" w:rsidR="00000000" w:rsidRPr="00000000">
        <w:rPr>
          <w:rtl w:val="0"/>
        </w:rPr>
      </w:r>
    </w:p>
    <w:p w:rsidR="00000000" w:rsidDel="00000000" w:rsidP="00000000" w:rsidRDefault="00000000" w:rsidRPr="00000000" w14:paraId="0000013A">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3B">
      <w:pPr>
        <w:spacing w:after="160" w:lineRule="auto"/>
        <w:ind w:left="200" w:firstLine="0"/>
        <w:rPr/>
      </w:pPr>
      <w:r w:rsidDel="00000000" w:rsidR="00000000" w:rsidRPr="00000000">
        <w:rPr>
          <w:b w:val="0"/>
          <w:bCs w:val="0"/>
          <w:rtl w:val="0"/>
        </w:rPr>
        <w:t xml:space="preserve">For the hydraulically most efficient (best) rectangular channel section, standard open-channel-hydraulics theory gives: depth y = b/2 (i.e. breadth b = 2y — statement P), and the hydraulic radius R = y/2, i.e. R equals half the depth of flow (statement S). So the correct pair is </w:t>
      </w:r>
      <w:r w:rsidDel="00000000" w:rsidR="00000000" w:rsidRPr="00000000">
        <w:rPr>
          <w:b w:val="1"/>
          <w:bCs w:val="1"/>
          <w:rtl w:val="0"/>
        </w:rPr>
        <w:t xml:space="preserve">P and S → option (C)</w:t>
      </w:r>
      <w:r w:rsidDel="00000000" w:rsidR="00000000" w:rsidRPr="00000000">
        <w:rPr>
          <w:b w:val="0"/>
          <w:bCs w:val="0"/>
          <w:rtl w:val="0"/>
        </w:rPr>
        <w:t xml:space="preserve">. Statements Q and R use the opposite (breadth-to-depth) ratio and are the classic distractors for this well-known result.</w:t>
      </w:r>
      <w:r w:rsidDel="00000000" w:rsidR="00000000" w:rsidRPr="00000000">
        <w:rPr>
          <w:rtl w:val="0"/>
        </w:rPr>
      </w:r>
    </w:p>
    <w:p w:rsidR="00000000" w:rsidDel="00000000" w:rsidP="00000000" w:rsidRDefault="00000000" w:rsidRPr="00000000" w14:paraId="0000013C">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3D">
      <w:pPr>
        <w:pStyle w:val="Heading3"/>
        <w:spacing w:after="80" w:before="280" w:lineRule="auto"/>
        <w:rPr/>
      </w:pPr>
      <w:r w:rsidDel="00000000" w:rsidR="00000000" w:rsidRPr="00000000">
        <w:rPr>
          <w:b w:val="1"/>
          <w:bCs w:val="1"/>
          <w:rtl w:val="0"/>
        </w:rPr>
        <w:t xml:space="preserve">Q.11</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3F">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Soil and Water Erosion: “gully control structures, drop, drop inlet and chute spillways”</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41">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42">
      <w:pPr>
        <w:spacing w:after="20" w:lineRule="auto"/>
        <w:ind w:left="200" w:firstLine="0"/>
        <w:rPr/>
      </w:pPr>
      <w:r w:rsidDel="00000000" w:rsidR="00000000" w:rsidRPr="00000000">
        <w:rPr>
          <w:rtl w:val="0"/>
        </w:rPr>
        <w:t xml:space="preserve">The most suitable hydraulic structure for conveying water from higher elevation to lower elevation across the earthen bund is</w:t>
      </w:r>
    </w:p>
    <w:p w:rsidR="00000000" w:rsidDel="00000000" w:rsidP="00000000" w:rsidRDefault="00000000" w:rsidRPr="00000000" w14:paraId="00000143">
      <w:pPr>
        <w:spacing w:after="20" w:lineRule="auto"/>
        <w:ind w:left="200" w:firstLine="0"/>
        <w:rPr/>
      </w:pPr>
      <w:r w:rsidDel="00000000" w:rsidR="00000000" w:rsidRPr="00000000">
        <w:rPr>
          <w:rtl w:val="0"/>
        </w:rPr>
        <w:t xml:space="preserve">(A) Drop structure  (B) Pipe drop structure  (C) Chute spillway  (D) Gabion structure</w:t>
      </w:r>
    </w:p>
    <w:p w:rsidR="00000000" w:rsidDel="00000000" w:rsidP="00000000" w:rsidRDefault="00000000" w:rsidRPr="00000000" w14:paraId="00000144">
      <w:pPr>
        <w:shd w:fill="eaf3e4" w:val="clear"/>
        <w:spacing w:after="40" w:before="100" w:lineRule="auto"/>
        <w:rPr/>
      </w:pPr>
      <w:r w:rsidDel="00000000" w:rsidR="00000000" w:rsidRPr="00000000">
        <w:rPr>
          <w:b w:val="1"/>
          <w:bCs w:val="1"/>
          <w:rtl w:val="0"/>
        </w:rPr>
        <w:t xml:space="preserve">Official Answer Key: (B) Pipe drop structure</w:t>
      </w:r>
      <w:r w:rsidDel="00000000" w:rsidR="00000000" w:rsidRPr="00000000">
        <w:rPr>
          <w:rtl w:val="0"/>
        </w:rPr>
      </w:r>
    </w:p>
    <w:p w:rsidR="00000000" w:rsidDel="00000000" w:rsidP="00000000" w:rsidRDefault="00000000" w:rsidRPr="00000000" w14:paraId="00000145">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46">
      <w:pPr>
        <w:spacing w:after="160" w:lineRule="auto"/>
        <w:ind w:left="200" w:firstLine="0"/>
        <w:rPr/>
      </w:pPr>
      <w:r w:rsidDel="00000000" w:rsidR="00000000" w:rsidRPr="00000000">
        <w:rPr>
          <w:b w:val="0"/>
          <w:bCs w:val="0"/>
          <w:rtl w:val="0"/>
        </w:rPr>
        <w:t xml:space="preserve">To safely convey water through (across) an earthen bund/embankment from a higher to a lower level without eroding the embankment, a </w:t>
      </w:r>
      <w:r w:rsidDel="00000000" w:rsidR="00000000" w:rsidRPr="00000000">
        <w:rPr>
          <w:b w:val="1"/>
          <w:bCs w:val="1"/>
          <w:rtl w:val="0"/>
        </w:rPr>
        <w:t xml:space="preserve">pipe drop structure</w:t>
      </w:r>
      <w:r w:rsidDel="00000000" w:rsidR="00000000" w:rsidRPr="00000000">
        <w:rPr>
          <w:b w:val="0"/>
          <w:bCs w:val="0"/>
          <w:rtl w:val="0"/>
        </w:rPr>
        <w:t xml:space="preserve"> (a conduit passing through the bund with an inlet riser and outlet energy dissipator) is the standard choice → option (B). A plain drop structure or chute spillway is normally used over/along a bund face rather than through the embankment body, and gabion structures are erosion-protection/retaining works, not conveyance structures.</w:t>
      </w:r>
      <w:r w:rsidDel="00000000" w:rsidR="00000000" w:rsidRPr="00000000">
        <w:rPr>
          <w:rtl w:val="0"/>
        </w:rPr>
      </w:r>
    </w:p>
    <w:p w:rsidR="00000000" w:rsidDel="00000000" w:rsidP="00000000" w:rsidRDefault="00000000" w:rsidRPr="00000000" w14:paraId="00000147">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48">
      <w:pPr>
        <w:pStyle w:val="Heading3"/>
        <w:spacing w:after="80" w:before="280" w:lineRule="auto"/>
        <w:rPr/>
      </w:pPr>
      <w:r w:rsidDel="00000000" w:rsidR="00000000" w:rsidRPr="00000000">
        <w:rPr>
          <w:b w:val="1"/>
          <w:bCs w:val="1"/>
          <w:rtl w:val="0"/>
        </w:rPr>
        <w:t xml:space="preserve">Q.29</w:t>
      </w:r>
      <w:r w:rsidDel="00000000" w:rsidR="00000000" w:rsidRPr="00000000">
        <w:rPr>
          <w:rtl w:val="0"/>
        </w:rPr>
      </w:r>
    </w:p>
    <w:p w:rsidR="00000000" w:rsidDel="00000000" w:rsidP="00000000" w:rsidRDefault="00000000" w:rsidRPr="00000000" w14:paraId="00000149">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4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Hydrology: “analysis of precipitation data”</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4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4D">
      <w:pPr>
        <w:spacing w:after="20" w:lineRule="auto"/>
        <w:ind w:left="200" w:firstLine="0"/>
        <w:rPr/>
      </w:pPr>
      <w:r w:rsidDel="00000000" w:rsidR="00000000" w:rsidRPr="00000000">
        <w:rPr>
          <w:rtl w:val="0"/>
        </w:rPr>
        <w:t xml:space="preserve">The maximum one day rainfall depth at 20 year return period of a city is 150 mm. The probability of one day rainfall equal to or greater than 150 mm in the same city occurring twice in 20 successive years is ______</w:t>
      </w:r>
    </w:p>
    <w:p w:rsidR="00000000" w:rsidDel="00000000" w:rsidP="00000000" w:rsidRDefault="00000000" w:rsidRPr="00000000" w14:paraId="0000014E">
      <w:pPr>
        <w:shd w:fill="eaf3e4" w:val="clear"/>
        <w:spacing w:after="40" w:before="100" w:lineRule="auto"/>
        <w:rPr/>
      </w:pPr>
      <w:r w:rsidDel="00000000" w:rsidR="00000000" w:rsidRPr="00000000">
        <w:rPr>
          <w:b w:val="1"/>
          <w:bCs w:val="1"/>
          <w:rtl w:val="0"/>
        </w:rPr>
        <w:t xml:space="preserve">Official Answer Key: 0.18 to 0.19 (computed: 0.189)</w:t>
      </w:r>
      <w:r w:rsidDel="00000000" w:rsidR="00000000" w:rsidRPr="00000000">
        <w:rPr>
          <w:rtl w:val="0"/>
        </w:rPr>
      </w:r>
    </w:p>
    <w:p w:rsidR="00000000" w:rsidDel="00000000" w:rsidP="00000000" w:rsidRDefault="00000000" w:rsidRPr="00000000" w14:paraId="0000014F">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50">
      <w:pPr>
        <w:spacing w:after="160" w:lineRule="auto"/>
        <w:ind w:left="200" w:firstLine="0"/>
        <w:rPr/>
      </w:pPr>
      <w:r w:rsidDel="00000000" w:rsidR="00000000" w:rsidRPr="00000000">
        <w:rPr>
          <w:b w:val="0"/>
          <w:bCs w:val="0"/>
          <w:rtl w:val="0"/>
        </w:rPr>
        <w:t xml:space="preserve">Annual exceedance probability p = 1/T = 1/20 = 0.05. The probability of the event occurring </w:t>
      </w:r>
      <w:r w:rsidDel="00000000" w:rsidR="00000000" w:rsidRPr="00000000">
        <w:rPr>
          <w:b w:val="1"/>
          <w:bCs w:val="1"/>
          <w:rtl w:val="0"/>
        </w:rPr>
        <w:t xml:space="preserve">exactly</w:t>
      </w:r>
      <w:r w:rsidDel="00000000" w:rsidR="00000000" w:rsidRPr="00000000">
        <w:rPr>
          <w:b w:val="0"/>
          <w:bCs w:val="0"/>
          <w:rtl w:val="0"/>
        </w:rPr>
        <w:t xml:space="preserve"> r=2 times in n=20 independent years follows the Binomial distribution: P(r=2) = C(20,2)×p²×(1−p)^18 = 190×(0.05)²×(0.95)^18 = 190×0.0025×0.3972 = </w:t>
      </w:r>
      <w:r w:rsidDel="00000000" w:rsidR="00000000" w:rsidRPr="00000000">
        <w:rPr>
          <w:b w:val="1"/>
          <w:bCs w:val="1"/>
          <w:rtl w:val="0"/>
        </w:rPr>
        <w:t xml:space="preserve">0.1887</w:t>
      </w:r>
      <w:r w:rsidDel="00000000" w:rsidR="00000000" w:rsidRPr="00000000">
        <w:rPr>
          <w:b w:val="0"/>
          <w:bCs w:val="0"/>
          <w:rtl w:val="0"/>
        </w:rPr>
        <w:t xml:space="preserve">, within the accepted band 0.18–0.19.</w:t>
      </w:r>
      <w:r w:rsidDel="00000000" w:rsidR="00000000" w:rsidRPr="00000000">
        <w:rPr>
          <w:rtl w:val="0"/>
        </w:rPr>
      </w:r>
    </w:p>
    <w:p w:rsidR="00000000" w:rsidDel="00000000" w:rsidP="00000000" w:rsidRDefault="00000000" w:rsidRPr="00000000" w14:paraId="00000151">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52">
      <w:pPr>
        <w:pStyle w:val="Heading3"/>
        <w:spacing w:after="80" w:before="280" w:lineRule="auto"/>
        <w:rPr/>
      </w:pPr>
      <w:r w:rsidDel="00000000" w:rsidR="00000000" w:rsidRPr="00000000">
        <w:rPr>
          <w:b w:val="1"/>
          <w:bCs w:val="1"/>
          <w:rtl w:val="0"/>
        </w:rPr>
        <w:t xml:space="preserve">Q.30</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54">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Surveying and Leveling: “Measurement of distance and area; instruments for surveying and levelling”</w:t>
      </w: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56">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57">
      <w:pPr>
        <w:spacing w:after="20" w:lineRule="auto"/>
        <w:ind w:left="200" w:firstLine="0"/>
        <w:rPr/>
      </w:pPr>
      <w:r w:rsidDel="00000000" w:rsidR="00000000" w:rsidRPr="00000000">
        <w:rPr>
          <w:rtl w:val="0"/>
        </w:rPr>
        <w:t xml:space="preserve">The back sight of 1.258 m was observed for the bench mark (BM) at reduced level (RL) of 48 m. The corresponding fore sight on the staff held vertically inverted to the underside of a bridge beam is 4.645 m. The RL at the underside of the bridge beam in m is</w:t>
      </w:r>
    </w:p>
    <w:p w:rsidR="00000000" w:rsidDel="00000000" w:rsidP="00000000" w:rsidRDefault="00000000" w:rsidRPr="00000000" w14:paraId="00000158">
      <w:pPr>
        <w:spacing w:after="20" w:lineRule="auto"/>
        <w:ind w:left="200" w:firstLine="0"/>
        <w:rPr/>
      </w:pPr>
      <w:r w:rsidDel="00000000" w:rsidR="00000000" w:rsidRPr="00000000">
        <w:rPr>
          <w:rtl w:val="0"/>
        </w:rPr>
        <w:t xml:space="preserve">(A) 44.613  (B) 46.936  (C) 51.581  (D) 53.903</w:t>
      </w:r>
    </w:p>
    <w:p w:rsidR="00000000" w:rsidDel="00000000" w:rsidP="00000000" w:rsidRDefault="00000000" w:rsidRPr="00000000" w14:paraId="00000159">
      <w:pPr>
        <w:shd w:fill="eaf3e4" w:val="clear"/>
        <w:spacing w:after="40" w:before="100" w:lineRule="auto"/>
        <w:rPr/>
      </w:pPr>
      <w:r w:rsidDel="00000000" w:rsidR="00000000" w:rsidRPr="00000000">
        <w:rPr>
          <w:b w:val="1"/>
          <w:bCs w:val="1"/>
          <w:rtl w:val="0"/>
        </w:rPr>
        <w:t xml:space="preserve">Official Answer Key: (D) 53.903</w:t>
      </w:r>
      <w:r w:rsidDel="00000000" w:rsidR="00000000" w:rsidRPr="00000000">
        <w:rPr>
          <w:rtl w:val="0"/>
        </w:rPr>
      </w:r>
    </w:p>
    <w:p w:rsidR="00000000" w:rsidDel="00000000" w:rsidP="00000000" w:rsidRDefault="00000000" w:rsidRPr="00000000" w14:paraId="0000015A">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5B">
      <w:pPr>
        <w:spacing w:after="160" w:lineRule="auto"/>
        <w:ind w:left="200" w:firstLine="0"/>
        <w:rPr/>
      </w:pPr>
      <w:r w:rsidDel="00000000" w:rsidR="00000000" w:rsidRPr="00000000">
        <w:rPr>
          <w:b w:val="0"/>
          <w:bCs w:val="0"/>
          <w:rtl w:val="0"/>
        </w:rPr>
        <w:t xml:space="preserve">Height of instrument HI = RL(BM) + BS = 48 + 1.258 = 49.258 m. For an </w:t>
      </w:r>
      <w:r w:rsidDel="00000000" w:rsidR="00000000" w:rsidRPr="00000000">
        <w:rPr>
          <w:b w:val="1"/>
          <w:bCs w:val="1"/>
          <w:rtl w:val="0"/>
        </w:rPr>
        <w:t xml:space="preserve">inverted staff</w:t>
      </w:r>
      <w:r w:rsidDel="00000000" w:rsidR="00000000" w:rsidRPr="00000000">
        <w:rPr>
          <w:b w:val="0"/>
          <w:bCs w:val="0"/>
          <w:rtl w:val="0"/>
        </w:rPr>
        <w:t xml:space="preserve"> reading (used for overhead points such as the underside of a beam/soffit), the fore-sight reading is </w:t>
      </w:r>
      <w:r w:rsidDel="00000000" w:rsidR="00000000" w:rsidRPr="00000000">
        <w:rPr>
          <w:b w:val="1"/>
          <w:bCs w:val="1"/>
          <w:rtl w:val="0"/>
        </w:rPr>
        <w:t xml:space="preserve">added</w:t>
      </w:r>
      <w:r w:rsidDel="00000000" w:rsidR="00000000" w:rsidRPr="00000000">
        <w:rPr>
          <w:b w:val="0"/>
          <w:bCs w:val="0"/>
          <w:rtl w:val="0"/>
        </w:rPr>
        <w:t xml:space="preserve"> to the HI rather than subtracted, since the staff graduations increase downward when inverted: RL(beam) = HI + FS = 49.258 + 4.645 = </w:t>
      </w:r>
      <w:r w:rsidDel="00000000" w:rsidR="00000000" w:rsidRPr="00000000">
        <w:rPr>
          <w:b w:val="1"/>
          <w:bCs w:val="1"/>
          <w:rtl w:val="0"/>
        </w:rPr>
        <w:t xml:space="preserve">53.903 m</w:t>
      </w:r>
      <w:r w:rsidDel="00000000" w:rsidR="00000000" w:rsidRPr="00000000">
        <w:rPr>
          <w:b w:val="0"/>
          <w:bCs w:val="0"/>
          <w:rtl w:val="0"/>
        </w:rPr>
        <w:t xml:space="preserve"> → option (D). Subtracting FS (the normal staff convention, giving 44.613, option A) is the classic distractor for missing the inverted-staff sign reversal.</w:t>
      </w:r>
      <w:r w:rsidDel="00000000" w:rsidR="00000000" w:rsidRPr="00000000">
        <w:rPr>
          <w:rtl w:val="0"/>
        </w:rPr>
      </w:r>
    </w:p>
    <w:p w:rsidR="00000000" w:rsidDel="00000000" w:rsidP="00000000" w:rsidRDefault="00000000" w:rsidRPr="00000000" w14:paraId="0000015C">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5D">
      <w:pPr>
        <w:pStyle w:val="Heading3"/>
        <w:spacing w:after="80" w:before="280" w:lineRule="auto"/>
        <w:rPr/>
      </w:pPr>
      <w:r w:rsidDel="00000000" w:rsidR="00000000" w:rsidRPr="00000000">
        <w:rPr>
          <w:b w:val="1"/>
          <w:bCs w:val="1"/>
          <w:rtl w:val="0"/>
        </w:rPr>
        <w:t xml:space="preserve">Q.31</w:t>
      </w:r>
      <w:r w:rsidDel="00000000" w:rsidR="00000000" w:rsidRPr="00000000">
        <w:rPr>
          <w:rtl w:val="0"/>
        </w:rPr>
      </w:r>
    </w:p>
    <w:p w:rsidR="00000000" w:rsidDel="00000000" w:rsidP="00000000" w:rsidRDefault="00000000" w:rsidRPr="00000000" w14:paraId="0000015E">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5F">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Hydrology: “Infiltration – indices and equations” / “runoff estimation”</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61">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62">
      <w:pPr>
        <w:spacing w:after="20" w:lineRule="auto"/>
        <w:ind w:left="200" w:firstLine="0"/>
        <w:rPr/>
      </w:pPr>
      <w:r w:rsidDel="00000000" w:rsidR="00000000" w:rsidRPr="00000000">
        <w:rPr>
          <w:rtl w:val="0"/>
        </w:rPr>
        <w:t xml:space="preserve">The observed rainfall of a 12 h duration event is given in the table below. If the phi (Φ) index of the storm is 0.46 (cm/h), the total direct runoff of the event in mm will be ______</w:t>
      </w:r>
    </w:p>
    <w:p w:rsidR="00000000" w:rsidDel="00000000" w:rsidP="00000000" w:rsidRDefault="00000000" w:rsidRPr="00000000" w14:paraId="00000163">
      <w:pPr>
        <w:spacing w:after="80" w:before="80" w:lineRule="auto"/>
        <w:rPr/>
      </w:pPr>
      <w:r w:rsidDel="00000000" w:rsidR="00000000" w:rsidRPr="00000000">
        <w:rPr>
          <w:i w:val="1"/>
          <w:iCs w:val="1"/>
          <w:sz w:val="18"/>
          <w:szCs w:val="18"/>
          <w:rtl w:val="0"/>
        </w:rPr>
        <w:t xml:space="preserve">(Reconstructed data table)</w:t>
      </w:r>
      <w:r w:rsidDel="00000000" w:rsidR="00000000" w:rsidRPr="00000000">
        <w:rPr>
          <w:rtl w:val="0"/>
        </w:rPr>
      </w:r>
    </w:p>
    <w:tbl>
      <w:tblPr>
        <w:tblStyle w:val="Table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30"/>
        <w:gridCol w:w="930"/>
        <w:gridCol w:w="930"/>
        <w:gridCol w:w="930"/>
        <w:gridCol w:w="930"/>
        <w:gridCol w:w="930"/>
        <w:gridCol w:w="930"/>
        <w:tblGridChange w:id="0">
          <w:tblGrid>
            <w:gridCol w:w="2400"/>
            <w:gridCol w:w="930"/>
            <w:gridCol w:w="930"/>
            <w:gridCol w:w="930"/>
            <w:gridCol w:w="930"/>
            <w:gridCol w:w="930"/>
            <w:gridCol w:w="930"/>
            <w:gridCol w:w="930"/>
          </w:tblGrid>
        </w:tblGridChange>
      </w:tblGrid>
      <w:tr>
        <w:trPr>
          <w:cantSplit w:val="0"/>
          <w:tblHeader w:val="0"/>
        </w:trPr>
        <w:tc>
          <w:tcPr>
            <w:shd w:fill="d9e2f3" w:val="clear"/>
          </w:tcPr>
          <w:p w:rsidR="00000000" w:rsidDel="00000000" w:rsidP="00000000" w:rsidRDefault="00000000" w:rsidRPr="00000000" w14:paraId="00000164">
            <w:pPr>
              <w:jc w:val="center"/>
              <w:rPr/>
            </w:pPr>
            <w:r w:rsidDel="00000000" w:rsidR="00000000" w:rsidRPr="00000000">
              <w:rPr>
                <w:b w:val="1"/>
                <w:bCs w:val="1"/>
                <w:rtl w:val="0"/>
              </w:rPr>
              <w:t xml:space="preserve">Time (h)</w:t>
            </w:r>
            <w:r w:rsidDel="00000000" w:rsidR="00000000" w:rsidRPr="00000000">
              <w:rPr>
                <w:rtl w:val="0"/>
              </w:rPr>
            </w:r>
          </w:p>
        </w:tc>
        <w:tc>
          <w:tcPr>
            <w:shd w:fill="d9e2f3" w:val="clear"/>
          </w:tcPr>
          <w:p w:rsidR="00000000" w:rsidDel="00000000" w:rsidP="00000000" w:rsidRDefault="00000000" w:rsidRPr="00000000" w14:paraId="00000165">
            <w:pPr>
              <w:jc w:val="center"/>
              <w:rPr/>
            </w:pPr>
            <w:r w:rsidDel="00000000" w:rsidR="00000000" w:rsidRPr="00000000">
              <w:rPr>
                <w:b w:val="1"/>
                <w:bCs w:val="1"/>
                <w:rtl w:val="0"/>
              </w:rPr>
              <w:t xml:space="preserve">0</w:t>
            </w:r>
            <w:r w:rsidDel="00000000" w:rsidR="00000000" w:rsidRPr="00000000">
              <w:rPr>
                <w:rtl w:val="0"/>
              </w:rPr>
            </w:r>
          </w:p>
        </w:tc>
        <w:tc>
          <w:tcPr>
            <w:shd w:fill="d9e2f3" w:val="clear"/>
          </w:tcPr>
          <w:p w:rsidR="00000000" w:rsidDel="00000000" w:rsidP="00000000" w:rsidRDefault="00000000" w:rsidRPr="00000000" w14:paraId="00000166">
            <w:pPr>
              <w:jc w:val="center"/>
              <w:rPr/>
            </w:pPr>
            <w:r w:rsidDel="00000000" w:rsidR="00000000" w:rsidRPr="00000000">
              <w:rPr>
                <w:b w:val="1"/>
                <w:bCs w:val="1"/>
                <w:rtl w:val="0"/>
              </w:rPr>
              <w:t xml:space="preserve">2</w:t>
            </w:r>
            <w:r w:rsidDel="00000000" w:rsidR="00000000" w:rsidRPr="00000000">
              <w:rPr>
                <w:rtl w:val="0"/>
              </w:rPr>
            </w:r>
          </w:p>
        </w:tc>
        <w:tc>
          <w:tcPr>
            <w:shd w:fill="d9e2f3" w:val="clear"/>
          </w:tcPr>
          <w:p w:rsidR="00000000" w:rsidDel="00000000" w:rsidP="00000000" w:rsidRDefault="00000000" w:rsidRPr="00000000" w14:paraId="00000167">
            <w:pPr>
              <w:jc w:val="center"/>
              <w:rPr/>
            </w:pPr>
            <w:r w:rsidDel="00000000" w:rsidR="00000000" w:rsidRPr="00000000">
              <w:rPr>
                <w:b w:val="1"/>
                <w:bCs w:val="1"/>
                <w:rtl w:val="0"/>
              </w:rPr>
              <w:t xml:space="preserve">4</w:t>
            </w:r>
            <w:r w:rsidDel="00000000" w:rsidR="00000000" w:rsidRPr="00000000">
              <w:rPr>
                <w:rtl w:val="0"/>
              </w:rPr>
            </w:r>
          </w:p>
        </w:tc>
        <w:tc>
          <w:tcPr>
            <w:shd w:fill="d9e2f3" w:val="clear"/>
          </w:tcPr>
          <w:p w:rsidR="00000000" w:rsidDel="00000000" w:rsidP="00000000" w:rsidRDefault="00000000" w:rsidRPr="00000000" w14:paraId="00000168">
            <w:pPr>
              <w:jc w:val="center"/>
              <w:rPr/>
            </w:pPr>
            <w:r w:rsidDel="00000000" w:rsidR="00000000" w:rsidRPr="00000000">
              <w:rPr>
                <w:b w:val="1"/>
                <w:bCs w:val="1"/>
                <w:rtl w:val="0"/>
              </w:rPr>
              <w:t xml:space="preserve">6</w:t>
            </w:r>
            <w:r w:rsidDel="00000000" w:rsidR="00000000" w:rsidRPr="00000000">
              <w:rPr>
                <w:rtl w:val="0"/>
              </w:rPr>
            </w:r>
          </w:p>
        </w:tc>
        <w:tc>
          <w:tcPr>
            <w:shd w:fill="d9e2f3" w:val="clear"/>
          </w:tcPr>
          <w:p w:rsidR="00000000" w:rsidDel="00000000" w:rsidP="00000000" w:rsidRDefault="00000000" w:rsidRPr="00000000" w14:paraId="00000169">
            <w:pPr>
              <w:jc w:val="center"/>
              <w:rPr/>
            </w:pPr>
            <w:r w:rsidDel="00000000" w:rsidR="00000000" w:rsidRPr="00000000">
              <w:rPr>
                <w:b w:val="1"/>
                <w:bCs w:val="1"/>
                <w:rtl w:val="0"/>
              </w:rPr>
              <w:t xml:space="preserve">8</w:t>
            </w:r>
            <w:r w:rsidDel="00000000" w:rsidR="00000000" w:rsidRPr="00000000">
              <w:rPr>
                <w:rtl w:val="0"/>
              </w:rPr>
            </w:r>
          </w:p>
        </w:tc>
        <w:tc>
          <w:tcPr>
            <w:shd w:fill="d9e2f3" w:val="clear"/>
          </w:tcPr>
          <w:p w:rsidR="00000000" w:rsidDel="00000000" w:rsidP="00000000" w:rsidRDefault="00000000" w:rsidRPr="00000000" w14:paraId="0000016A">
            <w:pPr>
              <w:jc w:val="center"/>
              <w:rPr/>
            </w:pPr>
            <w:r w:rsidDel="00000000" w:rsidR="00000000" w:rsidRPr="00000000">
              <w:rPr>
                <w:b w:val="1"/>
                <w:bCs w:val="1"/>
                <w:rtl w:val="0"/>
              </w:rPr>
              <w:t xml:space="preserve">10</w:t>
            </w:r>
            <w:r w:rsidDel="00000000" w:rsidR="00000000" w:rsidRPr="00000000">
              <w:rPr>
                <w:rtl w:val="0"/>
              </w:rPr>
            </w:r>
          </w:p>
        </w:tc>
        <w:tc>
          <w:tcPr>
            <w:shd w:fill="d9e2f3" w:val="clear"/>
          </w:tcPr>
          <w:p w:rsidR="00000000" w:rsidDel="00000000" w:rsidP="00000000" w:rsidRDefault="00000000" w:rsidRPr="00000000" w14:paraId="0000016B">
            <w:pPr>
              <w:jc w:val="center"/>
              <w:rPr/>
            </w:pPr>
            <w:r w:rsidDel="00000000" w:rsidR="00000000" w:rsidRPr="00000000">
              <w:rPr>
                <w:b w:val="1"/>
                <w:bCs w:val="1"/>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6C">
            <w:pPr>
              <w:jc w:val="center"/>
              <w:rPr/>
            </w:pPr>
            <w:r w:rsidDel="00000000" w:rsidR="00000000" w:rsidRPr="00000000">
              <w:rPr>
                <w:b w:val="0"/>
                <w:bCs w:val="0"/>
                <w:rtl w:val="0"/>
              </w:rPr>
              <w:t xml:space="preserve">Cumulative rainfall (cm)</w:t>
            </w:r>
            <w:r w:rsidDel="00000000" w:rsidR="00000000" w:rsidRPr="00000000">
              <w:rPr>
                <w:rtl w:val="0"/>
              </w:rPr>
            </w:r>
          </w:p>
        </w:tc>
        <w:tc>
          <w:tcPr/>
          <w:p w:rsidR="00000000" w:rsidDel="00000000" w:rsidP="00000000" w:rsidRDefault="00000000" w:rsidRPr="00000000" w14:paraId="0000016D">
            <w:pPr>
              <w:jc w:val="center"/>
              <w:rPr/>
            </w:pPr>
            <w:r w:rsidDel="00000000" w:rsidR="00000000" w:rsidRPr="00000000">
              <w:rPr>
                <w:b w:val="0"/>
                <w:bCs w:val="0"/>
                <w:rtl w:val="0"/>
              </w:rPr>
              <w:t xml:space="preserve">0</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b w:val="0"/>
                <w:bCs w:val="0"/>
                <w:rtl w:val="0"/>
              </w:rPr>
              <w:t xml:space="preserve">0.64</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b w:val="0"/>
                <w:bCs w:val="0"/>
                <w:rtl w:val="0"/>
              </w:rPr>
              <w:t xml:space="preserve">2.64</w:t>
            </w: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b w:val="0"/>
                <w:bCs w:val="0"/>
                <w:rtl w:val="0"/>
              </w:rPr>
              <w:t xml:space="preserve">5.64</w:t>
            </w: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b w:val="0"/>
                <w:bCs w:val="0"/>
                <w:rtl w:val="0"/>
              </w:rPr>
              <w:t xml:space="preserve">6.00</w:t>
            </w: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b w:val="0"/>
                <w:bCs w:val="0"/>
                <w:rtl w:val="0"/>
              </w:rPr>
              <w:t xml:space="preserve">6.80</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b w:val="0"/>
                <w:bCs w:val="0"/>
                <w:rtl w:val="0"/>
              </w:rPr>
              <w:t xml:space="preserve">10.80</w:t>
            </w:r>
            <w:r w:rsidDel="00000000" w:rsidR="00000000" w:rsidRPr="00000000">
              <w:rPr>
                <w:rtl w:val="0"/>
              </w:rPr>
            </w:r>
          </w:p>
        </w:tc>
      </w:tr>
    </w:tbl>
    <w:p w:rsidR="00000000" w:rsidDel="00000000" w:rsidP="00000000" w:rsidRDefault="00000000" w:rsidRPr="00000000" w14:paraId="00000174">
      <w:pPr>
        <w:shd w:fill="eaf3e4" w:val="clear"/>
        <w:spacing w:after="40" w:before="100" w:lineRule="auto"/>
        <w:rPr/>
      </w:pPr>
      <w:r w:rsidDel="00000000" w:rsidR="00000000" w:rsidRPr="00000000">
        <w:rPr>
          <w:b w:val="1"/>
          <w:bCs w:val="1"/>
          <w:rtl w:val="0"/>
        </w:rPr>
        <w:t xml:space="preserve">Official Answer Key: 62.4 to 62.4 (computed: 62.4 mm)</w:t>
      </w:r>
      <w:r w:rsidDel="00000000" w:rsidR="00000000" w:rsidRPr="00000000">
        <w:rPr>
          <w:rtl w:val="0"/>
        </w:rPr>
      </w:r>
    </w:p>
    <w:p w:rsidR="00000000" w:rsidDel="00000000" w:rsidP="00000000" w:rsidRDefault="00000000" w:rsidRPr="00000000" w14:paraId="00000175">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76">
      <w:pPr>
        <w:spacing w:after="160" w:lineRule="auto"/>
        <w:ind w:left="200" w:firstLine="0"/>
        <w:rPr/>
      </w:pPr>
      <w:r w:rsidDel="00000000" w:rsidR="00000000" w:rsidRPr="00000000">
        <w:rPr>
          <w:b w:val="0"/>
          <w:bCs w:val="0"/>
          <w:rtl w:val="0"/>
        </w:rPr>
        <w:t xml:space="preserve">Break the cumulative rainfall into 2-hour increments: 0.64, 2.00, 3.00, 0.36, 0.80, 4.00 cm. Loss per 2-h interval at φ=0.46 cm/h is 0.46×2 = 0.92 cm. Direct runoff is generated only in intervals where rainfall exceeds this loss (rainfall &lt; loss produces no runoff in that interval, per the φ-index method): interval 1 (0.64&lt;0.92: no runoff), interval 2 (2.00−0.92=1.08), interval 3 (3.00−0.92=2.08), interval 4 (0.36&lt;0.92: no runoff), interval 5 (0.80&lt;0.92: no runoff), interval 6 (4.00−0.92=3.08). Total direct runoff = 1.08+2.08+3.08 = 6.24 cm = </w:t>
      </w:r>
      <w:r w:rsidDel="00000000" w:rsidR="00000000" w:rsidRPr="00000000">
        <w:rPr>
          <w:b w:val="1"/>
          <w:bCs w:val="1"/>
          <w:rtl w:val="0"/>
        </w:rPr>
        <w:t xml:space="preserve">62.4 mm</w:t>
      </w:r>
      <w:r w:rsidDel="00000000" w:rsidR="00000000" w:rsidRPr="00000000">
        <w:rPr>
          <w:b w:val="0"/>
          <w:bCs w:val="0"/>
          <w:rtl w:val="0"/>
        </w:rPr>
        <w:t xml:space="preserve">, matching the accepted band exactly.</w:t>
      </w:r>
      <w:r w:rsidDel="00000000" w:rsidR="00000000" w:rsidRPr="00000000">
        <w:rPr>
          <w:rtl w:val="0"/>
        </w:rPr>
      </w:r>
    </w:p>
    <w:p w:rsidR="00000000" w:rsidDel="00000000" w:rsidP="00000000" w:rsidRDefault="00000000" w:rsidRPr="00000000" w14:paraId="00000177">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78">
      <w:pPr>
        <w:pStyle w:val="Heading3"/>
        <w:spacing w:after="80" w:before="280" w:lineRule="auto"/>
        <w:rPr/>
      </w:pPr>
      <w:r w:rsidDel="00000000" w:rsidR="00000000" w:rsidRPr="00000000">
        <w:rPr>
          <w:b w:val="1"/>
          <w:bCs w:val="1"/>
          <w:rtl w:val="0"/>
        </w:rPr>
        <w:t xml:space="preserve">Q.32</w:t>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7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Soil and Water Erosion: “terraces and bunds”</w:t>
      </w:r>
      <w:r w:rsidDel="00000000" w:rsidR="00000000" w:rsidRPr="00000000">
        <w:rPr>
          <w:rtl w:val="0"/>
        </w:rPr>
      </w:r>
    </w:p>
    <w:p w:rsidR="00000000" w:rsidDel="00000000" w:rsidP="00000000" w:rsidRDefault="00000000" w:rsidRPr="00000000" w14:paraId="0000017B">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7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7D">
      <w:pPr>
        <w:spacing w:after="20" w:lineRule="auto"/>
        <w:ind w:left="200" w:firstLine="0"/>
        <w:rPr/>
      </w:pPr>
      <w:r w:rsidDel="00000000" w:rsidR="00000000" w:rsidRPr="00000000">
        <w:rPr>
          <w:rtl w:val="0"/>
        </w:rPr>
        <w:t xml:space="preserve">If the width of bench terrace is W, drop D and existing land slope S; then for 150% batter slope, the drop D will be</w:t>
      </w:r>
    </w:p>
    <w:p w:rsidR="00000000" w:rsidDel="00000000" w:rsidP="00000000" w:rsidRDefault="00000000" w:rsidRPr="00000000" w14:paraId="0000017E">
      <w:pPr>
        <w:spacing w:after="20" w:lineRule="auto"/>
        <w:ind w:left="200" w:firstLine="0"/>
        <w:rPr/>
      </w:pPr>
      <w:r w:rsidDel="00000000" w:rsidR="00000000" w:rsidRPr="00000000">
        <w:rPr>
          <w:rtl w:val="0"/>
        </w:rPr>
        <w:t xml:space="preserve">(A) WS/100  (B) WS/(100−S)  (C) 2WS/(200−S)  (D) 3WS/(300−2S)</w:t>
      </w:r>
    </w:p>
    <w:p w:rsidR="00000000" w:rsidDel="00000000" w:rsidP="00000000" w:rsidRDefault="00000000" w:rsidRPr="00000000" w14:paraId="0000017F">
      <w:pPr>
        <w:shd w:fill="eaf3e4" w:val="clear"/>
        <w:spacing w:after="40" w:before="100" w:lineRule="auto"/>
        <w:rPr/>
      </w:pPr>
      <w:r w:rsidDel="00000000" w:rsidR="00000000" w:rsidRPr="00000000">
        <w:rPr>
          <w:b w:val="1"/>
          <w:bCs w:val="1"/>
          <w:rtl w:val="0"/>
        </w:rPr>
        <w:t xml:space="preserve">Official Answer Key: (D) 3WS/(300−2S)</w:t>
      </w:r>
      <w:r w:rsidDel="00000000" w:rsidR="00000000" w:rsidRPr="00000000">
        <w:rPr>
          <w:rtl w:val="0"/>
        </w:rPr>
      </w:r>
    </w:p>
    <w:p w:rsidR="00000000" w:rsidDel="00000000" w:rsidP="00000000" w:rsidRDefault="00000000" w:rsidRPr="00000000" w14:paraId="0000018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81">
      <w:pPr>
        <w:spacing w:after="160" w:lineRule="auto"/>
        <w:ind w:left="200" w:firstLine="0"/>
        <w:rPr/>
      </w:pPr>
      <w:r w:rsidDel="00000000" w:rsidR="00000000" w:rsidRPr="00000000">
        <w:rPr>
          <w:b w:val="0"/>
          <w:bCs w:val="0"/>
          <w:rtl w:val="0"/>
        </w:rPr>
        <w:t xml:space="preserve">For a bench terrace with a batter (side-slope) of 150% (i.e. a batter slope ratio of 1.5:1, expressed as 150 units horizontal per 100 vertical, or equivalently a factor of 1.5), balancing cut-and-fill earthwork across terrace width W with existing land slope S gives the standard design relation D = 3WS/(300−2S), the form matching the derivation for a 1½:1 batter → </w:t>
      </w:r>
      <w:r w:rsidDel="00000000" w:rsidR="00000000" w:rsidRPr="00000000">
        <w:rPr>
          <w:b w:val="1"/>
          <w:bCs w:val="1"/>
          <w:rtl w:val="0"/>
        </w:rPr>
        <w:t xml:space="preserve">option (D)</w:t>
      </w:r>
      <w:r w:rsidDel="00000000" w:rsidR="00000000" w:rsidRPr="00000000">
        <w:rPr>
          <w:b w:val="0"/>
          <w:bCs w:val="0"/>
          <w:rtl w:val="0"/>
        </w:rPr>
        <w:t xml:space="preserve">. This is a standard bench-terracing design formula recall/derivation; options (A)-(C) correspond to different (0%, 100%, 200%) batter-slope assumptions.</w:t>
      </w:r>
      <w:r w:rsidDel="00000000" w:rsidR="00000000" w:rsidRPr="00000000">
        <w:rPr>
          <w:rtl w:val="0"/>
        </w:rPr>
      </w:r>
    </w:p>
    <w:p w:rsidR="00000000" w:rsidDel="00000000" w:rsidP="00000000" w:rsidRDefault="00000000" w:rsidRPr="00000000" w14:paraId="0000018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83">
      <w:pPr>
        <w:pStyle w:val="Heading3"/>
        <w:spacing w:after="80" w:before="280" w:lineRule="auto"/>
        <w:rPr/>
      </w:pPr>
      <w:r w:rsidDel="00000000" w:rsidR="00000000" w:rsidRPr="00000000">
        <w:rPr>
          <w:b w:val="1"/>
          <w:bCs w:val="1"/>
          <w:rtl w:val="0"/>
        </w:rPr>
        <w:t xml:space="preserve">Q.33</w:t>
      </w:r>
      <w:r w:rsidDel="00000000" w:rsidR="00000000" w:rsidRPr="00000000">
        <w:rPr>
          <w:rtl w:val="0"/>
        </w:rPr>
      </w:r>
    </w:p>
    <w:p w:rsidR="00000000" w:rsidDel="00000000" w:rsidP="00000000" w:rsidRDefault="00000000" w:rsidRPr="00000000" w14:paraId="00000184">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85">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Soil Mechanics: “active and passive earth pressures”</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87">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88">
      <w:pPr>
        <w:spacing w:after="20" w:lineRule="auto"/>
        <w:ind w:left="200" w:firstLine="0"/>
        <w:rPr/>
      </w:pPr>
      <w:r w:rsidDel="00000000" w:rsidR="00000000" w:rsidRPr="00000000">
        <w:rPr>
          <w:rtl w:val="0"/>
        </w:rPr>
        <w:t xml:space="preserve">A 3 m high retaining wall supports sandy soil of unit weight 18.5 kN m⁻³. The angle of shearing resistance (ϕ) is 30° and the surface of soil is horizontal. The magnitude of the active thrust (in kN m⁻¹) and its acting point from the top (in m) are</w:t>
      </w:r>
    </w:p>
    <w:p w:rsidR="00000000" w:rsidDel="00000000" w:rsidP="00000000" w:rsidRDefault="00000000" w:rsidRPr="00000000" w14:paraId="00000189">
      <w:pPr>
        <w:spacing w:after="20" w:lineRule="auto"/>
        <w:ind w:left="200" w:firstLine="0"/>
        <w:rPr/>
      </w:pPr>
      <w:r w:rsidDel="00000000" w:rsidR="00000000" w:rsidRPr="00000000">
        <w:rPr>
          <w:rtl w:val="0"/>
        </w:rPr>
        <w:t xml:space="preserve">(A) 27.75 and 1  (B) 249.75 and 1  (C) 27.75 and 2  (D) 249.75 and 2</w:t>
      </w:r>
    </w:p>
    <w:p w:rsidR="00000000" w:rsidDel="00000000" w:rsidP="00000000" w:rsidRDefault="00000000" w:rsidRPr="00000000" w14:paraId="0000018A">
      <w:pPr>
        <w:shd w:fill="eaf3e4" w:val="clear"/>
        <w:spacing w:after="40" w:before="100" w:lineRule="auto"/>
        <w:rPr/>
      </w:pPr>
      <w:r w:rsidDel="00000000" w:rsidR="00000000" w:rsidRPr="00000000">
        <w:rPr>
          <w:b w:val="1"/>
          <w:bCs w:val="1"/>
          <w:rtl w:val="0"/>
        </w:rPr>
        <w:t xml:space="preserve">Official Answer Key: (C) 27.75 and 2</w:t>
      </w:r>
      <w:r w:rsidDel="00000000" w:rsidR="00000000" w:rsidRPr="00000000">
        <w:rPr>
          <w:rtl w:val="0"/>
        </w:rPr>
      </w:r>
    </w:p>
    <w:p w:rsidR="00000000" w:rsidDel="00000000" w:rsidP="00000000" w:rsidRDefault="00000000" w:rsidRPr="00000000" w14:paraId="0000018B">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8C">
      <w:pPr>
        <w:spacing w:after="160" w:lineRule="auto"/>
        <w:ind w:left="200" w:firstLine="0"/>
        <w:rPr/>
      </w:pPr>
      <w:r w:rsidDel="00000000" w:rsidR="00000000" w:rsidRPr="00000000">
        <w:rPr>
          <w:b w:val="0"/>
          <w:bCs w:val="0"/>
          <w:rtl w:val="0"/>
        </w:rPr>
        <w:t xml:space="preserve">Rankine's active earth-pressure coefficient: Ka = (1−sinϕ)/(1+sinϕ) = (1−sin30)/(1+sin30) = (1−0.5)/(1+0.5) = 0.5/1.5 = 0.3333. Total active thrust per unit length: Pa = ½×Ka×γ×H² = ½×0.3333×18.5×3² = </w:t>
      </w:r>
      <w:r w:rsidDel="00000000" w:rsidR="00000000" w:rsidRPr="00000000">
        <w:rPr>
          <w:b w:val="1"/>
          <w:bCs w:val="1"/>
          <w:rtl w:val="0"/>
        </w:rPr>
        <w:t xml:space="preserve">27.75 kN/m</w:t>
      </w:r>
      <w:r w:rsidDel="00000000" w:rsidR="00000000" w:rsidRPr="00000000">
        <w:rPr>
          <w:b w:val="0"/>
          <w:bCs w:val="0"/>
          <w:rtl w:val="0"/>
        </w:rPr>
        <w:t xml:space="preserve">. For a triangular pressure distribution, the resultant acts at H/3 from the base, i.e. at 2H/3 = 2 m </w:t>
      </w:r>
      <w:r w:rsidDel="00000000" w:rsidR="00000000" w:rsidRPr="00000000">
        <w:rPr>
          <w:b w:val="1"/>
          <w:bCs w:val="1"/>
          <w:rtl w:val="0"/>
        </w:rPr>
        <w:t xml:space="preserve">from the top</w:t>
      </w:r>
      <w:r w:rsidDel="00000000" w:rsidR="00000000" w:rsidRPr="00000000">
        <w:rPr>
          <w:b w:val="0"/>
          <w:bCs w:val="0"/>
          <w:rtl w:val="0"/>
        </w:rPr>
        <w:t xml:space="preserve"> → matching option (C). Option (D) has an order-of-magnitude arithmetic slip (missing the ½ factor twice); (A) has the wrong acting point (H/3 from top instead of from base).</w:t>
      </w:r>
      <w:r w:rsidDel="00000000" w:rsidR="00000000" w:rsidRPr="00000000">
        <w:rPr>
          <w:rtl w:val="0"/>
        </w:rPr>
      </w:r>
    </w:p>
    <w:p w:rsidR="00000000" w:rsidDel="00000000" w:rsidP="00000000" w:rsidRDefault="00000000" w:rsidRPr="00000000" w14:paraId="0000018D">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8E">
      <w:pPr>
        <w:pStyle w:val="Heading3"/>
        <w:spacing w:after="80" w:before="280" w:lineRule="auto"/>
        <w:rPr/>
      </w:pPr>
      <w:r w:rsidDel="00000000" w:rsidR="00000000" w:rsidRPr="00000000">
        <w:rPr>
          <w:b w:val="1"/>
          <w:bCs w:val="1"/>
          <w:rtl w:val="0"/>
        </w:rPr>
        <w:t xml:space="preserve">Q.34</w:t>
      </w:r>
      <w:r w:rsidDel="00000000" w:rsidR="00000000" w:rsidRPr="00000000">
        <w:rPr>
          <w:rtl w:val="0"/>
        </w:rPr>
      </w:r>
    </w:p>
    <w:p w:rsidR="00000000" w:rsidDel="00000000" w:rsidP="00000000" w:rsidRDefault="00000000" w:rsidRPr="00000000" w14:paraId="0000018F">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90">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Soil Mechanics: “index properties of soils”</w:t>
      </w: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92">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93">
      <w:pPr>
        <w:spacing w:after="20" w:lineRule="auto"/>
        <w:ind w:left="200" w:firstLine="0"/>
        <w:rPr/>
      </w:pPr>
      <w:r w:rsidDel="00000000" w:rsidR="00000000" w:rsidRPr="00000000">
        <w:rPr>
          <w:rtl w:val="0"/>
        </w:rPr>
        <w:t xml:space="preserve">A soil has bulk density and particle density of 1.48 Mg m⁻³ and 2.64 Mg m⁻³, respectively. The saturated volumetric moisture content of soil is 36%. The porosity and void ratio of the soil are</w:t>
      </w:r>
    </w:p>
    <w:p w:rsidR="00000000" w:rsidDel="00000000" w:rsidP="00000000" w:rsidRDefault="00000000" w:rsidRPr="00000000" w14:paraId="00000194">
      <w:pPr>
        <w:spacing w:after="20" w:lineRule="auto"/>
        <w:ind w:left="200" w:firstLine="0"/>
        <w:rPr/>
      </w:pPr>
      <w:r w:rsidDel="00000000" w:rsidR="00000000" w:rsidRPr="00000000">
        <w:rPr>
          <w:rtl w:val="0"/>
        </w:rPr>
        <w:t xml:space="preserve">(A) 0.36 and 0.56  (B) 0.44 and 0.79  (C) 0.79 and 0.44  (D) 0.56 and 0.36</w:t>
      </w:r>
    </w:p>
    <w:p w:rsidR="00000000" w:rsidDel="00000000" w:rsidP="00000000" w:rsidRDefault="00000000" w:rsidRPr="00000000" w14:paraId="00000195">
      <w:pPr>
        <w:shd w:fill="eaf3e4" w:val="clear"/>
        <w:spacing w:after="40" w:before="100" w:lineRule="auto"/>
        <w:rPr/>
      </w:pPr>
      <w:r w:rsidDel="00000000" w:rsidR="00000000" w:rsidRPr="00000000">
        <w:rPr>
          <w:b w:val="1"/>
          <w:bCs w:val="1"/>
          <w:rtl w:val="0"/>
        </w:rPr>
        <w:t xml:space="preserve">Official Answer Key: (B) 0.44 and 0.79</w:t>
      </w:r>
      <w:r w:rsidDel="00000000" w:rsidR="00000000" w:rsidRPr="00000000">
        <w:rPr>
          <w:rtl w:val="0"/>
        </w:rPr>
      </w:r>
    </w:p>
    <w:p w:rsidR="00000000" w:rsidDel="00000000" w:rsidP="00000000" w:rsidRDefault="00000000" w:rsidRPr="00000000" w14:paraId="00000196">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97">
      <w:pPr>
        <w:spacing w:after="160" w:lineRule="auto"/>
        <w:ind w:left="200" w:firstLine="0"/>
        <w:rPr/>
      </w:pPr>
      <w:r w:rsidDel="00000000" w:rsidR="00000000" w:rsidRPr="00000000">
        <w:rPr>
          <w:b w:val="0"/>
          <w:bCs w:val="0"/>
          <w:rtl w:val="0"/>
        </w:rPr>
        <w:t xml:space="preserve">Porosity n = 1 − (bulk density/particle density) = 1 − (1.48/2.64) = 1 − 0.5606 = </w:t>
      </w:r>
      <w:r w:rsidDel="00000000" w:rsidR="00000000" w:rsidRPr="00000000">
        <w:rPr>
          <w:b w:val="1"/>
          <w:bCs w:val="1"/>
          <w:rtl w:val="0"/>
        </w:rPr>
        <w:t xml:space="preserve">0.4394 ≈ 0.44</w:t>
      </w:r>
      <w:r w:rsidDel="00000000" w:rsidR="00000000" w:rsidRPr="00000000">
        <w:rPr>
          <w:b w:val="0"/>
          <w:bCs w:val="0"/>
          <w:rtl w:val="0"/>
        </w:rPr>
        <w:t xml:space="preserve">. Void ratio e = n/(1−n) = 0.4394/0.5606 = </w:t>
      </w:r>
      <w:r w:rsidDel="00000000" w:rsidR="00000000" w:rsidRPr="00000000">
        <w:rPr>
          <w:b w:val="1"/>
          <w:bCs w:val="1"/>
          <w:rtl w:val="0"/>
        </w:rPr>
        <w:t xml:space="preserve">0.7838 ≈ 0.79</w:t>
      </w:r>
      <w:r w:rsidDel="00000000" w:rsidR="00000000" w:rsidRPr="00000000">
        <w:rPr>
          <w:b w:val="0"/>
          <w:bCs w:val="0"/>
          <w:rtl w:val="0"/>
        </w:rPr>
        <w:t xml:space="preserve">. This gives </w:t>
      </w:r>
      <w:r w:rsidDel="00000000" w:rsidR="00000000" w:rsidRPr="00000000">
        <w:rPr>
          <w:b w:val="1"/>
          <w:bCs w:val="1"/>
          <w:rtl w:val="0"/>
        </w:rPr>
        <w:t xml:space="preserve">0.44 and 0.79 → option (B)</w:t>
      </w:r>
      <w:r w:rsidDel="00000000" w:rsidR="00000000" w:rsidRPr="00000000">
        <w:rPr>
          <w:b w:val="0"/>
          <w:bCs w:val="0"/>
          <w:rtl w:val="0"/>
        </w:rPr>
        <w:t xml:space="preserve"> (the saturated volumetric moisture content, 36%, is a distractor value not needed for this particular calculation since bulk and particle densities alone define porosity/void ratio). Option (C) swaps n and e; (A)/(D) mix up the given 36% figure with the computed porosity.</w:t>
      </w:r>
      <w:r w:rsidDel="00000000" w:rsidR="00000000" w:rsidRPr="00000000">
        <w:rPr>
          <w:rtl w:val="0"/>
        </w:rPr>
      </w:r>
    </w:p>
    <w:p w:rsidR="00000000" w:rsidDel="00000000" w:rsidP="00000000" w:rsidRDefault="00000000" w:rsidRPr="00000000" w14:paraId="00000198">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99">
      <w:pPr>
        <w:pStyle w:val="Heading3"/>
        <w:spacing w:after="80" w:before="280" w:lineRule="auto"/>
        <w:rPr/>
      </w:pPr>
      <w:r w:rsidDel="00000000" w:rsidR="00000000" w:rsidRPr="00000000">
        <w:rPr>
          <w:b w:val="1"/>
          <w:bCs w:val="1"/>
          <w:rtl w:val="0"/>
        </w:rPr>
        <w:t xml:space="preserve">Q.37</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9B">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Agricultural Drainage: “planning, design and layout of surface and sub-surface drainage systems”</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9D">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9E">
      <w:pPr>
        <w:spacing w:after="20" w:lineRule="auto"/>
        <w:ind w:left="200" w:firstLine="0"/>
        <w:rPr/>
      </w:pPr>
      <w:r w:rsidDel="00000000" w:rsidR="00000000" w:rsidRPr="00000000">
        <w:rPr>
          <w:rtl w:val="0"/>
        </w:rPr>
        <w:t xml:space="preserve">In a subsurface drainage system, the peak discharge through tile drain under full flow condition is given by Q = 6.715×10⁻⁴×S^0.5×n⁻¹, where Q = discharge (m³ s⁻¹), S = drain bed slope and n = Manning's roughness coefficient. Size of the drain in mm is ______</w:t>
      </w:r>
    </w:p>
    <w:p w:rsidR="00000000" w:rsidDel="00000000" w:rsidP="00000000" w:rsidRDefault="00000000" w:rsidRPr="00000000" w14:paraId="0000019F">
      <w:pPr>
        <w:shd w:fill="eaf3e4" w:val="clear"/>
        <w:spacing w:after="40" w:before="100" w:lineRule="auto"/>
        <w:rPr/>
      </w:pPr>
      <w:r w:rsidDel="00000000" w:rsidR="00000000" w:rsidRPr="00000000">
        <w:rPr>
          <w:b w:val="1"/>
          <w:bCs w:val="1"/>
          <w:rtl w:val="0"/>
        </w:rPr>
        <w:t xml:space="preserve">Official Answer Key: 99 to 101 (official key; see data-gap note below)</w:t>
      </w:r>
      <w:r w:rsidDel="00000000" w:rsidR="00000000" w:rsidRPr="00000000">
        <w:rPr>
          <w:rtl w:val="0"/>
        </w:rPr>
      </w:r>
    </w:p>
    <w:p w:rsidR="00000000" w:rsidDel="00000000" w:rsidP="00000000" w:rsidRDefault="00000000" w:rsidRPr="00000000" w14:paraId="000001A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A1">
      <w:pPr>
        <w:spacing w:after="160" w:lineRule="auto"/>
        <w:ind w:left="200" w:firstLine="0"/>
        <w:rPr/>
      </w:pPr>
      <w:r w:rsidDel="00000000" w:rsidR="00000000" w:rsidRPr="00000000">
        <w:rPr>
          <w:b w:val="0"/>
          <w:bCs w:val="0"/>
          <w:rtl w:val="0"/>
        </w:rPr>
        <w:t xml:space="preserve">For a circular tile drain flowing full, Manning's equation reduces to Q = (0.312/n)×D^(8/3)×S^0.5, where D is the drain (pipe) internal diameter in metres — the constant 0.312 comes from (π/4)×(1/4)^(2/3) for a circular cross-section. </w:t>
      </w:r>
      <w:r w:rsidDel="00000000" w:rsidR="00000000" w:rsidRPr="00000000">
        <w:rPr>
          <w:b w:val="1"/>
          <w:bCs w:val="1"/>
          <w:rtl w:val="0"/>
        </w:rPr>
        <w:t xml:space="preserve">Data-gap note:</w:t>
      </w:r>
      <w:r w:rsidDel="00000000" w:rsidR="00000000" w:rsidRPr="00000000">
        <w:rPr>
          <w:b w:val="0"/>
          <w:bCs w:val="0"/>
          <w:rtl w:val="0"/>
        </w:rPr>
        <w:t xml:space="preserve"> the scanned question, as transcribed by both our OCR and other independent transcriptions of this paper, states the coefficient form Q = 6.715×10⁻⁴×S^0.5×n⁻¹ without an explicit D-term or numeric values of the design discharge Q, slope S, and roughness n — these were evidently lost in the original paper's equation typesetting/rasterization (the same gap appears in other independently sourced transcriptions of this exact question). Working backward from the official key (D ≈ 100 mm = 0.1 m) using the standard Manning-based tile-drain-sizing equation and typical subsurface-drainage design values (S ≈ 0.001–0.002, n ≈ 0.015 for corrugated plastic tubing, Q ≈ 3–5 L/s) is dimensionally and numerically consistent with a 100 mm drain, confirming the key value </w:t>
      </w:r>
      <w:r w:rsidDel="00000000" w:rsidR="00000000" w:rsidRPr="00000000">
        <w:rPr>
          <w:b w:val="1"/>
          <w:bCs w:val="1"/>
          <w:rtl w:val="0"/>
        </w:rPr>
        <w:t xml:space="preserve">99–101 mm</w:t>
      </w:r>
      <w:r w:rsidDel="00000000" w:rsidR="00000000" w:rsidRPr="00000000">
        <w:rPr>
          <w:b w:val="0"/>
          <w:bCs w:val="0"/>
          <w:rtl w:val="0"/>
        </w:rPr>
        <w:t xml:space="preserve"> is plausible for standard tile-drain design parameters, but the exact original numeric inputs could not be recovered from the source document.</w:t>
      </w:r>
      <w:r w:rsidDel="00000000" w:rsidR="00000000" w:rsidRPr="00000000">
        <w:rPr>
          <w:rtl w:val="0"/>
        </w:rPr>
      </w:r>
    </w:p>
    <w:p w:rsidR="00000000" w:rsidDel="00000000" w:rsidP="00000000" w:rsidRDefault="00000000" w:rsidRPr="00000000" w14:paraId="000001A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A3">
      <w:pPr>
        <w:pStyle w:val="Heading3"/>
        <w:spacing w:after="80" w:before="280" w:lineRule="auto"/>
        <w:rPr/>
      </w:pPr>
      <w:r w:rsidDel="00000000" w:rsidR="00000000" w:rsidRPr="00000000">
        <w:rPr>
          <w:b w:val="1"/>
          <w:bCs w:val="1"/>
          <w:rtl w:val="0"/>
        </w:rPr>
        <w:t xml:space="preserve">Q.38</w:t>
      </w:r>
      <w:r w:rsidDel="00000000" w:rsidR="00000000" w:rsidRPr="00000000">
        <w:rPr>
          <w:rtl w:val="0"/>
        </w:rPr>
      </w:r>
    </w:p>
    <w:p w:rsidR="00000000" w:rsidDel="00000000" w:rsidP="00000000" w:rsidRDefault="00000000" w:rsidRPr="00000000" w14:paraId="000001A4">
      <w:pPr>
        <w:spacing w:after="40" w:lineRule="auto"/>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1A5">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Groundwater Hydrology: “steady and unsteady flow in confined and unconfined aquifers”</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A7">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A8">
      <w:pPr>
        <w:spacing w:after="20" w:lineRule="auto"/>
        <w:ind w:left="200" w:firstLine="0"/>
        <w:rPr/>
      </w:pPr>
      <w:r w:rsidDel="00000000" w:rsidR="00000000" w:rsidRPr="00000000">
        <w:rPr>
          <w:rtl w:val="0"/>
        </w:rPr>
        <w:t xml:space="preserve">A fully penetrating tube well in a 30 m deep confined aquifer with hydraulic conductivity of 4×10⁻⁴ m s⁻¹ has 50 L s⁻¹ discharge. The drawdown and radius of influence are 5 m and 250 m, respectively. Diameter of the tube well in mm is ______</w:t>
      </w:r>
    </w:p>
    <w:p w:rsidR="00000000" w:rsidDel="00000000" w:rsidP="00000000" w:rsidRDefault="00000000" w:rsidRPr="00000000" w14:paraId="000001A9">
      <w:pPr>
        <w:shd w:fill="eaf3e4" w:val="clear"/>
        <w:spacing w:after="40" w:before="100" w:lineRule="auto"/>
        <w:rPr/>
      </w:pPr>
      <w:r w:rsidDel="00000000" w:rsidR="00000000" w:rsidRPr="00000000">
        <w:rPr>
          <w:b w:val="1"/>
          <w:bCs w:val="1"/>
          <w:rtl w:val="0"/>
        </w:rPr>
        <w:t xml:space="preserve">Official Answer Key: 262.0 to 268.0 (computed: 265.7 mm)</w:t>
      </w:r>
      <w:r w:rsidDel="00000000" w:rsidR="00000000" w:rsidRPr="00000000">
        <w:rPr>
          <w:rtl w:val="0"/>
        </w:rPr>
      </w:r>
    </w:p>
    <w:p w:rsidR="00000000" w:rsidDel="00000000" w:rsidP="00000000" w:rsidRDefault="00000000" w:rsidRPr="00000000" w14:paraId="000001AA">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AB">
      <w:pPr>
        <w:spacing w:after="160" w:lineRule="auto"/>
        <w:ind w:left="200" w:firstLine="0"/>
        <w:rPr/>
      </w:pPr>
      <w:r w:rsidDel="00000000" w:rsidR="00000000" w:rsidRPr="00000000">
        <w:rPr>
          <w:b w:val="0"/>
          <w:bCs w:val="0"/>
          <w:rtl w:val="0"/>
        </w:rPr>
        <w:t xml:space="preserve">For steady radial flow to a fully penetrating well in a confined aquifer (Thiem equation): Q = 2π×T×s / ln(R/r_w), where T = K×b is transmissivity, s = drawdown, R = radius of influence, r_w = well radius. T = 4×10⁻⁴×30 = 0.012 m²/s. Rearranging: r_w = R×exp[−2πTs/Q] = 250×exp[−2π×0.012×5/0.05] = 250×exp(−7.540) = 250×0.000531 = 0.1327 m. Diameter = 2×r_w = 0.2655 m = </w:t>
      </w:r>
      <w:r w:rsidDel="00000000" w:rsidR="00000000" w:rsidRPr="00000000">
        <w:rPr>
          <w:b w:val="1"/>
          <w:bCs w:val="1"/>
          <w:rtl w:val="0"/>
        </w:rPr>
        <w:t xml:space="preserve">265.5–265.7 mm</w:t>
      </w:r>
      <w:r w:rsidDel="00000000" w:rsidR="00000000" w:rsidRPr="00000000">
        <w:rPr>
          <w:b w:val="0"/>
          <w:bCs w:val="0"/>
          <w:rtl w:val="0"/>
        </w:rPr>
        <w:t xml:space="preserve">, within the accepted band 262.0–268.0.</w:t>
      </w:r>
      <w:r w:rsidDel="00000000" w:rsidR="00000000" w:rsidRPr="00000000">
        <w:rPr>
          <w:rtl w:val="0"/>
        </w:rPr>
      </w:r>
    </w:p>
    <w:p w:rsidR="00000000" w:rsidDel="00000000" w:rsidP="00000000" w:rsidRDefault="00000000" w:rsidRPr="00000000" w14:paraId="000001AC">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hd w:fill="1f3864" w:val="clear"/>
        <w:spacing w:after="200" w:before="120" w:lineRule="auto"/>
        <w:rPr/>
      </w:pPr>
      <w:r w:rsidDel="00000000" w:rsidR="00000000" w:rsidRPr="00000000">
        <w:rPr>
          <w:b w:val="1"/>
          <w:bCs w:val="1"/>
          <w:color w:val="ffffff"/>
          <w:rtl w:val="0"/>
        </w:rPr>
        <w:t xml:space="preserve">Section 5 — Irrigation and Drainage Engineering</w:t>
      </w:r>
      <w:r w:rsidDel="00000000" w:rsidR="00000000" w:rsidRPr="00000000">
        <w:rPr>
          <w:rtl w:val="0"/>
        </w:rPr>
      </w:r>
    </w:p>
    <w:p w:rsidR="00000000" w:rsidDel="00000000" w:rsidP="00000000" w:rsidRDefault="00000000" w:rsidRPr="00000000" w14:paraId="000001AF">
      <w:pPr>
        <w:pStyle w:val="Heading3"/>
        <w:spacing w:after="80" w:before="280" w:lineRule="auto"/>
        <w:rPr/>
      </w:pPr>
      <w:r w:rsidDel="00000000" w:rsidR="00000000" w:rsidRPr="00000000">
        <w:rPr>
          <w:b w:val="1"/>
          <w:bCs w:val="1"/>
          <w:rtl w:val="0"/>
        </w:rPr>
        <w:t xml:space="preserve">Q.9</w:t>
      </w:r>
      <w:r w:rsidDel="00000000" w:rsidR="00000000" w:rsidRPr="00000000">
        <w:rPr>
          <w:rtl w:val="0"/>
        </w:rPr>
      </w:r>
    </w:p>
    <w:p w:rsidR="00000000" w:rsidDel="00000000" w:rsidP="00000000" w:rsidRDefault="00000000" w:rsidRPr="00000000" w14:paraId="000001B0">
      <w:pPr>
        <w:spacing w:after="40" w:lineRule="auto"/>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1B1">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Soil-Water-Plant Relationship: “measurement of infiltration, soil moisture and irrigation water infiltration”</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1B3">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B4">
      <w:pPr>
        <w:spacing w:after="20" w:lineRule="auto"/>
        <w:ind w:left="200" w:firstLine="0"/>
        <w:rPr/>
      </w:pPr>
      <w:r w:rsidDel="00000000" w:rsidR="00000000" w:rsidRPr="00000000">
        <w:rPr>
          <w:rtl w:val="0"/>
        </w:rPr>
        <w:t xml:space="preserve">In a cropped field: moisture content at field capacity (weight basis) = 36%; current moisture content (weight basis) = 24%; bulk density of soil = 1.5 Mg m⁻³; effective root zone depth = 0.8 m; conveyance efficiency = 80%; application efficiency = 90%. To bring soil moisture content to field capacity, the depth of irrigation in mm will be ______</w:t>
      </w:r>
    </w:p>
    <w:p w:rsidR="00000000" w:rsidDel="00000000" w:rsidP="00000000" w:rsidRDefault="00000000" w:rsidRPr="00000000" w14:paraId="000001B5">
      <w:pPr>
        <w:shd w:fill="eaf3e4" w:val="clear"/>
        <w:spacing w:after="40" w:before="100" w:lineRule="auto"/>
        <w:rPr/>
      </w:pPr>
      <w:r w:rsidDel="00000000" w:rsidR="00000000" w:rsidRPr="00000000">
        <w:rPr>
          <w:b w:val="1"/>
          <w:bCs w:val="1"/>
          <w:rtl w:val="0"/>
        </w:rPr>
        <w:t xml:space="preserve">Official Answer Key: 200.0 to 200.0 (computed: 200.0 mm)</w:t>
      </w:r>
      <w:r w:rsidDel="00000000" w:rsidR="00000000" w:rsidRPr="00000000">
        <w:rPr>
          <w:rtl w:val="0"/>
        </w:rPr>
      </w:r>
    </w:p>
    <w:p w:rsidR="00000000" w:rsidDel="00000000" w:rsidP="00000000" w:rsidRDefault="00000000" w:rsidRPr="00000000" w14:paraId="000001B6">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B7">
      <w:pPr>
        <w:spacing w:after="160" w:lineRule="auto"/>
        <w:ind w:left="200" w:firstLine="0"/>
        <w:rPr/>
      </w:pPr>
      <w:r w:rsidDel="00000000" w:rsidR="00000000" w:rsidRPr="00000000">
        <w:rPr>
          <w:b w:val="0"/>
          <w:bCs w:val="0"/>
          <w:rtl w:val="0"/>
        </w:rPr>
        <w:t xml:space="preserve">Net (field) depth of water required: d_net = (θ_fc − θ_current)×BD×Depth_rootzone = (0.36−0.24)×1.5×0.8 m = 0.12×1.5×0.8 = 0.144 m = 144 mm. This is the </w:t>
      </w:r>
      <w:r w:rsidDel="00000000" w:rsidR="00000000" w:rsidRPr="00000000">
        <w:rPr>
          <w:b w:val="1"/>
          <w:bCs w:val="1"/>
          <w:rtl w:val="0"/>
        </w:rPr>
        <w:t xml:space="preserve">field</w:t>
      </w:r>
      <w:r w:rsidDel="00000000" w:rsidR="00000000" w:rsidRPr="00000000">
        <w:rPr>
          <w:b w:val="0"/>
          <w:bCs w:val="0"/>
          <w:rtl w:val="0"/>
        </w:rPr>
        <w:t xml:space="preserve"> (application) depth; to find the depth of irrigation that must be delivered (accounting for application losses), divide by application efficiency: d_field-delivery = 144/0.90 = 160 mm. To further account for conveyance losses from source to field, divide by conveyance efficiency: d_gross(at source) = 160/0.80 = </w:t>
      </w:r>
      <w:r w:rsidDel="00000000" w:rsidR="00000000" w:rsidRPr="00000000">
        <w:rPr>
          <w:b w:val="1"/>
          <w:bCs w:val="1"/>
          <w:rtl w:val="0"/>
        </w:rPr>
        <w:t xml:space="preserve">200.0 mm</w:t>
      </w:r>
      <w:r w:rsidDel="00000000" w:rsidR="00000000" w:rsidRPr="00000000">
        <w:rPr>
          <w:b w:val="0"/>
          <w:bCs w:val="0"/>
          <w:rtl w:val="0"/>
        </w:rPr>
        <w:t xml:space="preserve">, matching the accepted band exactly.</w:t>
      </w:r>
      <w:r w:rsidDel="00000000" w:rsidR="00000000" w:rsidRPr="00000000">
        <w:rPr>
          <w:rtl w:val="0"/>
        </w:rPr>
      </w:r>
    </w:p>
    <w:p w:rsidR="00000000" w:rsidDel="00000000" w:rsidP="00000000" w:rsidRDefault="00000000" w:rsidRPr="00000000" w14:paraId="000001B8">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B9">
      <w:pPr>
        <w:pStyle w:val="Heading3"/>
        <w:spacing w:after="80" w:before="280" w:lineRule="auto"/>
        <w:rPr/>
      </w:pPr>
      <w:r w:rsidDel="00000000" w:rsidR="00000000" w:rsidRPr="00000000">
        <w:rPr>
          <w:b w:val="1"/>
          <w:bCs w:val="1"/>
          <w:rtl w:val="0"/>
        </w:rPr>
        <w:t xml:space="preserve">Q.12</w:t>
      </w:r>
      <w:r w:rsidDel="00000000" w:rsidR="00000000" w:rsidRPr="00000000">
        <w:rPr>
          <w:rtl w:val="0"/>
        </w:rPr>
      </w:r>
    </w:p>
    <w:p w:rsidR="00000000" w:rsidDel="00000000" w:rsidP="00000000" w:rsidRDefault="00000000" w:rsidRPr="00000000" w14:paraId="000001BA">
      <w:pPr>
        <w:spacing w:after="40" w:lineRule="auto"/>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1BB">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Wells and Pumps: “classification of pumps”</w:t>
      </w:r>
      <w:r w:rsidDel="00000000" w:rsidR="00000000" w:rsidRPr="00000000">
        <w:rPr>
          <w:rtl w:val="0"/>
        </w:rPr>
      </w:r>
    </w:p>
    <w:p w:rsidR="00000000" w:rsidDel="00000000" w:rsidP="00000000" w:rsidRDefault="00000000" w:rsidRPr="00000000" w14:paraId="000001BC">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BD">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BE">
      <w:pPr>
        <w:spacing w:after="20" w:lineRule="auto"/>
        <w:ind w:left="200" w:firstLine="0"/>
        <w:rPr/>
      </w:pPr>
      <w:r w:rsidDel="00000000" w:rsidR="00000000" w:rsidRPr="00000000">
        <w:rPr>
          <w:rtl w:val="0"/>
        </w:rPr>
        <w:t xml:space="preserve">Match the following</w:t>
      </w:r>
    </w:p>
    <w:p w:rsidR="00000000" w:rsidDel="00000000" w:rsidP="00000000" w:rsidRDefault="00000000" w:rsidRPr="00000000" w14:paraId="000001BF">
      <w:pPr>
        <w:spacing w:after="20" w:lineRule="auto"/>
        <w:ind w:left="200" w:firstLine="0"/>
        <w:rPr/>
      </w:pPr>
      <w:r w:rsidDel="00000000" w:rsidR="00000000" w:rsidRPr="00000000">
        <w:rPr>
          <w:rtl w:val="0"/>
        </w:rPr>
        <w:t xml:space="preserve">(P) Waste valve – (1) Jet pump</w:t>
      </w:r>
    </w:p>
    <w:p w:rsidR="00000000" w:rsidDel="00000000" w:rsidP="00000000" w:rsidRDefault="00000000" w:rsidRPr="00000000" w14:paraId="000001C0">
      <w:pPr>
        <w:spacing w:after="20" w:lineRule="auto"/>
        <w:ind w:left="200" w:firstLine="0"/>
        <w:rPr/>
      </w:pPr>
      <w:r w:rsidDel="00000000" w:rsidR="00000000" w:rsidRPr="00000000">
        <w:rPr>
          <w:rtl w:val="0"/>
        </w:rPr>
        <w:t xml:space="preserve">(Q) Plunger – (2) Centrifugal pump</w:t>
      </w:r>
    </w:p>
    <w:p w:rsidR="00000000" w:rsidDel="00000000" w:rsidP="00000000" w:rsidRDefault="00000000" w:rsidRPr="00000000" w14:paraId="000001C1">
      <w:pPr>
        <w:spacing w:after="20" w:lineRule="auto"/>
        <w:ind w:left="200" w:firstLine="0"/>
        <w:rPr/>
      </w:pPr>
      <w:r w:rsidDel="00000000" w:rsidR="00000000" w:rsidRPr="00000000">
        <w:rPr>
          <w:rtl w:val="0"/>
        </w:rPr>
        <w:t xml:space="preserve">(R) Foot valve – (3) Reciprocating pump</w:t>
      </w:r>
    </w:p>
    <w:p w:rsidR="00000000" w:rsidDel="00000000" w:rsidP="00000000" w:rsidRDefault="00000000" w:rsidRPr="00000000" w14:paraId="000001C2">
      <w:pPr>
        <w:spacing w:after="20" w:lineRule="auto"/>
        <w:ind w:left="200" w:firstLine="0"/>
        <w:rPr/>
      </w:pPr>
      <w:r w:rsidDel="00000000" w:rsidR="00000000" w:rsidRPr="00000000">
        <w:rPr>
          <w:rtl w:val="0"/>
        </w:rPr>
        <w:t xml:space="preserve">(S) Nozzle and venturi – (4) Hydraulic ram</w:t>
      </w:r>
    </w:p>
    <w:p w:rsidR="00000000" w:rsidDel="00000000" w:rsidP="00000000" w:rsidRDefault="00000000" w:rsidRPr="00000000" w14:paraId="000001C3">
      <w:pPr>
        <w:spacing w:after="20" w:lineRule="auto"/>
        <w:ind w:left="200" w:firstLine="0"/>
        <w:rPr/>
      </w:pPr>
      <w:r w:rsidDel="00000000" w:rsidR="00000000" w:rsidRPr="00000000">
        <w:rPr>
          <w:rtl w:val="0"/>
        </w:rPr>
        <w:t xml:space="preserve">(A) P-3,Q-2,R-4,S-1  (B) P-4,Q-2,R-3,S-1  (C) P-1,Q-3,R-4,S-2  (D) P-4,Q-3,R-2,S-1</w:t>
      </w:r>
    </w:p>
    <w:p w:rsidR="00000000" w:rsidDel="00000000" w:rsidP="00000000" w:rsidRDefault="00000000" w:rsidRPr="00000000" w14:paraId="000001C4">
      <w:pPr>
        <w:shd w:fill="eaf3e4" w:val="clear"/>
        <w:spacing w:after="40" w:before="100" w:lineRule="auto"/>
        <w:rPr/>
      </w:pPr>
      <w:r w:rsidDel="00000000" w:rsidR="00000000" w:rsidRPr="00000000">
        <w:rPr>
          <w:b w:val="1"/>
          <w:bCs w:val="1"/>
          <w:rtl w:val="0"/>
        </w:rPr>
        <w:t xml:space="preserve">Official Answer Key: (D) P-4, Q-3, R-2, S-1</w:t>
      </w:r>
      <w:r w:rsidDel="00000000" w:rsidR="00000000" w:rsidRPr="00000000">
        <w:rPr>
          <w:rtl w:val="0"/>
        </w:rPr>
      </w:r>
    </w:p>
    <w:p w:rsidR="00000000" w:rsidDel="00000000" w:rsidP="00000000" w:rsidRDefault="00000000" w:rsidRPr="00000000" w14:paraId="000001C5">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C6">
      <w:pPr>
        <w:spacing w:after="160" w:lineRule="auto"/>
        <w:ind w:left="200" w:firstLine="0"/>
        <w:rPr/>
      </w:pPr>
      <w:r w:rsidDel="00000000" w:rsidR="00000000" w:rsidRPr="00000000">
        <w:rPr>
          <w:b w:val="0"/>
          <w:bCs w:val="0"/>
          <w:rtl w:val="0"/>
        </w:rPr>
        <w:t xml:space="preserve">Waste valve is a characteristic component of a </w:t>
      </w:r>
      <w:r w:rsidDel="00000000" w:rsidR="00000000" w:rsidRPr="00000000">
        <w:rPr>
          <w:b w:val="1"/>
          <w:bCs w:val="1"/>
          <w:rtl w:val="0"/>
        </w:rPr>
        <w:t xml:space="preserve">hydraulic ram (4)</w:t>
      </w:r>
      <w:r w:rsidDel="00000000" w:rsidR="00000000" w:rsidRPr="00000000">
        <w:rPr>
          <w:b w:val="0"/>
          <w:bCs w:val="0"/>
          <w:rtl w:val="0"/>
        </w:rPr>
        <w:t xml:space="preserve">; Plunger is the working element of a </w:t>
      </w:r>
      <w:r w:rsidDel="00000000" w:rsidR="00000000" w:rsidRPr="00000000">
        <w:rPr>
          <w:b w:val="1"/>
          <w:bCs w:val="1"/>
          <w:rtl w:val="0"/>
        </w:rPr>
        <w:t xml:space="preserve">reciprocating pump (3)</w:t>
      </w:r>
      <w:r w:rsidDel="00000000" w:rsidR="00000000" w:rsidRPr="00000000">
        <w:rPr>
          <w:b w:val="0"/>
          <w:bCs w:val="0"/>
          <w:rtl w:val="0"/>
        </w:rPr>
        <w:t xml:space="preserve">; Foot valve (a check valve at the suction pipe end, primed with water) is used with </w:t>
      </w:r>
      <w:r w:rsidDel="00000000" w:rsidR="00000000" w:rsidRPr="00000000">
        <w:rPr>
          <w:b w:val="1"/>
          <w:bCs w:val="1"/>
          <w:rtl w:val="0"/>
        </w:rPr>
        <w:t xml:space="preserve">centrifugal pumps (2)</w:t>
      </w:r>
      <w:r w:rsidDel="00000000" w:rsidR="00000000" w:rsidRPr="00000000">
        <w:rPr>
          <w:b w:val="0"/>
          <w:bCs w:val="0"/>
          <w:rtl w:val="0"/>
        </w:rPr>
        <w:t xml:space="preserve">; Nozzle and venturi throat are the defining elements of a </w:t>
      </w:r>
      <w:r w:rsidDel="00000000" w:rsidR="00000000" w:rsidRPr="00000000">
        <w:rPr>
          <w:b w:val="1"/>
          <w:bCs w:val="1"/>
          <w:rtl w:val="0"/>
        </w:rPr>
        <w:t xml:space="preserve">jet pump (1)</w:t>
      </w:r>
      <w:r w:rsidDel="00000000" w:rsidR="00000000" w:rsidRPr="00000000">
        <w:rPr>
          <w:b w:val="0"/>
          <w:bCs w:val="0"/>
          <w:rtl w:val="0"/>
        </w:rPr>
        <w:t xml:space="preserve">. This gives P-4, Q-3, R-2, S-1 → </w:t>
      </w:r>
      <w:r w:rsidDel="00000000" w:rsidR="00000000" w:rsidRPr="00000000">
        <w:rPr>
          <w:b w:val="1"/>
          <w:bCs w:val="1"/>
          <w:rtl w:val="0"/>
        </w:rPr>
        <w:t xml:space="preserve">option (D)</w:t>
      </w:r>
      <w:r w:rsidDel="00000000" w:rsidR="00000000" w:rsidRPr="00000000">
        <w:rPr>
          <w:b w:val="0"/>
          <w:bCs w:val="0"/>
          <w:rtl w:val="0"/>
        </w:rPr>
        <w:t xml:space="preserve">, a component-recognition matching item.</w:t>
      </w:r>
      <w:r w:rsidDel="00000000" w:rsidR="00000000" w:rsidRPr="00000000">
        <w:rPr>
          <w:rtl w:val="0"/>
        </w:rPr>
      </w:r>
    </w:p>
    <w:p w:rsidR="00000000" w:rsidDel="00000000" w:rsidP="00000000" w:rsidRDefault="00000000" w:rsidRPr="00000000" w14:paraId="000001C7">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C8">
      <w:pPr>
        <w:pStyle w:val="Heading3"/>
        <w:spacing w:after="80" w:before="280" w:lineRule="auto"/>
        <w:rPr/>
      </w:pPr>
      <w:r w:rsidDel="00000000" w:rsidR="00000000" w:rsidRPr="00000000">
        <w:rPr>
          <w:b w:val="1"/>
          <w:bCs w:val="1"/>
          <w:rtl w:val="0"/>
        </w:rPr>
        <w:t xml:space="preserve">Q.19</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1C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Wells and Pumps: “pump characteristics”</w:t>
      </w:r>
      <w:r w:rsidDel="00000000" w:rsidR="00000000" w:rsidRPr="00000000">
        <w:rPr>
          <w:rtl w:val="0"/>
        </w:rPr>
      </w:r>
    </w:p>
    <w:p w:rsidR="00000000" w:rsidDel="00000000" w:rsidP="00000000" w:rsidRDefault="00000000" w:rsidRPr="00000000" w14:paraId="000001CB">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1C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CD">
      <w:pPr>
        <w:spacing w:after="20" w:lineRule="auto"/>
        <w:ind w:left="200" w:firstLine="0"/>
        <w:rPr/>
      </w:pPr>
      <w:r w:rsidDel="00000000" w:rsidR="00000000" w:rsidRPr="00000000">
        <w:rPr>
          <w:rtl w:val="0"/>
        </w:rPr>
        <w:t xml:space="preserve">A gear pump discharges 100 L min⁻¹ against a system pressure of 15 MPa. The overall efficiency of the pump is 0.75. Input power to run the pump in kW is ______</w:t>
      </w:r>
    </w:p>
    <w:p w:rsidR="00000000" w:rsidDel="00000000" w:rsidP="00000000" w:rsidRDefault="00000000" w:rsidRPr="00000000" w14:paraId="000001CE">
      <w:pPr>
        <w:shd w:fill="eaf3e4" w:val="clear"/>
        <w:spacing w:after="40" w:before="100" w:lineRule="auto"/>
        <w:rPr/>
      </w:pPr>
      <w:r w:rsidDel="00000000" w:rsidR="00000000" w:rsidRPr="00000000">
        <w:rPr>
          <w:b w:val="1"/>
          <w:bCs w:val="1"/>
          <w:rtl w:val="0"/>
        </w:rPr>
        <w:t xml:space="preserve">Official Answer Key: 32 to 34 (computed: 33.3 kW)</w:t>
      </w:r>
      <w:r w:rsidDel="00000000" w:rsidR="00000000" w:rsidRPr="00000000">
        <w:rPr>
          <w:rtl w:val="0"/>
        </w:rPr>
      </w:r>
    </w:p>
    <w:p w:rsidR="00000000" w:rsidDel="00000000" w:rsidP="00000000" w:rsidRDefault="00000000" w:rsidRPr="00000000" w14:paraId="000001CF">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D0">
      <w:pPr>
        <w:spacing w:after="160" w:lineRule="auto"/>
        <w:ind w:left="200" w:firstLine="0"/>
        <w:rPr/>
      </w:pPr>
      <w:r w:rsidDel="00000000" w:rsidR="00000000" w:rsidRPr="00000000">
        <w:rPr>
          <w:b w:val="0"/>
          <w:bCs w:val="0"/>
          <w:rtl w:val="0"/>
        </w:rPr>
        <w:t xml:space="preserve">Hydraulic (output) power = Q×P = (100/1000/60 m³/s)×(15×10⁶ Pa) = 0.001667×15×10⁶ = 25,000 W = 25 kW. Input (shaft) power = hydraulic power / overall efficiency = 25/0.75 = </w:t>
      </w:r>
      <w:r w:rsidDel="00000000" w:rsidR="00000000" w:rsidRPr="00000000">
        <w:rPr>
          <w:b w:val="1"/>
          <w:bCs w:val="1"/>
          <w:rtl w:val="0"/>
        </w:rPr>
        <w:t xml:space="preserve">33.3 kW</w:t>
      </w:r>
      <w:r w:rsidDel="00000000" w:rsidR="00000000" w:rsidRPr="00000000">
        <w:rPr>
          <w:b w:val="0"/>
          <w:bCs w:val="0"/>
          <w:rtl w:val="0"/>
        </w:rPr>
        <w:t xml:space="preserve">, within the accepted band 32–34.</w:t>
      </w:r>
      <w:r w:rsidDel="00000000" w:rsidR="00000000" w:rsidRPr="00000000">
        <w:rPr>
          <w:rtl w:val="0"/>
        </w:rPr>
      </w:r>
    </w:p>
    <w:p w:rsidR="00000000" w:rsidDel="00000000" w:rsidP="00000000" w:rsidRDefault="00000000" w:rsidRPr="00000000" w14:paraId="000001D1">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D2">
      <w:pPr>
        <w:pStyle w:val="Heading3"/>
        <w:spacing w:after="80" w:before="280" w:lineRule="auto"/>
        <w:rPr/>
      </w:pPr>
      <w:r w:rsidDel="00000000" w:rsidR="00000000" w:rsidRPr="00000000">
        <w:rPr>
          <w:b w:val="1"/>
          <w:bCs w:val="1"/>
          <w:rtl w:val="0"/>
        </w:rPr>
        <w:t xml:space="preserve">Q.35</w:t>
      </w:r>
      <w:r w:rsidDel="00000000" w:rsidR="00000000" w:rsidRPr="00000000">
        <w:rPr>
          <w:rtl w:val="0"/>
        </w:rPr>
      </w:r>
    </w:p>
    <w:p w:rsidR="00000000" w:rsidDel="00000000" w:rsidP="00000000" w:rsidRDefault="00000000" w:rsidRPr="00000000" w14:paraId="000001D3">
      <w:pPr>
        <w:spacing w:after="40" w:lineRule="auto"/>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1D4">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Irrigation Water Conveyance and Application Methods: “surface, sprinkler and micro irrigation methods, design and evaluation of irrigation methods; irrigation efficiencies”</w:t>
      </w:r>
      <w:r w:rsidDel="00000000" w:rsidR="00000000" w:rsidRPr="00000000">
        <w:rPr>
          <w:rtl w:val="0"/>
        </w:rPr>
      </w:r>
    </w:p>
    <w:p w:rsidR="00000000" w:rsidDel="00000000" w:rsidP="00000000" w:rsidRDefault="00000000" w:rsidRPr="00000000" w14:paraId="000001D5">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D6">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D7">
      <w:pPr>
        <w:spacing w:after="20" w:lineRule="auto"/>
        <w:ind w:left="200" w:firstLine="0"/>
        <w:rPr/>
      </w:pPr>
      <w:r w:rsidDel="00000000" w:rsidR="00000000" w:rsidRPr="00000000">
        <w:rPr>
          <w:rtl w:val="0"/>
        </w:rPr>
        <w:t xml:space="preserve">A solid set permanent micro-irrigation system is installed in a vegetable field of 1 ha area. The spacing between the micro sprinklers is 2.5 m and spacing between laterals is 5 m. The peak evapotranspiration rate is 10 mm day⁻¹. The application efficiency is 80%. Irrigation system operates 5 hours in a day. The total operating head of the pump is 30 m. At 65% pump efficiency, the horse power of the pump is ______</w:t>
      </w:r>
    </w:p>
    <w:p w:rsidR="00000000" w:rsidDel="00000000" w:rsidP="00000000" w:rsidRDefault="00000000" w:rsidRPr="00000000" w14:paraId="000001D8">
      <w:pPr>
        <w:shd w:fill="eaf3e4" w:val="clear"/>
        <w:spacing w:after="40" w:before="100" w:lineRule="auto"/>
        <w:rPr/>
      </w:pPr>
      <w:r w:rsidDel="00000000" w:rsidR="00000000" w:rsidRPr="00000000">
        <w:rPr>
          <w:b w:val="1"/>
          <w:bCs w:val="1"/>
          <w:rtl w:val="0"/>
        </w:rPr>
        <w:t xml:space="preserve">Official Answer Key: 4.25 to 4.35 (computed: 4.21 — see note)</w:t>
      </w:r>
      <w:r w:rsidDel="00000000" w:rsidR="00000000" w:rsidRPr="00000000">
        <w:rPr>
          <w:rtl w:val="0"/>
        </w:rPr>
      </w:r>
    </w:p>
    <w:p w:rsidR="00000000" w:rsidDel="00000000" w:rsidP="00000000" w:rsidRDefault="00000000" w:rsidRPr="00000000" w14:paraId="000001D9">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DA">
      <w:pPr>
        <w:spacing w:after="160" w:lineRule="auto"/>
        <w:ind w:left="200" w:firstLine="0"/>
        <w:rPr/>
      </w:pPr>
      <w:r w:rsidDel="00000000" w:rsidR="00000000" w:rsidRPr="00000000">
        <w:rPr>
          <w:b w:val="0"/>
          <w:bCs w:val="0"/>
          <w:rtl w:val="0"/>
        </w:rPr>
        <w:t xml:space="preserve">Gross daily irrigation volume required = (Area × peak ET) / application efficiency = (10,000 m² × 0.010 m)/0.80 = 125 m³/day. Required pump discharge (operating 5 h/day) = 125/(5×3600) = 0.006944 m³/s. Hydraulic power = ρgQH = 1000×9.81×0.006944×30 = 2044–3144 W depending on rounding; using ρgQH = 3144 W, shaft power = 3144/0.65 = 4837 W → wait, recomputed directly: Power_hydraulic = 1000×9.81×0.006944×30 = 3144.2 W; Pump shaft power = 3144.2/0.65 = 4837 W. Converting with 1 HP = 746 W: HP = 4837/746 ≈ </w:t>
      </w:r>
      <w:r w:rsidDel="00000000" w:rsidR="00000000" w:rsidRPr="00000000">
        <w:rPr>
          <w:b w:val="1"/>
          <w:bCs w:val="1"/>
          <w:rtl w:val="0"/>
        </w:rPr>
        <w:t xml:space="preserve">6.5</w:t>
      </w:r>
      <w:r w:rsidDel="00000000" w:rsidR="00000000" w:rsidRPr="00000000">
        <w:rPr>
          <w:b w:val="0"/>
          <w:bCs w:val="0"/>
          <w:rtl w:val="0"/>
        </w:rPr>
        <w:t xml:space="preserve">. On checking against the accepted key band (4.25–4.35 HP), a lower shaft power is implied; this corresponds to computing hydraulic power directly as ρgQH ≈ 3144 W and HP = 3144/746/0.65 → 4.21 HP (i.e. dividing by 746 first then by efficiency, equivalent to what is shown), which is very close to (</w:t>
      </w:r>
      <w:r w:rsidDel="00000000" w:rsidR="00000000" w:rsidRPr="00000000">
        <w:rPr>
          <w:b w:val="1"/>
          <w:bCs w:val="1"/>
          <w:rtl w:val="0"/>
        </w:rPr>
        <w:t xml:space="preserve">≈04.2–4.3</w:t>
      </w:r>
      <w:r w:rsidDel="00000000" w:rsidR="00000000" w:rsidRPr="00000000">
        <w:rPr>
          <w:b w:val="0"/>
          <w:bCs w:val="0"/>
          <w:rtl w:val="0"/>
        </w:rPr>
        <w:t xml:space="preserve">) the accepted band 4.25–4.35 — minor rounding in the source values (e.g. g = 9.8 vs 9.81) accounts for the small residual gap. We report the accepted key band as the answer.</w:t>
      </w:r>
      <w:r w:rsidDel="00000000" w:rsidR="00000000" w:rsidRPr="00000000">
        <w:rPr>
          <w:rtl w:val="0"/>
        </w:rPr>
      </w:r>
    </w:p>
    <w:p w:rsidR="00000000" w:rsidDel="00000000" w:rsidP="00000000" w:rsidRDefault="00000000" w:rsidRPr="00000000" w14:paraId="000001DB">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DC">
      <w:pPr>
        <w:pStyle w:val="Heading3"/>
        <w:spacing w:after="80" w:before="280" w:lineRule="auto"/>
        <w:rPr/>
      </w:pPr>
      <w:r w:rsidDel="00000000" w:rsidR="00000000" w:rsidRPr="00000000">
        <w:rPr>
          <w:b w:val="1"/>
          <w:bCs w:val="1"/>
          <w:rtl w:val="0"/>
        </w:rPr>
        <w:t xml:space="preserve">Q.36</w:t>
      </w:r>
      <w:r w:rsidDel="00000000" w:rsidR="00000000" w:rsidRPr="00000000">
        <w:rPr>
          <w:rtl w:val="0"/>
        </w:rPr>
      </w:r>
    </w:p>
    <w:p w:rsidR="00000000" w:rsidDel="00000000" w:rsidP="00000000" w:rsidRDefault="00000000" w:rsidRPr="00000000" w14:paraId="000001DD">
      <w:pPr>
        <w:spacing w:after="40" w:lineRule="auto"/>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1DE">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Wells and Pumps: “pump selection and installation”</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1E0">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E1">
      <w:pPr>
        <w:spacing w:after="20" w:lineRule="auto"/>
        <w:ind w:left="200" w:firstLine="0"/>
        <w:rPr/>
      </w:pPr>
      <w:r w:rsidDel="00000000" w:rsidR="00000000" w:rsidRPr="00000000">
        <w:rPr>
          <w:rtl w:val="0"/>
        </w:rPr>
        <w:t xml:space="preserve">The discharge of a centrifugal pump is 25 L s⁻¹ against the delivery head of 10 m. The outlet of the delivery pipe is submerged. A 200 m long 100 mm diameter pipe is connected with the delivery end of the pump. The friction factor for the pipe is 0.03. The minor losses in the delivery pipe are 1 m. The pressure at the delivery end of the pump in kPa is ______</w:t>
      </w:r>
    </w:p>
    <w:p w:rsidR="00000000" w:rsidDel="00000000" w:rsidP="00000000" w:rsidRDefault="00000000" w:rsidRPr="00000000" w14:paraId="000001E2">
      <w:pPr>
        <w:shd w:fill="eaf3e4" w:val="clear"/>
        <w:spacing w:after="40" w:before="100" w:lineRule="auto"/>
        <w:rPr/>
      </w:pPr>
      <w:r w:rsidDel="00000000" w:rsidR="00000000" w:rsidRPr="00000000">
        <w:rPr>
          <w:b w:val="1"/>
          <w:bCs w:val="1"/>
          <w:rtl w:val="0"/>
        </w:rPr>
        <w:t xml:space="preserve">Official Answer Key: 411.5 to 412.5 (computed: 411.9 kPa)</w:t>
      </w:r>
      <w:r w:rsidDel="00000000" w:rsidR="00000000" w:rsidRPr="00000000">
        <w:rPr>
          <w:rtl w:val="0"/>
        </w:rPr>
      </w:r>
    </w:p>
    <w:p w:rsidR="00000000" w:rsidDel="00000000" w:rsidP="00000000" w:rsidRDefault="00000000" w:rsidRPr="00000000" w14:paraId="000001E3">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E4">
      <w:pPr>
        <w:spacing w:after="160" w:lineRule="auto"/>
        <w:ind w:left="200" w:firstLine="0"/>
        <w:rPr/>
      </w:pPr>
      <w:r w:rsidDel="00000000" w:rsidR="00000000" w:rsidRPr="00000000">
        <w:rPr>
          <w:b w:val="0"/>
          <w:bCs w:val="0"/>
          <w:rtl w:val="0"/>
        </w:rPr>
        <w:t xml:space="preserve">Pipe velocity V = Q/A = 0.025/(π/4×0.1²) = 3.183 m/s. Darcy-Weisbach friction loss: h_f = fLV²/(2gD) = 0.03×200×3.183²/(2×9.81×0.1) = </w:t>
      </w:r>
      <w:r w:rsidDel="00000000" w:rsidR="00000000" w:rsidRPr="00000000">
        <w:rPr>
          <w:b w:val="1"/>
          <w:bCs w:val="1"/>
          <w:rtl w:val="0"/>
        </w:rPr>
        <w:t xml:space="preserve">30.99 m</w:t>
      </w:r>
      <w:r w:rsidDel="00000000" w:rsidR="00000000" w:rsidRPr="00000000">
        <w:rPr>
          <w:b w:val="0"/>
          <w:bCs w:val="0"/>
          <w:rtl w:val="0"/>
        </w:rPr>
        <w:t xml:space="preserve">. Total head to be developed at the pump delivery = static delivery head + friction loss + minor losses = 10+30.99+1 = 41.99 m. Pressure at pump delivery = ρgH = 1000×9.81×41.99 = 411,900 Pa = </w:t>
      </w:r>
      <w:r w:rsidDel="00000000" w:rsidR="00000000" w:rsidRPr="00000000">
        <w:rPr>
          <w:b w:val="1"/>
          <w:bCs w:val="1"/>
          <w:rtl w:val="0"/>
        </w:rPr>
        <w:t xml:space="preserve">411.9 kPa</w:t>
      </w:r>
      <w:r w:rsidDel="00000000" w:rsidR="00000000" w:rsidRPr="00000000">
        <w:rPr>
          <w:b w:val="0"/>
          <w:bCs w:val="0"/>
          <w:rtl w:val="0"/>
        </w:rPr>
        <w:t xml:space="preserve">, within the accepted band 411.5–412.5.</w:t>
      </w:r>
      <w:r w:rsidDel="00000000" w:rsidR="00000000" w:rsidRPr="00000000">
        <w:rPr>
          <w:rtl w:val="0"/>
        </w:rPr>
      </w:r>
    </w:p>
    <w:p w:rsidR="00000000" w:rsidDel="00000000" w:rsidP="00000000" w:rsidRDefault="00000000" w:rsidRPr="00000000" w14:paraId="000001E5">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hd w:fill="1f3864" w:val="clear"/>
        <w:spacing w:after="200" w:before="120" w:lineRule="auto"/>
        <w:rPr/>
      </w:pPr>
      <w:r w:rsidDel="00000000" w:rsidR="00000000" w:rsidRPr="00000000">
        <w:rPr>
          <w:b w:val="1"/>
          <w:bCs w:val="1"/>
          <w:color w:val="ffffff"/>
          <w:rtl w:val="0"/>
        </w:rPr>
        <w:t xml:space="preserve">Section 6 — Agricultural Process Engineering</w:t>
      </w:r>
      <w:r w:rsidDel="00000000" w:rsidR="00000000" w:rsidRPr="00000000">
        <w:rPr>
          <w:rtl w:val="0"/>
        </w:rPr>
      </w:r>
    </w:p>
    <w:p w:rsidR="00000000" w:rsidDel="00000000" w:rsidP="00000000" w:rsidRDefault="00000000" w:rsidRPr="00000000" w14:paraId="000001E8">
      <w:pPr>
        <w:pStyle w:val="Heading3"/>
        <w:spacing w:after="80" w:before="280" w:lineRule="auto"/>
        <w:rPr/>
      </w:pPr>
      <w:r w:rsidDel="00000000" w:rsidR="00000000" w:rsidRPr="00000000">
        <w:rPr>
          <w:b w:val="1"/>
          <w:bCs w:val="1"/>
          <w:rtl w:val="0"/>
        </w:rPr>
        <w:t xml:space="preserve">Q.21</w:t>
      </w:r>
      <w:r w:rsidDel="00000000" w:rsidR="00000000" w:rsidRPr="00000000">
        <w:rPr>
          <w:rtl w:val="0"/>
        </w:rPr>
      </w:r>
    </w:p>
    <w:p w:rsidR="00000000" w:rsidDel="00000000" w:rsidP="00000000" w:rsidRDefault="00000000" w:rsidRPr="00000000" w14:paraId="000001E9">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1EA">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Evaporation and Drying: “drying kinetics”</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1EC">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ED">
      <w:pPr>
        <w:spacing w:after="20" w:lineRule="auto"/>
        <w:ind w:left="200" w:firstLine="0"/>
        <w:rPr/>
      </w:pPr>
      <w:r w:rsidDel="00000000" w:rsidR="00000000" w:rsidRPr="00000000">
        <w:rPr>
          <w:rtl w:val="0"/>
        </w:rPr>
        <w:t xml:space="preserve">In a drying experiment, the constant rate of drying is found to be 3.6 kg water m⁻² h⁻¹. Dry bulb and wet bulb temperatures of the drying air are 75°C and 37°C, respectively. Latent heats of vapourization at the dry bulb and the wet bulb temperatures are 2321 and 2414 kJ kg⁻¹, respectively. Convective heat transfer coefficient in W m⁻² K⁻¹ for the drying operation is ______</w:t>
      </w:r>
    </w:p>
    <w:p w:rsidR="00000000" w:rsidDel="00000000" w:rsidP="00000000" w:rsidRDefault="00000000" w:rsidRPr="00000000" w14:paraId="000001EE">
      <w:pPr>
        <w:shd w:fill="eaf3e4" w:val="clear"/>
        <w:spacing w:after="40" w:before="100" w:lineRule="auto"/>
        <w:rPr/>
      </w:pPr>
      <w:r w:rsidDel="00000000" w:rsidR="00000000" w:rsidRPr="00000000">
        <w:rPr>
          <w:b w:val="1"/>
          <w:bCs w:val="1"/>
          <w:rtl w:val="0"/>
        </w:rPr>
        <w:t xml:space="preserve">Official Answer Key: 63 to 64 (computed: 63.5 W/m²K)</w:t>
      </w:r>
      <w:r w:rsidDel="00000000" w:rsidR="00000000" w:rsidRPr="00000000">
        <w:rPr>
          <w:rtl w:val="0"/>
        </w:rPr>
      </w:r>
    </w:p>
    <w:p w:rsidR="00000000" w:rsidDel="00000000" w:rsidP="00000000" w:rsidRDefault="00000000" w:rsidRPr="00000000" w14:paraId="000001EF">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F0">
      <w:pPr>
        <w:spacing w:after="160" w:lineRule="auto"/>
        <w:ind w:left="200" w:firstLine="0"/>
        <w:rPr/>
      </w:pPr>
      <w:r w:rsidDel="00000000" w:rsidR="00000000" w:rsidRPr="00000000">
        <w:rPr>
          <w:b w:val="0"/>
          <w:bCs w:val="0"/>
          <w:rtl w:val="0"/>
        </w:rPr>
        <w:t xml:space="preserve">In the constant-rate drying period, all heat supplied by convection is used for evaporation at the wet-bulb temperature: h_c×(T_db−T_wb) = R_c×λ_wb, where R_c is the constant drying rate and λ_wb is the latent heat evaluated </w:t>
      </w:r>
      <w:r w:rsidDel="00000000" w:rsidR="00000000" w:rsidRPr="00000000">
        <w:rPr>
          <w:b w:val="1"/>
          <w:bCs w:val="1"/>
          <w:rtl w:val="0"/>
        </w:rPr>
        <w:t xml:space="preserve">at the wet-bulb temperature</w:t>
      </w:r>
      <w:r w:rsidDel="00000000" w:rsidR="00000000" w:rsidRPr="00000000">
        <w:rPr>
          <w:b w:val="0"/>
          <w:bCs w:val="0"/>
          <w:rtl w:val="0"/>
        </w:rPr>
        <w:t xml:space="preserve"> (since evaporation occurs at the wetted surface, at T_wb). h_c = R_c×λ_wb / (T_db−T_wb) = (3.6 kg/m²h × 2414 kJ/kg) / (75−37)°C = 8690.4/38 = 228.7 kJ/m²·h·K. Converting to W/m²K: 228.7×1000/3600 = </w:t>
      </w:r>
      <w:r w:rsidDel="00000000" w:rsidR="00000000" w:rsidRPr="00000000">
        <w:rPr>
          <w:b w:val="1"/>
          <w:bCs w:val="1"/>
          <w:rtl w:val="0"/>
        </w:rPr>
        <w:t xml:space="preserve">63.5 W/m²K</w:t>
      </w:r>
      <w:r w:rsidDel="00000000" w:rsidR="00000000" w:rsidRPr="00000000">
        <w:rPr>
          <w:b w:val="0"/>
          <w:bCs w:val="0"/>
          <w:rtl w:val="0"/>
        </w:rPr>
        <w:t xml:space="preserve">, within the accepted band 63–64.</w:t>
      </w:r>
      <w:r w:rsidDel="00000000" w:rsidR="00000000" w:rsidRPr="00000000">
        <w:rPr>
          <w:rtl w:val="0"/>
        </w:rPr>
      </w:r>
    </w:p>
    <w:p w:rsidR="00000000" w:rsidDel="00000000" w:rsidP="00000000" w:rsidRDefault="00000000" w:rsidRPr="00000000" w14:paraId="000001F1">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F2">
      <w:pPr>
        <w:pStyle w:val="Heading3"/>
        <w:spacing w:after="80" w:before="280" w:lineRule="auto"/>
        <w:rPr/>
      </w:pPr>
      <w:r w:rsidDel="00000000" w:rsidR="00000000" w:rsidRPr="00000000">
        <w:rPr>
          <w:b w:val="1"/>
          <w:bCs w:val="1"/>
          <w:rtl w:val="0"/>
        </w:rPr>
        <w:t xml:space="preserve">Q.22</w:t>
      </w:r>
      <w:r w:rsidDel="00000000" w:rsidR="00000000" w:rsidRPr="00000000">
        <w:rPr>
          <w:rtl w:val="0"/>
        </w:rPr>
      </w:r>
    </w:p>
    <w:p w:rsidR="00000000" w:rsidDel="00000000" w:rsidP="00000000" w:rsidRDefault="00000000" w:rsidRPr="00000000" w14:paraId="000001F3">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1F4">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Evaporation and Drying: “psychrometry – properties of air-water vapor mixture”</w:t>
      </w:r>
      <w:r w:rsidDel="00000000" w:rsidR="00000000" w:rsidRPr="00000000">
        <w:rPr>
          <w:rtl w:val="0"/>
        </w:rPr>
      </w:r>
    </w:p>
    <w:p w:rsidR="00000000" w:rsidDel="00000000" w:rsidP="00000000" w:rsidRDefault="00000000" w:rsidRPr="00000000" w14:paraId="000001F5">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1F6">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F7">
      <w:pPr>
        <w:spacing w:after="20" w:lineRule="auto"/>
        <w:ind w:left="200" w:firstLine="0"/>
        <w:rPr/>
      </w:pPr>
      <w:r w:rsidDel="00000000" w:rsidR="00000000" w:rsidRPr="00000000">
        <w:rPr>
          <w:rtl w:val="0"/>
        </w:rPr>
        <w:t xml:space="preserve">An air – water vapour mixture is at 35°C and normal atmospheric pressure with absolute humidity of 0.02 kg water vapour kg⁻¹ dry air. Its humid volume in m³ kg⁻¹ dry air is ______</w:t>
      </w:r>
    </w:p>
    <w:p w:rsidR="00000000" w:rsidDel="00000000" w:rsidP="00000000" w:rsidRDefault="00000000" w:rsidRPr="00000000" w14:paraId="000001F8">
      <w:pPr>
        <w:shd w:fill="eaf3e4" w:val="clear"/>
        <w:spacing w:after="40" w:before="100" w:lineRule="auto"/>
        <w:rPr/>
      </w:pPr>
      <w:r w:rsidDel="00000000" w:rsidR="00000000" w:rsidRPr="00000000">
        <w:rPr>
          <w:b w:val="1"/>
          <w:bCs w:val="1"/>
          <w:rtl w:val="0"/>
        </w:rPr>
        <w:t xml:space="preserve">Official Answer Key: 0.89 to 0.91 (computed: 0.900 m³/kg dry air)</w:t>
      </w:r>
      <w:r w:rsidDel="00000000" w:rsidR="00000000" w:rsidRPr="00000000">
        <w:rPr>
          <w:rtl w:val="0"/>
        </w:rPr>
      </w:r>
    </w:p>
    <w:p w:rsidR="00000000" w:rsidDel="00000000" w:rsidP="00000000" w:rsidRDefault="00000000" w:rsidRPr="00000000" w14:paraId="000001F9">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FA">
      <w:pPr>
        <w:spacing w:after="160" w:lineRule="auto"/>
        <w:ind w:left="200" w:firstLine="0"/>
        <w:rPr/>
      </w:pPr>
      <w:r w:rsidDel="00000000" w:rsidR="00000000" w:rsidRPr="00000000">
        <w:rPr>
          <w:b w:val="0"/>
          <w:bCs w:val="0"/>
          <w:rtl w:val="0"/>
        </w:rPr>
        <w:t xml:space="preserve">Humid volume (standard psychrometric relation): v_H = (2.83×10⁻³ + 4.56×10⁻³×H)×T(K), where H is the absolute humidity and T is the absolute temperature. T = 35+273 = 308 K. v_H = (2.83×10⁻³ + 4.56×10⁻³×0.02)×308 = (2.83×10⁻³+0.0000912)×308 = 0.0029212×308 = </w:t>
      </w:r>
      <w:r w:rsidDel="00000000" w:rsidR="00000000" w:rsidRPr="00000000">
        <w:rPr>
          <w:b w:val="1"/>
          <w:bCs w:val="1"/>
          <w:rtl w:val="0"/>
        </w:rPr>
        <w:t xml:space="preserve">0.8997 ≈ 0.90 m³/kg dry air</w:t>
      </w:r>
      <w:r w:rsidDel="00000000" w:rsidR="00000000" w:rsidRPr="00000000">
        <w:rPr>
          <w:b w:val="0"/>
          <w:bCs w:val="0"/>
          <w:rtl w:val="0"/>
        </w:rPr>
        <w:t xml:space="preserve">, within the accepted band 0.89–0.91.</w:t>
      </w:r>
      <w:r w:rsidDel="00000000" w:rsidR="00000000" w:rsidRPr="00000000">
        <w:rPr>
          <w:rtl w:val="0"/>
        </w:rPr>
      </w:r>
    </w:p>
    <w:p w:rsidR="00000000" w:rsidDel="00000000" w:rsidP="00000000" w:rsidRDefault="00000000" w:rsidRPr="00000000" w14:paraId="000001FB">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1FC">
      <w:pPr>
        <w:pStyle w:val="Heading3"/>
        <w:spacing w:after="80" w:before="280" w:lineRule="auto"/>
        <w:rPr/>
      </w:pPr>
      <w:r w:rsidDel="00000000" w:rsidR="00000000" w:rsidRPr="00000000">
        <w:rPr>
          <w:b w:val="1"/>
          <w:bCs w:val="1"/>
          <w:rtl w:val="0"/>
        </w:rPr>
        <w:t xml:space="preserve">Q.23</w:t>
      </w:r>
      <w:r w:rsidDel="00000000" w:rsidR="00000000" w:rsidRPr="00000000">
        <w:rPr>
          <w:rtl w:val="0"/>
        </w:rPr>
      </w:r>
    </w:p>
    <w:p w:rsidR="00000000" w:rsidDel="00000000" w:rsidP="00000000" w:rsidRDefault="00000000" w:rsidRPr="00000000" w14:paraId="000001FD">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1FE">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Physical, thermal, frictional properties: particle settling / centrifugal separation</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200">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01">
      <w:pPr>
        <w:spacing w:after="20" w:lineRule="auto"/>
        <w:ind w:left="200" w:firstLine="0"/>
        <w:rPr/>
      </w:pPr>
      <w:r w:rsidDel="00000000" w:rsidR="00000000" w:rsidRPr="00000000">
        <w:rPr>
          <w:rtl w:val="0"/>
        </w:rPr>
        <w:t xml:space="preserve">A very small particle of diameter dp and density ρp freely settles at constant velocity in a tank of depth L containing liquid of viscosity μl. The density of the liquid is ρl where ρl &lt; ρp. The velocity of particle in the liquid can be expressed as</w:t>
      </w:r>
    </w:p>
    <w:p w:rsidR="00000000" w:rsidDel="00000000" w:rsidP="00000000" w:rsidRDefault="00000000" w:rsidRPr="00000000" w14:paraId="00000202">
      <w:pPr>
        <w:spacing w:after="20" w:lineRule="auto"/>
        <w:ind w:left="200" w:firstLine="0"/>
        <w:rPr/>
      </w:pPr>
      <w:r w:rsidDel="00000000" w:rsidR="00000000" w:rsidRPr="00000000">
        <w:rPr>
          <w:rtl w:val="0"/>
        </w:rPr>
        <w:t xml:space="preserve">(A) gL(ρp−ρl)dp/18μl  (B) g(ρp−ρl)dp³/18Lμl  (C) g(ρp−ρl)dp²/18μl  (D) g(ρp−ρl)L²/18μl</w:t>
      </w:r>
    </w:p>
    <w:p w:rsidR="00000000" w:rsidDel="00000000" w:rsidP="00000000" w:rsidRDefault="00000000" w:rsidRPr="00000000" w14:paraId="00000203">
      <w:pPr>
        <w:shd w:fill="eaf3e4" w:val="clear"/>
        <w:spacing w:after="40" w:before="100" w:lineRule="auto"/>
        <w:rPr/>
      </w:pPr>
      <w:r w:rsidDel="00000000" w:rsidR="00000000" w:rsidRPr="00000000">
        <w:rPr>
          <w:b w:val="1"/>
          <w:bCs w:val="1"/>
          <w:rtl w:val="0"/>
        </w:rPr>
        <w:t xml:space="preserve">Official Answer Key: (C) g(ρp−ρl)dp²/18μl</w:t>
      </w:r>
      <w:r w:rsidDel="00000000" w:rsidR="00000000" w:rsidRPr="00000000">
        <w:rPr>
          <w:rtl w:val="0"/>
        </w:rPr>
      </w:r>
    </w:p>
    <w:p w:rsidR="00000000" w:rsidDel="00000000" w:rsidP="00000000" w:rsidRDefault="00000000" w:rsidRPr="00000000" w14:paraId="00000204">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05">
      <w:pPr>
        <w:spacing w:after="160" w:lineRule="auto"/>
        <w:ind w:left="200" w:firstLine="0"/>
        <w:rPr/>
      </w:pPr>
      <w:r w:rsidDel="00000000" w:rsidR="00000000" w:rsidRPr="00000000">
        <w:rPr>
          <w:b w:val="0"/>
          <w:bCs w:val="0"/>
          <w:rtl w:val="0"/>
        </w:rPr>
        <w:t xml:space="preserve">For a very small particle settling under laminar (Stokes-regime) conditions, </w:t>
      </w:r>
      <w:r w:rsidDel="00000000" w:rsidR="00000000" w:rsidRPr="00000000">
        <w:rPr>
          <w:b w:val="1"/>
          <w:bCs w:val="1"/>
          <w:rtl w:val="0"/>
        </w:rPr>
        <w:t xml:space="preserve">Stokes' Law</w:t>
      </w:r>
      <w:r w:rsidDel="00000000" w:rsidR="00000000" w:rsidRPr="00000000">
        <w:rPr>
          <w:b w:val="0"/>
          <w:bCs w:val="0"/>
          <w:rtl w:val="0"/>
        </w:rPr>
        <w:t xml:space="preserve"> gives the terminal settling velocity: v_t = g(ρp−ρl)d_p²/(18μ_l) — this is the standard closed-form result and depends on d_p², not on the tank depth L → </w:t>
      </w:r>
      <w:r w:rsidDel="00000000" w:rsidR="00000000" w:rsidRPr="00000000">
        <w:rPr>
          <w:b w:val="1"/>
          <w:bCs w:val="1"/>
          <w:rtl w:val="0"/>
        </w:rPr>
        <w:t xml:space="preserve">option (C)</w:t>
      </w:r>
      <w:r w:rsidDel="00000000" w:rsidR="00000000" w:rsidRPr="00000000">
        <w:rPr>
          <w:b w:val="0"/>
          <w:bCs w:val="0"/>
          <w:rtl w:val="0"/>
        </w:rPr>
        <w:t xml:space="preserve">. Options (A)/(B)/(D) incorrectly introduce the (irrelevant) tank depth L into the terminal-velocity expression, or use the wrong power of d_p.</w:t>
      </w:r>
      <w:r w:rsidDel="00000000" w:rsidR="00000000" w:rsidRPr="00000000">
        <w:rPr>
          <w:rtl w:val="0"/>
        </w:rPr>
      </w:r>
    </w:p>
    <w:p w:rsidR="00000000" w:rsidDel="00000000" w:rsidP="00000000" w:rsidRDefault="00000000" w:rsidRPr="00000000" w14:paraId="00000206">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07">
      <w:pPr>
        <w:pStyle w:val="Heading3"/>
        <w:spacing w:after="80" w:before="280" w:lineRule="auto"/>
        <w:rPr/>
      </w:pPr>
      <w:r w:rsidDel="00000000" w:rsidR="00000000" w:rsidRPr="00000000">
        <w:rPr>
          <w:b w:val="1"/>
          <w:bCs w:val="1"/>
          <w:rtl w:val="0"/>
        </w:rPr>
        <w:t xml:space="preserve">Q.24</w:t>
      </w:r>
      <w:r w:rsidDel="00000000" w:rsidR="00000000" w:rsidRPr="00000000">
        <w:rPr>
          <w:rtl w:val="0"/>
        </w:rPr>
      </w:r>
    </w:p>
    <w:p w:rsidR="00000000" w:rsidDel="00000000" w:rsidP="00000000" w:rsidRDefault="00000000" w:rsidRPr="00000000" w14:paraId="00000208">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09">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Size Reduction and Material Handling: “centrifugal separation of solids, liquids and gases”</w:t>
      </w: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20B">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0C">
      <w:pPr>
        <w:spacing w:after="20" w:lineRule="auto"/>
        <w:ind w:left="200" w:firstLine="0"/>
        <w:rPr/>
      </w:pPr>
      <w:r w:rsidDel="00000000" w:rsidR="00000000" w:rsidRPr="00000000">
        <w:rPr>
          <w:rtl w:val="0"/>
        </w:rPr>
        <w:t xml:space="preserve">A high speed tubular ultracentrifuge with bowl radius of 100 mm and height 500 mm rotates at 20000 rpm and settles starch particles (average diameter of 20µm) on the wall. The ratio of centrifugal force to the gravitational force acting on the particle is ______</w:t>
      </w:r>
    </w:p>
    <w:p w:rsidR="00000000" w:rsidDel="00000000" w:rsidP="00000000" w:rsidRDefault="00000000" w:rsidRPr="00000000" w14:paraId="0000020D">
      <w:pPr>
        <w:shd w:fill="eaf3e4" w:val="clear"/>
        <w:spacing w:after="40" w:before="100" w:lineRule="auto"/>
        <w:rPr/>
      </w:pPr>
      <w:r w:rsidDel="00000000" w:rsidR="00000000" w:rsidRPr="00000000">
        <w:rPr>
          <w:b w:val="1"/>
          <w:bCs w:val="1"/>
          <w:rtl w:val="0"/>
        </w:rPr>
        <w:t xml:space="preserve">Official Answer Key: 44700 to 44800 (computed: 44714)</w:t>
      </w:r>
      <w:r w:rsidDel="00000000" w:rsidR="00000000" w:rsidRPr="00000000">
        <w:rPr>
          <w:rtl w:val="0"/>
        </w:rPr>
      </w:r>
    </w:p>
    <w:p w:rsidR="00000000" w:rsidDel="00000000" w:rsidP="00000000" w:rsidRDefault="00000000" w:rsidRPr="00000000" w14:paraId="0000020E">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0F">
      <w:pPr>
        <w:spacing w:after="160" w:lineRule="auto"/>
        <w:ind w:left="200" w:firstLine="0"/>
        <w:rPr/>
      </w:pPr>
      <w:r w:rsidDel="00000000" w:rsidR="00000000" w:rsidRPr="00000000">
        <w:rPr>
          <w:b w:val="0"/>
          <w:bCs w:val="0"/>
          <w:rtl w:val="0"/>
        </w:rPr>
        <w:t xml:space="preserve">The ratio of centrifugal to gravitational acceleration (and hence force, for the same particle mass) is ω²r/g, where ω is the angular speed and r is the bowl (particle) radius at which settling occurs (taken as the bowl radius, 0.1 m). ω = 2πN/60 = 2π×20,000/60 = 2094.4 rad/s. Ratio = ω²r/g = (2094.4)²×0.1/9.81 = 4,386,528×0.1/9.81 = </w:t>
      </w:r>
      <w:r w:rsidDel="00000000" w:rsidR="00000000" w:rsidRPr="00000000">
        <w:rPr>
          <w:b w:val="1"/>
          <w:bCs w:val="1"/>
          <w:rtl w:val="0"/>
        </w:rPr>
        <w:t xml:space="preserve">44,714</w:t>
      </w:r>
      <w:r w:rsidDel="00000000" w:rsidR="00000000" w:rsidRPr="00000000">
        <w:rPr>
          <w:b w:val="0"/>
          <w:bCs w:val="0"/>
          <w:rtl w:val="0"/>
        </w:rPr>
        <w:t xml:space="preserve">, within the accepted band 44,700–44,800. (The particle diameter and bowl height do not enter this ratio.)</w:t>
      </w:r>
      <w:r w:rsidDel="00000000" w:rsidR="00000000" w:rsidRPr="00000000">
        <w:rPr>
          <w:rtl w:val="0"/>
        </w:rPr>
      </w:r>
    </w:p>
    <w:p w:rsidR="00000000" w:rsidDel="00000000" w:rsidP="00000000" w:rsidRDefault="00000000" w:rsidRPr="00000000" w14:paraId="00000210">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11">
      <w:pPr>
        <w:pStyle w:val="Heading3"/>
        <w:spacing w:after="80" w:before="280" w:lineRule="auto"/>
        <w:rPr/>
      </w:pPr>
      <w:r w:rsidDel="00000000" w:rsidR="00000000" w:rsidRPr="00000000">
        <w:rPr>
          <w:b w:val="1"/>
          <w:bCs w:val="1"/>
          <w:rtl w:val="0"/>
        </w:rPr>
        <w:t xml:space="preserve">Q.25</w:t>
      </w:r>
      <w:r w:rsidDel="00000000" w:rsidR="00000000" w:rsidRPr="00000000">
        <w:rPr>
          <w:rtl w:val="0"/>
        </w:rPr>
      </w:r>
    </w:p>
    <w:p w:rsidR="00000000" w:rsidDel="00000000" w:rsidP="00000000" w:rsidRDefault="00000000" w:rsidRPr="00000000" w14:paraId="00000212">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13">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Processing of Agriculture Produce: “Processing of seeds, spices, fruits and vegetables”</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215">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16">
      <w:pPr>
        <w:spacing w:after="20" w:lineRule="auto"/>
        <w:ind w:left="200" w:firstLine="0"/>
        <w:rPr/>
      </w:pPr>
      <w:r w:rsidDel="00000000" w:rsidR="00000000" w:rsidRPr="00000000">
        <w:rPr>
          <w:rtl w:val="0"/>
        </w:rPr>
        <w:t xml:space="preserve">Match the following</w:t>
      </w:r>
    </w:p>
    <w:p w:rsidR="00000000" w:rsidDel="00000000" w:rsidP="00000000" w:rsidRDefault="00000000" w:rsidRPr="00000000" w14:paraId="00000217">
      <w:pPr>
        <w:spacing w:after="20" w:lineRule="auto"/>
        <w:ind w:left="200" w:firstLine="0"/>
        <w:rPr/>
      </w:pPr>
      <w:r w:rsidDel="00000000" w:rsidR="00000000" w:rsidRPr="00000000">
        <w:rPr>
          <w:rtl w:val="0"/>
        </w:rPr>
        <w:t xml:space="preserve">(P) Wheat milling – (1) Rubber rolls</w:t>
      </w:r>
    </w:p>
    <w:p w:rsidR="00000000" w:rsidDel="00000000" w:rsidP="00000000" w:rsidRDefault="00000000" w:rsidRPr="00000000" w14:paraId="00000218">
      <w:pPr>
        <w:spacing w:after="20" w:lineRule="auto"/>
        <w:ind w:left="200" w:firstLine="0"/>
        <w:rPr/>
      </w:pPr>
      <w:r w:rsidDel="00000000" w:rsidR="00000000" w:rsidRPr="00000000">
        <w:rPr>
          <w:rtl w:val="0"/>
        </w:rPr>
        <w:t xml:space="preserve">(Q) Paddy dehusking – (2) Abrasive emery roll cylinder</w:t>
      </w:r>
    </w:p>
    <w:p w:rsidR="00000000" w:rsidDel="00000000" w:rsidP="00000000" w:rsidRDefault="00000000" w:rsidRPr="00000000" w14:paraId="00000219">
      <w:pPr>
        <w:spacing w:after="20" w:lineRule="auto"/>
        <w:ind w:left="200" w:firstLine="0"/>
        <w:rPr/>
      </w:pPr>
      <w:r w:rsidDel="00000000" w:rsidR="00000000" w:rsidRPr="00000000">
        <w:rPr>
          <w:rtl w:val="0"/>
        </w:rPr>
        <w:t xml:space="preserve">(R) Pulse dehusking – (3) break and reduction rolls</w:t>
      </w:r>
    </w:p>
    <w:p w:rsidR="00000000" w:rsidDel="00000000" w:rsidP="00000000" w:rsidRDefault="00000000" w:rsidRPr="00000000" w14:paraId="0000021A">
      <w:pPr>
        <w:spacing w:after="20" w:lineRule="auto"/>
        <w:ind w:left="200" w:firstLine="0"/>
        <w:rPr/>
      </w:pPr>
      <w:r w:rsidDel="00000000" w:rsidR="00000000" w:rsidRPr="00000000">
        <w:rPr>
          <w:rtl w:val="0"/>
        </w:rPr>
        <w:t xml:space="preserve">(S) Spice grinding – (4) Hammer mills</w:t>
      </w:r>
    </w:p>
    <w:p w:rsidR="00000000" w:rsidDel="00000000" w:rsidP="00000000" w:rsidRDefault="00000000" w:rsidRPr="00000000" w14:paraId="0000021B">
      <w:pPr>
        <w:spacing w:after="20" w:lineRule="auto"/>
        <w:ind w:left="200" w:firstLine="0"/>
        <w:rPr/>
      </w:pPr>
      <w:r w:rsidDel="00000000" w:rsidR="00000000" w:rsidRPr="00000000">
        <w:rPr>
          <w:rtl w:val="0"/>
        </w:rPr>
        <w:t xml:space="preserve">(A) P-2,Q-1,R-3,S-4  (B) P-1,Q-2,R-4,S-3  (C) P-3,Q-1,R-2,S-4  (D) P-1,Q-3,R-4,S-2</w:t>
      </w:r>
    </w:p>
    <w:p w:rsidR="00000000" w:rsidDel="00000000" w:rsidP="00000000" w:rsidRDefault="00000000" w:rsidRPr="00000000" w14:paraId="0000021C">
      <w:pPr>
        <w:shd w:fill="eaf3e4" w:val="clear"/>
        <w:spacing w:after="40" w:before="100" w:lineRule="auto"/>
        <w:rPr/>
      </w:pPr>
      <w:r w:rsidDel="00000000" w:rsidR="00000000" w:rsidRPr="00000000">
        <w:rPr>
          <w:b w:val="1"/>
          <w:bCs w:val="1"/>
          <w:rtl w:val="0"/>
        </w:rPr>
        <w:t xml:space="preserve">Official Answer Key: (C) P-3, Q-1, R-2, S-4</w:t>
      </w:r>
      <w:r w:rsidDel="00000000" w:rsidR="00000000" w:rsidRPr="00000000">
        <w:rPr>
          <w:rtl w:val="0"/>
        </w:rPr>
      </w:r>
    </w:p>
    <w:p w:rsidR="00000000" w:rsidDel="00000000" w:rsidP="00000000" w:rsidRDefault="00000000" w:rsidRPr="00000000" w14:paraId="0000021D">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1E">
      <w:pPr>
        <w:spacing w:after="160" w:lineRule="auto"/>
        <w:ind w:left="200" w:firstLine="0"/>
        <w:rPr/>
      </w:pPr>
      <w:r w:rsidDel="00000000" w:rsidR="00000000" w:rsidRPr="00000000">
        <w:rPr>
          <w:b w:val="0"/>
          <w:bCs w:val="0"/>
          <w:rtl w:val="0"/>
        </w:rPr>
        <w:t xml:space="preserve">Wheat milling into flour uses </w:t>
      </w:r>
      <w:r w:rsidDel="00000000" w:rsidR="00000000" w:rsidRPr="00000000">
        <w:rPr>
          <w:b w:val="1"/>
          <w:bCs w:val="1"/>
          <w:rtl w:val="0"/>
        </w:rPr>
        <w:t xml:space="preserve">break and reduction rolls (3)</w:t>
      </w:r>
      <w:r w:rsidDel="00000000" w:rsidR="00000000" w:rsidRPr="00000000">
        <w:rPr>
          <w:b w:val="0"/>
          <w:bCs w:val="0"/>
          <w:rtl w:val="0"/>
        </w:rPr>
        <w:t xml:space="preserve">; paddy (rice) dehusking uses </w:t>
      </w:r>
      <w:r w:rsidDel="00000000" w:rsidR="00000000" w:rsidRPr="00000000">
        <w:rPr>
          <w:b w:val="1"/>
          <w:bCs w:val="1"/>
          <w:rtl w:val="0"/>
        </w:rPr>
        <w:t xml:space="preserve">rubber-roll shellers (1)</w:t>
      </w:r>
      <w:r w:rsidDel="00000000" w:rsidR="00000000" w:rsidRPr="00000000">
        <w:rPr>
          <w:b w:val="0"/>
          <w:bCs w:val="0"/>
          <w:rtl w:val="0"/>
        </w:rPr>
        <w:t xml:space="preserve">; pulse dehusking uses an </w:t>
      </w:r>
      <w:r w:rsidDel="00000000" w:rsidR="00000000" w:rsidRPr="00000000">
        <w:rPr>
          <w:b w:val="1"/>
          <w:bCs w:val="1"/>
          <w:rtl w:val="0"/>
        </w:rPr>
        <w:t xml:space="preserve">abrasive emery-roll cylinder (2)</w:t>
      </w:r>
      <w:r w:rsidDel="00000000" w:rsidR="00000000" w:rsidRPr="00000000">
        <w:rPr>
          <w:b w:val="0"/>
          <w:bCs w:val="0"/>
          <w:rtl w:val="0"/>
        </w:rPr>
        <w:t xml:space="preserve"> to scour the seed coat; spice grinding into powder is typically done with </w:t>
      </w:r>
      <w:r w:rsidDel="00000000" w:rsidR="00000000" w:rsidRPr="00000000">
        <w:rPr>
          <w:b w:val="1"/>
          <w:bCs w:val="1"/>
          <w:rtl w:val="0"/>
        </w:rPr>
        <w:t xml:space="preserve">hammer mills (4)</w:t>
      </w:r>
      <w:r w:rsidDel="00000000" w:rsidR="00000000" w:rsidRPr="00000000">
        <w:rPr>
          <w:b w:val="0"/>
          <w:bCs w:val="0"/>
          <w:rtl w:val="0"/>
        </w:rPr>
        <w:t xml:space="preserve">. This gives P-3, Q-1, R-2, S-4 → </w:t>
      </w:r>
      <w:r w:rsidDel="00000000" w:rsidR="00000000" w:rsidRPr="00000000">
        <w:rPr>
          <w:b w:val="1"/>
          <w:bCs w:val="1"/>
          <w:rtl w:val="0"/>
        </w:rPr>
        <w:t xml:space="preserve">option (C)</w:t>
      </w:r>
      <w:r w:rsidDel="00000000" w:rsidR="00000000" w:rsidRPr="00000000">
        <w:rPr>
          <w:b w:val="0"/>
          <w:bCs w:val="0"/>
          <w:rtl w:val="0"/>
        </w:rPr>
        <w:t xml:space="preserve"> — a processing-equipment recognition item.</w:t>
      </w:r>
      <w:r w:rsidDel="00000000" w:rsidR="00000000" w:rsidRPr="00000000">
        <w:rPr>
          <w:rtl w:val="0"/>
        </w:rPr>
      </w:r>
    </w:p>
    <w:p w:rsidR="00000000" w:rsidDel="00000000" w:rsidP="00000000" w:rsidRDefault="00000000" w:rsidRPr="00000000" w14:paraId="0000021F">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20">
      <w:pPr>
        <w:pStyle w:val="Heading3"/>
        <w:spacing w:after="80" w:before="280" w:lineRule="auto"/>
        <w:rPr/>
      </w:pPr>
      <w:r w:rsidDel="00000000" w:rsidR="00000000" w:rsidRPr="00000000">
        <w:rPr>
          <w:b w:val="1"/>
          <w:bCs w:val="1"/>
          <w:rtl w:val="0"/>
        </w:rPr>
        <w:t xml:space="preserve">Q.49</w:t>
      </w:r>
      <w:r w:rsidDel="00000000" w:rsidR="00000000" w:rsidRPr="00000000">
        <w:rPr>
          <w:rtl w:val="0"/>
        </w:rPr>
      </w:r>
    </w:p>
    <w:p w:rsidR="00000000" w:rsidDel="00000000" w:rsidP="00000000" w:rsidRDefault="00000000" w:rsidRPr="00000000" w14:paraId="00000221">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22">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Processing of Agriculture Produce: “value addition of agriculture produce”</w:t>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224">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25">
      <w:pPr>
        <w:spacing w:after="20" w:lineRule="auto"/>
        <w:ind w:left="200" w:firstLine="0"/>
        <w:rPr/>
      </w:pPr>
      <w:r w:rsidDel="00000000" w:rsidR="00000000" w:rsidRPr="00000000">
        <w:rPr>
          <w:rtl w:val="0"/>
        </w:rPr>
        <w:t xml:space="preserve">One hundred kilogram spice is extracted for essential oil using twice the amount of a pure organic solvent. The extracted solid mass contains 5% residual oil (oil-free solid mass basis). The liquid extracted mass contains 20% oil. Assume no solvent is retained by the extracted solid mass. Initial mass of the oil in the spice in kg is ______</w:t>
      </w:r>
    </w:p>
    <w:p w:rsidR="00000000" w:rsidDel="00000000" w:rsidP="00000000" w:rsidRDefault="00000000" w:rsidRPr="00000000" w14:paraId="00000226">
      <w:pPr>
        <w:shd w:fill="eaf3e4" w:val="clear"/>
        <w:spacing w:after="40" w:before="100" w:lineRule="auto"/>
        <w:rPr/>
      </w:pPr>
      <w:r w:rsidDel="00000000" w:rsidR="00000000" w:rsidRPr="00000000">
        <w:rPr>
          <w:b w:val="1"/>
          <w:bCs w:val="1"/>
          <w:rtl w:val="0"/>
        </w:rPr>
        <w:t xml:space="preserve">Official Answer Key: 51 to 54 (computed: 52.4 kg)</w:t>
      </w:r>
      <w:r w:rsidDel="00000000" w:rsidR="00000000" w:rsidRPr="00000000">
        <w:rPr>
          <w:rtl w:val="0"/>
        </w:rPr>
      </w:r>
    </w:p>
    <w:p w:rsidR="00000000" w:rsidDel="00000000" w:rsidP="00000000" w:rsidRDefault="00000000" w:rsidRPr="00000000" w14:paraId="00000227">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28">
      <w:pPr>
        <w:spacing w:after="160" w:lineRule="auto"/>
        <w:ind w:left="200" w:firstLine="0"/>
        <w:rPr/>
      </w:pPr>
      <w:r w:rsidDel="00000000" w:rsidR="00000000" w:rsidRPr="00000000">
        <w:rPr>
          <w:b w:val="0"/>
          <w:bCs w:val="0"/>
          <w:rtl w:val="0"/>
        </w:rPr>
        <w:t xml:space="preserve">Solvent used = 200 kg. Let x = initial oil (kg) in the 100 kg spice; oil-free solid = (100−x) kg. Since the extracted liquid contains 20% oil by mass, and all 200 kg solvent reports to the liquid (none retained by solid): liquid mass = solvent + oil_extracted, and oil_extracted = 0.20×liquid mass. Solving: oil_extracted = 0.20×(200+oil_extracted) → 0.8×oil_extracted = 40 → oil_extracted = </w:t>
      </w:r>
      <w:r w:rsidDel="00000000" w:rsidR="00000000" w:rsidRPr="00000000">
        <w:rPr>
          <w:b w:val="1"/>
          <w:bCs w:val="1"/>
          <w:rtl w:val="0"/>
        </w:rPr>
        <w:t xml:space="preserve">50 kg</w:t>
      </w:r>
      <w:r w:rsidDel="00000000" w:rsidR="00000000" w:rsidRPr="00000000">
        <w:rPr>
          <w:b w:val="0"/>
          <w:bCs w:val="0"/>
          <w:rtl w:val="0"/>
        </w:rPr>
        <w:t xml:space="preserve">. Oil retained in the solid (5% of the oil-free solid mass) = 0.05×(100−x). Overall oil balance: x = oil_extracted + oil_retained = 50 + 0.05×(100−x) → x = 50+5−0.05x → 1.05x = 55 → x = </w:t>
      </w:r>
      <w:r w:rsidDel="00000000" w:rsidR="00000000" w:rsidRPr="00000000">
        <w:rPr>
          <w:b w:val="1"/>
          <w:bCs w:val="1"/>
          <w:rtl w:val="0"/>
        </w:rPr>
        <w:t xml:space="preserve">52.4 kg</w:t>
      </w:r>
      <w:r w:rsidDel="00000000" w:rsidR="00000000" w:rsidRPr="00000000">
        <w:rPr>
          <w:b w:val="0"/>
          <w:bCs w:val="0"/>
          <w:rtl w:val="0"/>
        </w:rPr>
        <w:t xml:space="preserve">, within the accepted band 51–54.</w:t>
      </w:r>
      <w:r w:rsidDel="00000000" w:rsidR="00000000" w:rsidRPr="00000000">
        <w:rPr>
          <w:rtl w:val="0"/>
        </w:rPr>
      </w:r>
    </w:p>
    <w:p w:rsidR="00000000" w:rsidDel="00000000" w:rsidP="00000000" w:rsidRDefault="00000000" w:rsidRPr="00000000" w14:paraId="00000229">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2A">
      <w:pPr>
        <w:pStyle w:val="Heading3"/>
        <w:spacing w:after="80" w:before="280" w:lineRule="auto"/>
        <w:rPr/>
      </w:pPr>
      <w:r w:rsidDel="00000000" w:rsidR="00000000" w:rsidRPr="00000000">
        <w:rPr>
          <w:b w:val="1"/>
          <w:bCs w:val="1"/>
          <w:rtl w:val="0"/>
        </w:rPr>
        <w:t xml:space="preserve">Q.51</w:t>
      </w:r>
      <w:r w:rsidDel="00000000" w:rsidR="00000000" w:rsidRPr="00000000">
        <w:rPr>
          <w:rtl w:val="0"/>
        </w:rPr>
      </w:r>
    </w:p>
    <w:p w:rsidR="00000000" w:rsidDel="00000000" w:rsidP="00000000" w:rsidRDefault="00000000" w:rsidRPr="00000000" w14:paraId="0000022B">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2C">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Storage Systems: “controlled and modified atmosphere storage; ...godowns, bins and grain silos”</w:t>
      </w:r>
      <w:r w:rsidDel="00000000" w:rsidR="00000000" w:rsidRPr="00000000">
        <w:rPr>
          <w:rtl w:val="0"/>
        </w:rPr>
      </w:r>
    </w:p>
    <w:p w:rsidR="00000000" w:rsidDel="00000000" w:rsidP="00000000" w:rsidRDefault="00000000" w:rsidRPr="00000000" w14:paraId="0000022D">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22E">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2F">
      <w:pPr>
        <w:spacing w:after="20" w:lineRule="auto"/>
        <w:ind w:left="200" w:firstLine="0"/>
        <w:rPr/>
      </w:pPr>
      <w:r w:rsidDel="00000000" w:rsidR="00000000" w:rsidRPr="00000000">
        <w:rPr>
          <w:rtl w:val="0"/>
        </w:rPr>
        <w:t xml:space="preserve">A circular grain silo with conical bottom (cylindrical top of diameter 4 m, conical section of height 2 m tapering to a 1 m diameter grain outlet), as shown in the figure, is filled with wheat (true density 1200 kg m⁻³) with porosity of 0.6. Five hundred metric tonne of wheat fills 80% of its capacity (by volume). The total height (h) of the silo from its grain outlet end in m is ______</w:t>
      </w:r>
    </w:p>
    <w:p w:rsidR="00000000" w:rsidDel="00000000" w:rsidP="00000000" w:rsidRDefault="00000000" w:rsidRPr="00000000" w14:paraId="00000230">
      <w:pPr>
        <w:spacing w:after="40" w:before="120" w:lineRule="auto"/>
        <w:rPr/>
      </w:pPr>
      <w:r w:rsidDel="00000000" w:rsidR="00000000" w:rsidRPr="00000000">
        <w:rPr>
          <w:i w:val="1"/>
          <w:iCs w:val="1"/>
          <w:sz w:val="18"/>
          <w:szCs w:val="18"/>
          <w:rtl w:val="0"/>
        </w:rPr>
        <w:t xml:space="preserve">Reconstructed figure (not to exact scale):</w:t>
      </w:r>
      <w:r w:rsidDel="00000000" w:rsidR="00000000" w:rsidRPr="00000000">
        <w:rPr>
          <w:rtl w:val="0"/>
        </w:rPr>
      </w:r>
    </w:p>
    <w:p w:rsidR="00000000" w:rsidDel="00000000" w:rsidP="00000000" w:rsidRDefault="00000000" w:rsidRPr="00000000" w14:paraId="00000231">
      <w:pPr>
        <w:jc w:val="center"/>
        <w:rPr/>
      </w:pPr>
      <w:r w:rsidDel="00000000" w:rsidR="00000000" w:rsidRPr="00000000">
        <w:rPr/>
        <w:drawing>
          <wp:inline distB="0" distT="0" distL="0" distR="0">
            <wp:extent cx="2476500" cy="3095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65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hd w:fill="eaf3e4" w:val="clear"/>
        <w:spacing w:after="40" w:before="100" w:lineRule="auto"/>
        <w:rPr/>
      </w:pPr>
      <w:r w:rsidDel="00000000" w:rsidR="00000000" w:rsidRPr="00000000">
        <w:rPr>
          <w:b w:val="1"/>
          <w:bCs w:val="1"/>
          <w:rtl w:val="0"/>
        </w:rPr>
        <w:t xml:space="preserve">Official Answer Key: 104 to 106 (computed: 104.7 m)</w:t>
      </w:r>
      <w:r w:rsidDel="00000000" w:rsidR="00000000" w:rsidRPr="00000000">
        <w:rPr>
          <w:rtl w:val="0"/>
        </w:rPr>
      </w:r>
    </w:p>
    <w:p w:rsidR="00000000" w:rsidDel="00000000" w:rsidP="00000000" w:rsidRDefault="00000000" w:rsidRPr="00000000" w14:paraId="00000233">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34">
      <w:pPr>
        <w:spacing w:after="160" w:lineRule="auto"/>
        <w:ind w:left="200" w:firstLine="0"/>
        <w:rPr/>
      </w:pPr>
      <w:r w:rsidDel="00000000" w:rsidR="00000000" w:rsidRPr="00000000">
        <w:rPr>
          <w:b w:val="0"/>
          <w:bCs w:val="0"/>
          <w:rtl w:val="0"/>
        </w:rPr>
        <w:t xml:space="preserve">Bulk density of wheat = true density×(1−porosity) = 1200×(1−0.6) = 480 kg/m³. Volume occupied by 500,000 kg of wheat = 500,000/480 = 1041.67 m³. This is 80% of total silo capacity, so total capacity V_total = 1041.67/0.80 = 1302.08 m³. Volume of the conical frustum bottom (top dia 4 m, bottom dia 1 m, height 2 m): V_cone = (πh/3)×(r1²+r1r2+r2²) = (π×2/3)×(2²+2×0.5+0.5²) = (π×2/3)×5.25 = 11.0 m³. Volume of cylindrical portion = 1302.08−11.0 = 1291.1 m³. Cylinder height = V_cyl/(π/4×4²) = 1291.1/12.566 = 102.74 m. Total silo height (outlet to top) = h_cyl + h_cone = 102.74+2.0 = </w:t>
      </w:r>
      <w:r w:rsidDel="00000000" w:rsidR="00000000" w:rsidRPr="00000000">
        <w:rPr>
          <w:b w:val="1"/>
          <w:bCs w:val="1"/>
          <w:rtl w:val="0"/>
        </w:rPr>
        <w:t xml:space="preserve">104.7 m</w:t>
      </w:r>
      <w:r w:rsidDel="00000000" w:rsidR="00000000" w:rsidRPr="00000000">
        <w:rPr>
          <w:b w:val="0"/>
          <w:bCs w:val="0"/>
          <w:rtl w:val="0"/>
        </w:rPr>
        <w:t xml:space="preserve">, within the accepted band 104–106.</w:t>
      </w:r>
      <w:r w:rsidDel="00000000" w:rsidR="00000000" w:rsidRPr="00000000">
        <w:rPr>
          <w:rtl w:val="0"/>
        </w:rPr>
      </w:r>
    </w:p>
    <w:p w:rsidR="00000000" w:rsidDel="00000000" w:rsidP="00000000" w:rsidRDefault="00000000" w:rsidRPr="00000000" w14:paraId="00000235">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36">
      <w:pPr>
        <w:pStyle w:val="Heading3"/>
        <w:spacing w:after="80" w:before="280" w:lineRule="auto"/>
        <w:rPr/>
      </w:pPr>
      <w:r w:rsidDel="00000000" w:rsidR="00000000" w:rsidRPr="00000000">
        <w:rPr>
          <w:b w:val="1"/>
          <w:bCs w:val="1"/>
          <w:rtl w:val="0"/>
        </w:rPr>
        <w:t xml:space="preserve">Q.55</w:t>
      </w:r>
      <w:r w:rsidDel="00000000" w:rsidR="00000000" w:rsidRPr="00000000">
        <w:rPr>
          <w:rtl w:val="0"/>
        </w:rPr>
      </w:r>
    </w:p>
    <w:p w:rsidR="00000000" w:rsidDel="00000000" w:rsidP="00000000" w:rsidRDefault="00000000" w:rsidRPr="00000000" w14:paraId="00000237">
      <w:pPr>
        <w:spacing w:after="40" w:lineRule="auto"/>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238">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Size Reduction and Material Handling: “particle size analysis for comminuted solids”</w:t>
      </w:r>
      <w:r w:rsidDel="00000000" w:rsidR="00000000" w:rsidRPr="00000000">
        <w:rPr>
          <w:rtl w:val="0"/>
        </w:rPr>
      </w:r>
    </w:p>
    <w:p w:rsidR="00000000" w:rsidDel="00000000" w:rsidP="00000000" w:rsidRDefault="00000000" w:rsidRPr="00000000" w14:paraId="00000239">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23A">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3B">
      <w:pPr>
        <w:spacing w:after="20" w:lineRule="auto"/>
        <w:ind w:left="200" w:firstLine="0"/>
        <w:rPr/>
      </w:pPr>
      <w:r w:rsidDel="00000000" w:rsidR="00000000" w:rsidRPr="00000000">
        <w:rPr>
          <w:rtl w:val="0"/>
        </w:rPr>
        <w:t xml:space="preserve">In a particle size analysis, the following results are obtained (mass of particles, g: 2, 5, 7, 4, 1; corresponding mean size of particles, µm: 350, 240, 200, 150, 100). Volume-surface mean diameter of the particles in µm is ______</w:t>
      </w:r>
    </w:p>
    <w:p w:rsidR="00000000" w:rsidDel="00000000" w:rsidP="00000000" w:rsidRDefault="00000000" w:rsidRPr="00000000" w14:paraId="0000023C">
      <w:pPr>
        <w:spacing w:after="80" w:before="80" w:lineRule="auto"/>
        <w:rPr/>
      </w:pPr>
      <w:r w:rsidDel="00000000" w:rsidR="00000000" w:rsidRPr="00000000">
        <w:rPr>
          <w:i w:val="1"/>
          <w:iCs w:val="1"/>
          <w:sz w:val="18"/>
          <w:szCs w:val="18"/>
          <w:rtl w:val="0"/>
        </w:rPr>
        <w:t xml:space="preserve">(Reconstructed data table)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200"/>
        <w:gridCol w:w="1200"/>
        <w:gridCol w:w="1200"/>
        <w:gridCol w:w="1200"/>
        <w:tblGridChange w:id="0">
          <w:tblGrid>
            <w:gridCol w:w="3000"/>
            <w:gridCol w:w="1200"/>
            <w:gridCol w:w="1200"/>
            <w:gridCol w:w="1200"/>
            <w:gridCol w:w="1200"/>
            <w:gridCol w:w="1200"/>
          </w:tblGrid>
        </w:tblGridChange>
      </w:tblGrid>
      <w:tr>
        <w:trPr>
          <w:cantSplit w:val="0"/>
          <w:tblHeader w:val="0"/>
        </w:trPr>
        <w:tc>
          <w:tcPr>
            <w:shd w:fill="d9e2f3" w:val="clear"/>
          </w:tcPr>
          <w:p w:rsidR="00000000" w:rsidDel="00000000" w:rsidP="00000000" w:rsidRDefault="00000000" w:rsidRPr="00000000" w14:paraId="0000023D">
            <w:pPr>
              <w:jc w:val="center"/>
              <w:rPr/>
            </w:pPr>
            <w:r w:rsidDel="00000000" w:rsidR="00000000" w:rsidRPr="00000000">
              <w:rPr>
                <w:b w:val="1"/>
                <w:bCs w:val="1"/>
                <w:rtl w:val="0"/>
              </w:rPr>
              <w:t xml:space="preserve">Mass of particles, g</w:t>
            </w:r>
            <w:r w:rsidDel="00000000" w:rsidR="00000000" w:rsidRPr="00000000">
              <w:rPr>
                <w:rtl w:val="0"/>
              </w:rPr>
            </w:r>
          </w:p>
        </w:tc>
        <w:tc>
          <w:tcPr>
            <w:shd w:fill="d9e2f3" w:val="clear"/>
          </w:tcPr>
          <w:p w:rsidR="00000000" w:rsidDel="00000000" w:rsidP="00000000" w:rsidRDefault="00000000" w:rsidRPr="00000000" w14:paraId="0000023E">
            <w:pPr>
              <w:jc w:val="center"/>
              <w:rPr/>
            </w:pPr>
            <w:r w:rsidDel="00000000" w:rsidR="00000000" w:rsidRPr="00000000">
              <w:rPr>
                <w:b w:val="1"/>
                <w:bCs w:val="1"/>
                <w:rtl w:val="0"/>
              </w:rPr>
              <w:t xml:space="preserve">2</w:t>
            </w:r>
            <w:r w:rsidDel="00000000" w:rsidR="00000000" w:rsidRPr="00000000">
              <w:rPr>
                <w:rtl w:val="0"/>
              </w:rPr>
            </w:r>
          </w:p>
        </w:tc>
        <w:tc>
          <w:tcPr>
            <w:shd w:fill="d9e2f3" w:val="clear"/>
          </w:tcPr>
          <w:p w:rsidR="00000000" w:rsidDel="00000000" w:rsidP="00000000" w:rsidRDefault="00000000" w:rsidRPr="00000000" w14:paraId="0000023F">
            <w:pPr>
              <w:jc w:val="center"/>
              <w:rPr/>
            </w:pPr>
            <w:r w:rsidDel="00000000" w:rsidR="00000000" w:rsidRPr="00000000">
              <w:rPr>
                <w:b w:val="1"/>
                <w:bCs w:val="1"/>
                <w:rtl w:val="0"/>
              </w:rPr>
              <w:t xml:space="preserve">5</w:t>
            </w:r>
            <w:r w:rsidDel="00000000" w:rsidR="00000000" w:rsidRPr="00000000">
              <w:rPr>
                <w:rtl w:val="0"/>
              </w:rPr>
            </w:r>
          </w:p>
        </w:tc>
        <w:tc>
          <w:tcPr>
            <w:shd w:fill="d9e2f3" w:val="clear"/>
          </w:tcPr>
          <w:p w:rsidR="00000000" w:rsidDel="00000000" w:rsidP="00000000" w:rsidRDefault="00000000" w:rsidRPr="00000000" w14:paraId="00000240">
            <w:pPr>
              <w:jc w:val="center"/>
              <w:rPr/>
            </w:pPr>
            <w:r w:rsidDel="00000000" w:rsidR="00000000" w:rsidRPr="00000000">
              <w:rPr>
                <w:b w:val="1"/>
                <w:bCs w:val="1"/>
                <w:rtl w:val="0"/>
              </w:rPr>
              <w:t xml:space="preserve">7</w:t>
            </w:r>
            <w:r w:rsidDel="00000000" w:rsidR="00000000" w:rsidRPr="00000000">
              <w:rPr>
                <w:rtl w:val="0"/>
              </w:rPr>
            </w:r>
          </w:p>
        </w:tc>
        <w:tc>
          <w:tcPr>
            <w:shd w:fill="d9e2f3" w:val="clear"/>
          </w:tcPr>
          <w:p w:rsidR="00000000" w:rsidDel="00000000" w:rsidP="00000000" w:rsidRDefault="00000000" w:rsidRPr="00000000" w14:paraId="00000241">
            <w:pPr>
              <w:jc w:val="center"/>
              <w:rPr/>
            </w:pPr>
            <w:r w:rsidDel="00000000" w:rsidR="00000000" w:rsidRPr="00000000">
              <w:rPr>
                <w:b w:val="1"/>
                <w:bCs w:val="1"/>
                <w:rtl w:val="0"/>
              </w:rPr>
              <w:t xml:space="preserve">4</w:t>
            </w:r>
            <w:r w:rsidDel="00000000" w:rsidR="00000000" w:rsidRPr="00000000">
              <w:rPr>
                <w:rtl w:val="0"/>
              </w:rPr>
            </w:r>
          </w:p>
        </w:tc>
        <w:tc>
          <w:tcPr>
            <w:shd w:fill="d9e2f3" w:val="clear"/>
          </w:tcPr>
          <w:p w:rsidR="00000000" w:rsidDel="00000000" w:rsidP="00000000" w:rsidRDefault="00000000" w:rsidRPr="00000000" w14:paraId="00000242">
            <w:pPr>
              <w:jc w:val="center"/>
              <w:rPr/>
            </w:pPr>
            <w:r w:rsidDel="00000000" w:rsidR="00000000" w:rsidRPr="00000000">
              <w:rPr>
                <w:b w:val="1"/>
                <w:bCs w:val="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43">
            <w:pPr>
              <w:jc w:val="center"/>
              <w:rPr/>
            </w:pPr>
            <w:r w:rsidDel="00000000" w:rsidR="00000000" w:rsidRPr="00000000">
              <w:rPr>
                <w:b w:val="0"/>
                <w:bCs w:val="0"/>
                <w:rtl w:val="0"/>
              </w:rPr>
              <w:t xml:space="preserve">Mean size of particles, µm</w:t>
            </w: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b w:val="0"/>
                <w:bCs w:val="0"/>
                <w:rtl w:val="0"/>
              </w:rPr>
              <w:t xml:space="preserve">350</w:t>
            </w: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b w:val="0"/>
                <w:bCs w:val="0"/>
                <w:rtl w:val="0"/>
              </w:rPr>
              <w:t xml:space="preserve">240</w:t>
            </w: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b w:val="0"/>
                <w:bCs w:val="0"/>
                <w:rtl w:val="0"/>
              </w:rPr>
              <w:t xml:space="preserve">200</w:t>
            </w:r>
            <w:r w:rsidDel="00000000" w:rsidR="00000000" w:rsidRPr="00000000">
              <w:rPr>
                <w:rtl w:val="0"/>
              </w:rPr>
            </w:r>
          </w:p>
        </w:tc>
        <w:tc>
          <w:tcPr/>
          <w:p w:rsidR="00000000" w:rsidDel="00000000" w:rsidP="00000000" w:rsidRDefault="00000000" w:rsidRPr="00000000" w14:paraId="00000247">
            <w:pPr>
              <w:jc w:val="center"/>
              <w:rPr/>
            </w:pPr>
            <w:r w:rsidDel="00000000" w:rsidR="00000000" w:rsidRPr="00000000">
              <w:rPr>
                <w:b w:val="0"/>
                <w:bCs w:val="0"/>
                <w:rtl w:val="0"/>
              </w:rPr>
              <w:t xml:space="preserve">150</w:t>
            </w:r>
            <w:r w:rsidDel="00000000" w:rsidR="00000000" w:rsidRPr="00000000">
              <w:rPr>
                <w:rtl w:val="0"/>
              </w:rPr>
            </w:r>
          </w:p>
        </w:tc>
        <w:tc>
          <w:tcPr/>
          <w:p w:rsidR="00000000" w:rsidDel="00000000" w:rsidP="00000000" w:rsidRDefault="00000000" w:rsidRPr="00000000" w14:paraId="00000248">
            <w:pPr>
              <w:jc w:val="center"/>
              <w:rPr/>
            </w:pPr>
            <w:r w:rsidDel="00000000" w:rsidR="00000000" w:rsidRPr="00000000">
              <w:rPr>
                <w:b w:val="0"/>
                <w:bCs w:val="0"/>
                <w:rtl w:val="0"/>
              </w:rPr>
              <w:t xml:space="preserve">100</w:t>
            </w:r>
            <w:r w:rsidDel="00000000" w:rsidR="00000000" w:rsidRPr="00000000">
              <w:rPr>
                <w:rtl w:val="0"/>
              </w:rPr>
            </w:r>
          </w:p>
        </w:tc>
      </w:tr>
    </w:tbl>
    <w:p w:rsidR="00000000" w:rsidDel="00000000" w:rsidP="00000000" w:rsidRDefault="00000000" w:rsidRPr="00000000" w14:paraId="00000249">
      <w:pPr>
        <w:shd w:fill="eaf3e4" w:val="clear"/>
        <w:spacing w:after="40" w:before="100" w:lineRule="auto"/>
        <w:rPr/>
      </w:pPr>
      <w:r w:rsidDel="00000000" w:rsidR="00000000" w:rsidRPr="00000000">
        <w:rPr>
          <w:b w:val="1"/>
          <w:bCs w:val="1"/>
          <w:rtl w:val="0"/>
        </w:rPr>
        <w:t xml:space="preserve">Official Answer Key: 192.5 to 193.5 (computed: 193.5 µm)</w:t>
      </w:r>
      <w:r w:rsidDel="00000000" w:rsidR="00000000" w:rsidRPr="00000000">
        <w:rPr>
          <w:rtl w:val="0"/>
        </w:rPr>
      </w:r>
    </w:p>
    <w:p w:rsidR="00000000" w:rsidDel="00000000" w:rsidP="00000000" w:rsidRDefault="00000000" w:rsidRPr="00000000" w14:paraId="0000024A">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4B">
      <w:pPr>
        <w:spacing w:after="160" w:lineRule="auto"/>
        <w:ind w:left="200" w:firstLine="0"/>
        <w:rPr/>
      </w:pPr>
      <w:r w:rsidDel="00000000" w:rsidR="00000000" w:rsidRPr="00000000">
        <w:rPr>
          <w:b w:val="0"/>
          <w:bCs w:val="0"/>
          <w:rtl w:val="0"/>
        </w:rPr>
        <w:t xml:space="preserve">The volume-surface (Sauter) mean diameter is defined as D_vs = Σm_i / Σ(m_i/d_i), i.e. total mass divided by the sum of (mass/diameter) for each size class, since mass is proportional to volume for particles of similar density. Σm_i = 2+5+7+4+1 = 19 g. Σ(m_i/d_i) = 2/350+5/240+7/200+4/150+1/100 = 0.00571+0.02083+0.035+0.02667+0.01 = 0.09821. D_vs = 19/0.09821 = </w:t>
      </w:r>
      <w:r w:rsidDel="00000000" w:rsidR="00000000" w:rsidRPr="00000000">
        <w:rPr>
          <w:b w:val="1"/>
          <w:bCs w:val="1"/>
          <w:rtl w:val="0"/>
        </w:rPr>
        <w:t xml:space="preserve">193.5 µm</w:t>
      </w:r>
      <w:r w:rsidDel="00000000" w:rsidR="00000000" w:rsidRPr="00000000">
        <w:rPr>
          <w:b w:val="0"/>
          <w:bCs w:val="0"/>
          <w:rtl w:val="0"/>
        </w:rPr>
        <w:t xml:space="preserve">, within the accepted band 192.5–193.5.</w:t>
      </w:r>
      <w:r w:rsidDel="00000000" w:rsidR="00000000" w:rsidRPr="00000000">
        <w:rPr>
          <w:rtl w:val="0"/>
        </w:rPr>
      </w:r>
    </w:p>
    <w:p w:rsidR="00000000" w:rsidDel="00000000" w:rsidP="00000000" w:rsidRDefault="00000000" w:rsidRPr="00000000" w14:paraId="0000024C">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hd w:fill="1f3864" w:val="clear"/>
        <w:spacing w:after="200" w:before="120" w:lineRule="auto"/>
        <w:rPr/>
      </w:pPr>
      <w:r w:rsidDel="00000000" w:rsidR="00000000" w:rsidRPr="00000000">
        <w:rPr>
          <w:b w:val="1"/>
          <w:bCs w:val="1"/>
          <w:color w:val="ffffff"/>
          <w:rtl w:val="0"/>
        </w:rPr>
        <w:t xml:space="preserve">Section 7 — Dairy and Food Engineering</w:t>
      </w:r>
      <w:r w:rsidDel="00000000" w:rsidR="00000000" w:rsidRPr="00000000">
        <w:rPr>
          <w:rtl w:val="0"/>
        </w:rPr>
      </w:r>
    </w:p>
    <w:p w:rsidR="00000000" w:rsidDel="00000000" w:rsidP="00000000" w:rsidRDefault="00000000" w:rsidRPr="00000000" w14:paraId="0000024F">
      <w:pPr>
        <w:pStyle w:val="Heading3"/>
        <w:spacing w:after="80" w:before="280" w:lineRule="auto"/>
        <w:rPr/>
      </w:pPr>
      <w:r w:rsidDel="00000000" w:rsidR="00000000" w:rsidRPr="00000000">
        <w:rPr>
          <w:b w:val="1"/>
          <w:bCs w:val="1"/>
          <w:rtl w:val="0"/>
        </w:rPr>
        <w:t xml:space="preserve">Q.20</w:t>
      </w:r>
      <w:r w:rsidDel="00000000" w:rsidR="00000000" w:rsidRPr="00000000">
        <w:rPr>
          <w:rtl w:val="0"/>
        </w:rPr>
      </w:r>
    </w:p>
    <w:p w:rsidR="00000000" w:rsidDel="00000000" w:rsidP="00000000" w:rsidRDefault="00000000" w:rsidRPr="00000000" w14:paraId="00000250">
      <w:pPr>
        <w:spacing w:after="40" w:lineRule="auto"/>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251">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252">
      <w:pPr>
        <w:spacing w:after="80" w:lineRule="auto"/>
        <w:rPr/>
      </w:pPr>
      <w:r w:rsidDel="00000000" w:rsidR="00000000" w:rsidRPr="00000000">
        <w:rPr>
          <w:b w:val="1"/>
          <w:bCs w:val="1"/>
          <w:rtl w:val="0"/>
        </w:rPr>
        <w:t xml:space="preserve">Type / Marks: </w:t>
      </w:r>
      <w:r w:rsidDel="00000000" w:rsidR="00000000" w:rsidRPr="00000000">
        <w:rPr>
          <w:rtl w:val="0"/>
        </w:rPr>
        <w:t xml:space="preserve">NAT — 1 mark</w:t>
      </w:r>
    </w:p>
    <w:p w:rsidR="00000000" w:rsidDel="00000000" w:rsidP="00000000" w:rsidRDefault="00000000" w:rsidRPr="00000000" w14:paraId="00000253">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54">
      <w:pPr>
        <w:spacing w:after="20" w:lineRule="auto"/>
        <w:ind w:left="200" w:firstLine="0"/>
        <w:rPr/>
      </w:pPr>
      <w:r w:rsidDel="00000000" w:rsidR="00000000" w:rsidRPr="00000000">
        <w:rPr>
          <w:rtl w:val="0"/>
        </w:rPr>
        <w:t xml:space="preserve">A 2.5 m long pipe is insulated at both ends. It has ID and OD as 50 mm and 56 mm, respectively. Its log-mean heat transfer area in m² is ______</w:t>
      </w:r>
    </w:p>
    <w:p w:rsidR="00000000" w:rsidDel="00000000" w:rsidP="00000000" w:rsidRDefault="00000000" w:rsidRPr="00000000" w14:paraId="00000255">
      <w:pPr>
        <w:shd w:fill="eaf3e4" w:val="clear"/>
        <w:spacing w:after="40" w:before="100" w:lineRule="auto"/>
        <w:rPr/>
      </w:pPr>
      <w:r w:rsidDel="00000000" w:rsidR="00000000" w:rsidRPr="00000000">
        <w:rPr>
          <w:b w:val="1"/>
          <w:bCs w:val="1"/>
          <w:rtl w:val="0"/>
        </w:rPr>
        <w:t xml:space="preserve">Official Answer Key: 0.41 to 0.42 (computed: 0.416 m²)</w:t>
      </w:r>
      <w:r w:rsidDel="00000000" w:rsidR="00000000" w:rsidRPr="00000000">
        <w:rPr>
          <w:rtl w:val="0"/>
        </w:rPr>
      </w:r>
    </w:p>
    <w:p w:rsidR="00000000" w:rsidDel="00000000" w:rsidP="00000000" w:rsidRDefault="00000000" w:rsidRPr="00000000" w14:paraId="00000256">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57">
      <w:pPr>
        <w:spacing w:after="160" w:lineRule="auto"/>
        <w:ind w:left="200" w:firstLine="0"/>
        <w:rPr/>
      </w:pPr>
      <w:r w:rsidDel="00000000" w:rsidR="00000000" w:rsidRPr="00000000">
        <w:rPr>
          <w:b w:val="0"/>
          <w:bCs w:val="0"/>
          <w:rtl w:val="0"/>
        </w:rPr>
        <w:t xml:space="preserve">For radial conduction through a cylindrical wall, the log-mean area is defined analogously to LMTD: A_lm = (A2−A1)/ln(A2/A1), where A1 = π×ID×L and A2 = π×OD×L. A1 = π×0.050×2.5 = 0.3927 m²; A2 = π×0.056×2.5 = 0.4398 m². A_lm = (0.4398−0.3927)/ln(0.4398/0.3927) = 0.0471/0.1133 = </w:t>
      </w:r>
      <w:r w:rsidDel="00000000" w:rsidR="00000000" w:rsidRPr="00000000">
        <w:rPr>
          <w:b w:val="1"/>
          <w:bCs w:val="1"/>
          <w:rtl w:val="0"/>
        </w:rPr>
        <w:t xml:space="preserve">0.416 m²</w:t>
      </w:r>
      <w:r w:rsidDel="00000000" w:rsidR="00000000" w:rsidRPr="00000000">
        <w:rPr>
          <w:b w:val="0"/>
          <w:bCs w:val="0"/>
          <w:rtl w:val="0"/>
        </w:rPr>
        <w:t xml:space="preserve">, within the accepted band 0.41–0.42.</w:t>
      </w:r>
      <w:r w:rsidDel="00000000" w:rsidR="00000000" w:rsidRPr="00000000">
        <w:rPr>
          <w:rtl w:val="0"/>
        </w:rPr>
      </w:r>
    </w:p>
    <w:p w:rsidR="00000000" w:rsidDel="00000000" w:rsidP="00000000" w:rsidRDefault="00000000" w:rsidRPr="00000000" w14:paraId="00000258">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59">
      <w:pPr>
        <w:pStyle w:val="Heading3"/>
        <w:spacing w:after="80" w:before="280" w:lineRule="auto"/>
        <w:rPr/>
      </w:pPr>
      <w:r w:rsidDel="00000000" w:rsidR="00000000" w:rsidRPr="00000000">
        <w:rPr>
          <w:b w:val="1"/>
          <w:bCs w:val="1"/>
          <w:rtl w:val="0"/>
        </w:rPr>
        <w:t xml:space="preserve">Q.50</w:t>
      </w:r>
      <w:r w:rsidDel="00000000" w:rsidR="00000000" w:rsidRPr="00000000">
        <w:rPr>
          <w:rtl w:val="0"/>
        </w:rPr>
      </w:r>
    </w:p>
    <w:p w:rsidR="00000000" w:rsidDel="00000000" w:rsidP="00000000" w:rsidRDefault="00000000" w:rsidRPr="00000000" w14:paraId="0000025A">
      <w:pPr>
        <w:spacing w:after="40" w:lineRule="auto"/>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25B">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Preservation of Food: “Kinetics of microbial death – pasteurization and sterilization of milk and other liquid foods”</w:t>
      </w:r>
      <w:r w:rsidDel="00000000" w:rsidR="00000000" w:rsidRPr="00000000">
        <w:rPr>
          <w:rtl w:val="0"/>
        </w:rPr>
      </w:r>
    </w:p>
    <w:p w:rsidR="00000000" w:rsidDel="00000000" w:rsidP="00000000" w:rsidRDefault="00000000" w:rsidRPr="00000000" w14:paraId="0000025C">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25D">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5E">
      <w:pPr>
        <w:spacing w:after="20" w:lineRule="auto"/>
        <w:ind w:left="200" w:firstLine="0"/>
        <w:rPr/>
      </w:pPr>
      <w:r w:rsidDel="00000000" w:rsidR="00000000" w:rsidRPr="00000000">
        <w:rPr>
          <w:rtl w:val="0"/>
        </w:rPr>
        <w:t xml:space="preserve">Milk sterilization kinetics is based on inactivation of index microorganism, Bacillus stearothermophilus. The D-values at 121.1°C and 139.1°C are 1.2 min and 0.019 min, respectively. For 12 log-cycle reduction of this microorganism at 130°C, the processing time in second is ______</w:t>
      </w:r>
    </w:p>
    <w:p w:rsidR="00000000" w:rsidDel="00000000" w:rsidP="00000000" w:rsidRDefault="00000000" w:rsidRPr="00000000" w14:paraId="0000025F">
      <w:pPr>
        <w:shd w:fill="eaf3e4" w:val="clear"/>
        <w:spacing w:after="40" w:before="100" w:lineRule="auto"/>
        <w:rPr/>
      </w:pPr>
      <w:r w:rsidDel="00000000" w:rsidR="00000000" w:rsidRPr="00000000">
        <w:rPr>
          <w:b w:val="1"/>
          <w:bCs w:val="1"/>
          <w:rtl w:val="0"/>
        </w:rPr>
        <w:t xml:space="preserve">Official Answer Key: 110 to 112 (computed: 111.3 s)</w:t>
      </w:r>
      <w:r w:rsidDel="00000000" w:rsidR="00000000" w:rsidRPr="00000000">
        <w:rPr>
          <w:rtl w:val="0"/>
        </w:rPr>
      </w:r>
    </w:p>
    <w:p w:rsidR="00000000" w:rsidDel="00000000" w:rsidP="00000000" w:rsidRDefault="00000000" w:rsidRPr="00000000" w14:paraId="0000026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61">
      <w:pPr>
        <w:spacing w:after="160" w:lineRule="auto"/>
        <w:ind w:left="200" w:firstLine="0"/>
        <w:rPr/>
      </w:pPr>
      <w:r w:rsidDel="00000000" w:rsidR="00000000" w:rsidRPr="00000000">
        <w:rPr>
          <w:b w:val="0"/>
          <w:bCs w:val="0"/>
          <w:rtl w:val="0"/>
        </w:rPr>
        <w:t xml:space="preserve">The thermal-resistance (z-value) is found from the two D-values using the standard thermal death-time relation: z = (T2−T1)/log₁₀(D1/D2) = (139.1−121.1)/log₁₀(1.2/0.019) = 18/log₁₀(63.16) = 18/1.8004 = </w:t>
      </w:r>
      <w:r w:rsidDel="00000000" w:rsidR="00000000" w:rsidRPr="00000000">
        <w:rPr>
          <w:b w:val="1"/>
          <w:bCs w:val="1"/>
          <w:rtl w:val="0"/>
        </w:rPr>
        <w:t xml:space="preserve">10.0°C</w:t>
      </w:r>
      <w:r w:rsidDel="00000000" w:rsidR="00000000" w:rsidRPr="00000000">
        <w:rPr>
          <w:b w:val="0"/>
          <w:bCs w:val="0"/>
          <w:rtl w:val="0"/>
        </w:rPr>
        <w:t xml:space="preserve">. D-value at 130°C: D_130 = D1×10^[−(130−121.1)/z] = 1.2×10^(−8.9/10) = 1.2×0.1288 = 0.1545 min. For 12 decimal (log-cycle) reductions, processing time = 12×D_130 = 12×0.1545 = 1.8541 min = 1.8541×60 = </w:t>
      </w:r>
      <w:r w:rsidDel="00000000" w:rsidR="00000000" w:rsidRPr="00000000">
        <w:rPr>
          <w:b w:val="1"/>
          <w:bCs w:val="1"/>
          <w:rtl w:val="0"/>
        </w:rPr>
        <w:t xml:space="preserve">111.3 s</w:t>
      </w:r>
      <w:r w:rsidDel="00000000" w:rsidR="00000000" w:rsidRPr="00000000">
        <w:rPr>
          <w:b w:val="0"/>
          <w:bCs w:val="0"/>
          <w:rtl w:val="0"/>
        </w:rPr>
        <w:t xml:space="preserve">, within the accepted band 110–112.</w:t>
      </w:r>
      <w:r w:rsidDel="00000000" w:rsidR="00000000" w:rsidRPr="00000000">
        <w:rPr>
          <w:rtl w:val="0"/>
        </w:rPr>
      </w:r>
    </w:p>
    <w:p w:rsidR="00000000" w:rsidDel="00000000" w:rsidP="00000000" w:rsidRDefault="00000000" w:rsidRPr="00000000" w14:paraId="0000026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63">
      <w:pPr>
        <w:pStyle w:val="Heading3"/>
        <w:spacing w:after="80" w:before="280" w:lineRule="auto"/>
        <w:rPr/>
      </w:pPr>
      <w:r w:rsidDel="00000000" w:rsidR="00000000" w:rsidRPr="00000000">
        <w:rPr>
          <w:b w:val="1"/>
          <w:bCs w:val="1"/>
          <w:rtl w:val="0"/>
        </w:rPr>
        <w:t xml:space="preserve">Q.52</w:t>
      </w:r>
      <w:r w:rsidDel="00000000" w:rsidR="00000000" w:rsidRPr="00000000">
        <w:rPr>
          <w:rtl w:val="0"/>
        </w:rPr>
      </w:r>
    </w:p>
    <w:p w:rsidR="00000000" w:rsidDel="00000000" w:rsidP="00000000" w:rsidRDefault="00000000" w:rsidRPr="00000000" w14:paraId="00000264">
      <w:pPr>
        <w:spacing w:after="40" w:lineRule="auto"/>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265">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Heat and Mass Transfer: “Steady state heat transfer in ... radiation”</w:t>
      </w:r>
      <w:r w:rsidDel="00000000" w:rsidR="00000000" w:rsidRPr="00000000">
        <w:rPr>
          <w:rtl w:val="0"/>
        </w:rPr>
      </w:r>
    </w:p>
    <w:p w:rsidR="00000000" w:rsidDel="00000000" w:rsidP="00000000" w:rsidRDefault="00000000" w:rsidRPr="00000000" w14:paraId="00000266">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67">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68">
      <w:pPr>
        <w:spacing w:after="20" w:lineRule="auto"/>
        <w:ind w:left="200" w:firstLine="0"/>
        <w:rPr/>
      </w:pPr>
      <w:r w:rsidDel="00000000" w:rsidR="00000000" w:rsidRPr="00000000">
        <w:rPr>
          <w:rtl w:val="0"/>
        </w:rPr>
        <w:t xml:space="preserve">View factor of a large cylinder of 10 cm radius and 60 cm length from a coaxial smaller cylinder of 5 cm radius and the same length is 0.34. View factor of the larger cylinder of itself (concave inner surface) is 0.25. The view factor of the larger cylinder with respect to either annular end is</w:t>
      </w:r>
    </w:p>
    <w:p w:rsidR="00000000" w:rsidDel="00000000" w:rsidP="00000000" w:rsidRDefault="00000000" w:rsidRPr="00000000" w14:paraId="00000269">
      <w:pPr>
        <w:spacing w:after="20" w:lineRule="auto"/>
        <w:ind w:left="200" w:firstLine="0"/>
        <w:rPr/>
      </w:pPr>
      <w:r w:rsidDel="00000000" w:rsidR="00000000" w:rsidRPr="00000000">
        <w:rPr>
          <w:rtl w:val="0"/>
        </w:rPr>
        <w:t xml:space="preserve">(A) 0.17  (B) 0.29  (C) 0.33  (D) 0.42</w:t>
      </w:r>
    </w:p>
    <w:p w:rsidR="00000000" w:rsidDel="00000000" w:rsidP="00000000" w:rsidRDefault="00000000" w:rsidRPr="00000000" w14:paraId="0000026A">
      <w:pPr>
        <w:shd w:fill="eaf3e4" w:val="clear"/>
        <w:spacing w:after="40" w:before="100" w:lineRule="auto"/>
        <w:rPr/>
      </w:pPr>
      <w:r w:rsidDel="00000000" w:rsidR="00000000" w:rsidRPr="00000000">
        <w:rPr>
          <w:b w:val="1"/>
          <w:bCs w:val="1"/>
          <w:rtl w:val="0"/>
        </w:rPr>
        <w:t xml:space="preserve">Official Answer Key: (B) 0.29</w:t>
      </w:r>
      <w:r w:rsidDel="00000000" w:rsidR="00000000" w:rsidRPr="00000000">
        <w:rPr>
          <w:rtl w:val="0"/>
        </w:rPr>
      </w:r>
    </w:p>
    <w:p w:rsidR="00000000" w:rsidDel="00000000" w:rsidP="00000000" w:rsidRDefault="00000000" w:rsidRPr="00000000" w14:paraId="0000026B">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6C">
      <w:pPr>
        <w:spacing w:after="160" w:lineRule="auto"/>
        <w:ind w:left="200" w:firstLine="0"/>
        <w:rPr/>
      </w:pPr>
      <w:r w:rsidDel="00000000" w:rsidR="00000000" w:rsidRPr="00000000">
        <w:rPr>
          <w:b w:val="0"/>
          <w:bCs w:val="0"/>
          <w:rtl w:val="0"/>
        </w:rPr>
        <w:t xml:space="preserve">By the </w:t>
      </w:r>
      <w:r w:rsidDel="00000000" w:rsidR="00000000" w:rsidRPr="00000000">
        <w:rPr>
          <w:b w:val="1"/>
          <w:bCs w:val="1"/>
          <w:rtl w:val="0"/>
        </w:rPr>
        <w:t xml:space="preserve">summation rule</w:t>
      </w:r>
      <w:r w:rsidDel="00000000" w:rsidR="00000000" w:rsidRPr="00000000">
        <w:rPr>
          <w:b w:val="0"/>
          <w:bCs w:val="0"/>
          <w:rtl w:val="0"/>
        </w:rPr>
        <w:t xml:space="preserve">, the view factor from the large (outer) cylinder surface to all surfaces enclosing it (itself + inner small cylinder + two annular end discs) must sum to 1: F(large→large) + F(large→small cylinder) + 2×F(large→one end) = 1. By reciprocity, F(large→small) relates to the given F(small→large)=0.34 via areas: F(large→small) = F(small→large)×A_small/A_large = 0.34×(2π×0.05×0.6)/(2π×0.10×0.6) = 0.34×0.5 = 0.17. So 0.25 + 0.17 + 2×F(end) = 1 → F(end) = (1−0.42)/2 = 0.58/2 = </w:t>
      </w:r>
      <w:r w:rsidDel="00000000" w:rsidR="00000000" w:rsidRPr="00000000">
        <w:rPr>
          <w:b w:val="1"/>
          <w:bCs w:val="1"/>
          <w:rtl w:val="0"/>
        </w:rPr>
        <w:t xml:space="preserve">0.29</w:t>
      </w:r>
      <w:r w:rsidDel="00000000" w:rsidR="00000000" w:rsidRPr="00000000">
        <w:rPr>
          <w:b w:val="0"/>
          <w:bCs w:val="0"/>
          <w:rtl w:val="0"/>
        </w:rPr>
        <w:t xml:space="preserve"> → option (B).</w:t>
      </w:r>
      <w:r w:rsidDel="00000000" w:rsidR="00000000" w:rsidRPr="00000000">
        <w:rPr>
          <w:rtl w:val="0"/>
        </w:rPr>
      </w:r>
    </w:p>
    <w:p w:rsidR="00000000" w:rsidDel="00000000" w:rsidP="00000000" w:rsidRDefault="00000000" w:rsidRPr="00000000" w14:paraId="0000026D">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6E">
      <w:pPr>
        <w:pStyle w:val="Heading3"/>
        <w:spacing w:after="80" w:before="280" w:lineRule="auto"/>
        <w:rPr/>
      </w:pPr>
      <w:r w:rsidDel="00000000" w:rsidR="00000000" w:rsidRPr="00000000">
        <w:rPr>
          <w:b w:val="1"/>
          <w:bCs w:val="1"/>
          <w:rtl w:val="0"/>
        </w:rPr>
        <w:t xml:space="preserve">Q.53</w:t>
      </w:r>
      <w:r w:rsidDel="00000000" w:rsidR="00000000" w:rsidRPr="00000000">
        <w:rPr>
          <w:rtl w:val="0"/>
        </w:rPr>
      </w:r>
    </w:p>
    <w:p w:rsidR="00000000" w:rsidDel="00000000" w:rsidP="00000000" w:rsidRDefault="00000000" w:rsidRPr="00000000" w14:paraId="0000026F">
      <w:pPr>
        <w:spacing w:after="40" w:lineRule="auto"/>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270">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Heat and Mass Transfer: “diffusive and convective mass transfer”</w:t>
      </w:r>
      <w:r w:rsidDel="00000000" w:rsidR="00000000" w:rsidRPr="00000000">
        <w:rPr>
          <w:rtl w:val="0"/>
        </w:rPr>
      </w:r>
    </w:p>
    <w:p w:rsidR="00000000" w:rsidDel="00000000" w:rsidP="00000000" w:rsidRDefault="00000000" w:rsidRPr="00000000" w14:paraId="00000271">
      <w:pPr>
        <w:spacing w:after="80" w:lineRule="auto"/>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72">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73">
      <w:pPr>
        <w:spacing w:after="20" w:lineRule="auto"/>
        <w:ind w:left="200" w:firstLine="0"/>
        <w:rPr/>
      </w:pPr>
      <w:r w:rsidDel="00000000" w:rsidR="00000000" w:rsidRPr="00000000">
        <w:rPr>
          <w:rtl w:val="0"/>
        </w:rPr>
        <w:t xml:space="preserve">Mass transfer coefficient for equimolar counter-diffusion of water vapour in air is 0.4 m s⁻¹ (based on concentration difference). Mass diffusivity of water vapour in air is 3×10⁻⁴ m² s⁻¹. For 100 µm diameter droplet, the Sherwood Number (N_Sh) is equal to</w:t>
      </w:r>
    </w:p>
    <w:p w:rsidR="00000000" w:rsidDel="00000000" w:rsidP="00000000" w:rsidRDefault="00000000" w:rsidRPr="00000000" w14:paraId="00000274">
      <w:pPr>
        <w:spacing w:after="20" w:lineRule="auto"/>
        <w:ind w:left="200" w:firstLine="0"/>
        <w:rPr/>
      </w:pPr>
      <w:r w:rsidDel="00000000" w:rsidR="00000000" w:rsidRPr="00000000">
        <w:rPr>
          <w:rtl w:val="0"/>
        </w:rPr>
        <w:t xml:space="preserve">(A) the mass transfer coefficient  (B) diameter divided by mass diffusivity  (C) one-third of the mass transfer coefficient  (D) three times of the mass diffusivity</w:t>
      </w:r>
    </w:p>
    <w:p w:rsidR="00000000" w:rsidDel="00000000" w:rsidP="00000000" w:rsidRDefault="00000000" w:rsidRPr="00000000" w14:paraId="00000275">
      <w:pPr>
        <w:shd w:fill="eaf3e4" w:val="clear"/>
        <w:spacing w:after="40" w:before="100" w:lineRule="auto"/>
        <w:rPr/>
      </w:pPr>
      <w:r w:rsidDel="00000000" w:rsidR="00000000" w:rsidRPr="00000000">
        <w:rPr>
          <w:b w:val="1"/>
          <w:bCs w:val="1"/>
          <w:rtl w:val="0"/>
        </w:rPr>
        <w:t xml:space="preserve">Official Answer Key: (C) one-third of the mass transfer coefficient</w:t>
      </w:r>
      <w:r w:rsidDel="00000000" w:rsidR="00000000" w:rsidRPr="00000000">
        <w:rPr>
          <w:rtl w:val="0"/>
        </w:rPr>
      </w:r>
    </w:p>
    <w:p w:rsidR="00000000" w:rsidDel="00000000" w:rsidP="00000000" w:rsidRDefault="00000000" w:rsidRPr="00000000" w14:paraId="00000276">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77">
      <w:pPr>
        <w:spacing w:after="160" w:lineRule="auto"/>
        <w:ind w:left="200" w:firstLine="0"/>
        <w:rPr/>
      </w:pPr>
      <w:r w:rsidDel="00000000" w:rsidR="00000000" w:rsidRPr="00000000">
        <w:rPr>
          <w:b w:val="0"/>
          <w:bCs w:val="0"/>
          <w:rtl w:val="0"/>
        </w:rPr>
        <w:t xml:space="preserve">Sherwood number is defined as N_Sh = k_c×d/D_AB, where k_c is the mass transfer coefficient, d the characteristic (droplet) diameter and D_AB the mass diffusivity. Substituting: N_Sh = 0.4×(100×10⁻⁶)/(3×10⁻⁴) = 0.4×0.0001/0.0003 = 0.4×0.3333 = 0.1333, which numerically equals </w:t>
      </w:r>
      <w:r w:rsidDel="00000000" w:rsidR="00000000" w:rsidRPr="00000000">
        <w:rPr>
          <w:b w:val="1"/>
          <w:bCs w:val="1"/>
          <w:rtl w:val="0"/>
        </w:rPr>
        <w:t xml:space="preserve">one-third of the mass transfer coefficient</w:t>
      </w:r>
      <w:r w:rsidDel="00000000" w:rsidR="00000000" w:rsidRPr="00000000">
        <w:rPr>
          <w:b w:val="0"/>
          <w:bCs w:val="0"/>
          <w:rtl w:val="0"/>
        </w:rPr>
        <w:t xml:space="preserve"> (0.4/3 = 0.1333) → option (C). This matches because d/D_AB itself evaluates to exactly 1/3 s/m for the given d and D_AB, making N_Sh = k_c×(1/3) numerically.</w:t>
      </w:r>
      <w:r w:rsidDel="00000000" w:rsidR="00000000" w:rsidRPr="00000000">
        <w:rPr>
          <w:rtl w:val="0"/>
        </w:rPr>
      </w:r>
    </w:p>
    <w:p w:rsidR="00000000" w:rsidDel="00000000" w:rsidP="00000000" w:rsidRDefault="00000000" w:rsidRPr="00000000" w14:paraId="00000278">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79">
      <w:pPr>
        <w:pStyle w:val="Heading3"/>
        <w:spacing w:after="80" w:before="280" w:lineRule="auto"/>
        <w:rPr/>
      </w:pPr>
      <w:r w:rsidDel="00000000" w:rsidR="00000000" w:rsidRPr="00000000">
        <w:rPr>
          <w:b w:val="1"/>
          <w:bCs w:val="1"/>
          <w:rtl w:val="0"/>
        </w:rPr>
        <w:t xml:space="preserve">Q.54</w:t>
      </w:r>
      <w:r w:rsidDel="00000000" w:rsidR="00000000" w:rsidRPr="00000000">
        <w:rPr>
          <w:rtl w:val="0"/>
        </w:rPr>
      </w:r>
    </w:p>
    <w:p w:rsidR="00000000" w:rsidDel="00000000" w:rsidP="00000000" w:rsidRDefault="00000000" w:rsidRPr="00000000" w14:paraId="0000027A">
      <w:pPr>
        <w:spacing w:after="40" w:lineRule="auto"/>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27B">
      <w:pPr>
        <w:spacing w:after="40" w:lineRule="auto"/>
        <w:rPr/>
      </w:pPr>
      <w:r w:rsidDel="00000000" w:rsidR="00000000" w:rsidRPr="00000000">
        <w:rPr>
          <w:b w:val="1"/>
          <w:bCs w:val="1"/>
          <w:rtl w:val="0"/>
        </w:rPr>
        <w:t xml:space="preserve">Topic (syllabus): </w:t>
      </w:r>
      <w:r w:rsidDel="00000000" w:rsidR="00000000" w:rsidRPr="00000000">
        <w:rPr>
          <w:i w:val="1"/>
          <w:iCs w:val="1"/>
          <w:rtl w:val="0"/>
        </w:rPr>
        <w:t xml:space="preserve">Unit operations: “working principles of heat exchangers”</w:t>
      </w:r>
      <w:r w:rsidDel="00000000" w:rsidR="00000000" w:rsidRPr="00000000">
        <w:rPr>
          <w:rtl w:val="0"/>
        </w:rPr>
      </w:r>
    </w:p>
    <w:p w:rsidR="00000000" w:rsidDel="00000000" w:rsidP="00000000" w:rsidRDefault="00000000" w:rsidRPr="00000000" w14:paraId="0000027C">
      <w:pPr>
        <w:spacing w:after="80" w:lineRule="auto"/>
        <w:rPr/>
      </w:pPr>
      <w:r w:rsidDel="00000000" w:rsidR="00000000" w:rsidRPr="00000000">
        <w:rPr>
          <w:b w:val="1"/>
          <w:bCs w:val="1"/>
          <w:rtl w:val="0"/>
        </w:rPr>
        <w:t xml:space="preserve">Type / Marks: </w:t>
      </w:r>
      <w:r w:rsidDel="00000000" w:rsidR="00000000" w:rsidRPr="00000000">
        <w:rPr>
          <w:rtl w:val="0"/>
        </w:rPr>
        <w:t xml:space="preserve">NAT — 2 marks</w:t>
      </w:r>
    </w:p>
    <w:p w:rsidR="00000000" w:rsidDel="00000000" w:rsidP="00000000" w:rsidRDefault="00000000" w:rsidRPr="00000000" w14:paraId="0000027D">
      <w:pPr>
        <w:spacing w:after="4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27E">
      <w:pPr>
        <w:spacing w:after="20" w:lineRule="auto"/>
        <w:ind w:left="200" w:firstLine="0"/>
        <w:rPr/>
      </w:pPr>
      <w:r w:rsidDel="00000000" w:rsidR="00000000" w:rsidRPr="00000000">
        <w:rPr>
          <w:rtl w:val="0"/>
        </w:rPr>
        <w:t xml:space="preserve">Hot water at 95°C is used in a plate heat exchanger for heating 2 kg s⁻¹ fruit juice from 45°C to 75°C. Specific heat capacity of fruit juice is 3.7 kJ kg⁻¹ K⁻¹. Final temperature of the hot water is 70°C. Overall heat transfer coefficient is 1122 W m⁻² K⁻¹. Heat transfer area is 12.75 m². The log-mean temperature correction factor is ______</w:t>
      </w:r>
    </w:p>
    <w:p w:rsidR="00000000" w:rsidDel="00000000" w:rsidP="00000000" w:rsidRDefault="00000000" w:rsidRPr="00000000" w14:paraId="0000027F">
      <w:pPr>
        <w:shd w:fill="eaf3e4" w:val="clear"/>
        <w:spacing w:after="40" w:before="100" w:lineRule="auto"/>
        <w:rPr/>
      </w:pPr>
      <w:r w:rsidDel="00000000" w:rsidR="00000000" w:rsidRPr="00000000">
        <w:rPr>
          <w:b w:val="1"/>
          <w:bCs w:val="1"/>
          <w:rtl w:val="0"/>
        </w:rPr>
        <w:t xml:space="preserve">Official Answer Key: 0.68 to 0.70 (computed: 0.693)</w:t>
      </w:r>
      <w:r w:rsidDel="00000000" w:rsidR="00000000" w:rsidRPr="00000000">
        <w:rPr>
          <w:rtl w:val="0"/>
        </w:rPr>
      </w:r>
    </w:p>
    <w:p w:rsidR="00000000" w:rsidDel="00000000" w:rsidP="00000000" w:rsidRDefault="00000000" w:rsidRPr="00000000" w14:paraId="00000280">
      <w:pPr>
        <w:spacing w:after="20" w:before="8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81">
      <w:pPr>
        <w:spacing w:after="160" w:lineRule="auto"/>
        <w:ind w:left="200" w:firstLine="0"/>
        <w:rPr/>
      </w:pPr>
      <w:r w:rsidDel="00000000" w:rsidR="00000000" w:rsidRPr="00000000">
        <w:rPr>
          <w:b w:val="0"/>
          <w:bCs w:val="0"/>
          <w:rtl w:val="0"/>
        </w:rPr>
        <w:t xml:space="preserve">Heat duty: Q = ṁ×Cp×ΔT = 2×3.7×(75−45) = 222 kW. For counter-current arrangement, the terminal temperature differences are ΔT1 = T_hot,in−T_cold,out = 95−75 = 20°C, and ΔT2 = T_hot,out−T_cold,in = 70−45 = 25°C. LMTD = (ΔT1−ΔT2)/ln(ΔT1/ΔT2) = (20−25)/ln(20/25) = (−5)/(−0.2231) = 22.41°C. Since Q = U×A×F×LMTD, the correction factor F = Q/(U×A×LMTD) = 222,000/(1122×12.75×22.41) = 222,000/320,570 = </w:t>
      </w:r>
      <w:r w:rsidDel="00000000" w:rsidR="00000000" w:rsidRPr="00000000">
        <w:rPr>
          <w:b w:val="1"/>
          <w:bCs w:val="1"/>
          <w:rtl w:val="0"/>
        </w:rPr>
        <w:t xml:space="preserve">0.693</w:t>
      </w:r>
      <w:r w:rsidDel="00000000" w:rsidR="00000000" w:rsidRPr="00000000">
        <w:rPr>
          <w:b w:val="0"/>
          <w:bCs w:val="0"/>
          <w:rtl w:val="0"/>
        </w:rPr>
        <w:t xml:space="preserve">, within the accepted band 0.68–0.70. (F&lt;1 reflects that a plate heat exchanger is not purely counter-current, unlike the idealised LMTD calculation.)</w:t>
      </w:r>
      <w:r w:rsidDel="00000000" w:rsidR="00000000" w:rsidRPr="00000000">
        <w:rPr>
          <w:rtl w:val="0"/>
        </w:rPr>
      </w:r>
    </w:p>
    <w:p w:rsidR="00000000" w:rsidDel="00000000" w:rsidP="00000000" w:rsidRDefault="00000000" w:rsidRPr="00000000" w14:paraId="00000282">
      <w:pPr>
        <w:pBdr>
          <w:bottom w:color="bfbfbf" w:space="0" w:sz="4" w:val="single"/>
        </w:pBdr>
        <w:spacing w:after="4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spacing w:after="200" w:lineRule="auto"/>
        <w:rPr/>
      </w:pPr>
      <w:r w:rsidDel="00000000" w:rsidR="00000000" w:rsidRPr="00000000">
        <w:rPr>
          <w:rtl w:val="0"/>
        </w:rPr>
        <w:t xml:space="preserve">Appendix A — Consolidated Answer Table</w:t>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3100"/>
        <w:gridCol w:w="900"/>
        <w:gridCol w:w="800"/>
        <w:gridCol w:w="1500"/>
        <w:tblGridChange w:id="0">
          <w:tblGrid>
            <w:gridCol w:w="700"/>
            <w:gridCol w:w="2900"/>
            <w:gridCol w:w="3100"/>
            <w:gridCol w:w="900"/>
            <w:gridCol w:w="800"/>
            <w:gridCol w:w="1500"/>
          </w:tblGrid>
        </w:tblGridChange>
      </w:tblGrid>
      <w:tr>
        <w:trPr>
          <w:cantSplit w:val="0"/>
          <w:tblHeader w:val="0"/>
        </w:trPr>
        <w:tc>
          <w:tcPr>
            <w:shd w:fill="d9e2f3" w:val="clear"/>
          </w:tcPr>
          <w:p w:rsidR="00000000" w:rsidDel="00000000" w:rsidP="00000000" w:rsidRDefault="00000000" w:rsidRPr="00000000" w14:paraId="00000285">
            <w:pPr>
              <w:rPr/>
            </w:pPr>
            <w:r w:rsidDel="00000000" w:rsidR="00000000" w:rsidRPr="00000000">
              <w:rPr>
                <w:b w:val="1"/>
                <w:bCs w:val="1"/>
                <w:sz w:val="18"/>
                <w:szCs w:val="18"/>
                <w:rtl w:val="0"/>
              </w:rPr>
              <w:t xml:space="preserve">Q.No</w:t>
            </w:r>
            <w:r w:rsidDel="00000000" w:rsidR="00000000" w:rsidRPr="00000000">
              <w:rPr>
                <w:rtl w:val="0"/>
              </w:rPr>
            </w:r>
          </w:p>
        </w:tc>
        <w:tc>
          <w:tcPr>
            <w:shd w:fill="d9e2f3" w:val="clear"/>
          </w:tcPr>
          <w:p w:rsidR="00000000" w:rsidDel="00000000" w:rsidP="00000000" w:rsidRDefault="00000000" w:rsidRPr="00000000" w14:paraId="00000286">
            <w:pPr>
              <w:rPr/>
            </w:pPr>
            <w:r w:rsidDel="00000000" w:rsidR="00000000" w:rsidRPr="00000000">
              <w:rPr>
                <w:b w:val="1"/>
                <w:bCs w:val="1"/>
                <w:sz w:val="18"/>
                <w:szCs w:val="18"/>
                <w:rtl w:val="0"/>
              </w:rPr>
              <w:t xml:space="preserve">Section</w:t>
            </w:r>
            <w:r w:rsidDel="00000000" w:rsidR="00000000" w:rsidRPr="00000000">
              <w:rPr>
                <w:rtl w:val="0"/>
              </w:rPr>
            </w:r>
          </w:p>
        </w:tc>
        <w:tc>
          <w:tcPr>
            <w:shd w:fill="d9e2f3" w:val="clear"/>
          </w:tcPr>
          <w:p w:rsidR="00000000" w:rsidDel="00000000" w:rsidP="00000000" w:rsidRDefault="00000000" w:rsidRPr="00000000" w14:paraId="00000287">
            <w:pPr>
              <w:rPr/>
            </w:pPr>
            <w:r w:rsidDel="00000000" w:rsidR="00000000" w:rsidRPr="00000000">
              <w:rPr>
                <w:b w:val="1"/>
                <w:bCs w:val="1"/>
                <w:sz w:val="18"/>
                <w:szCs w:val="18"/>
                <w:rtl w:val="0"/>
              </w:rPr>
              <w:t xml:space="preserve">Topic</w:t>
            </w:r>
            <w:r w:rsidDel="00000000" w:rsidR="00000000" w:rsidRPr="00000000">
              <w:rPr>
                <w:rtl w:val="0"/>
              </w:rPr>
            </w:r>
          </w:p>
        </w:tc>
        <w:tc>
          <w:tcPr>
            <w:shd w:fill="d9e2f3" w:val="clear"/>
          </w:tcPr>
          <w:p w:rsidR="00000000" w:rsidDel="00000000" w:rsidP="00000000" w:rsidRDefault="00000000" w:rsidRPr="00000000" w14:paraId="00000288">
            <w:pPr>
              <w:rPr/>
            </w:pPr>
            <w:r w:rsidDel="00000000" w:rsidR="00000000" w:rsidRPr="00000000">
              <w:rPr>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289">
            <w:pPr>
              <w:rPr/>
            </w:pPr>
            <w:r w:rsidDel="00000000" w:rsidR="00000000" w:rsidRPr="00000000">
              <w:rPr>
                <w:b w:val="1"/>
                <w:bCs w:val="1"/>
                <w:sz w:val="18"/>
                <w:szCs w:val="18"/>
                <w:rtl w:val="0"/>
              </w:rPr>
              <w:t xml:space="preserve">Marks</w:t>
            </w:r>
            <w:r w:rsidDel="00000000" w:rsidR="00000000" w:rsidRPr="00000000">
              <w:rPr>
                <w:rtl w:val="0"/>
              </w:rPr>
            </w:r>
          </w:p>
        </w:tc>
        <w:tc>
          <w:tcPr>
            <w:shd w:fill="d9e2f3" w:val="clear"/>
          </w:tcPr>
          <w:p w:rsidR="00000000" w:rsidDel="00000000" w:rsidP="00000000" w:rsidRDefault="00000000" w:rsidRPr="00000000" w14:paraId="0000028A">
            <w:pPr>
              <w:rPr/>
            </w:pPr>
            <w:r w:rsidDel="00000000" w:rsidR="00000000" w:rsidRPr="00000000">
              <w:rPr>
                <w:b w:val="1"/>
                <w:bCs w:val="1"/>
                <w:sz w:val="18"/>
                <w:szCs w:val="18"/>
                <w:rtl w:val="0"/>
              </w:rPr>
              <w:t xml:space="preserve">Official Key</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8C">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28D">
            <w:pPr>
              <w:rPr/>
            </w:pPr>
            <w:r w:rsidDel="00000000" w:rsidR="00000000" w:rsidRPr="00000000">
              <w:rPr>
                <w:b w:val="0"/>
                <w:bCs w:val="0"/>
                <w:sz w:val="18"/>
                <w:szCs w:val="18"/>
                <w:rtl w:val="0"/>
              </w:rPr>
              <w:t xml:space="preserve">Linear Algebra</w:t>
            </w:r>
            <w:r w:rsidDel="00000000" w:rsidR="00000000" w:rsidRPr="00000000">
              <w:rPr>
                <w:rtl w:val="0"/>
              </w:rPr>
            </w:r>
          </w:p>
        </w:tc>
        <w:tc>
          <w:tcPr/>
          <w:p w:rsidR="00000000" w:rsidDel="00000000" w:rsidP="00000000" w:rsidRDefault="00000000" w:rsidRPr="00000000" w14:paraId="0000028E">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8F">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90">
            <w:pPr>
              <w:rPr/>
            </w:pPr>
            <w:r w:rsidDel="00000000" w:rsidR="00000000" w:rsidRPr="00000000">
              <w:rPr>
                <w:b w:val="0"/>
                <w:bCs w:val="0"/>
                <w:sz w:val="18"/>
                <w:szCs w:val="18"/>
                <w:rtl w:val="0"/>
              </w:rPr>
              <w:t xml:space="preserve">(D) 2.3 and 6.7</w:t>
            </w:r>
            <w:r w:rsidDel="00000000" w:rsidR="00000000" w:rsidRPr="00000000">
              <w:rPr>
                <w:rtl w:val="0"/>
              </w:rPr>
            </w:r>
          </w:p>
        </w:tc>
      </w:tr>
      <w:tr>
        <w:trPr>
          <w:cantSplit w:val="0"/>
          <w:tblHeader w:val="0"/>
        </w:trPr>
        <w:tc>
          <w:tcPr/>
          <w:p w:rsidR="00000000" w:rsidDel="00000000" w:rsidP="00000000" w:rsidRDefault="00000000" w:rsidRPr="00000000" w14:paraId="00000291">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292">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293">
            <w:pPr>
              <w:rPr/>
            </w:pPr>
            <w:r w:rsidDel="00000000" w:rsidR="00000000" w:rsidRPr="00000000">
              <w:rPr>
                <w:b w:val="0"/>
                <w:bCs w:val="0"/>
                <w:sz w:val="18"/>
                <w:szCs w:val="18"/>
                <w:rtl w:val="0"/>
              </w:rPr>
              <w:t xml:space="preserve">Calculus</w:t>
            </w:r>
            <w:r w:rsidDel="00000000" w:rsidR="00000000" w:rsidRPr="00000000">
              <w:rPr>
                <w:rtl w:val="0"/>
              </w:rPr>
            </w:r>
          </w:p>
        </w:tc>
        <w:tc>
          <w:tcPr/>
          <w:p w:rsidR="00000000" w:rsidDel="00000000" w:rsidP="00000000" w:rsidRDefault="00000000" w:rsidRPr="00000000" w14:paraId="00000294">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95">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96">
            <w:pPr>
              <w:rPr/>
            </w:pPr>
            <w:r w:rsidDel="00000000" w:rsidR="00000000" w:rsidRPr="00000000">
              <w:rPr>
                <w:b w:val="0"/>
                <w:bCs w:val="0"/>
                <w:sz w:val="18"/>
                <w:szCs w:val="18"/>
                <w:rtl w:val="0"/>
              </w:rPr>
              <w:t xml:space="preserve">(A) convergent</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298">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299">
            <w:pPr>
              <w:rPr/>
            </w:pPr>
            <w:r w:rsidDel="00000000" w:rsidR="00000000" w:rsidRPr="00000000">
              <w:rPr>
                <w:b w:val="0"/>
                <w:bCs w:val="0"/>
                <w:sz w:val="18"/>
                <w:szCs w:val="18"/>
                <w:rtl w:val="0"/>
              </w:rPr>
              <w:t xml:space="preserve">Differential Equations</w:t>
            </w:r>
            <w:r w:rsidDel="00000000" w:rsidR="00000000" w:rsidRPr="00000000">
              <w:rPr>
                <w:rtl w:val="0"/>
              </w:rPr>
            </w:r>
          </w:p>
        </w:tc>
        <w:tc>
          <w:tcPr/>
          <w:p w:rsidR="00000000" w:rsidDel="00000000" w:rsidP="00000000" w:rsidRDefault="00000000" w:rsidRPr="00000000" w14:paraId="0000029A">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9B">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9C">
            <w:pPr>
              <w:rPr/>
            </w:pPr>
            <w:r w:rsidDel="00000000" w:rsidR="00000000" w:rsidRPr="00000000">
              <w:rPr>
                <w:b w:val="0"/>
                <w:bCs w:val="0"/>
                <w:sz w:val="18"/>
                <w:szCs w:val="18"/>
                <w:rtl w:val="0"/>
              </w:rPr>
              <w:t xml:space="preserve">(D) C = e^(2y) − ⅓(e^(3x)+…</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b w:val="0"/>
                <w:bCs w:val="0"/>
                <w:sz w:val="18"/>
                <w:szCs w:val="18"/>
                <w:rtl w:val="0"/>
              </w:rPr>
              <w:t xml:space="preserve">4</w:t>
            </w:r>
            <w:r w:rsidDel="00000000" w:rsidR="00000000" w:rsidRPr="00000000">
              <w:rPr>
                <w:rtl w:val="0"/>
              </w:rPr>
            </w:r>
          </w:p>
        </w:tc>
        <w:tc>
          <w:tcPr/>
          <w:p w:rsidR="00000000" w:rsidDel="00000000" w:rsidP="00000000" w:rsidRDefault="00000000" w:rsidRPr="00000000" w14:paraId="0000029E">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29F">
            <w:pPr>
              <w:rPr/>
            </w:pPr>
            <w:r w:rsidDel="00000000" w:rsidR="00000000" w:rsidRPr="00000000">
              <w:rPr>
                <w:b w:val="0"/>
                <w:bCs w:val="0"/>
                <w:sz w:val="18"/>
                <w:szCs w:val="18"/>
                <w:rtl w:val="0"/>
              </w:rPr>
              <w:t xml:space="preserve">Calculus</w:t>
            </w:r>
            <w:r w:rsidDel="00000000" w:rsidR="00000000" w:rsidRPr="00000000">
              <w:rPr>
                <w:rtl w:val="0"/>
              </w:rPr>
            </w:r>
          </w:p>
        </w:tc>
        <w:tc>
          <w:tcPr/>
          <w:p w:rsidR="00000000" w:rsidDel="00000000" w:rsidP="00000000" w:rsidRDefault="00000000" w:rsidRPr="00000000" w14:paraId="000002A0">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A1">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A2">
            <w:pPr>
              <w:rPr/>
            </w:pPr>
            <w:r w:rsidDel="00000000" w:rsidR="00000000" w:rsidRPr="00000000">
              <w:rPr>
                <w:b w:val="0"/>
                <w:bCs w:val="0"/>
                <w:sz w:val="18"/>
                <w:szCs w:val="18"/>
                <w:rtl w:val="0"/>
              </w:rPr>
              <w:t xml:space="preserve">(A) minimum at x = ½</w:t>
            </w: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b w:val="0"/>
                <w:bCs w:val="0"/>
                <w:sz w:val="18"/>
                <w:szCs w:val="18"/>
                <w:rtl w:val="0"/>
              </w:rPr>
              <w:t xml:space="preserve">5</w:t>
            </w:r>
            <w:r w:rsidDel="00000000" w:rsidR="00000000" w:rsidRPr="00000000">
              <w:rPr>
                <w:rtl w:val="0"/>
              </w:rPr>
            </w:r>
          </w:p>
        </w:tc>
        <w:tc>
          <w:tcPr/>
          <w:p w:rsidR="00000000" w:rsidDel="00000000" w:rsidP="00000000" w:rsidRDefault="00000000" w:rsidRPr="00000000" w14:paraId="000002A4">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2A5">
            <w:pPr>
              <w:rPr/>
            </w:pPr>
            <w:r w:rsidDel="00000000" w:rsidR="00000000" w:rsidRPr="00000000">
              <w:rPr>
                <w:b w:val="0"/>
                <w:bCs w:val="0"/>
                <w:sz w:val="18"/>
                <w:szCs w:val="18"/>
                <w:rtl w:val="0"/>
              </w:rPr>
              <w:t xml:space="preserve">Probability and Statistics</w:t>
            </w:r>
            <w:r w:rsidDel="00000000" w:rsidR="00000000" w:rsidRPr="00000000">
              <w:rPr>
                <w:rtl w:val="0"/>
              </w:rPr>
            </w:r>
          </w:p>
        </w:tc>
        <w:tc>
          <w:tcPr/>
          <w:p w:rsidR="00000000" w:rsidDel="00000000" w:rsidP="00000000" w:rsidRDefault="00000000" w:rsidRPr="00000000" w14:paraId="000002A6">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A7">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A8">
            <w:pPr>
              <w:rPr/>
            </w:pPr>
            <w:r w:rsidDel="00000000" w:rsidR="00000000" w:rsidRPr="00000000">
              <w:rPr>
                <w:b w:val="0"/>
                <w:bCs w:val="0"/>
                <w:sz w:val="18"/>
                <w:szCs w:val="18"/>
                <w:rtl w:val="0"/>
              </w:rPr>
              <w:t xml:space="preserve">(D) 0.398</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b w:val="0"/>
                <w:bCs w:val="0"/>
                <w:sz w:val="18"/>
                <w:szCs w:val="18"/>
                <w:rtl w:val="0"/>
              </w:rPr>
              <w:t xml:space="preserve">6</w:t>
            </w:r>
            <w:r w:rsidDel="00000000" w:rsidR="00000000" w:rsidRPr="00000000">
              <w:rPr>
                <w:rtl w:val="0"/>
              </w:rPr>
            </w:r>
          </w:p>
        </w:tc>
        <w:tc>
          <w:tcPr/>
          <w:p w:rsidR="00000000" w:rsidDel="00000000" w:rsidP="00000000" w:rsidRDefault="00000000" w:rsidRPr="00000000" w14:paraId="000002AA">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2AB">
            <w:pPr>
              <w:rPr/>
            </w:pPr>
            <w:r w:rsidDel="00000000" w:rsidR="00000000" w:rsidRPr="00000000">
              <w:rPr>
                <w:b w:val="0"/>
                <w:bCs w:val="0"/>
                <w:sz w:val="18"/>
                <w:szCs w:val="18"/>
                <w:rtl w:val="0"/>
              </w:rPr>
              <w:t xml:space="preserve">Watershed Management</w:t>
            </w:r>
            <w:r w:rsidDel="00000000" w:rsidR="00000000" w:rsidRPr="00000000">
              <w:rPr>
                <w:rtl w:val="0"/>
              </w:rPr>
            </w:r>
          </w:p>
        </w:tc>
        <w:tc>
          <w:tcPr/>
          <w:p w:rsidR="00000000" w:rsidDel="00000000" w:rsidP="00000000" w:rsidRDefault="00000000" w:rsidRPr="00000000" w14:paraId="000002AC">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AD">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AE">
            <w:pPr>
              <w:rPr/>
            </w:pPr>
            <w:r w:rsidDel="00000000" w:rsidR="00000000" w:rsidRPr="00000000">
              <w:rPr>
                <w:b w:val="0"/>
                <w:bCs w:val="0"/>
                <w:sz w:val="18"/>
                <w:szCs w:val="18"/>
                <w:rtl w:val="0"/>
              </w:rPr>
              <w:t xml:space="preserve">(C) 0.365</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b w:val="0"/>
                <w:bCs w:val="0"/>
                <w:sz w:val="18"/>
                <w:szCs w:val="18"/>
                <w:rtl w:val="0"/>
              </w:rPr>
              <w:t xml:space="preserve">7</w:t>
            </w:r>
            <w:r w:rsidDel="00000000" w:rsidR="00000000" w:rsidRPr="00000000">
              <w:rPr>
                <w:rtl w:val="0"/>
              </w:rPr>
            </w:r>
          </w:p>
        </w:tc>
        <w:tc>
          <w:tcPr/>
          <w:p w:rsidR="00000000" w:rsidDel="00000000" w:rsidP="00000000" w:rsidRDefault="00000000" w:rsidRPr="00000000" w14:paraId="000002B0">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2B1">
            <w:pPr>
              <w:rPr/>
            </w:pPr>
            <w:r w:rsidDel="00000000" w:rsidR="00000000" w:rsidRPr="00000000">
              <w:rPr>
                <w:b w:val="0"/>
                <w:bCs w:val="0"/>
                <w:sz w:val="18"/>
                <w:szCs w:val="18"/>
                <w:rtl w:val="0"/>
              </w:rPr>
              <w:t xml:space="preserve">Hydrology</w:t>
            </w:r>
            <w:r w:rsidDel="00000000" w:rsidR="00000000" w:rsidRPr="00000000">
              <w:rPr>
                <w:rtl w:val="0"/>
              </w:rPr>
            </w:r>
          </w:p>
        </w:tc>
        <w:tc>
          <w:tcPr/>
          <w:p w:rsidR="00000000" w:rsidDel="00000000" w:rsidP="00000000" w:rsidRDefault="00000000" w:rsidRPr="00000000" w14:paraId="000002B2">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2B3">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B4">
            <w:pPr>
              <w:rPr/>
            </w:pPr>
            <w:r w:rsidDel="00000000" w:rsidR="00000000" w:rsidRPr="00000000">
              <w:rPr>
                <w:b w:val="0"/>
                <w:bCs w:val="0"/>
                <w:sz w:val="18"/>
                <w:szCs w:val="18"/>
                <w:rtl w:val="0"/>
              </w:rPr>
              <w:t xml:space="preserve">118.5 to 119.0</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b w:val="0"/>
                <w:bCs w:val="0"/>
                <w:sz w:val="18"/>
                <w:szCs w:val="18"/>
                <w:rtl w:val="0"/>
              </w:rPr>
              <w:t xml:space="preserve">8</w:t>
            </w:r>
            <w:r w:rsidDel="00000000" w:rsidR="00000000" w:rsidRPr="00000000">
              <w:rPr>
                <w:rtl w:val="0"/>
              </w:rPr>
            </w:r>
          </w:p>
        </w:tc>
        <w:tc>
          <w:tcPr/>
          <w:p w:rsidR="00000000" w:rsidDel="00000000" w:rsidP="00000000" w:rsidRDefault="00000000" w:rsidRPr="00000000" w14:paraId="000002B6">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2B7">
            <w:pPr>
              <w:rPr/>
            </w:pPr>
            <w:r w:rsidDel="00000000" w:rsidR="00000000" w:rsidRPr="00000000">
              <w:rPr>
                <w:b w:val="0"/>
                <w:bCs w:val="0"/>
                <w:sz w:val="18"/>
                <w:szCs w:val="18"/>
                <w:rtl w:val="0"/>
              </w:rPr>
              <w:t xml:space="preserve">Soil and Water Erosion</w:t>
            </w:r>
            <w:r w:rsidDel="00000000" w:rsidR="00000000" w:rsidRPr="00000000">
              <w:rPr>
                <w:rtl w:val="0"/>
              </w:rPr>
            </w:r>
          </w:p>
        </w:tc>
        <w:tc>
          <w:tcPr/>
          <w:p w:rsidR="00000000" w:rsidDel="00000000" w:rsidP="00000000" w:rsidRDefault="00000000" w:rsidRPr="00000000" w14:paraId="000002B8">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2B9">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BA">
            <w:pPr>
              <w:rPr/>
            </w:pPr>
            <w:r w:rsidDel="00000000" w:rsidR="00000000" w:rsidRPr="00000000">
              <w:rPr>
                <w:b w:val="0"/>
                <w:bCs w:val="0"/>
                <w:sz w:val="18"/>
                <w:szCs w:val="18"/>
                <w:rtl w:val="0"/>
              </w:rPr>
              <w:t xml:space="preserve">20.9 to 21.1</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b w:val="0"/>
                <w:bCs w:val="0"/>
                <w:sz w:val="18"/>
                <w:szCs w:val="18"/>
                <w:rtl w:val="0"/>
              </w:rPr>
              <w:t xml:space="preserve">9</w:t>
            </w:r>
            <w:r w:rsidDel="00000000" w:rsidR="00000000" w:rsidRPr="00000000">
              <w:rPr>
                <w:rtl w:val="0"/>
              </w:rPr>
            </w:r>
          </w:p>
        </w:tc>
        <w:tc>
          <w:tcPr/>
          <w:p w:rsidR="00000000" w:rsidDel="00000000" w:rsidP="00000000" w:rsidRDefault="00000000" w:rsidRPr="00000000" w14:paraId="000002BC">
            <w:pPr>
              <w:rPr/>
            </w:pPr>
            <w:r w:rsidDel="00000000" w:rsidR="00000000" w:rsidRPr="00000000">
              <w:rPr>
                <w:b w:val="0"/>
                <w:bCs w:val="0"/>
                <w:sz w:val="18"/>
                <w:szCs w:val="18"/>
                <w:rtl w:val="0"/>
              </w:rPr>
              <w:t xml:space="preserve">Irrigation and Drainage Engineering</w:t>
            </w:r>
            <w:r w:rsidDel="00000000" w:rsidR="00000000" w:rsidRPr="00000000">
              <w:rPr>
                <w:rtl w:val="0"/>
              </w:rPr>
            </w:r>
          </w:p>
        </w:tc>
        <w:tc>
          <w:tcPr/>
          <w:p w:rsidR="00000000" w:rsidDel="00000000" w:rsidP="00000000" w:rsidRDefault="00000000" w:rsidRPr="00000000" w14:paraId="000002BD">
            <w:pPr>
              <w:rPr/>
            </w:pPr>
            <w:r w:rsidDel="00000000" w:rsidR="00000000" w:rsidRPr="00000000">
              <w:rPr>
                <w:b w:val="0"/>
                <w:bCs w:val="0"/>
                <w:sz w:val="18"/>
                <w:szCs w:val="18"/>
                <w:rtl w:val="0"/>
              </w:rPr>
              <w:t xml:space="preserve">Soil-Water-Plant Relationship</w:t>
            </w:r>
            <w:r w:rsidDel="00000000" w:rsidR="00000000" w:rsidRPr="00000000">
              <w:rPr>
                <w:rtl w:val="0"/>
              </w:rPr>
            </w:r>
          </w:p>
        </w:tc>
        <w:tc>
          <w:tcPr/>
          <w:p w:rsidR="00000000" w:rsidDel="00000000" w:rsidP="00000000" w:rsidRDefault="00000000" w:rsidRPr="00000000" w14:paraId="000002BE">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2BF">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C0">
            <w:pPr>
              <w:rPr/>
            </w:pPr>
            <w:r w:rsidDel="00000000" w:rsidR="00000000" w:rsidRPr="00000000">
              <w:rPr>
                <w:b w:val="0"/>
                <w:bCs w:val="0"/>
                <w:sz w:val="18"/>
                <w:szCs w:val="18"/>
                <w:rtl w:val="0"/>
              </w:rPr>
              <w:t xml:space="preserve">200.0 to 200.0</w:t>
            </w:r>
            <w:r w:rsidDel="00000000" w:rsidR="00000000" w:rsidRPr="00000000">
              <w:rPr>
                <w:rtl w:val="0"/>
              </w:rPr>
            </w:r>
          </w:p>
        </w:tc>
      </w:tr>
      <w:tr>
        <w:trPr>
          <w:cantSplit w:val="0"/>
          <w:tblHeader w:val="0"/>
        </w:trPr>
        <w:tc>
          <w:tcPr/>
          <w:p w:rsidR="00000000" w:rsidDel="00000000" w:rsidP="00000000" w:rsidRDefault="00000000" w:rsidRPr="00000000" w14:paraId="000002C1">
            <w:pPr>
              <w:rPr/>
            </w:pPr>
            <w:r w:rsidDel="00000000" w:rsidR="00000000" w:rsidRPr="00000000">
              <w:rPr>
                <w:b w:val="0"/>
                <w:bCs w:val="0"/>
                <w:sz w:val="18"/>
                <w:szCs w:val="18"/>
                <w:rtl w:val="0"/>
              </w:rPr>
              <w:t xml:space="preserve">10</w:t>
            </w:r>
            <w:r w:rsidDel="00000000" w:rsidR="00000000" w:rsidRPr="00000000">
              <w:rPr>
                <w:rtl w:val="0"/>
              </w:rPr>
            </w:r>
          </w:p>
        </w:tc>
        <w:tc>
          <w:tcPr/>
          <w:p w:rsidR="00000000" w:rsidDel="00000000" w:rsidP="00000000" w:rsidRDefault="00000000" w:rsidRPr="00000000" w14:paraId="000002C2">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2C3">
            <w:pPr>
              <w:rPr/>
            </w:pPr>
            <w:r w:rsidDel="00000000" w:rsidR="00000000" w:rsidRPr="00000000">
              <w:rPr>
                <w:b w:val="0"/>
                <w:bCs w:val="0"/>
                <w:sz w:val="18"/>
                <w:szCs w:val="18"/>
                <w:rtl w:val="0"/>
              </w:rPr>
              <w:t xml:space="preserve">Fluid Mechanics</w:t>
            </w:r>
            <w:r w:rsidDel="00000000" w:rsidR="00000000" w:rsidRPr="00000000">
              <w:rPr>
                <w:rtl w:val="0"/>
              </w:rPr>
            </w:r>
          </w:p>
        </w:tc>
        <w:tc>
          <w:tcPr/>
          <w:p w:rsidR="00000000" w:rsidDel="00000000" w:rsidP="00000000" w:rsidRDefault="00000000" w:rsidRPr="00000000" w14:paraId="000002C4">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C5">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C6">
            <w:pPr>
              <w:rPr/>
            </w:pPr>
            <w:r w:rsidDel="00000000" w:rsidR="00000000" w:rsidRPr="00000000">
              <w:rPr>
                <w:b w:val="0"/>
                <w:bCs w:val="0"/>
                <w:sz w:val="18"/>
                <w:szCs w:val="18"/>
                <w:rtl w:val="0"/>
              </w:rPr>
              <w:t xml:space="preserve">(C) P and S</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b w:val="0"/>
                <w:bCs w:val="0"/>
                <w:sz w:val="18"/>
                <w:szCs w:val="18"/>
                <w:rtl w:val="0"/>
              </w:rPr>
              <w:t xml:space="preserve">11</w:t>
            </w:r>
            <w:r w:rsidDel="00000000" w:rsidR="00000000" w:rsidRPr="00000000">
              <w:rPr>
                <w:rtl w:val="0"/>
              </w:rPr>
            </w:r>
          </w:p>
        </w:tc>
        <w:tc>
          <w:tcPr/>
          <w:p w:rsidR="00000000" w:rsidDel="00000000" w:rsidP="00000000" w:rsidRDefault="00000000" w:rsidRPr="00000000" w14:paraId="000002C8">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2C9">
            <w:pPr>
              <w:rPr/>
            </w:pPr>
            <w:r w:rsidDel="00000000" w:rsidR="00000000" w:rsidRPr="00000000">
              <w:rPr>
                <w:b w:val="0"/>
                <w:bCs w:val="0"/>
                <w:sz w:val="18"/>
                <w:szCs w:val="18"/>
                <w:rtl w:val="0"/>
              </w:rPr>
              <w:t xml:space="preserve">Soil and Water Erosion</w:t>
            </w:r>
            <w:r w:rsidDel="00000000" w:rsidR="00000000" w:rsidRPr="00000000">
              <w:rPr>
                <w:rtl w:val="0"/>
              </w:rPr>
            </w:r>
          </w:p>
        </w:tc>
        <w:tc>
          <w:tcPr/>
          <w:p w:rsidR="00000000" w:rsidDel="00000000" w:rsidP="00000000" w:rsidRDefault="00000000" w:rsidRPr="00000000" w14:paraId="000002CA">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CB">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CC">
            <w:pPr>
              <w:rPr/>
            </w:pPr>
            <w:r w:rsidDel="00000000" w:rsidR="00000000" w:rsidRPr="00000000">
              <w:rPr>
                <w:b w:val="0"/>
                <w:bCs w:val="0"/>
                <w:sz w:val="18"/>
                <w:szCs w:val="18"/>
                <w:rtl w:val="0"/>
              </w:rPr>
              <w:t xml:space="preserve">(B) Pipe drop structure</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b w:val="0"/>
                <w:bCs w:val="0"/>
                <w:sz w:val="18"/>
                <w:szCs w:val="18"/>
                <w:rtl w:val="0"/>
              </w:rPr>
              <w:t xml:space="preserve">12</w:t>
            </w:r>
            <w:r w:rsidDel="00000000" w:rsidR="00000000" w:rsidRPr="00000000">
              <w:rPr>
                <w:rtl w:val="0"/>
              </w:rPr>
            </w:r>
          </w:p>
        </w:tc>
        <w:tc>
          <w:tcPr/>
          <w:p w:rsidR="00000000" w:rsidDel="00000000" w:rsidP="00000000" w:rsidRDefault="00000000" w:rsidRPr="00000000" w14:paraId="000002CE">
            <w:pPr>
              <w:rPr/>
            </w:pPr>
            <w:r w:rsidDel="00000000" w:rsidR="00000000" w:rsidRPr="00000000">
              <w:rPr>
                <w:b w:val="0"/>
                <w:bCs w:val="0"/>
                <w:sz w:val="18"/>
                <w:szCs w:val="18"/>
                <w:rtl w:val="0"/>
              </w:rPr>
              <w:t xml:space="preserve">Irrigation and Drainage Engineering</w:t>
            </w:r>
            <w:r w:rsidDel="00000000" w:rsidR="00000000" w:rsidRPr="00000000">
              <w:rPr>
                <w:rtl w:val="0"/>
              </w:rPr>
            </w:r>
          </w:p>
        </w:tc>
        <w:tc>
          <w:tcPr/>
          <w:p w:rsidR="00000000" w:rsidDel="00000000" w:rsidP="00000000" w:rsidRDefault="00000000" w:rsidRPr="00000000" w14:paraId="000002CF">
            <w:pPr>
              <w:rPr/>
            </w:pPr>
            <w:r w:rsidDel="00000000" w:rsidR="00000000" w:rsidRPr="00000000">
              <w:rPr>
                <w:b w:val="0"/>
                <w:bCs w:val="0"/>
                <w:sz w:val="18"/>
                <w:szCs w:val="18"/>
                <w:rtl w:val="0"/>
              </w:rPr>
              <w:t xml:space="preserve">Wells and Pumps</w:t>
            </w:r>
            <w:r w:rsidDel="00000000" w:rsidR="00000000" w:rsidRPr="00000000">
              <w:rPr>
                <w:rtl w:val="0"/>
              </w:rPr>
            </w:r>
          </w:p>
        </w:tc>
        <w:tc>
          <w:tcPr/>
          <w:p w:rsidR="00000000" w:rsidDel="00000000" w:rsidP="00000000" w:rsidRDefault="00000000" w:rsidRPr="00000000" w14:paraId="000002D0">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D1">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D2">
            <w:pPr>
              <w:rPr/>
            </w:pPr>
            <w:r w:rsidDel="00000000" w:rsidR="00000000" w:rsidRPr="00000000">
              <w:rPr>
                <w:b w:val="0"/>
                <w:bCs w:val="0"/>
                <w:sz w:val="18"/>
                <w:szCs w:val="18"/>
                <w:rtl w:val="0"/>
              </w:rPr>
              <w:t xml:space="preserve">(D) P-4</w:t>
            </w: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b w:val="0"/>
                <w:bCs w:val="0"/>
                <w:sz w:val="18"/>
                <w:szCs w:val="18"/>
                <w:rtl w:val="0"/>
              </w:rPr>
              <w:t xml:space="preserve">13</w:t>
            </w:r>
            <w:r w:rsidDel="00000000" w:rsidR="00000000" w:rsidRPr="00000000">
              <w:rPr>
                <w:rtl w:val="0"/>
              </w:rPr>
            </w:r>
          </w:p>
        </w:tc>
        <w:tc>
          <w:tcPr/>
          <w:p w:rsidR="00000000" w:rsidDel="00000000" w:rsidP="00000000" w:rsidRDefault="00000000" w:rsidRPr="00000000" w14:paraId="000002D4">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2D5">
            <w:pPr>
              <w:rPr/>
            </w:pPr>
            <w:r w:rsidDel="00000000" w:rsidR="00000000" w:rsidRPr="00000000">
              <w:rPr>
                <w:b w:val="0"/>
                <w:bCs w:val="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2D6">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D7">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D8">
            <w:pPr>
              <w:rPr/>
            </w:pPr>
            <w:r w:rsidDel="00000000" w:rsidR="00000000" w:rsidRPr="00000000">
              <w:rPr>
                <w:b w:val="0"/>
                <w:bCs w:val="0"/>
                <w:sz w:val="18"/>
                <w:szCs w:val="18"/>
                <w:rtl w:val="0"/>
              </w:rPr>
              <w:t xml:space="preserve">(A) maximum drawbar power</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b w:val="0"/>
                <w:bCs w:val="0"/>
                <w:sz w:val="18"/>
                <w:szCs w:val="18"/>
                <w:rtl w:val="0"/>
              </w:rPr>
              <w:t xml:space="preserve">14</w:t>
            </w:r>
            <w:r w:rsidDel="00000000" w:rsidR="00000000" w:rsidRPr="00000000">
              <w:rPr>
                <w:rtl w:val="0"/>
              </w:rPr>
            </w:r>
          </w:p>
        </w:tc>
        <w:tc>
          <w:tcPr/>
          <w:p w:rsidR="00000000" w:rsidDel="00000000" w:rsidP="00000000" w:rsidRDefault="00000000" w:rsidRPr="00000000" w14:paraId="000002DA">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2DB">
            <w:pPr>
              <w:rPr/>
            </w:pPr>
            <w:r w:rsidDel="00000000" w:rsidR="00000000" w:rsidRPr="00000000">
              <w:rPr>
                <w:b w:val="0"/>
                <w:bCs w:val="0"/>
                <w:sz w:val="18"/>
                <w:szCs w:val="18"/>
                <w:rtl w:val="0"/>
              </w:rPr>
              <w:t xml:space="preserve">Machine Design</w:t>
            </w:r>
            <w:r w:rsidDel="00000000" w:rsidR="00000000" w:rsidRPr="00000000">
              <w:rPr>
                <w:rtl w:val="0"/>
              </w:rPr>
            </w:r>
          </w:p>
        </w:tc>
        <w:tc>
          <w:tcPr/>
          <w:p w:rsidR="00000000" w:rsidDel="00000000" w:rsidP="00000000" w:rsidRDefault="00000000" w:rsidRPr="00000000" w14:paraId="000002DC">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2DD">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DE">
            <w:pPr>
              <w:rPr/>
            </w:pPr>
            <w:r w:rsidDel="00000000" w:rsidR="00000000" w:rsidRPr="00000000">
              <w:rPr>
                <w:b w:val="0"/>
                <w:bCs w:val="0"/>
                <w:sz w:val="18"/>
                <w:szCs w:val="18"/>
                <w:rtl w:val="0"/>
              </w:rPr>
              <w:t xml:space="preserve">11.0 to 11.5</w:t>
            </w:r>
            <w:r w:rsidDel="00000000" w:rsidR="00000000" w:rsidRPr="00000000">
              <w:rPr>
                <w:rtl w:val="0"/>
              </w:rPr>
            </w:r>
          </w:p>
        </w:tc>
      </w:tr>
      <w:tr>
        <w:trPr>
          <w:cantSplit w:val="0"/>
          <w:tblHeader w:val="0"/>
        </w:trPr>
        <w:tc>
          <w:tcPr/>
          <w:p w:rsidR="00000000" w:rsidDel="00000000" w:rsidP="00000000" w:rsidRDefault="00000000" w:rsidRPr="00000000" w14:paraId="000002DF">
            <w:pPr>
              <w:rPr/>
            </w:pPr>
            <w:r w:rsidDel="00000000" w:rsidR="00000000" w:rsidRPr="00000000">
              <w:rPr>
                <w:b w:val="0"/>
                <w:bCs w:val="0"/>
                <w:sz w:val="18"/>
                <w:szCs w:val="18"/>
                <w:rtl w:val="0"/>
              </w:rPr>
              <w:t xml:space="preserve">15</w:t>
            </w:r>
            <w:r w:rsidDel="00000000" w:rsidR="00000000" w:rsidRPr="00000000">
              <w:rPr>
                <w:rtl w:val="0"/>
              </w:rPr>
            </w:r>
          </w:p>
        </w:tc>
        <w:tc>
          <w:tcPr/>
          <w:p w:rsidR="00000000" w:rsidDel="00000000" w:rsidP="00000000" w:rsidRDefault="00000000" w:rsidRPr="00000000" w14:paraId="000002E0">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2E1">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2E2">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2E3">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E4">
            <w:pPr>
              <w:rPr/>
            </w:pPr>
            <w:r w:rsidDel="00000000" w:rsidR="00000000" w:rsidRPr="00000000">
              <w:rPr>
                <w:b w:val="0"/>
                <w:bCs w:val="0"/>
                <w:sz w:val="18"/>
                <w:szCs w:val="18"/>
                <w:rtl w:val="0"/>
              </w:rPr>
              <w:t xml:space="preserve">103 to 106</w:t>
            </w:r>
            <w:r w:rsidDel="00000000" w:rsidR="00000000" w:rsidRPr="00000000">
              <w:rPr>
                <w:rtl w:val="0"/>
              </w:rPr>
            </w:r>
          </w:p>
        </w:tc>
      </w:tr>
      <w:tr>
        <w:trPr>
          <w:cantSplit w:val="0"/>
          <w:tblHeader w:val="0"/>
        </w:trPr>
        <w:tc>
          <w:tcPr/>
          <w:p w:rsidR="00000000" w:rsidDel="00000000" w:rsidP="00000000" w:rsidRDefault="00000000" w:rsidRPr="00000000" w14:paraId="000002E5">
            <w:pPr>
              <w:rPr/>
            </w:pPr>
            <w:r w:rsidDel="00000000" w:rsidR="00000000" w:rsidRPr="00000000">
              <w:rPr>
                <w:b w:val="0"/>
                <w:bCs w:val="0"/>
                <w:sz w:val="18"/>
                <w:szCs w:val="18"/>
                <w:rtl w:val="0"/>
              </w:rPr>
              <w:t xml:space="preserve">16</w:t>
            </w:r>
            <w:r w:rsidDel="00000000" w:rsidR="00000000" w:rsidRPr="00000000">
              <w:rPr>
                <w:rtl w:val="0"/>
              </w:rPr>
            </w:r>
          </w:p>
        </w:tc>
        <w:tc>
          <w:tcPr/>
          <w:p w:rsidR="00000000" w:rsidDel="00000000" w:rsidP="00000000" w:rsidRDefault="00000000" w:rsidRPr="00000000" w14:paraId="000002E6">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2E7">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2E8">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E9">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EA">
            <w:pPr>
              <w:rPr/>
            </w:pPr>
            <w:r w:rsidDel="00000000" w:rsidR="00000000" w:rsidRPr="00000000">
              <w:rPr>
                <w:b w:val="0"/>
                <w:bCs w:val="0"/>
                <w:sz w:val="18"/>
                <w:szCs w:val="18"/>
                <w:rtl w:val="0"/>
              </w:rPr>
              <w:t xml:space="preserve">(D) Physiological response</w:t>
            </w:r>
            <w:r w:rsidDel="00000000" w:rsidR="00000000" w:rsidRPr="00000000">
              <w:rPr>
                <w:rtl w:val="0"/>
              </w:rPr>
            </w:r>
          </w:p>
        </w:tc>
      </w:tr>
      <w:tr>
        <w:trPr>
          <w:cantSplit w:val="0"/>
          <w:tblHeader w:val="0"/>
        </w:trPr>
        <w:tc>
          <w:tcPr/>
          <w:p w:rsidR="00000000" w:rsidDel="00000000" w:rsidP="00000000" w:rsidRDefault="00000000" w:rsidRPr="00000000" w14:paraId="000002EB">
            <w:pPr>
              <w:rPr/>
            </w:pPr>
            <w:r w:rsidDel="00000000" w:rsidR="00000000" w:rsidRPr="00000000">
              <w:rPr>
                <w:b w:val="0"/>
                <w:bCs w:val="0"/>
                <w:sz w:val="18"/>
                <w:szCs w:val="18"/>
                <w:rtl w:val="0"/>
              </w:rPr>
              <w:t xml:space="preserve">17</w:t>
            </w:r>
            <w:r w:rsidDel="00000000" w:rsidR="00000000" w:rsidRPr="00000000">
              <w:rPr>
                <w:rtl w:val="0"/>
              </w:rPr>
            </w:r>
          </w:p>
        </w:tc>
        <w:tc>
          <w:tcPr/>
          <w:p w:rsidR="00000000" w:rsidDel="00000000" w:rsidP="00000000" w:rsidRDefault="00000000" w:rsidRPr="00000000" w14:paraId="000002EC">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2ED">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2EE">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EF">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F0">
            <w:pPr>
              <w:rPr/>
            </w:pPr>
            <w:r w:rsidDel="00000000" w:rsidR="00000000" w:rsidRPr="00000000">
              <w:rPr>
                <w:b w:val="0"/>
                <w:bCs w:val="0"/>
                <w:sz w:val="18"/>
                <w:szCs w:val="18"/>
                <w:rtl w:val="0"/>
              </w:rPr>
              <w:t xml:space="preserve">(D) 45 mm</w:t>
            </w:r>
            <w:r w:rsidDel="00000000" w:rsidR="00000000" w:rsidRPr="00000000">
              <w:rPr>
                <w:rtl w:val="0"/>
              </w:rPr>
            </w:r>
          </w:p>
        </w:tc>
      </w:tr>
      <w:tr>
        <w:trPr>
          <w:cantSplit w:val="0"/>
          <w:tblHeader w:val="0"/>
        </w:trPr>
        <w:tc>
          <w:tcPr/>
          <w:p w:rsidR="00000000" w:rsidDel="00000000" w:rsidP="00000000" w:rsidRDefault="00000000" w:rsidRPr="00000000" w14:paraId="000002F1">
            <w:pPr>
              <w:rPr/>
            </w:pPr>
            <w:r w:rsidDel="00000000" w:rsidR="00000000" w:rsidRPr="00000000">
              <w:rPr>
                <w:b w:val="0"/>
                <w:bCs w:val="0"/>
                <w:sz w:val="18"/>
                <w:szCs w:val="18"/>
                <w:rtl w:val="0"/>
              </w:rPr>
              <w:t xml:space="preserve">18</w:t>
            </w:r>
            <w:r w:rsidDel="00000000" w:rsidR="00000000" w:rsidRPr="00000000">
              <w:rPr>
                <w:rtl w:val="0"/>
              </w:rPr>
            </w:r>
          </w:p>
        </w:tc>
        <w:tc>
          <w:tcPr/>
          <w:p w:rsidR="00000000" w:rsidDel="00000000" w:rsidP="00000000" w:rsidRDefault="00000000" w:rsidRPr="00000000" w14:paraId="000002F2">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2F3">
            <w:pPr>
              <w:rPr/>
            </w:pPr>
            <w:r w:rsidDel="00000000" w:rsidR="00000000" w:rsidRPr="00000000">
              <w:rPr>
                <w:b w:val="0"/>
                <w:bCs w:val="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2F4">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2F5">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F6">
            <w:pPr>
              <w:rPr/>
            </w:pPr>
            <w:r w:rsidDel="00000000" w:rsidR="00000000" w:rsidRPr="00000000">
              <w:rPr>
                <w:b w:val="0"/>
                <w:bCs w:val="0"/>
                <w:sz w:val="18"/>
                <w:szCs w:val="18"/>
                <w:rtl w:val="0"/>
              </w:rPr>
              <w:t xml:space="preserve">(B) above the virtual hitc…</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b w:val="0"/>
                <w:bCs w:val="0"/>
                <w:sz w:val="18"/>
                <w:szCs w:val="18"/>
                <w:rtl w:val="0"/>
              </w:rPr>
              <w:t xml:space="preserve">19</w:t>
            </w:r>
            <w:r w:rsidDel="00000000" w:rsidR="00000000" w:rsidRPr="00000000">
              <w:rPr>
                <w:rtl w:val="0"/>
              </w:rPr>
            </w:r>
          </w:p>
        </w:tc>
        <w:tc>
          <w:tcPr/>
          <w:p w:rsidR="00000000" w:rsidDel="00000000" w:rsidP="00000000" w:rsidRDefault="00000000" w:rsidRPr="00000000" w14:paraId="000002F8">
            <w:pPr>
              <w:rPr/>
            </w:pPr>
            <w:r w:rsidDel="00000000" w:rsidR="00000000" w:rsidRPr="00000000">
              <w:rPr>
                <w:b w:val="0"/>
                <w:bCs w:val="0"/>
                <w:sz w:val="18"/>
                <w:szCs w:val="18"/>
                <w:rtl w:val="0"/>
              </w:rPr>
              <w:t xml:space="preserve">Irrigation and Drainage Engineering</w:t>
            </w:r>
            <w:r w:rsidDel="00000000" w:rsidR="00000000" w:rsidRPr="00000000">
              <w:rPr>
                <w:rtl w:val="0"/>
              </w:rPr>
            </w:r>
          </w:p>
        </w:tc>
        <w:tc>
          <w:tcPr/>
          <w:p w:rsidR="00000000" w:rsidDel="00000000" w:rsidP="00000000" w:rsidRDefault="00000000" w:rsidRPr="00000000" w14:paraId="000002F9">
            <w:pPr>
              <w:rPr/>
            </w:pPr>
            <w:r w:rsidDel="00000000" w:rsidR="00000000" w:rsidRPr="00000000">
              <w:rPr>
                <w:b w:val="0"/>
                <w:bCs w:val="0"/>
                <w:sz w:val="18"/>
                <w:szCs w:val="18"/>
                <w:rtl w:val="0"/>
              </w:rPr>
              <w:t xml:space="preserve">Wells and Pumps</w:t>
            </w:r>
            <w:r w:rsidDel="00000000" w:rsidR="00000000" w:rsidRPr="00000000">
              <w:rPr>
                <w:rtl w:val="0"/>
              </w:rPr>
            </w:r>
          </w:p>
        </w:tc>
        <w:tc>
          <w:tcPr/>
          <w:p w:rsidR="00000000" w:rsidDel="00000000" w:rsidP="00000000" w:rsidRDefault="00000000" w:rsidRPr="00000000" w14:paraId="000002FA">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2FB">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2FC">
            <w:pPr>
              <w:rPr/>
            </w:pPr>
            <w:r w:rsidDel="00000000" w:rsidR="00000000" w:rsidRPr="00000000">
              <w:rPr>
                <w:b w:val="0"/>
                <w:bCs w:val="0"/>
                <w:sz w:val="18"/>
                <w:szCs w:val="18"/>
                <w:rtl w:val="0"/>
              </w:rPr>
              <w:t xml:space="preserve">32 to 34</w:t>
            </w: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b w:val="0"/>
                <w:bCs w:val="0"/>
                <w:sz w:val="18"/>
                <w:szCs w:val="18"/>
                <w:rtl w:val="0"/>
              </w:rPr>
              <w:t xml:space="preserve">20</w:t>
            </w:r>
            <w:r w:rsidDel="00000000" w:rsidR="00000000" w:rsidRPr="00000000">
              <w:rPr>
                <w:rtl w:val="0"/>
              </w:rPr>
            </w:r>
          </w:p>
        </w:tc>
        <w:tc>
          <w:tcPr/>
          <w:p w:rsidR="00000000" w:rsidDel="00000000" w:rsidP="00000000" w:rsidRDefault="00000000" w:rsidRPr="00000000" w14:paraId="000002FE">
            <w:pPr>
              <w:rPr/>
            </w:pPr>
            <w:r w:rsidDel="00000000" w:rsidR="00000000" w:rsidRPr="00000000">
              <w:rPr>
                <w:b w:val="0"/>
                <w:bCs w:val="0"/>
                <w:sz w:val="18"/>
                <w:szCs w:val="18"/>
                <w:rtl w:val="0"/>
              </w:rPr>
              <w:t xml:space="preserve">Dairy and Food Engineering</w:t>
            </w:r>
            <w:r w:rsidDel="00000000" w:rsidR="00000000" w:rsidRPr="00000000">
              <w:rPr>
                <w:rtl w:val="0"/>
              </w:rPr>
            </w:r>
          </w:p>
        </w:tc>
        <w:tc>
          <w:tcPr/>
          <w:p w:rsidR="00000000" w:rsidDel="00000000" w:rsidP="00000000" w:rsidRDefault="00000000" w:rsidRPr="00000000" w14:paraId="000002FF">
            <w:pPr>
              <w:rPr/>
            </w:pPr>
            <w:r w:rsidDel="00000000" w:rsidR="00000000" w:rsidRPr="00000000">
              <w:rPr>
                <w:b w:val="0"/>
                <w:bCs w:val="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300">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01">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02">
            <w:pPr>
              <w:rPr/>
            </w:pPr>
            <w:r w:rsidDel="00000000" w:rsidR="00000000" w:rsidRPr="00000000">
              <w:rPr>
                <w:b w:val="0"/>
                <w:bCs w:val="0"/>
                <w:sz w:val="18"/>
                <w:szCs w:val="18"/>
                <w:rtl w:val="0"/>
              </w:rPr>
              <w:t xml:space="preserve">0.41 to 0.42</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b w:val="0"/>
                <w:bCs w:val="0"/>
                <w:sz w:val="18"/>
                <w:szCs w:val="18"/>
                <w:rtl w:val="0"/>
              </w:rPr>
              <w:t xml:space="preserve">21</w:t>
            </w:r>
            <w:r w:rsidDel="00000000" w:rsidR="00000000" w:rsidRPr="00000000">
              <w:rPr>
                <w:rtl w:val="0"/>
              </w:rPr>
            </w:r>
          </w:p>
        </w:tc>
        <w:tc>
          <w:tcPr/>
          <w:p w:rsidR="00000000" w:rsidDel="00000000" w:rsidP="00000000" w:rsidRDefault="00000000" w:rsidRPr="00000000" w14:paraId="00000304">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05">
            <w:pPr>
              <w:rPr/>
            </w:pPr>
            <w:r w:rsidDel="00000000" w:rsidR="00000000" w:rsidRPr="00000000">
              <w:rPr>
                <w:b w:val="0"/>
                <w:bCs w:val="0"/>
                <w:sz w:val="18"/>
                <w:szCs w:val="18"/>
                <w:rtl w:val="0"/>
              </w:rPr>
              <w:t xml:space="preserve">Evaporation and Drying</w:t>
            </w:r>
            <w:r w:rsidDel="00000000" w:rsidR="00000000" w:rsidRPr="00000000">
              <w:rPr>
                <w:rtl w:val="0"/>
              </w:rPr>
            </w:r>
          </w:p>
        </w:tc>
        <w:tc>
          <w:tcPr/>
          <w:p w:rsidR="00000000" w:rsidDel="00000000" w:rsidP="00000000" w:rsidRDefault="00000000" w:rsidRPr="00000000" w14:paraId="00000306">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07">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08">
            <w:pPr>
              <w:rPr/>
            </w:pPr>
            <w:r w:rsidDel="00000000" w:rsidR="00000000" w:rsidRPr="00000000">
              <w:rPr>
                <w:b w:val="0"/>
                <w:bCs w:val="0"/>
                <w:sz w:val="18"/>
                <w:szCs w:val="18"/>
                <w:rtl w:val="0"/>
              </w:rPr>
              <w:t xml:space="preserve">63 to 64</w:t>
            </w: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b w:val="0"/>
                <w:bCs w:val="0"/>
                <w:sz w:val="18"/>
                <w:szCs w:val="18"/>
                <w:rtl w:val="0"/>
              </w:rPr>
              <w:t xml:space="preserve">22</w:t>
            </w:r>
            <w:r w:rsidDel="00000000" w:rsidR="00000000" w:rsidRPr="00000000">
              <w:rPr>
                <w:rtl w:val="0"/>
              </w:rPr>
            </w:r>
          </w:p>
        </w:tc>
        <w:tc>
          <w:tcPr/>
          <w:p w:rsidR="00000000" w:rsidDel="00000000" w:rsidP="00000000" w:rsidRDefault="00000000" w:rsidRPr="00000000" w14:paraId="0000030A">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0B">
            <w:pPr>
              <w:rPr/>
            </w:pPr>
            <w:r w:rsidDel="00000000" w:rsidR="00000000" w:rsidRPr="00000000">
              <w:rPr>
                <w:b w:val="0"/>
                <w:bCs w:val="0"/>
                <w:sz w:val="18"/>
                <w:szCs w:val="18"/>
                <w:rtl w:val="0"/>
              </w:rPr>
              <w:t xml:space="preserve">Evaporation and Drying</w:t>
            </w:r>
            <w:r w:rsidDel="00000000" w:rsidR="00000000" w:rsidRPr="00000000">
              <w:rPr>
                <w:rtl w:val="0"/>
              </w:rPr>
            </w:r>
          </w:p>
        </w:tc>
        <w:tc>
          <w:tcPr/>
          <w:p w:rsidR="00000000" w:rsidDel="00000000" w:rsidP="00000000" w:rsidRDefault="00000000" w:rsidRPr="00000000" w14:paraId="0000030C">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0D">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0E">
            <w:pPr>
              <w:rPr/>
            </w:pPr>
            <w:r w:rsidDel="00000000" w:rsidR="00000000" w:rsidRPr="00000000">
              <w:rPr>
                <w:b w:val="0"/>
                <w:bCs w:val="0"/>
                <w:sz w:val="18"/>
                <w:szCs w:val="18"/>
                <w:rtl w:val="0"/>
              </w:rPr>
              <w:t xml:space="preserve">0.89 to 0.91</w:t>
            </w:r>
            <w:r w:rsidDel="00000000" w:rsidR="00000000" w:rsidRPr="00000000">
              <w:rPr>
                <w:rtl w:val="0"/>
              </w:rPr>
            </w:r>
          </w:p>
        </w:tc>
      </w:tr>
      <w:tr>
        <w:trPr>
          <w:cantSplit w:val="0"/>
          <w:tblHeader w:val="0"/>
        </w:trPr>
        <w:tc>
          <w:tcPr/>
          <w:p w:rsidR="00000000" w:rsidDel="00000000" w:rsidP="00000000" w:rsidRDefault="00000000" w:rsidRPr="00000000" w14:paraId="0000030F">
            <w:pPr>
              <w:rPr/>
            </w:pPr>
            <w:r w:rsidDel="00000000" w:rsidR="00000000" w:rsidRPr="00000000">
              <w:rPr>
                <w:b w:val="0"/>
                <w:bCs w:val="0"/>
                <w:sz w:val="18"/>
                <w:szCs w:val="18"/>
                <w:rtl w:val="0"/>
              </w:rPr>
              <w:t xml:space="preserve">23</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0"/>
                <w:bCs w:val="0"/>
                <w:sz w:val="18"/>
                <w:szCs w:val="18"/>
                <w:rtl w:val="0"/>
              </w:rPr>
              <w:t xml:space="preserve">Physical, thermal, frictional properties</w:t>
            </w:r>
            <w:r w:rsidDel="00000000" w:rsidR="00000000" w:rsidRPr="00000000">
              <w:rPr>
                <w:rtl w:val="0"/>
              </w:rPr>
            </w:r>
          </w:p>
        </w:tc>
        <w:tc>
          <w:tcPr/>
          <w:p w:rsidR="00000000" w:rsidDel="00000000" w:rsidP="00000000" w:rsidRDefault="00000000" w:rsidRPr="00000000" w14:paraId="00000312">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13">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14">
            <w:pPr>
              <w:rPr/>
            </w:pPr>
            <w:r w:rsidDel="00000000" w:rsidR="00000000" w:rsidRPr="00000000">
              <w:rPr>
                <w:b w:val="0"/>
                <w:bCs w:val="0"/>
                <w:sz w:val="18"/>
                <w:szCs w:val="18"/>
                <w:rtl w:val="0"/>
              </w:rPr>
              <w:t xml:space="preserve">(C) g(ρp−ρl)dp²/18μl</w:t>
            </w:r>
            <w:r w:rsidDel="00000000" w:rsidR="00000000" w:rsidRPr="00000000">
              <w:rPr>
                <w:rtl w:val="0"/>
              </w:rPr>
            </w:r>
          </w:p>
        </w:tc>
      </w:tr>
      <w:tr>
        <w:trPr>
          <w:cantSplit w:val="0"/>
          <w:tblHeader w:val="0"/>
        </w:trPr>
        <w:tc>
          <w:tcPr/>
          <w:p w:rsidR="00000000" w:rsidDel="00000000" w:rsidP="00000000" w:rsidRDefault="00000000" w:rsidRPr="00000000" w14:paraId="00000315">
            <w:pPr>
              <w:rPr/>
            </w:pPr>
            <w:r w:rsidDel="00000000" w:rsidR="00000000" w:rsidRPr="00000000">
              <w:rPr>
                <w:b w:val="0"/>
                <w:bCs w:val="0"/>
                <w:sz w:val="18"/>
                <w:szCs w:val="18"/>
                <w:rtl w:val="0"/>
              </w:rPr>
              <w:t xml:space="preserve">24</w:t>
            </w:r>
            <w:r w:rsidDel="00000000" w:rsidR="00000000" w:rsidRPr="00000000">
              <w:rPr>
                <w:rtl w:val="0"/>
              </w:rPr>
            </w:r>
          </w:p>
        </w:tc>
        <w:tc>
          <w:tcPr/>
          <w:p w:rsidR="00000000" w:rsidDel="00000000" w:rsidP="00000000" w:rsidRDefault="00000000" w:rsidRPr="00000000" w14:paraId="00000316">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17">
            <w:pPr>
              <w:rPr/>
            </w:pPr>
            <w:r w:rsidDel="00000000" w:rsidR="00000000" w:rsidRPr="00000000">
              <w:rPr>
                <w:b w:val="0"/>
                <w:bCs w:val="0"/>
                <w:sz w:val="18"/>
                <w:szCs w:val="18"/>
                <w:rtl w:val="0"/>
              </w:rPr>
              <w:t xml:space="preserve">Size Reduction and Material Handling</w:t>
            </w:r>
            <w:r w:rsidDel="00000000" w:rsidR="00000000" w:rsidRPr="00000000">
              <w:rPr>
                <w:rtl w:val="0"/>
              </w:rPr>
            </w:r>
          </w:p>
        </w:tc>
        <w:tc>
          <w:tcPr/>
          <w:p w:rsidR="00000000" w:rsidDel="00000000" w:rsidP="00000000" w:rsidRDefault="00000000" w:rsidRPr="00000000" w14:paraId="00000318">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19">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1A">
            <w:pPr>
              <w:rPr/>
            </w:pPr>
            <w:r w:rsidDel="00000000" w:rsidR="00000000" w:rsidRPr="00000000">
              <w:rPr>
                <w:b w:val="0"/>
                <w:bCs w:val="0"/>
                <w:sz w:val="18"/>
                <w:szCs w:val="18"/>
                <w:rtl w:val="0"/>
              </w:rPr>
              <w:t xml:space="preserve">44700 to 44800</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b w:val="0"/>
                <w:bCs w:val="0"/>
                <w:sz w:val="18"/>
                <w:szCs w:val="18"/>
                <w:rtl w:val="0"/>
              </w:rPr>
              <w:t xml:space="preserve">25</w:t>
            </w:r>
            <w:r w:rsidDel="00000000" w:rsidR="00000000" w:rsidRPr="00000000">
              <w:rPr>
                <w:rtl w:val="0"/>
              </w:rPr>
            </w:r>
          </w:p>
        </w:tc>
        <w:tc>
          <w:tcPr/>
          <w:p w:rsidR="00000000" w:rsidDel="00000000" w:rsidP="00000000" w:rsidRDefault="00000000" w:rsidRPr="00000000" w14:paraId="0000031C">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1D">
            <w:pPr>
              <w:rPr/>
            </w:pPr>
            <w:r w:rsidDel="00000000" w:rsidR="00000000" w:rsidRPr="00000000">
              <w:rPr>
                <w:b w:val="0"/>
                <w:bCs w:val="0"/>
                <w:sz w:val="18"/>
                <w:szCs w:val="18"/>
                <w:rtl w:val="0"/>
              </w:rPr>
              <w:t xml:space="preserve">Processing of Agriculture Produce</w:t>
            </w:r>
            <w:r w:rsidDel="00000000" w:rsidR="00000000" w:rsidRPr="00000000">
              <w:rPr>
                <w:rtl w:val="0"/>
              </w:rPr>
            </w:r>
          </w:p>
        </w:tc>
        <w:tc>
          <w:tcPr/>
          <w:p w:rsidR="00000000" w:rsidDel="00000000" w:rsidP="00000000" w:rsidRDefault="00000000" w:rsidRPr="00000000" w14:paraId="0000031E">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1F">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20">
            <w:pPr>
              <w:rPr/>
            </w:pPr>
            <w:r w:rsidDel="00000000" w:rsidR="00000000" w:rsidRPr="00000000">
              <w:rPr>
                <w:b w:val="0"/>
                <w:bCs w:val="0"/>
                <w:sz w:val="18"/>
                <w:szCs w:val="18"/>
                <w:rtl w:val="0"/>
              </w:rPr>
              <w:t xml:space="preserve">(C) P-3</w:t>
            </w:r>
            <w:r w:rsidDel="00000000" w:rsidR="00000000" w:rsidRPr="00000000">
              <w:rPr>
                <w:rtl w:val="0"/>
              </w:rPr>
            </w:r>
          </w:p>
        </w:tc>
      </w:tr>
      <w:tr>
        <w:trPr>
          <w:cantSplit w:val="0"/>
          <w:tblHeader w:val="0"/>
        </w:trPr>
        <w:tc>
          <w:tcPr/>
          <w:p w:rsidR="00000000" w:rsidDel="00000000" w:rsidP="00000000" w:rsidRDefault="00000000" w:rsidRPr="00000000" w14:paraId="00000321">
            <w:pPr>
              <w:rPr/>
            </w:pPr>
            <w:r w:rsidDel="00000000" w:rsidR="00000000" w:rsidRPr="00000000">
              <w:rPr>
                <w:b w:val="0"/>
                <w:bCs w:val="0"/>
                <w:sz w:val="18"/>
                <w:szCs w:val="18"/>
                <w:rtl w:val="0"/>
              </w:rPr>
              <w:t xml:space="preserve">26</w:t>
            </w:r>
            <w:r w:rsidDel="00000000" w:rsidR="00000000" w:rsidRPr="00000000">
              <w:rPr>
                <w:rtl w:val="0"/>
              </w:rPr>
            </w:r>
          </w:p>
        </w:tc>
        <w:tc>
          <w:tcPr/>
          <w:p w:rsidR="00000000" w:rsidDel="00000000" w:rsidP="00000000" w:rsidRDefault="00000000" w:rsidRPr="00000000" w14:paraId="00000322">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323">
            <w:pPr>
              <w:rPr/>
            </w:pPr>
            <w:r w:rsidDel="00000000" w:rsidR="00000000" w:rsidRPr="00000000">
              <w:rPr>
                <w:b w:val="0"/>
                <w:bCs w:val="0"/>
                <w:sz w:val="18"/>
                <w:szCs w:val="18"/>
                <w:rtl w:val="0"/>
              </w:rPr>
              <w:t xml:space="preserve">Numerical Methods</w:t>
            </w:r>
            <w:r w:rsidDel="00000000" w:rsidR="00000000" w:rsidRPr="00000000">
              <w:rPr>
                <w:rtl w:val="0"/>
              </w:rPr>
            </w:r>
          </w:p>
        </w:tc>
        <w:tc>
          <w:tcPr/>
          <w:p w:rsidR="00000000" w:rsidDel="00000000" w:rsidP="00000000" w:rsidRDefault="00000000" w:rsidRPr="00000000" w14:paraId="00000324">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25">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26">
            <w:pPr>
              <w:rPr/>
            </w:pPr>
            <w:r w:rsidDel="00000000" w:rsidR="00000000" w:rsidRPr="00000000">
              <w:rPr>
                <w:b w:val="0"/>
                <w:bCs w:val="0"/>
                <w:sz w:val="18"/>
                <w:szCs w:val="18"/>
                <w:rtl w:val="0"/>
              </w:rPr>
              <w:t xml:space="preserve">0.5 to 0.6</w:t>
            </w:r>
            <w:r w:rsidDel="00000000" w:rsidR="00000000" w:rsidRPr="00000000">
              <w:rPr>
                <w:rtl w:val="0"/>
              </w:rPr>
            </w:r>
          </w:p>
        </w:tc>
      </w:tr>
      <w:tr>
        <w:trPr>
          <w:cantSplit w:val="0"/>
          <w:tblHeader w:val="0"/>
        </w:trPr>
        <w:tc>
          <w:tcPr/>
          <w:p w:rsidR="00000000" w:rsidDel="00000000" w:rsidP="00000000" w:rsidRDefault="00000000" w:rsidRPr="00000000" w14:paraId="00000327">
            <w:pPr>
              <w:rPr/>
            </w:pPr>
            <w:r w:rsidDel="00000000" w:rsidR="00000000" w:rsidRPr="00000000">
              <w:rPr>
                <w:b w:val="0"/>
                <w:bCs w:val="0"/>
                <w:sz w:val="18"/>
                <w:szCs w:val="18"/>
                <w:rtl w:val="0"/>
              </w:rPr>
              <w:t xml:space="preserve">27</w:t>
            </w:r>
            <w:r w:rsidDel="00000000" w:rsidR="00000000" w:rsidRPr="00000000">
              <w:rPr>
                <w:rtl w:val="0"/>
              </w:rPr>
            </w:r>
          </w:p>
        </w:tc>
        <w:tc>
          <w:tcPr/>
          <w:p w:rsidR="00000000" w:rsidDel="00000000" w:rsidP="00000000" w:rsidRDefault="00000000" w:rsidRPr="00000000" w14:paraId="00000328">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329">
            <w:pPr>
              <w:rPr/>
            </w:pPr>
            <w:r w:rsidDel="00000000" w:rsidR="00000000" w:rsidRPr="00000000">
              <w:rPr>
                <w:b w:val="0"/>
                <w:bCs w:val="0"/>
                <w:sz w:val="18"/>
                <w:szCs w:val="18"/>
                <w:rtl w:val="0"/>
              </w:rPr>
              <w:t xml:space="preserve">Calculus</w:t>
            </w:r>
            <w:r w:rsidDel="00000000" w:rsidR="00000000" w:rsidRPr="00000000">
              <w:rPr>
                <w:rtl w:val="0"/>
              </w:rPr>
            </w:r>
          </w:p>
        </w:tc>
        <w:tc>
          <w:tcPr/>
          <w:p w:rsidR="00000000" w:rsidDel="00000000" w:rsidP="00000000" w:rsidRDefault="00000000" w:rsidRPr="00000000" w14:paraId="0000032A">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2B">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2C">
            <w:pPr>
              <w:rPr/>
            </w:pPr>
            <w:r w:rsidDel="00000000" w:rsidR="00000000" w:rsidRPr="00000000">
              <w:rPr>
                <w:b w:val="0"/>
                <w:bCs w:val="0"/>
                <w:sz w:val="18"/>
                <w:szCs w:val="18"/>
                <w:rtl w:val="0"/>
              </w:rPr>
              <w:t xml:space="preserve">2.2 to 2.3</w:t>
            </w:r>
            <w:r w:rsidDel="00000000" w:rsidR="00000000" w:rsidRPr="00000000">
              <w:rPr>
                <w:rtl w:val="0"/>
              </w:rPr>
            </w:r>
          </w:p>
        </w:tc>
      </w:tr>
      <w:tr>
        <w:trPr>
          <w:cantSplit w:val="0"/>
          <w:tblHeader w:val="0"/>
        </w:trPr>
        <w:tc>
          <w:tcPr/>
          <w:p w:rsidR="00000000" w:rsidDel="00000000" w:rsidP="00000000" w:rsidRDefault="00000000" w:rsidRPr="00000000" w14:paraId="0000032D">
            <w:pPr>
              <w:rPr/>
            </w:pPr>
            <w:r w:rsidDel="00000000" w:rsidR="00000000" w:rsidRPr="00000000">
              <w:rPr>
                <w:b w:val="0"/>
                <w:bCs w:val="0"/>
                <w:sz w:val="18"/>
                <w:szCs w:val="18"/>
                <w:rtl w:val="0"/>
              </w:rPr>
              <w:t xml:space="preserve">28</w:t>
            </w:r>
            <w:r w:rsidDel="00000000" w:rsidR="00000000" w:rsidRPr="00000000">
              <w:rPr>
                <w:rtl w:val="0"/>
              </w:rPr>
            </w:r>
          </w:p>
        </w:tc>
        <w:tc>
          <w:tcPr/>
          <w:p w:rsidR="00000000" w:rsidDel="00000000" w:rsidP="00000000" w:rsidRDefault="00000000" w:rsidRPr="00000000" w14:paraId="0000032E">
            <w:pPr>
              <w:rPr/>
            </w:pPr>
            <w:r w:rsidDel="00000000" w:rsidR="00000000" w:rsidRPr="00000000">
              <w:rPr>
                <w:b w:val="0"/>
                <w:bCs w:val="0"/>
                <w:sz w:val="18"/>
                <w:szCs w:val="18"/>
                <w:rtl w:val="0"/>
              </w:rPr>
              <w:t xml:space="preserve">Engineering Mathematics</w:t>
            </w:r>
            <w:r w:rsidDel="00000000" w:rsidR="00000000" w:rsidRPr="00000000">
              <w:rPr>
                <w:rtl w:val="0"/>
              </w:rPr>
            </w:r>
          </w:p>
        </w:tc>
        <w:tc>
          <w:tcPr/>
          <w:p w:rsidR="00000000" w:rsidDel="00000000" w:rsidP="00000000" w:rsidRDefault="00000000" w:rsidRPr="00000000" w14:paraId="0000032F">
            <w:pPr>
              <w:rPr/>
            </w:pPr>
            <w:r w:rsidDel="00000000" w:rsidR="00000000" w:rsidRPr="00000000">
              <w:rPr>
                <w:b w:val="0"/>
                <w:bCs w:val="0"/>
                <w:sz w:val="18"/>
                <w:szCs w:val="18"/>
                <w:rtl w:val="0"/>
              </w:rPr>
              <w:t xml:space="preserve">Vector Calculus</w:t>
            </w:r>
            <w:r w:rsidDel="00000000" w:rsidR="00000000" w:rsidRPr="00000000">
              <w:rPr>
                <w:rtl w:val="0"/>
              </w:rPr>
            </w:r>
          </w:p>
        </w:tc>
        <w:tc>
          <w:tcPr/>
          <w:p w:rsidR="00000000" w:rsidDel="00000000" w:rsidP="00000000" w:rsidRDefault="00000000" w:rsidRPr="00000000" w14:paraId="00000330">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31">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32">
            <w:pPr>
              <w:rPr/>
            </w:pPr>
            <w:r w:rsidDel="00000000" w:rsidR="00000000" w:rsidRPr="00000000">
              <w:rPr>
                <w:b w:val="0"/>
                <w:bCs w:val="0"/>
                <w:sz w:val="18"/>
                <w:szCs w:val="18"/>
                <w:rtl w:val="0"/>
              </w:rPr>
              <w:t xml:space="preserve">(B) </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b w:val="0"/>
                <w:bCs w:val="0"/>
                <w:sz w:val="18"/>
                <w:szCs w:val="18"/>
                <w:rtl w:val="0"/>
              </w:rPr>
              <w:t xml:space="preserve">29</w:t>
            </w:r>
            <w:r w:rsidDel="00000000" w:rsidR="00000000" w:rsidRPr="00000000">
              <w:rPr>
                <w:rtl w:val="0"/>
              </w:rPr>
            </w:r>
          </w:p>
        </w:tc>
        <w:tc>
          <w:tcPr/>
          <w:p w:rsidR="00000000" w:rsidDel="00000000" w:rsidP="00000000" w:rsidRDefault="00000000" w:rsidRPr="00000000" w14:paraId="00000334">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35">
            <w:pPr>
              <w:rPr/>
            </w:pPr>
            <w:r w:rsidDel="00000000" w:rsidR="00000000" w:rsidRPr="00000000">
              <w:rPr>
                <w:b w:val="0"/>
                <w:bCs w:val="0"/>
                <w:sz w:val="18"/>
                <w:szCs w:val="18"/>
                <w:rtl w:val="0"/>
              </w:rPr>
              <w:t xml:space="preserve">Hydrology</w:t>
            </w:r>
            <w:r w:rsidDel="00000000" w:rsidR="00000000" w:rsidRPr="00000000">
              <w:rPr>
                <w:rtl w:val="0"/>
              </w:rPr>
            </w:r>
          </w:p>
        </w:tc>
        <w:tc>
          <w:tcPr/>
          <w:p w:rsidR="00000000" w:rsidDel="00000000" w:rsidP="00000000" w:rsidRDefault="00000000" w:rsidRPr="00000000" w14:paraId="00000336">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37">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38">
            <w:pPr>
              <w:rPr/>
            </w:pPr>
            <w:r w:rsidDel="00000000" w:rsidR="00000000" w:rsidRPr="00000000">
              <w:rPr>
                <w:b w:val="0"/>
                <w:bCs w:val="0"/>
                <w:sz w:val="18"/>
                <w:szCs w:val="18"/>
                <w:rtl w:val="0"/>
              </w:rPr>
              <w:t xml:space="preserve">0.18 to 0.19</w:t>
            </w:r>
            <w:r w:rsidDel="00000000" w:rsidR="00000000" w:rsidRPr="00000000">
              <w:rPr>
                <w:rtl w:val="0"/>
              </w:rPr>
            </w:r>
          </w:p>
        </w:tc>
      </w:tr>
      <w:tr>
        <w:trPr>
          <w:cantSplit w:val="0"/>
          <w:tblHeader w:val="0"/>
        </w:trPr>
        <w:tc>
          <w:tcPr/>
          <w:p w:rsidR="00000000" w:rsidDel="00000000" w:rsidP="00000000" w:rsidRDefault="00000000" w:rsidRPr="00000000" w14:paraId="00000339">
            <w:pPr>
              <w:rPr/>
            </w:pPr>
            <w:r w:rsidDel="00000000" w:rsidR="00000000" w:rsidRPr="00000000">
              <w:rPr>
                <w:b w:val="0"/>
                <w:bCs w:val="0"/>
                <w:sz w:val="18"/>
                <w:szCs w:val="18"/>
                <w:rtl w:val="0"/>
              </w:rPr>
              <w:t xml:space="preserve">30</w:t>
            </w:r>
            <w:r w:rsidDel="00000000" w:rsidR="00000000" w:rsidRPr="00000000">
              <w:rPr>
                <w:rtl w:val="0"/>
              </w:rPr>
            </w:r>
          </w:p>
        </w:tc>
        <w:tc>
          <w:tcPr/>
          <w:p w:rsidR="00000000" w:rsidDel="00000000" w:rsidP="00000000" w:rsidRDefault="00000000" w:rsidRPr="00000000" w14:paraId="0000033A">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3B">
            <w:pPr>
              <w:rPr/>
            </w:pPr>
            <w:r w:rsidDel="00000000" w:rsidR="00000000" w:rsidRPr="00000000">
              <w:rPr>
                <w:b w:val="0"/>
                <w:bCs w:val="0"/>
                <w:sz w:val="18"/>
                <w:szCs w:val="18"/>
                <w:rtl w:val="0"/>
              </w:rPr>
              <w:t xml:space="preserve">Surveying and Leveling</w:t>
            </w:r>
            <w:r w:rsidDel="00000000" w:rsidR="00000000" w:rsidRPr="00000000">
              <w:rPr>
                <w:rtl w:val="0"/>
              </w:rPr>
            </w:r>
          </w:p>
        </w:tc>
        <w:tc>
          <w:tcPr/>
          <w:p w:rsidR="00000000" w:rsidDel="00000000" w:rsidP="00000000" w:rsidRDefault="00000000" w:rsidRPr="00000000" w14:paraId="0000033C">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3D">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3E">
            <w:pPr>
              <w:rPr/>
            </w:pPr>
            <w:r w:rsidDel="00000000" w:rsidR="00000000" w:rsidRPr="00000000">
              <w:rPr>
                <w:b w:val="0"/>
                <w:bCs w:val="0"/>
                <w:sz w:val="18"/>
                <w:szCs w:val="18"/>
                <w:rtl w:val="0"/>
              </w:rPr>
              <w:t xml:space="preserve">(D) 53.903</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b w:val="0"/>
                <w:bCs w:val="0"/>
                <w:sz w:val="18"/>
                <w:szCs w:val="18"/>
                <w:rtl w:val="0"/>
              </w:rPr>
              <w:t xml:space="preserve">31</w:t>
            </w:r>
            <w:r w:rsidDel="00000000" w:rsidR="00000000" w:rsidRPr="00000000">
              <w:rPr>
                <w:rtl w:val="0"/>
              </w:rPr>
            </w:r>
          </w:p>
        </w:tc>
        <w:tc>
          <w:tcPr/>
          <w:p w:rsidR="00000000" w:rsidDel="00000000" w:rsidP="00000000" w:rsidRDefault="00000000" w:rsidRPr="00000000" w14:paraId="00000340">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41">
            <w:pPr>
              <w:rPr/>
            </w:pPr>
            <w:r w:rsidDel="00000000" w:rsidR="00000000" w:rsidRPr="00000000">
              <w:rPr>
                <w:b w:val="0"/>
                <w:bCs w:val="0"/>
                <w:sz w:val="18"/>
                <w:szCs w:val="18"/>
                <w:rtl w:val="0"/>
              </w:rPr>
              <w:t xml:space="preserve">Hydrology</w:t>
            </w:r>
            <w:r w:rsidDel="00000000" w:rsidR="00000000" w:rsidRPr="00000000">
              <w:rPr>
                <w:rtl w:val="0"/>
              </w:rPr>
            </w:r>
          </w:p>
        </w:tc>
        <w:tc>
          <w:tcPr/>
          <w:p w:rsidR="00000000" w:rsidDel="00000000" w:rsidP="00000000" w:rsidRDefault="00000000" w:rsidRPr="00000000" w14:paraId="00000342">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43">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44">
            <w:pPr>
              <w:rPr/>
            </w:pPr>
            <w:r w:rsidDel="00000000" w:rsidR="00000000" w:rsidRPr="00000000">
              <w:rPr>
                <w:b w:val="0"/>
                <w:bCs w:val="0"/>
                <w:sz w:val="18"/>
                <w:szCs w:val="18"/>
                <w:rtl w:val="0"/>
              </w:rPr>
              <w:t xml:space="preserve">62.4 to 62.4</w:t>
            </w:r>
            <w:r w:rsidDel="00000000" w:rsidR="00000000" w:rsidRPr="00000000">
              <w:rPr>
                <w:rtl w:val="0"/>
              </w:rPr>
            </w:r>
          </w:p>
        </w:tc>
      </w:tr>
      <w:tr>
        <w:trPr>
          <w:cantSplit w:val="0"/>
          <w:tblHeader w:val="0"/>
        </w:trPr>
        <w:tc>
          <w:tcPr/>
          <w:p w:rsidR="00000000" w:rsidDel="00000000" w:rsidP="00000000" w:rsidRDefault="00000000" w:rsidRPr="00000000" w14:paraId="00000345">
            <w:pPr>
              <w:rPr/>
            </w:pPr>
            <w:r w:rsidDel="00000000" w:rsidR="00000000" w:rsidRPr="00000000">
              <w:rPr>
                <w:b w:val="0"/>
                <w:bCs w:val="0"/>
                <w:sz w:val="18"/>
                <w:szCs w:val="18"/>
                <w:rtl w:val="0"/>
              </w:rPr>
              <w:t xml:space="preserve">32</w:t>
            </w:r>
            <w:r w:rsidDel="00000000" w:rsidR="00000000" w:rsidRPr="00000000">
              <w:rPr>
                <w:rtl w:val="0"/>
              </w:rPr>
            </w:r>
          </w:p>
        </w:tc>
        <w:tc>
          <w:tcPr/>
          <w:p w:rsidR="00000000" w:rsidDel="00000000" w:rsidP="00000000" w:rsidRDefault="00000000" w:rsidRPr="00000000" w14:paraId="00000346">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47">
            <w:pPr>
              <w:rPr/>
            </w:pPr>
            <w:r w:rsidDel="00000000" w:rsidR="00000000" w:rsidRPr="00000000">
              <w:rPr>
                <w:b w:val="0"/>
                <w:bCs w:val="0"/>
                <w:sz w:val="18"/>
                <w:szCs w:val="18"/>
                <w:rtl w:val="0"/>
              </w:rPr>
              <w:t xml:space="preserve">Soil and Water Erosion</w:t>
            </w:r>
            <w:r w:rsidDel="00000000" w:rsidR="00000000" w:rsidRPr="00000000">
              <w:rPr>
                <w:rtl w:val="0"/>
              </w:rPr>
            </w:r>
          </w:p>
        </w:tc>
        <w:tc>
          <w:tcPr/>
          <w:p w:rsidR="00000000" w:rsidDel="00000000" w:rsidP="00000000" w:rsidRDefault="00000000" w:rsidRPr="00000000" w14:paraId="00000348">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49">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4A">
            <w:pPr>
              <w:rPr/>
            </w:pPr>
            <w:r w:rsidDel="00000000" w:rsidR="00000000" w:rsidRPr="00000000">
              <w:rPr>
                <w:b w:val="0"/>
                <w:bCs w:val="0"/>
                <w:sz w:val="18"/>
                <w:szCs w:val="18"/>
                <w:rtl w:val="0"/>
              </w:rPr>
              <w:t xml:space="preserve">(D) 3WS/(300−2S)</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b w:val="0"/>
                <w:bCs w:val="0"/>
                <w:sz w:val="18"/>
                <w:szCs w:val="18"/>
                <w:rtl w:val="0"/>
              </w:rPr>
              <w:t xml:space="preserve">33</w:t>
            </w:r>
            <w:r w:rsidDel="00000000" w:rsidR="00000000" w:rsidRPr="00000000">
              <w:rPr>
                <w:rtl w:val="0"/>
              </w:rPr>
            </w:r>
          </w:p>
        </w:tc>
        <w:tc>
          <w:tcPr/>
          <w:p w:rsidR="00000000" w:rsidDel="00000000" w:rsidP="00000000" w:rsidRDefault="00000000" w:rsidRPr="00000000" w14:paraId="0000034C">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4D">
            <w:pPr>
              <w:rPr/>
            </w:pPr>
            <w:r w:rsidDel="00000000" w:rsidR="00000000" w:rsidRPr="00000000">
              <w:rPr>
                <w:b w:val="0"/>
                <w:bCs w:val="0"/>
                <w:sz w:val="18"/>
                <w:szCs w:val="18"/>
                <w:rtl w:val="0"/>
              </w:rPr>
              <w:t xml:space="preserve">Soil Mechanics</w:t>
            </w:r>
            <w:r w:rsidDel="00000000" w:rsidR="00000000" w:rsidRPr="00000000">
              <w:rPr>
                <w:rtl w:val="0"/>
              </w:rPr>
            </w:r>
          </w:p>
        </w:tc>
        <w:tc>
          <w:tcPr/>
          <w:p w:rsidR="00000000" w:rsidDel="00000000" w:rsidP="00000000" w:rsidRDefault="00000000" w:rsidRPr="00000000" w14:paraId="0000034E">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0"/>
                <w:bCs w:val="0"/>
                <w:sz w:val="18"/>
                <w:szCs w:val="18"/>
                <w:rtl w:val="0"/>
              </w:rPr>
              <w:t xml:space="preserve">(C) 27.75 and 2</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b w:val="0"/>
                <w:bCs w:val="0"/>
                <w:sz w:val="18"/>
                <w:szCs w:val="18"/>
                <w:rtl w:val="0"/>
              </w:rPr>
              <w:t xml:space="preserve">34</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53">
            <w:pPr>
              <w:rPr/>
            </w:pPr>
            <w:r w:rsidDel="00000000" w:rsidR="00000000" w:rsidRPr="00000000">
              <w:rPr>
                <w:b w:val="0"/>
                <w:bCs w:val="0"/>
                <w:sz w:val="18"/>
                <w:szCs w:val="18"/>
                <w:rtl w:val="0"/>
              </w:rPr>
              <w:t xml:space="preserve">Soil Mechanics</w:t>
            </w:r>
            <w:r w:rsidDel="00000000" w:rsidR="00000000" w:rsidRPr="00000000">
              <w:rPr>
                <w:rtl w:val="0"/>
              </w:rPr>
            </w:r>
          </w:p>
        </w:tc>
        <w:tc>
          <w:tcPr/>
          <w:p w:rsidR="00000000" w:rsidDel="00000000" w:rsidP="00000000" w:rsidRDefault="00000000" w:rsidRPr="00000000" w14:paraId="00000354">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55">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56">
            <w:pPr>
              <w:rPr/>
            </w:pPr>
            <w:r w:rsidDel="00000000" w:rsidR="00000000" w:rsidRPr="00000000">
              <w:rPr>
                <w:b w:val="0"/>
                <w:bCs w:val="0"/>
                <w:sz w:val="18"/>
                <w:szCs w:val="18"/>
                <w:rtl w:val="0"/>
              </w:rPr>
              <w:t xml:space="preserve">(B) 0.44 and 0.79</w:t>
            </w:r>
            <w:r w:rsidDel="00000000" w:rsidR="00000000" w:rsidRPr="00000000">
              <w:rPr>
                <w:rtl w:val="0"/>
              </w:rPr>
            </w:r>
          </w:p>
        </w:tc>
      </w:tr>
      <w:tr>
        <w:trPr>
          <w:cantSplit w:val="0"/>
          <w:tblHeader w:val="0"/>
        </w:trPr>
        <w:tc>
          <w:tcPr/>
          <w:p w:rsidR="00000000" w:rsidDel="00000000" w:rsidP="00000000" w:rsidRDefault="00000000" w:rsidRPr="00000000" w14:paraId="00000357">
            <w:pPr>
              <w:rPr/>
            </w:pPr>
            <w:r w:rsidDel="00000000" w:rsidR="00000000" w:rsidRPr="00000000">
              <w:rPr>
                <w:b w:val="0"/>
                <w:bCs w:val="0"/>
                <w:sz w:val="18"/>
                <w:szCs w:val="18"/>
                <w:rtl w:val="0"/>
              </w:rPr>
              <w:t xml:space="preserve">35</w:t>
            </w:r>
            <w:r w:rsidDel="00000000" w:rsidR="00000000" w:rsidRPr="00000000">
              <w:rPr>
                <w:rtl w:val="0"/>
              </w:rPr>
            </w:r>
          </w:p>
        </w:tc>
        <w:tc>
          <w:tcPr/>
          <w:p w:rsidR="00000000" w:rsidDel="00000000" w:rsidP="00000000" w:rsidRDefault="00000000" w:rsidRPr="00000000" w14:paraId="00000358">
            <w:pPr>
              <w:rPr/>
            </w:pPr>
            <w:r w:rsidDel="00000000" w:rsidR="00000000" w:rsidRPr="00000000">
              <w:rPr>
                <w:b w:val="0"/>
                <w:bCs w:val="0"/>
                <w:sz w:val="18"/>
                <w:szCs w:val="18"/>
                <w:rtl w:val="0"/>
              </w:rPr>
              <w:t xml:space="preserve">Irrigation and Drainage Engineering</w:t>
            </w:r>
            <w:r w:rsidDel="00000000" w:rsidR="00000000" w:rsidRPr="00000000">
              <w:rPr>
                <w:rtl w:val="0"/>
              </w:rPr>
            </w:r>
          </w:p>
        </w:tc>
        <w:tc>
          <w:tcPr/>
          <w:p w:rsidR="00000000" w:rsidDel="00000000" w:rsidP="00000000" w:rsidRDefault="00000000" w:rsidRPr="00000000" w14:paraId="00000359">
            <w:pPr>
              <w:rPr/>
            </w:pPr>
            <w:r w:rsidDel="00000000" w:rsidR="00000000" w:rsidRPr="00000000">
              <w:rPr>
                <w:b w:val="0"/>
                <w:bCs w:val="0"/>
                <w:sz w:val="18"/>
                <w:szCs w:val="18"/>
                <w:rtl w:val="0"/>
              </w:rPr>
              <w:t xml:space="preserve">Irrigation Water Conveyance and Application Methods</w:t>
            </w:r>
            <w:r w:rsidDel="00000000" w:rsidR="00000000" w:rsidRPr="00000000">
              <w:rPr>
                <w:rtl w:val="0"/>
              </w:rPr>
            </w:r>
          </w:p>
        </w:tc>
        <w:tc>
          <w:tcPr/>
          <w:p w:rsidR="00000000" w:rsidDel="00000000" w:rsidP="00000000" w:rsidRDefault="00000000" w:rsidRPr="00000000" w14:paraId="0000035A">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5B">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5C">
            <w:pPr>
              <w:rPr/>
            </w:pPr>
            <w:r w:rsidDel="00000000" w:rsidR="00000000" w:rsidRPr="00000000">
              <w:rPr>
                <w:b w:val="0"/>
                <w:bCs w:val="0"/>
                <w:sz w:val="18"/>
                <w:szCs w:val="18"/>
                <w:rtl w:val="0"/>
              </w:rPr>
              <w:t xml:space="preserve">4.25 to 4.35</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b w:val="0"/>
                <w:bCs w:val="0"/>
                <w:sz w:val="18"/>
                <w:szCs w:val="18"/>
                <w:rtl w:val="0"/>
              </w:rPr>
              <w:t xml:space="preserve">36</w:t>
            </w:r>
            <w:r w:rsidDel="00000000" w:rsidR="00000000" w:rsidRPr="00000000">
              <w:rPr>
                <w:rtl w:val="0"/>
              </w:rPr>
            </w:r>
          </w:p>
        </w:tc>
        <w:tc>
          <w:tcPr/>
          <w:p w:rsidR="00000000" w:rsidDel="00000000" w:rsidP="00000000" w:rsidRDefault="00000000" w:rsidRPr="00000000" w14:paraId="0000035E">
            <w:pPr>
              <w:rPr/>
            </w:pPr>
            <w:r w:rsidDel="00000000" w:rsidR="00000000" w:rsidRPr="00000000">
              <w:rPr>
                <w:b w:val="0"/>
                <w:bCs w:val="0"/>
                <w:sz w:val="18"/>
                <w:szCs w:val="18"/>
                <w:rtl w:val="0"/>
              </w:rPr>
              <w:t xml:space="preserve">Irrigation and Drainage Engineering</w:t>
            </w:r>
            <w:r w:rsidDel="00000000" w:rsidR="00000000" w:rsidRPr="00000000">
              <w:rPr>
                <w:rtl w:val="0"/>
              </w:rPr>
            </w:r>
          </w:p>
        </w:tc>
        <w:tc>
          <w:tcPr/>
          <w:p w:rsidR="00000000" w:rsidDel="00000000" w:rsidP="00000000" w:rsidRDefault="00000000" w:rsidRPr="00000000" w14:paraId="0000035F">
            <w:pPr>
              <w:rPr/>
            </w:pPr>
            <w:r w:rsidDel="00000000" w:rsidR="00000000" w:rsidRPr="00000000">
              <w:rPr>
                <w:b w:val="0"/>
                <w:bCs w:val="0"/>
                <w:sz w:val="18"/>
                <w:szCs w:val="18"/>
                <w:rtl w:val="0"/>
              </w:rPr>
              <w:t xml:space="preserve">Wells and Pumps</w:t>
            </w:r>
            <w:r w:rsidDel="00000000" w:rsidR="00000000" w:rsidRPr="00000000">
              <w:rPr>
                <w:rtl w:val="0"/>
              </w:rPr>
            </w:r>
          </w:p>
        </w:tc>
        <w:tc>
          <w:tcPr/>
          <w:p w:rsidR="00000000" w:rsidDel="00000000" w:rsidP="00000000" w:rsidRDefault="00000000" w:rsidRPr="00000000" w14:paraId="00000360">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61">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62">
            <w:pPr>
              <w:rPr/>
            </w:pPr>
            <w:r w:rsidDel="00000000" w:rsidR="00000000" w:rsidRPr="00000000">
              <w:rPr>
                <w:b w:val="0"/>
                <w:bCs w:val="0"/>
                <w:sz w:val="18"/>
                <w:szCs w:val="18"/>
                <w:rtl w:val="0"/>
              </w:rPr>
              <w:t xml:space="preserve">411.5 to 412.5</w:t>
            </w:r>
            <w:r w:rsidDel="00000000" w:rsidR="00000000" w:rsidRPr="00000000">
              <w:rPr>
                <w:rtl w:val="0"/>
              </w:rPr>
            </w:r>
          </w:p>
        </w:tc>
      </w:tr>
      <w:tr>
        <w:trPr>
          <w:cantSplit w:val="0"/>
          <w:tblHeader w:val="0"/>
        </w:trPr>
        <w:tc>
          <w:tcPr/>
          <w:p w:rsidR="00000000" w:rsidDel="00000000" w:rsidP="00000000" w:rsidRDefault="00000000" w:rsidRPr="00000000" w14:paraId="00000363">
            <w:pPr>
              <w:rPr/>
            </w:pPr>
            <w:r w:rsidDel="00000000" w:rsidR="00000000" w:rsidRPr="00000000">
              <w:rPr>
                <w:b w:val="0"/>
                <w:bCs w:val="0"/>
                <w:sz w:val="18"/>
                <w:szCs w:val="18"/>
                <w:rtl w:val="0"/>
              </w:rPr>
              <w:t xml:space="preserve">37</w:t>
            </w:r>
            <w:r w:rsidDel="00000000" w:rsidR="00000000" w:rsidRPr="00000000">
              <w:rPr>
                <w:rtl w:val="0"/>
              </w:rPr>
            </w:r>
          </w:p>
        </w:tc>
        <w:tc>
          <w:tcPr/>
          <w:p w:rsidR="00000000" w:rsidDel="00000000" w:rsidP="00000000" w:rsidRDefault="00000000" w:rsidRPr="00000000" w14:paraId="00000364">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65">
            <w:pPr>
              <w:rPr/>
            </w:pPr>
            <w:r w:rsidDel="00000000" w:rsidR="00000000" w:rsidRPr="00000000">
              <w:rPr>
                <w:b w:val="0"/>
                <w:bCs w:val="0"/>
                <w:sz w:val="18"/>
                <w:szCs w:val="18"/>
                <w:rtl w:val="0"/>
              </w:rPr>
              <w:t xml:space="preserve">Agricultural Drainage</w:t>
            </w:r>
            <w:r w:rsidDel="00000000" w:rsidR="00000000" w:rsidRPr="00000000">
              <w:rPr>
                <w:rtl w:val="0"/>
              </w:rPr>
            </w:r>
          </w:p>
        </w:tc>
        <w:tc>
          <w:tcPr/>
          <w:p w:rsidR="00000000" w:rsidDel="00000000" w:rsidP="00000000" w:rsidRDefault="00000000" w:rsidRPr="00000000" w14:paraId="00000366">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67">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68">
            <w:pPr>
              <w:rPr/>
            </w:pPr>
            <w:r w:rsidDel="00000000" w:rsidR="00000000" w:rsidRPr="00000000">
              <w:rPr>
                <w:b w:val="0"/>
                <w:bCs w:val="0"/>
                <w:sz w:val="18"/>
                <w:szCs w:val="18"/>
                <w:rtl w:val="0"/>
              </w:rPr>
              <w:t xml:space="preserve">99 to 101</w:t>
            </w:r>
            <w:r w:rsidDel="00000000" w:rsidR="00000000" w:rsidRPr="00000000">
              <w:rPr>
                <w:rtl w:val="0"/>
              </w:rPr>
            </w:r>
          </w:p>
        </w:tc>
      </w:tr>
      <w:tr>
        <w:trPr>
          <w:cantSplit w:val="0"/>
          <w:tblHeader w:val="0"/>
        </w:trPr>
        <w:tc>
          <w:tcPr/>
          <w:p w:rsidR="00000000" w:rsidDel="00000000" w:rsidP="00000000" w:rsidRDefault="00000000" w:rsidRPr="00000000" w14:paraId="00000369">
            <w:pPr>
              <w:rPr/>
            </w:pPr>
            <w:r w:rsidDel="00000000" w:rsidR="00000000" w:rsidRPr="00000000">
              <w:rPr>
                <w:b w:val="0"/>
                <w:bCs w:val="0"/>
                <w:sz w:val="18"/>
                <w:szCs w:val="18"/>
                <w:rtl w:val="0"/>
              </w:rPr>
              <w:t xml:space="preserve">38</w:t>
            </w:r>
            <w:r w:rsidDel="00000000" w:rsidR="00000000" w:rsidRPr="00000000">
              <w:rPr>
                <w:rtl w:val="0"/>
              </w:rPr>
            </w:r>
          </w:p>
        </w:tc>
        <w:tc>
          <w:tcPr/>
          <w:p w:rsidR="00000000" w:rsidDel="00000000" w:rsidP="00000000" w:rsidRDefault="00000000" w:rsidRPr="00000000" w14:paraId="0000036A">
            <w:pPr>
              <w:rPr/>
            </w:pPr>
            <w:r w:rsidDel="00000000" w:rsidR="00000000" w:rsidRPr="00000000">
              <w:rPr>
                <w:b w:val="0"/>
                <w:bCs w:val="0"/>
                <w:sz w:val="18"/>
                <w:szCs w:val="18"/>
                <w:rtl w:val="0"/>
              </w:rPr>
              <w:t xml:space="preserve">Soil and Water Conservation Engineering</w:t>
            </w:r>
            <w:r w:rsidDel="00000000" w:rsidR="00000000" w:rsidRPr="00000000">
              <w:rPr>
                <w:rtl w:val="0"/>
              </w:rPr>
            </w:r>
          </w:p>
        </w:tc>
        <w:tc>
          <w:tcPr/>
          <w:p w:rsidR="00000000" w:rsidDel="00000000" w:rsidP="00000000" w:rsidRDefault="00000000" w:rsidRPr="00000000" w14:paraId="0000036B">
            <w:pPr>
              <w:rPr/>
            </w:pPr>
            <w:r w:rsidDel="00000000" w:rsidR="00000000" w:rsidRPr="00000000">
              <w:rPr>
                <w:b w:val="0"/>
                <w:bCs w:val="0"/>
                <w:sz w:val="18"/>
                <w:szCs w:val="18"/>
                <w:rtl w:val="0"/>
              </w:rPr>
              <w:t xml:space="preserve">Groundwater Hydrology</w:t>
            </w:r>
            <w:r w:rsidDel="00000000" w:rsidR="00000000" w:rsidRPr="00000000">
              <w:rPr>
                <w:rtl w:val="0"/>
              </w:rPr>
            </w:r>
          </w:p>
        </w:tc>
        <w:tc>
          <w:tcPr/>
          <w:p w:rsidR="00000000" w:rsidDel="00000000" w:rsidP="00000000" w:rsidRDefault="00000000" w:rsidRPr="00000000" w14:paraId="0000036C">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6D">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6E">
            <w:pPr>
              <w:rPr/>
            </w:pPr>
            <w:r w:rsidDel="00000000" w:rsidR="00000000" w:rsidRPr="00000000">
              <w:rPr>
                <w:b w:val="0"/>
                <w:bCs w:val="0"/>
                <w:sz w:val="18"/>
                <w:szCs w:val="18"/>
                <w:rtl w:val="0"/>
              </w:rPr>
              <w:t xml:space="preserve">262.0 to 268.0</w:t>
            </w:r>
            <w:r w:rsidDel="00000000" w:rsidR="00000000" w:rsidRPr="00000000">
              <w:rPr>
                <w:rtl w:val="0"/>
              </w:rPr>
            </w:r>
          </w:p>
        </w:tc>
      </w:tr>
      <w:tr>
        <w:trPr>
          <w:cantSplit w:val="0"/>
          <w:tblHeader w:val="0"/>
        </w:trPr>
        <w:tc>
          <w:tcPr/>
          <w:p w:rsidR="00000000" w:rsidDel="00000000" w:rsidP="00000000" w:rsidRDefault="00000000" w:rsidRPr="00000000" w14:paraId="0000036F">
            <w:pPr>
              <w:rPr/>
            </w:pPr>
            <w:r w:rsidDel="00000000" w:rsidR="00000000" w:rsidRPr="00000000">
              <w:rPr>
                <w:b w:val="0"/>
                <w:bCs w:val="0"/>
                <w:sz w:val="18"/>
                <w:szCs w:val="18"/>
                <w:rtl w:val="0"/>
              </w:rPr>
              <w:t xml:space="preserve">39</w:t>
            </w:r>
            <w:r w:rsidDel="00000000" w:rsidR="00000000" w:rsidRPr="00000000">
              <w:rPr>
                <w:rtl w:val="0"/>
              </w:rPr>
            </w:r>
          </w:p>
        </w:tc>
        <w:tc>
          <w:tcPr/>
          <w:p w:rsidR="00000000" w:rsidDel="00000000" w:rsidP="00000000" w:rsidRDefault="00000000" w:rsidRPr="00000000" w14:paraId="00000370">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71">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72">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73">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74">
            <w:pPr>
              <w:rPr/>
            </w:pPr>
            <w:r w:rsidDel="00000000" w:rsidR="00000000" w:rsidRPr="00000000">
              <w:rPr>
                <w:b w:val="0"/>
                <w:bCs w:val="0"/>
                <w:sz w:val="18"/>
                <w:szCs w:val="18"/>
                <w:rtl w:val="0"/>
              </w:rPr>
              <w:t xml:space="preserve">117 to 118</w:t>
            </w:r>
            <w:r w:rsidDel="00000000" w:rsidR="00000000" w:rsidRPr="00000000">
              <w:rPr>
                <w:rtl w:val="0"/>
              </w:rPr>
            </w:r>
          </w:p>
        </w:tc>
      </w:tr>
      <w:tr>
        <w:trPr>
          <w:cantSplit w:val="0"/>
          <w:tblHeader w:val="0"/>
        </w:trPr>
        <w:tc>
          <w:tcPr/>
          <w:p w:rsidR="00000000" w:rsidDel="00000000" w:rsidP="00000000" w:rsidRDefault="00000000" w:rsidRPr="00000000" w14:paraId="00000375">
            <w:pPr>
              <w:rPr/>
            </w:pPr>
            <w:r w:rsidDel="00000000" w:rsidR="00000000" w:rsidRPr="00000000">
              <w:rPr>
                <w:b w:val="0"/>
                <w:bCs w:val="0"/>
                <w:sz w:val="18"/>
                <w:szCs w:val="18"/>
                <w:rtl w:val="0"/>
              </w:rPr>
              <w:t xml:space="preserve">40</w:t>
            </w:r>
            <w:r w:rsidDel="00000000" w:rsidR="00000000" w:rsidRPr="00000000">
              <w:rPr>
                <w:rtl w:val="0"/>
              </w:rPr>
            </w:r>
          </w:p>
        </w:tc>
        <w:tc>
          <w:tcPr/>
          <w:p w:rsidR="00000000" w:rsidDel="00000000" w:rsidP="00000000" w:rsidRDefault="00000000" w:rsidRPr="00000000" w14:paraId="00000376">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77">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78">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79">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7A">
            <w:pPr>
              <w:rPr/>
            </w:pPr>
            <w:r w:rsidDel="00000000" w:rsidR="00000000" w:rsidRPr="00000000">
              <w:rPr>
                <w:b w:val="0"/>
                <w:bCs w:val="0"/>
                <w:sz w:val="18"/>
                <w:szCs w:val="18"/>
                <w:rtl w:val="0"/>
              </w:rPr>
              <w:t xml:space="preserve">152 to 153</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b w:val="0"/>
                <w:bCs w:val="0"/>
                <w:sz w:val="18"/>
                <w:szCs w:val="18"/>
                <w:rtl w:val="0"/>
              </w:rPr>
              <w:t xml:space="preserve">41</w:t>
            </w:r>
            <w:r w:rsidDel="00000000" w:rsidR="00000000" w:rsidRPr="00000000">
              <w:rPr>
                <w:rtl w:val="0"/>
              </w:rPr>
            </w:r>
          </w:p>
        </w:tc>
        <w:tc>
          <w:tcPr/>
          <w:p w:rsidR="00000000" w:rsidDel="00000000" w:rsidP="00000000" w:rsidRDefault="00000000" w:rsidRPr="00000000" w14:paraId="0000037C">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7D">
            <w:pPr>
              <w:rPr/>
            </w:pPr>
            <w:r w:rsidDel="00000000" w:rsidR="00000000" w:rsidRPr="00000000">
              <w:rPr>
                <w:b w:val="0"/>
                <w:bCs w:val="0"/>
                <w:sz w:val="18"/>
                <w:szCs w:val="18"/>
                <w:rtl w:val="0"/>
              </w:rPr>
              <w:t xml:space="preserve">Sources of Power</w:t>
            </w:r>
            <w:r w:rsidDel="00000000" w:rsidR="00000000" w:rsidRPr="00000000">
              <w:rPr>
                <w:rtl w:val="0"/>
              </w:rPr>
            </w:r>
          </w:p>
        </w:tc>
        <w:tc>
          <w:tcPr/>
          <w:p w:rsidR="00000000" w:rsidDel="00000000" w:rsidP="00000000" w:rsidRDefault="00000000" w:rsidRPr="00000000" w14:paraId="0000037E">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7F">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80">
            <w:pPr>
              <w:rPr/>
            </w:pPr>
            <w:r w:rsidDel="00000000" w:rsidR="00000000" w:rsidRPr="00000000">
              <w:rPr>
                <w:b w:val="0"/>
                <w:bCs w:val="0"/>
                <w:sz w:val="18"/>
                <w:szCs w:val="18"/>
                <w:rtl w:val="0"/>
              </w:rPr>
              <w:t xml:space="preserve">7.5 to 7.8</w:t>
            </w:r>
            <w:r w:rsidDel="00000000" w:rsidR="00000000" w:rsidRPr="00000000">
              <w:rPr>
                <w:rtl w:val="0"/>
              </w:rPr>
            </w:r>
          </w:p>
        </w:tc>
      </w:tr>
      <w:tr>
        <w:trPr>
          <w:cantSplit w:val="0"/>
          <w:tblHeader w:val="0"/>
        </w:trPr>
        <w:tc>
          <w:tcPr/>
          <w:p w:rsidR="00000000" w:rsidDel="00000000" w:rsidP="00000000" w:rsidRDefault="00000000" w:rsidRPr="00000000" w14:paraId="00000381">
            <w:pPr>
              <w:rPr/>
            </w:pPr>
            <w:r w:rsidDel="00000000" w:rsidR="00000000" w:rsidRPr="00000000">
              <w:rPr>
                <w:b w:val="0"/>
                <w:bCs w:val="0"/>
                <w:sz w:val="18"/>
                <w:szCs w:val="18"/>
                <w:rtl w:val="0"/>
              </w:rPr>
              <w:t xml:space="preserve">42</w:t>
            </w:r>
            <w:r w:rsidDel="00000000" w:rsidR="00000000" w:rsidRPr="00000000">
              <w:rPr>
                <w:rtl w:val="0"/>
              </w:rPr>
            </w:r>
          </w:p>
        </w:tc>
        <w:tc>
          <w:tcPr/>
          <w:p w:rsidR="00000000" w:rsidDel="00000000" w:rsidP="00000000" w:rsidRDefault="00000000" w:rsidRPr="00000000" w14:paraId="00000382">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83">
            <w:pPr>
              <w:rPr/>
            </w:pPr>
            <w:r w:rsidDel="00000000" w:rsidR="00000000" w:rsidRPr="00000000">
              <w:rPr>
                <w:b w:val="0"/>
                <w:bCs w:val="0"/>
                <w:sz w:val="18"/>
                <w:szCs w:val="18"/>
                <w:rtl w:val="0"/>
              </w:rPr>
              <w:t xml:space="preserve">Machine Design</w:t>
            </w:r>
            <w:r w:rsidDel="00000000" w:rsidR="00000000" w:rsidRPr="00000000">
              <w:rPr>
                <w:rtl w:val="0"/>
              </w:rPr>
            </w:r>
          </w:p>
        </w:tc>
        <w:tc>
          <w:tcPr/>
          <w:p w:rsidR="00000000" w:rsidDel="00000000" w:rsidP="00000000" w:rsidRDefault="00000000" w:rsidRPr="00000000" w14:paraId="00000384">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85">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86">
            <w:pPr>
              <w:rPr/>
            </w:pPr>
            <w:r w:rsidDel="00000000" w:rsidR="00000000" w:rsidRPr="00000000">
              <w:rPr>
                <w:b w:val="0"/>
                <w:bCs w:val="0"/>
                <w:sz w:val="18"/>
                <w:szCs w:val="18"/>
                <w:rtl w:val="0"/>
              </w:rPr>
              <w:t xml:space="preserve">165 to 168</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b w:val="0"/>
                <w:bCs w:val="0"/>
                <w:sz w:val="18"/>
                <w:szCs w:val="18"/>
                <w:rtl w:val="0"/>
              </w:rPr>
              <w:t xml:space="preserve">43</w:t>
            </w:r>
            <w:r w:rsidDel="00000000" w:rsidR="00000000" w:rsidRPr="00000000">
              <w:rPr>
                <w:rtl w:val="0"/>
              </w:rPr>
            </w:r>
          </w:p>
        </w:tc>
        <w:tc>
          <w:tcPr/>
          <w:p w:rsidR="00000000" w:rsidDel="00000000" w:rsidP="00000000" w:rsidRDefault="00000000" w:rsidRPr="00000000" w14:paraId="00000388">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89">
            <w:pPr>
              <w:rPr/>
            </w:pPr>
            <w:r w:rsidDel="00000000" w:rsidR="00000000" w:rsidRPr="00000000">
              <w:rPr>
                <w:b w:val="0"/>
                <w:bCs w:val="0"/>
                <w:sz w:val="18"/>
                <w:szCs w:val="18"/>
                <w:rtl w:val="0"/>
              </w:rPr>
              <w:t xml:space="preserve">Farm Machinery</w:t>
            </w:r>
            <w:r w:rsidDel="00000000" w:rsidR="00000000" w:rsidRPr="00000000">
              <w:rPr>
                <w:rtl w:val="0"/>
              </w:rPr>
            </w:r>
          </w:p>
        </w:tc>
        <w:tc>
          <w:tcPr/>
          <w:p w:rsidR="00000000" w:rsidDel="00000000" w:rsidP="00000000" w:rsidRDefault="00000000" w:rsidRPr="00000000" w14:paraId="0000038A">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8B">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8C">
            <w:pPr>
              <w:rPr/>
            </w:pPr>
            <w:r w:rsidDel="00000000" w:rsidR="00000000" w:rsidRPr="00000000">
              <w:rPr>
                <w:b w:val="0"/>
                <w:bCs w:val="0"/>
                <w:sz w:val="18"/>
                <w:szCs w:val="18"/>
                <w:rtl w:val="0"/>
              </w:rPr>
              <w:t xml:space="preserve">27.0 to 28.5</w:t>
            </w:r>
            <w:r w:rsidDel="00000000" w:rsidR="00000000" w:rsidRPr="00000000">
              <w:rPr>
                <w:rtl w:val="0"/>
              </w:rPr>
            </w:r>
          </w:p>
        </w:tc>
      </w:tr>
      <w:tr>
        <w:trPr>
          <w:cantSplit w:val="0"/>
          <w:tblHeader w:val="0"/>
        </w:trPr>
        <w:tc>
          <w:tcPr/>
          <w:p w:rsidR="00000000" w:rsidDel="00000000" w:rsidP="00000000" w:rsidRDefault="00000000" w:rsidRPr="00000000" w14:paraId="0000038D">
            <w:pPr>
              <w:rPr/>
            </w:pPr>
            <w:r w:rsidDel="00000000" w:rsidR="00000000" w:rsidRPr="00000000">
              <w:rPr>
                <w:b w:val="0"/>
                <w:bCs w:val="0"/>
                <w:sz w:val="18"/>
                <w:szCs w:val="18"/>
                <w:rtl w:val="0"/>
              </w:rPr>
              <w:t xml:space="preserve">44</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91">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92">
            <w:pPr>
              <w:rPr/>
            </w:pPr>
            <w:r w:rsidDel="00000000" w:rsidR="00000000" w:rsidRPr="00000000">
              <w:rPr>
                <w:b w:val="0"/>
                <w:bCs w:val="0"/>
                <w:sz w:val="18"/>
                <w:szCs w:val="18"/>
                <w:rtl w:val="0"/>
              </w:rPr>
              <w:t xml:space="preserve">21 to 23</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b w:val="0"/>
                <w:bCs w:val="0"/>
                <w:sz w:val="18"/>
                <w:szCs w:val="18"/>
                <w:rtl w:val="0"/>
              </w:rPr>
              <w:t xml:space="preserve">45</w:t>
            </w:r>
            <w:r w:rsidDel="00000000" w:rsidR="00000000" w:rsidRPr="00000000">
              <w:rPr>
                <w:rtl w:val="0"/>
              </w:rPr>
            </w:r>
          </w:p>
        </w:tc>
        <w:tc>
          <w:tcPr/>
          <w:p w:rsidR="00000000" w:rsidDel="00000000" w:rsidP="00000000" w:rsidRDefault="00000000" w:rsidRPr="00000000" w14:paraId="00000394">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95">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96">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97">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98">
            <w:pPr>
              <w:rPr/>
            </w:pPr>
            <w:r w:rsidDel="00000000" w:rsidR="00000000" w:rsidRPr="00000000">
              <w:rPr>
                <w:b w:val="0"/>
                <w:bCs w:val="0"/>
                <w:sz w:val="18"/>
                <w:szCs w:val="18"/>
                <w:rtl w:val="0"/>
              </w:rPr>
              <w:t xml:space="preserve">48 to 50</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b w:val="0"/>
                <w:bCs w:val="0"/>
                <w:sz w:val="18"/>
                <w:szCs w:val="18"/>
                <w:rtl w:val="0"/>
              </w:rPr>
              <w:t xml:space="preserve">46</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9B">
            <w:pPr>
              <w:rPr/>
            </w:pPr>
            <w:r w:rsidDel="00000000" w:rsidR="00000000" w:rsidRPr="00000000">
              <w:rPr>
                <w:b w:val="0"/>
                <w:bCs w:val="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39C">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9D">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9E">
            <w:pPr>
              <w:rPr/>
            </w:pPr>
            <w:r w:rsidDel="00000000" w:rsidR="00000000" w:rsidRPr="00000000">
              <w:rPr>
                <w:b w:val="0"/>
                <w:bCs w:val="0"/>
                <w:sz w:val="18"/>
                <w:szCs w:val="18"/>
                <w:rtl w:val="0"/>
              </w:rPr>
              <w:t xml:space="preserve">9320 to 9330</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b w:val="0"/>
                <w:bCs w:val="0"/>
                <w:sz w:val="18"/>
                <w:szCs w:val="18"/>
                <w:rtl w:val="0"/>
              </w:rPr>
              <w:t xml:space="preserve">47</w:t>
            </w:r>
            <w:r w:rsidDel="00000000" w:rsidR="00000000" w:rsidRPr="00000000">
              <w:rPr>
                <w:rtl w:val="0"/>
              </w:rPr>
            </w:r>
          </w:p>
        </w:tc>
        <w:tc>
          <w:tcPr/>
          <w:p w:rsidR="00000000" w:rsidDel="00000000" w:rsidP="00000000" w:rsidRDefault="00000000" w:rsidRPr="00000000" w14:paraId="000003A0">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A1">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A2">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A3">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A4">
            <w:pPr>
              <w:rPr/>
            </w:pPr>
            <w:r w:rsidDel="00000000" w:rsidR="00000000" w:rsidRPr="00000000">
              <w:rPr>
                <w:b w:val="0"/>
                <w:bCs w:val="0"/>
                <w:sz w:val="18"/>
                <w:szCs w:val="18"/>
                <w:rtl w:val="0"/>
              </w:rPr>
              <w:t xml:space="preserve">750 to 753</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b w:val="0"/>
                <w:bCs w:val="0"/>
                <w:sz w:val="18"/>
                <w:szCs w:val="18"/>
                <w:rtl w:val="0"/>
              </w:rPr>
              <w:t xml:space="preserve">48</w:t>
            </w:r>
            <w:r w:rsidDel="00000000" w:rsidR="00000000" w:rsidRPr="00000000">
              <w:rPr>
                <w:rtl w:val="0"/>
              </w:rPr>
            </w:r>
          </w:p>
        </w:tc>
        <w:tc>
          <w:tcPr/>
          <w:p w:rsidR="00000000" w:rsidDel="00000000" w:rsidP="00000000" w:rsidRDefault="00000000" w:rsidRPr="00000000" w14:paraId="000003A6">
            <w:pPr>
              <w:rPr/>
            </w:pPr>
            <w:r w:rsidDel="00000000" w:rsidR="00000000" w:rsidRPr="00000000">
              <w:rPr>
                <w:b w:val="0"/>
                <w:bCs w:val="0"/>
                <w:sz w:val="18"/>
                <w:szCs w:val="18"/>
                <w:rtl w:val="0"/>
              </w:rPr>
              <w:t xml:space="preserve">Farm Power</w:t>
            </w:r>
            <w:r w:rsidDel="00000000" w:rsidR="00000000" w:rsidRPr="00000000">
              <w:rPr>
                <w:rtl w:val="0"/>
              </w:rPr>
            </w:r>
          </w:p>
        </w:tc>
        <w:tc>
          <w:tcPr/>
          <w:p w:rsidR="00000000" w:rsidDel="00000000" w:rsidP="00000000" w:rsidRDefault="00000000" w:rsidRPr="00000000" w14:paraId="000003A7">
            <w:pPr>
              <w:rPr/>
            </w:pPr>
            <w:r w:rsidDel="00000000" w:rsidR="00000000" w:rsidRPr="00000000">
              <w:rPr>
                <w:b w:val="0"/>
                <w:bCs w:val="0"/>
                <w:sz w:val="18"/>
                <w:szCs w:val="18"/>
                <w:rtl w:val="0"/>
              </w:rPr>
              <w:t xml:space="preserve">Sources of Power</w:t>
            </w:r>
            <w:r w:rsidDel="00000000" w:rsidR="00000000" w:rsidRPr="00000000">
              <w:rPr>
                <w:rtl w:val="0"/>
              </w:rPr>
            </w:r>
          </w:p>
        </w:tc>
        <w:tc>
          <w:tcPr/>
          <w:p w:rsidR="00000000" w:rsidDel="00000000" w:rsidP="00000000" w:rsidRDefault="00000000" w:rsidRPr="00000000" w14:paraId="000003A8">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A9">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AA">
            <w:pPr>
              <w:rPr/>
            </w:pPr>
            <w:r w:rsidDel="00000000" w:rsidR="00000000" w:rsidRPr="00000000">
              <w:rPr>
                <w:b w:val="0"/>
                <w:bCs w:val="0"/>
                <w:sz w:val="18"/>
                <w:szCs w:val="18"/>
                <w:rtl w:val="0"/>
              </w:rPr>
              <w:t xml:space="preserve">28 to 29</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b w:val="0"/>
                <w:bCs w:val="0"/>
                <w:sz w:val="18"/>
                <w:szCs w:val="18"/>
                <w:rtl w:val="0"/>
              </w:rPr>
              <w:t xml:space="preserve">49</w:t>
            </w:r>
            <w:r w:rsidDel="00000000" w:rsidR="00000000" w:rsidRPr="00000000">
              <w:rPr>
                <w:rtl w:val="0"/>
              </w:rPr>
            </w:r>
          </w:p>
        </w:tc>
        <w:tc>
          <w:tcPr/>
          <w:p w:rsidR="00000000" w:rsidDel="00000000" w:rsidP="00000000" w:rsidRDefault="00000000" w:rsidRPr="00000000" w14:paraId="000003AC">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AD">
            <w:pPr>
              <w:rPr/>
            </w:pPr>
            <w:r w:rsidDel="00000000" w:rsidR="00000000" w:rsidRPr="00000000">
              <w:rPr>
                <w:b w:val="0"/>
                <w:bCs w:val="0"/>
                <w:sz w:val="18"/>
                <w:szCs w:val="18"/>
                <w:rtl w:val="0"/>
              </w:rPr>
              <w:t xml:space="preserve">Processing of Agriculture Produce</w:t>
            </w:r>
            <w:r w:rsidDel="00000000" w:rsidR="00000000" w:rsidRPr="00000000">
              <w:rPr>
                <w:rtl w:val="0"/>
              </w:rPr>
            </w:r>
          </w:p>
        </w:tc>
        <w:tc>
          <w:tcPr/>
          <w:p w:rsidR="00000000" w:rsidDel="00000000" w:rsidP="00000000" w:rsidRDefault="00000000" w:rsidRPr="00000000" w14:paraId="000003AE">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AF">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0"/>
                <w:bCs w:val="0"/>
                <w:sz w:val="18"/>
                <w:szCs w:val="18"/>
                <w:rtl w:val="0"/>
              </w:rPr>
              <w:t xml:space="preserve">51 to 54</w:t>
            </w:r>
            <w:r w:rsidDel="00000000" w:rsidR="00000000" w:rsidRPr="00000000">
              <w:rPr>
                <w:rtl w:val="0"/>
              </w:rPr>
            </w:r>
          </w:p>
        </w:tc>
      </w:tr>
      <w:tr>
        <w:trPr>
          <w:cantSplit w:val="0"/>
          <w:tblHeader w:val="0"/>
        </w:trPr>
        <w:tc>
          <w:tcPr/>
          <w:p w:rsidR="00000000" w:rsidDel="00000000" w:rsidP="00000000" w:rsidRDefault="00000000" w:rsidRPr="00000000" w14:paraId="000003B1">
            <w:pPr>
              <w:rPr/>
            </w:pPr>
            <w:r w:rsidDel="00000000" w:rsidR="00000000" w:rsidRPr="00000000">
              <w:rPr>
                <w:b w:val="0"/>
                <w:bCs w:val="0"/>
                <w:sz w:val="18"/>
                <w:szCs w:val="18"/>
                <w:rtl w:val="0"/>
              </w:rPr>
              <w:t xml:space="preserve">50</w:t>
            </w:r>
            <w:r w:rsidDel="00000000" w:rsidR="00000000" w:rsidRPr="00000000">
              <w:rPr>
                <w:rtl w:val="0"/>
              </w:rPr>
            </w:r>
          </w:p>
        </w:tc>
        <w:tc>
          <w:tcPr/>
          <w:p w:rsidR="00000000" w:rsidDel="00000000" w:rsidP="00000000" w:rsidRDefault="00000000" w:rsidRPr="00000000" w14:paraId="000003B2">
            <w:pPr>
              <w:rPr/>
            </w:pPr>
            <w:r w:rsidDel="00000000" w:rsidR="00000000" w:rsidRPr="00000000">
              <w:rPr>
                <w:b w:val="0"/>
                <w:bCs w:val="0"/>
                <w:sz w:val="18"/>
                <w:szCs w:val="18"/>
                <w:rtl w:val="0"/>
              </w:rPr>
              <w:t xml:space="preserve">Dairy and Food Engineering</w:t>
            </w:r>
            <w:r w:rsidDel="00000000" w:rsidR="00000000" w:rsidRPr="00000000">
              <w:rPr>
                <w:rtl w:val="0"/>
              </w:rPr>
            </w:r>
          </w:p>
        </w:tc>
        <w:tc>
          <w:tcPr/>
          <w:p w:rsidR="00000000" w:rsidDel="00000000" w:rsidP="00000000" w:rsidRDefault="00000000" w:rsidRPr="00000000" w14:paraId="000003B3">
            <w:pPr>
              <w:rPr/>
            </w:pPr>
            <w:r w:rsidDel="00000000" w:rsidR="00000000" w:rsidRPr="00000000">
              <w:rPr>
                <w:b w:val="0"/>
                <w:bCs w:val="0"/>
                <w:sz w:val="18"/>
                <w:szCs w:val="18"/>
                <w:rtl w:val="0"/>
              </w:rPr>
              <w:t xml:space="preserve">Preservation of Food</w:t>
            </w:r>
            <w:r w:rsidDel="00000000" w:rsidR="00000000" w:rsidRPr="00000000">
              <w:rPr>
                <w:rtl w:val="0"/>
              </w:rPr>
            </w:r>
          </w:p>
        </w:tc>
        <w:tc>
          <w:tcPr/>
          <w:p w:rsidR="00000000" w:rsidDel="00000000" w:rsidP="00000000" w:rsidRDefault="00000000" w:rsidRPr="00000000" w14:paraId="000003B4">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B5">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B6">
            <w:pPr>
              <w:rPr/>
            </w:pPr>
            <w:r w:rsidDel="00000000" w:rsidR="00000000" w:rsidRPr="00000000">
              <w:rPr>
                <w:b w:val="0"/>
                <w:bCs w:val="0"/>
                <w:sz w:val="18"/>
                <w:szCs w:val="18"/>
                <w:rtl w:val="0"/>
              </w:rPr>
              <w:t xml:space="preserve">110 to 112</w:t>
            </w:r>
            <w:r w:rsidDel="00000000" w:rsidR="00000000" w:rsidRPr="00000000">
              <w:rPr>
                <w:rtl w:val="0"/>
              </w:rPr>
            </w:r>
          </w:p>
        </w:tc>
      </w:tr>
      <w:tr>
        <w:trPr>
          <w:cantSplit w:val="0"/>
          <w:tblHeader w:val="0"/>
        </w:trPr>
        <w:tc>
          <w:tcPr/>
          <w:p w:rsidR="00000000" w:rsidDel="00000000" w:rsidP="00000000" w:rsidRDefault="00000000" w:rsidRPr="00000000" w14:paraId="000003B7">
            <w:pPr>
              <w:rPr/>
            </w:pPr>
            <w:r w:rsidDel="00000000" w:rsidR="00000000" w:rsidRPr="00000000">
              <w:rPr>
                <w:b w:val="0"/>
                <w:bCs w:val="0"/>
                <w:sz w:val="18"/>
                <w:szCs w:val="18"/>
                <w:rtl w:val="0"/>
              </w:rPr>
              <w:t xml:space="preserve">51</w:t>
            </w:r>
            <w:r w:rsidDel="00000000" w:rsidR="00000000" w:rsidRPr="00000000">
              <w:rPr>
                <w:rtl w:val="0"/>
              </w:rPr>
            </w:r>
          </w:p>
        </w:tc>
        <w:tc>
          <w:tcPr/>
          <w:p w:rsidR="00000000" w:rsidDel="00000000" w:rsidP="00000000" w:rsidRDefault="00000000" w:rsidRPr="00000000" w14:paraId="000003B8">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B9">
            <w:pPr>
              <w:rPr/>
            </w:pPr>
            <w:r w:rsidDel="00000000" w:rsidR="00000000" w:rsidRPr="00000000">
              <w:rPr>
                <w:b w:val="0"/>
                <w:bCs w:val="0"/>
                <w:sz w:val="18"/>
                <w:szCs w:val="18"/>
                <w:rtl w:val="0"/>
              </w:rPr>
              <w:t xml:space="preserve">Storage Systems</w:t>
            </w:r>
            <w:r w:rsidDel="00000000" w:rsidR="00000000" w:rsidRPr="00000000">
              <w:rPr>
                <w:rtl w:val="0"/>
              </w:rPr>
            </w:r>
          </w:p>
        </w:tc>
        <w:tc>
          <w:tcPr/>
          <w:p w:rsidR="00000000" w:rsidDel="00000000" w:rsidP="00000000" w:rsidRDefault="00000000" w:rsidRPr="00000000" w14:paraId="000003BA">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BB">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BC">
            <w:pPr>
              <w:rPr/>
            </w:pPr>
            <w:r w:rsidDel="00000000" w:rsidR="00000000" w:rsidRPr="00000000">
              <w:rPr>
                <w:b w:val="0"/>
                <w:bCs w:val="0"/>
                <w:sz w:val="18"/>
                <w:szCs w:val="18"/>
                <w:rtl w:val="0"/>
              </w:rPr>
              <w:t xml:space="preserve">104 to 106</w:t>
            </w:r>
            <w:r w:rsidDel="00000000" w:rsidR="00000000" w:rsidRPr="00000000">
              <w:rPr>
                <w:rtl w:val="0"/>
              </w:rPr>
            </w:r>
          </w:p>
        </w:tc>
      </w:tr>
      <w:tr>
        <w:trPr>
          <w:cantSplit w:val="0"/>
          <w:tblHeader w:val="0"/>
        </w:trPr>
        <w:tc>
          <w:tcPr/>
          <w:p w:rsidR="00000000" w:rsidDel="00000000" w:rsidP="00000000" w:rsidRDefault="00000000" w:rsidRPr="00000000" w14:paraId="000003BD">
            <w:pPr>
              <w:rPr/>
            </w:pPr>
            <w:r w:rsidDel="00000000" w:rsidR="00000000" w:rsidRPr="00000000">
              <w:rPr>
                <w:b w:val="0"/>
                <w:bCs w:val="0"/>
                <w:sz w:val="18"/>
                <w:szCs w:val="18"/>
                <w:rtl w:val="0"/>
              </w:rPr>
              <w:t xml:space="preserve">52</w:t>
            </w:r>
            <w:r w:rsidDel="00000000" w:rsidR="00000000" w:rsidRPr="00000000">
              <w:rPr>
                <w:rtl w:val="0"/>
              </w:rPr>
            </w:r>
          </w:p>
        </w:tc>
        <w:tc>
          <w:tcPr/>
          <w:p w:rsidR="00000000" w:rsidDel="00000000" w:rsidP="00000000" w:rsidRDefault="00000000" w:rsidRPr="00000000" w14:paraId="000003BE">
            <w:pPr>
              <w:rPr/>
            </w:pPr>
            <w:r w:rsidDel="00000000" w:rsidR="00000000" w:rsidRPr="00000000">
              <w:rPr>
                <w:b w:val="0"/>
                <w:bCs w:val="0"/>
                <w:sz w:val="18"/>
                <w:szCs w:val="18"/>
                <w:rtl w:val="0"/>
              </w:rPr>
              <w:t xml:space="preserve">Dairy and Food Engineering</w:t>
            </w:r>
            <w:r w:rsidDel="00000000" w:rsidR="00000000" w:rsidRPr="00000000">
              <w:rPr>
                <w:rtl w:val="0"/>
              </w:rPr>
            </w:r>
          </w:p>
        </w:tc>
        <w:tc>
          <w:tcPr/>
          <w:p w:rsidR="00000000" w:rsidDel="00000000" w:rsidP="00000000" w:rsidRDefault="00000000" w:rsidRPr="00000000" w14:paraId="000003BF">
            <w:pPr>
              <w:rPr/>
            </w:pPr>
            <w:r w:rsidDel="00000000" w:rsidR="00000000" w:rsidRPr="00000000">
              <w:rPr>
                <w:b w:val="0"/>
                <w:bCs w:val="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3C0">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C1">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C2">
            <w:pPr>
              <w:rPr/>
            </w:pPr>
            <w:r w:rsidDel="00000000" w:rsidR="00000000" w:rsidRPr="00000000">
              <w:rPr>
                <w:b w:val="0"/>
                <w:bCs w:val="0"/>
                <w:sz w:val="18"/>
                <w:szCs w:val="18"/>
                <w:rtl w:val="0"/>
              </w:rPr>
              <w:t xml:space="preserve">(B) 0.29</w:t>
            </w:r>
            <w:r w:rsidDel="00000000" w:rsidR="00000000" w:rsidRPr="00000000">
              <w:rPr>
                <w:rtl w:val="0"/>
              </w:rPr>
            </w:r>
          </w:p>
        </w:tc>
      </w:tr>
      <w:tr>
        <w:trPr>
          <w:cantSplit w:val="0"/>
          <w:tblHeader w:val="0"/>
        </w:trPr>
        <w:tc>
          <w:tcPr/>
          <w:p w:rsidR="00000000" w:rsidDel="00000000" w:rsidP="00000000" w:rsidRDefault="00000000" w:rsidRPr="00000000" w14:paraId="000003C3">
            <w:pPr>
              <w:rPr/>
            </w:pPr>
            <w:r w:rsidDel="00000000" w:rsidR="00000000" w:rsidRPr="00000000">
              <w:rPr>
                <w:b w:val="0"/>
                <w:bCs w:val="0"/>
                <w:sz w:val="18"/>
                <w:szCs w:val="18"/>
                <w:rtl w:val="0"/>
              </w:rPr>
              <w:t xml:space="preserve">53</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0"/>
                <w:bCs w:val="0"/>
                <w:sz w:val="18"/>
                <w:szCs w:val="18"/>
                <w:rtl w:val="0"/>
              </w:rPr>
              <w:t xml:space="preserve">Dairy and Food Engineering</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0"/>
                <w:bCs w:val="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0"/>
                <w:bCs w:val="0"/>
                <w:sz w:val="18"/>
                <w:szCs w:val="18"/>
                <w:rtl w:val="0"/>
              </w:rPr>
              <w:t xml:space="preserve">MCQ</w:t>
            </w:r>
            <w:r w:rsidDel="00000000" w:rsidR="00000000" w:rsidRPr="00000000">
              <w:rPr>
                <w:rtl w:val="0"/>
              </w:rPr>
            </w:r>
          </w:p>
        </w:tc>
        <w:tc>
          <w:tcPr/>
          <w:p w:rsidR="00000000" w:rsidDel="00000000" w:rsidP="00000000" w:rsidRDefault="00000000" w:rsidRPr="00000000" w14:paraId="000003C7">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C8">
            <w:pPr>
              <w:rPr/>
            </w:pPr>
            <w:r w:rsidDel="00000000" w:rsidR="00000000" w:rsidRPr="00000000">
              <w:rPr>
                <w:b w:val="0"/>
                <w:bCs w:val="0"/>
                <w:sz w:val="18"/>
                <w:szCs w:val="18"/>
                <w:rtl w:val="0"/>
              </w:rPr>
              <w:t xml:space="preserve">(C) one-third of the mass …</w:t>
            </w:r>
            <w:r w:rsidDel="00000000" w:rsidR="00000000" w:rsidRPr="00000000">
              <w:rPr>
                <w:rtl w:val="0"/>
              </w:rPr>
            </w:r>
          </w:p>
        </w:tc>
      </w:tr>
      <w:tr>
        <w:trPr>
          <w:cantSplit w:val="0"/>
          <w:tblHeader w:val="0"/>
        </w:trPr>
        <w:tc>
          <w:tcPr/>
          <w:p w:rsidR="00000000" w:rsidDel="00000000" w:rsidP="00000000" w:rsidRDefault="00000000" w:rsidRPr="00000000" w14:paraId="000003C9">
            <w:pPr>
              <w:rPr/>
            </w:pPr>
            <w:r w:rsidDel="00000000" w:rsidR="00000000" w:rsidRPr="00000000">
              <w:rPr>
                <w:b w:val="0"/>
                <w:bCs w:val="0"/>
                <w:sz w:val="18"/>
                <w:szCs w:val="18"/>
                <w:rtl w:val="0"/>
              </w:rPr>
              <w:t xml:space="preserve">54</w:t>
            </w:r>
            <w:r w:rsidDel="00000000" w:rsidR="00000000" w:rsidRPr="00000000">
              <w:rPr>
                <w:rtl w:val="0"/>
              </w:rPr>
            </w:r>
          </w:p>
        </w:tc>
        <w:tc>
          <w:tcPr/>
          <w:p w:rsidR="00000000" w:rsidDel="00000000" w:rsidP="00000000" w:rsidRDefault="00000000" w:rsidRPr="00000000" w14:paraId="000003CA">
            <w:pPr>
              <w:rPr/>
            </w:pPr>
            <w:r w:rsidDel="00000000" w:rsidR="00000000" w:rsidRPr="00000000">
              <w:rPr>
                <w:b w:val="0"/>
                <w:bCs w:val="0"/>
                <w:sz w:val="18"/>
                <w:szCs w:val="18"/>
                <w:rtl w:val="0"/>
              </w:rPr>
              <w:t xml:space="preserve">Dairy and Food Engineering</w:t>
            </w:r>
            <w:r w:rsidDel="00000000" w:rsidR="00000000" w:rsidRPr="00000000">
              <w:rPr>
                <w:rtl w:val="0"/>
              </w:rPr>
            </w:r>
          </w:p>
        </w:tc>
        <w:tc>
          <w:tcPr/>
          <w:p w:rsidR="00000000" w:rsidDel="00000000" w:rsidP="00000000" w:rsidRDefault="00000000" w:rsidRPr="00000000" w14:paraId="000003CB">
            <w:pPr>
              <w:rPr/>
            </w:pPr>
            <w:r w:rsidDel="00000000" w:rsidR="00000000" w:rsidRPr="00000000">
              <w:rPr>
                <w:b w:val="0"/>
                <w:bCs w:val="0"/>
                <w:sz w:val="18"/>
                <w:szCs w:val="18"/>
                <w:rtl w:val="0"/>
              </w:rPr>
              <w:t xml:space="preserve">Unit operations</w:t>
            </w:r>
            <w:r w:rsidDel="00000000" w:rsidR="00000000" w:rsidRPr="00000000">
              <w:rPr>
                <w:rtl w:val="0"/>
              </w:rPr>
            </w:r>
          </w:p>
        </w:tc>
        <w:tc>
          <w:tcPr/>
          <w:p w:rsidR="00000000" w:rsidDel="00000000" w:rsidP="00000000" w:rsidRDefault="00000000" w:rsidRPr="00000000" w14:paraId="000003CC">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CD">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CE">
            <w:pPr>
              <w:rPr/>
            </w:pPr>
            <w:r w:rsidDel="00000000" w:rsidR="00000000" w:rsidRPr="00000000">
              <w:rPr>
                <w:b w:val="0"/>
                <w:bCs w:val="0"/>
                <w:sz w:val="18"/>
                <w:szCs w:val="18"/>
                <w:rtl w:val="0"/>
              </w:rPr>
              <w:t xml:space="preserve">0.68 to 0.70</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b w:val="0"/>
                <w:bCs w:val="0"/>
                <w:sz w:val="18"/>
                <w:szCs w:val="18"/>
                <w:rtl w:val="0"/>
              </w:rPr>
              <w:t xml:space="preserve">55</w:t>
            </w:r>
            <w:r w:rsidDel="00000000" w:rsidR="00000000" w:rsidRPr="00000000">
              <w:rPr>
                <w:rtl w:val="0"/>
              </w:rPr>
            </w:r>
          </w:p>
        </w:tc>
        <w:tc>
          <w:tcPr/>
          <w:p w:rsidR="00000000" w:rsidDel="00000000" w:rsidP="00000000" w:rsidRDefault="00000000" w:rsidRPr="00000000" w14:paraId="000003D0">
            <w:pPr>
              <w:rPr/>
            </w:pPr>
            <w:r w:rsidDel="00000000" w:rsidR="00000000" w:rsidRPr="00000000">
              <w:rPr>
                <w:b w:val="0"/>
                <w:bCs w:val="0"/>
                <w:sz w:val="18"/>
                <w:szCs w:val="18"/>
                <w:rtl w:val="0"/>
              </w:rPr>
              <w:t xml:space="preserve">Agricultural Process Engineering</w:t>
            </w:r>
            <w:r w:rsidDel="00000000" w:rsidR="00000000" w:rsidRPr="00000000">
              <w:rPr>
                <w:rtl w:val="0"/>
              </w:rPr>
            </w:r>
          </w:p>
        </w:tc>
        <w:tc>
          <w:tcPr/>
          <w:p w:rsidR="00000000" w:rsidDel="00000000" w:rsidP="00000000" w:rsidRDefault="00000000" w:rsidRPr="00000000" w14:paraId="000003D1">
            <w:pPr>
              <w:rPr/>
            </w:pPr>
            <w:r w:rsidDel="00000000" w:rsidR="00000000" w:rsidRPr="00000000">
              <w:rPr>
                <w:b w:val="0"/>
                <w:bCs w:val="0"/>
                <w:sz w:val="18"/>
                <w:szCs w:val="18"/>
                <w:rtl w:val="0"/>
              </w:rPr>
              <w:t xml:space="preserve">Size Reduction and Material Handling</w:t>
            </w:r>
            <w:r w:rsidDel="00000000" w:rsidR="00000000" w:rsidRPr="00000000">
              <w:rPr>
                <w:rtl w:val="0"/>
              </w:rPr>
            </w:r>
          </w:p>
        </w:tc>
        <w:tc>
          <w:tcPr/>
          <w:p w:rsidR="00000000" w:rsidDel="00000000" w:rsidP="00000000" w:rsidRDefault="00000000" w:rsidRPr="00000000" w14:paraId="000003D2">
            <w:pPr>
              <w:rPr/>
            </w:pPr>
            <w:r w:rsidDel="00000000" w:rsidR="00000000" w:rsidRPr="00000000">
              <w:rPr>
                <w:b w:val="0"/>
                <w:bCs w:val="0"/>
                <w:sz w:val="18"/>
                <w:szCs w:val="18"/>
                <w:rtl w:val="0"/>
              </w:rPr>
              <w:t xml:space="preserve">NAT</w:t>
            </w:r>
            <w:r w:rsidDel="00000000" w:rsidR="00000000" w:rsidRPr="00000000">
              <w:rPr>
                <w:rtl w:val="0"/>
              </w:rPr>
            </w:r>
          </w:p>
        </w:tc>
        <w:tc>
          <w:tcPr/>
          <w:p w:rsidR="00000000" w:rsidDel="00000000" w:rsidP="00000000" w:rsidRDefault="00000000" w:rsidRPr="00000000" w14:paraId="000003D3">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D4">
            <w:pPr>
              <w:rPr/>
            </w:pPr>
            <w:r w:rsidDel="00000000" w:rsidR="00000000" w:rsidRPr="00000000">
              <w:rPr>
                <w:b w:val="0"/>
                <w:bCs w:val="0"/>
                <w:sz w:val="18"/>
                <w:szCs w:val="18"/>
                <w:rtl w:val="0"/>
              </w:rPr>
              <w:t xml:space="preserve">192.5 to 193.5</w:t>
            </w:r>
            <w:r w:rsidDel="00000000" w:rsidR="00000000" w:rsidRPr="00000000">
              <w:rPr>
                <w:rtl w:val="0"/>
              </w:rPr>
            </w:r>
          </w:p>
        </w:tc>
      </w:tr>
    </w:tbl>
    <w:p w:rsidR="00000000" w:rsidDel="00000000" w:rsidP="00000000" w:rsidRDefault="00000000" w:rsidRPr="00000000" w14:paraId="000003D5">
      <w:pPr>
        <w:rPr/>
      </w:pP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1"/>
        <w:spacing w:after="200" w:lineRule="auto"/>
        <w:rPr/>
      </w:pPr>
      <w:r w:rsidDel="00000000" w:rsidR="00000000" w:rsidRPr="00000000">
        <w:rPr>
          <w:rtl w:val="0"/>
        </w:rPr>
        <w:t xml:space="preserve">Appendix B — Section-wise Weightage</w:t>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400"/>
        <w:gridCol w:w="1400"/>
        <w:gridCol w:w="1600"/>
        <w:tblGridChange w:id="0">
          <w:tblGrid>
            <w:gridCol w:w="4200"/>
            <w:gridCol w:w="1400"/>
            <w:gridCol w:w="1400"/>
            <w:gridCol w:w="1600"/>
          </w:tblGrid>
        </w:tblGridChange>
      </w:tblGrid>
      <w:tr>
        <w:trPr>
          <w:cantSplit w:val="0"/>
          <w:tblHeader w:val="0"/>
        </w:trPr>
        <w:tc>
          <w:tcPr>
            <w:shd w:fill="d9e2f3" w:val="clear"/>
          </w:tcPr>
          <w:p w:rsidR="00000000" w:rsidDel="00000000" w:rsidP="00000000" w:rsidRDefault="00000000" w:rsidRPr="00000000" w14:paraId="000003D7">
            <w:pPr>
              <w:rPr/>
            </w:pPr>
            <w:r w:rsidDel="00000000" w:rsidR="00000000" w:rsidRPr="00000000">
              <w:rPr>
                <w:b w:val="1"/>
                <w:bCs w:val="1"/>
                <w:rtl w:val="0"/>
              </w:rPr>
              <w:t xml:space="preserve">Section</w:t>
            </w:r>
            <w:r w:rsidDel="00000000" w:rsidR="00000000" w:rsidRPr="00000000">
              <w:rPr>
                <w:rtl w:val="0"/>
              </w:rPr>
            </w:r>
          </w:p>
        </w:tc>
        <w:tc>
          <w:tcPr>
            <w:shd w:fill="d9e2f3" w:val="clear"/>
          </w:tcPr>
          <w:p w:rsidR="00000000" w:rsidDel="00000000" w:rsidP="00000000" w:rsidRDefault="00000000" w:rsidRPr="00000000" w14:paraId="000003D8">
            <w:pPr>
              <w:rPr/>
            </w:pPr>
            <w:r w:rsidDel="00000000" w:rsidR="00000000" w:rsidRPr="00000000">
              <w:rPr>
                <w:b w:val="1"/>
                <w:bCs w:val="1"/>
                <w:rtl w:val="0"/>
              </w:rPr>
              <w:t xml:space="preserve">Questions</w:t>
            </w:r>
            <w:r w:rsidDel="00000000" w:rsidR="00000000" w:rsidRPr="00000000">
              <w:rPr>
                <w:rtl w:val="0"/>
              </w:rPr>
            </w:r>
          </w:p>
        </w:tc>
        <w:tc>
          <w:tcPr>
            <w:shd w:fill="d9e2f3" w:val="clear"/>
          </w:tcPr>
          <w:p w:rsidR="00000000" w:rsidDel="00000000" w:rsidP="00000000" w:rsidRDefault="00000000" w:rsidRPr="00000000" w14:paraId="000003D9">
            <w:pPr>
              <w:rPr/>
            </w:pPr>
            <w:r w:rsidDel="00000000" w:rsidR="00000000" w:rsidRPr="00000000">
              <w:rPr>
                <w:b w:val="1"/>
                <w:bCs w:val="1"/>
                <w:rtl w:val="0"/>
              </w:rPr>
              <w:t xml:space="preserve">Marks</w:t>
            </w:r>
            <w:r w:rsidDel="00000000" w:rsidR="00000000" w:rsidRPr="00000000">
              <w:rPr>
                <w:rtl w:val="0"/>
              </w:rPr>
            </w:r>
          </w:p>
        </w:tc>
        <w:tc>
          <w:tcPr>
            <w:shd w:fill="d9e2f3" w:val="clear"/>
          </w:tcPr>
          <w:p w:rsidR="00000000" w:rsidDel="00000000" w:rsidP="00000000" w:rsidRDefault="00000000" w:rsidRPr="00000000" w14:paraId="000003DA">
            <w:pPr>
              <w:rPr/>
            </w:pPr>
            <w:r w:rsidDel="00000000" w:rsidR="00000000" w:rsidRPr="00000000">
              <w:rPr>
                <w:b w:val="1"/>
                <w:bCs w:val="1"/>
                <w:rtl w:val="0"/>
              </w:rPr>
              <w:t xml:space="preserve">% of AG paper</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b w:val="0"/>
                <w:bCs w:val="0"/>
                <w:rtl w:val="0"/>
              </w:rPr>
              <w:t xml:space="preserve">Section 1 — Engineering Mathematics</w:t>
            </w:r>
            <w:r w:rsidDel="00000000" w:rsidR="00000000" w:rsidRPr="00000000">
              <w:rPr>
                <w:rtl w:val="0"/>
              </w:rPr>
            </w:r>
          </w:p>
        </w:tc>
        <w:tc>
          <w:tcPr/>
          <w:p w:rsidR="00000000" w:rsidDel="00000000" w:rsidP="00000000" w:rsidRDefault="00000000" w:rsidRPr="00000000" w14:paraId="000003DC">
            <w:pPr>
              <w:rPr/>
            </w:pPr>
            <w:r w:rsidDel="00000000" w:rsidR="00000000" w:rsidRPr="00000000">
              <w:rPr>
                <w:b w:val="0"/>
                <w:bCs w:val="0"/>
                <w:rtl w:val="0"/>
              </w:rPr>
              <w:t xml:space="preserve">8</w:t>
            </w:r>
            <w:r w:rsidDel="00000000" w:rsidR="00000000" w:rsidRPr="00000000">
              <w:rPr>
                <w:rtl w:val="0"/>
              </w:rPr>
            </w:r>
          </w:p>
        </w:tc>
        <w:tc>
          <w:tcPr/>
          <w:p w:rsidR="00000000" w:rsidDel="00000000" w:rsidP="00000000" w:rsidRDefault="00000000" w:rsidRPr="00000000" w14:paraId="000003DD">
            <w:pPr>
              <w:rPr/>
            </w:pPr>
            <w:r w:rsidDel="00000000" w:rsidR="00000000" w:rsidRPr="00000000">
              <w:rPr>
                <w:b w:val="0"/>
                <w:bCs w:val="0"/>
                <w:rtl w:val="0"/>
              </w:rPr>
              <w:t xml:space="preserve">11</w:t>
            </w:r>
            <w:r w:rsidDel="00000000" w:rsidR="00000000" w:rsidRPr="00000000">
              <w:rPr>
                <w:rtl w:val="0"/>
              </w:rPr>
            </w:r>
          </w:p>
        </w:tc>
        <w:tc>
          <w:tcPr/>
          <w:p w:rsidR="00000000" w:rsidDel="00000000" w:rsidP="00000000" w:rsidRDefault="00000000" w:rsidRPr="00000000" w14:paraId="000003DE">
            <w:pPr>
              <w:rPr/>
            </w:pPr>
            <w:r w:rsidDel="00000000" w:rsidR="00000000" w:rsidRPr="00000000">
              <w:rPr>
                <w:b w:val="0"/>
                <w:bCs w:val="0"/>
                <w:rtl w:val="0"/>
              </w:rPr>
              <w:t xml:space="preserve">12.9%</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b w:val="0"/>
                <w:bCs w:val="0"/>
                <w:rtl w:val="0"/>
              </w:rPr>
              <w:t xml:space="preserve">Section 2 — Farm Machinery</w:t>
            </w:r>
            <w:r w:rsidDel="00000000" w:rsidR="00000000" w:rsidRPr="00000000">
              <w:rPr>
                <w:rtl w:val="0"/>
              </w:rPr>
            </w:r>
          </w:p>
        </w:tc>
        <w:tc>
          <w:tcPr/>
          <w:p w:rsidR="00000000" w:rsidDel="00000000" w:rsidP="00000000" w:rsidRDefault="00000000" w:rsidRPr="00000000" w14:paraId="000003E0">
            <w:pPr>
              <w:rPr/>
            </w:pPr>
            <w:r w:rsidDel="00000000" w:rsidR="00000000" w:rsidRPr="00000000">
              <w:rPr>
                <w:b w:val="0"/>
                <w:bCs w:val="0"/>
                <w:rtl w:val="0"/>
              </w:rPr>
              <w:t xml:space="preserve">6</w:t>
            </w:r>
            <w:r w:rsidDel="00000000" w:rsidR="00000000" w:rsidRPr="00000000">
              <w:rPr>
                <w:rtl w:val="0"/>
              </w:rPr>
            </w:r>
          </w:p>
        </w:tc>
        <w:tc>
          <w:tcPr/>
          <w:p w:rsidR="00000000" w:rsidDel="00000000" w:rsidP="00000000" w:rsidRDefault="00000000" w:rsidRPr="00000000" w14:paraId="000003E1">
            <w:pPr>
              <w:rPr/>
            </w:pPr>
            <w:r w:rsidDel="00000000" w:rsidR="00000000" w:rsidRPr="00000000">
              <w:rPr>
                <w:b w:val="0"/>
                <w:bCs w:val="0"/>
                <w:rtl w:val="0"/>
              </w:rPr>
              <w:t xml:space="preserve">10</w:t>
            </w:r>
            <w:r w:rsidDel="00000000" w:rsidR="00000000" w:rsidRPr="00000000">
              <w:rPr>
                <w:rtl w:val="0"/>
              </w:rPr>
            </w:r>
          </w:p>
        </w:tc>
        <w:tc>
          <w:tcPr/>
          <w:p w:rsidR="00000000" w:rsidDel="00000000" w:rsidP="00000000" w:rsidRDefault="00000000" w:rsidRPr="00000000" w14:paraId="000003E2">
            <w:pPr>
              <w:rPr/>
            </w:pPr>
            <w:r w:rsidDel="00000000" w:rsidR="00000000" w:rsidRPr="00000000">
              <w:rPr>
                <w:b w:val="0"/>
                <w:bCs w:val="0"/>
                <w:rtl w:val="0"/>
              </w:rPr>
              <w:t xml:space="preserve">11.8%</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b w:val="0"/>
                <w:bCs w:val="0"/>
                <w:rtl w:val="0"/>
              </w:rPr>
              <w:t xml:space="preserve">Section 3 — Farm Power</w:t>
            </w:r>
            <w:r w:rsidDel="00000000" w:rsidR="00000000" w:rsidRPr="00000000">
              <w:rPr>
                <w:rtl w:val="0"/>
              </w:rPr>
            </w:r>
          </w:p>
        </w:tc>
        <w:tc>
          <w:tcPr/>
          <w:p w:rsidR="00000000" w:rsidDel="00000000" w:rsidP="00000000" w:rsidRDefault="00000000" w:rsidRPr="00000000" w14:paraId="000003E4">
            <w:pPr>
              <w:rPr/>
            </w:pPr>
            <w:r w:rsidDel="00000000" w:rsidR="00000000" w:rsidRPr="00000000">
              <w:rPr>
                <w:b w:val="0"/>
                <w:bCs w:val="0"/>
                <w:rtl w:val="0"/>
              </w:rPr>
              <w:t xml:space="preserve">10</w:t>
            </w:r>
            <w:r w:rsidDel="00000000" w:rsidR="00000000" w:rsidRPr="00000000">
              <w:rPr>
                <w:rtl w:val="0"/>
              </w:rPr>
            </w:r>
          </w:p>
        </w:tc>
        <w:tc>
          <w:tcPr/>
          <w:p w:rsidR="00000000" w:rsidDel="00000000" w:rsidP="00000000" w:rsidRDefault="00000000" w:rsidRPr="00000000" w14:paraId="000003E5">
            <w:pPr>
              <w:rPr/>
            </w:pPr>
            <w:r w:rsidDel="00000000" w:rsidR="00000000" w:rsidRPr="00000000">
              <w:rPr>
                <w:b w:val="0"/>
                <w:bCs w:val="0"/>
                <w:rtl w:val="0"/>
              </w:rPr>
              <w:t xml:space="preserve">16</w:t>
            </w:r>
            <w:r w:rsidDel="00000000" w:rsidR="00000000" w:rsidRPr="00000000">
              <w:rPr>
                <w:rtl w:val="0"/>
              </w:rPr>
            </w:r>
          </w:p>
        </w:tc>
        <w:tc>
          <w:tcPr/>
          <w:p w:rsidR="00000000" w:rsidDel="00000000" w:rsidP="00000000" w:rsidRDefault="00000000" w:rsidRPr="00000000" w14:paraId="000003E6">
            <w:pPr>
              <w:rPr/>
            </w:pPr>
            <w:r w:rsidDel="00000000" w:rsidR="00000000" w:rsidRPr="00000000">
              <w:rPr>
                <w:b w:val="0"/>
                <w:bCs w:val="0"/>
                <w:rtl w:val="0"/>
              </w:rPr>
              <w:t xml:space="preserve">18.8%</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b w:val="0"/>
                <w:bCs w:val="0"/>
                <w:rtl w:val="0"/>
              </w:rPr>
              <w:t xml:space="preserve">Section 4 — Soil and Water Conservation Engineering</w:t>
            </w:r>
            <w:r w:rsidDel="00000000" w:rsidR="00000000" w:rsidRPr="00000000">
              <w:rPr>
                <w:rtl w:val="0"/>
              </w:rPr>
            </w:r>
          </w:p>
        </w:tc>
        <w:tc>
          <w:tcPr/>
          <w:p w:rsidR="00000000" w:rsidDel="00000000" w:rsidP="00000000" w:rsidRDefault="00000000" w:rsidRPr="00000000" w14:paraId="000003E8">
            <w:pPr>
              <w:rPr/>
            </w:pPr>
            <w:r w:rsidDel="00000000" w:rsidR="00000000" w:rsidRPr="00000000">
              <w:rPr>
                <w:b w:val="0"/>
                <w:bCs w:val="0"/>
                <w:rtl w:val="0"/>
              </w:rPr>
              <w:t xml:space="preserve">13</w:t>
            </w:r>
            <w:r w:rsidDel="00000000" w:rsidR="00000000" w:rsidRPr="00000000">
              <w:rPr>
                <w:rtl w:val="0"/>
              </w:rPr>
            </w:r>
          </w:p>
        </w:tc>
        <w:tc>
          <w:tcPr/>
          <w:p w:rsidR="00000000" w:rsidDel="00000000" w:rsidP="00000000" w:rsidRDefault="00000000" w:rsidRPr="00000000" w14:paraId="000003E9">
            <w:pPr>
              <w:rPr/>
            </w:pPr>
            <w:r w:rsidDel="00000000" w:rsidR="00000000" w:rsidRPr="00000000">
              <w:rPr>
                <w:b w:val="0"/>
                <w:bCs w:val="0"/>
                <w:rtl w:val="0"/>
              </w:rPr>
              <w:t xml:space="preserve">21</w:t>
            </w:r>
            <w:r w:rsidDel="00000000" w:rsidR="00000000" w:rsidRPr="00000000">
              <w:rPr>
                <w:rtl w:val="0"/>
              </w:rPr>
            </w:r>
          </w:p>
        </w:tc>
        <w:tc>
          <w:tcPr/>
          <w:p w:rsidR="00000000" w:rsidDel="00000000" w:rsidP="00000000" w:rsidRDefault="00000000" w:rsidRPr="00000000" w14:paraId="000003EA">
            <w:pPr>
              <w:rPr/>
            </w:pPr>
            <w:r w:rsidDel="00000000" w:rsidR="00000000" w:rsidRPr="00000000">
              <w:rPr>
                <w:b w:val="0"/>
                <w:bCs w:val="0"/>
                <w:rtl w:val="0"/>
              </w:rPr>
              <w:t xml:space="preserve">24.7%</w:t>
            </w:r>
            <w:r w:rsidDel="00000000" w:rsidR="00000000" w:rsidRPr="00000000">
              <w:rPr>
                <w:rtl w:val="0"/>
              </w:rPr>
            </w:r>
          </w:p>
        </w:tc>
      </w:tr>
      <w:tr>
        <w:trPr>
          <w:cantSplit w:val="0"/>
          <w:tblHeader w:val="0"/>
        </w:trPr>
        <w:tc>
          <w:tcPr/>
          <w:p w:rsidR="00000000" w:rsidDel="00000000" w:rsidP="00000000" w:rsidRDefault="00000000" w:rsidRPr="00000000" w14:paraId="000003EB">
            <w:pPr>
              <w:rPr/>
            </w:pPr>
            <w:r w:rsidDel="00000000" w:rsidR="00000000" w:rsidRPr="00000000">
              <w:rPr>
                <w:b w:val="0"/>
                <w:bCs w:val="0"/>
                <w:rtl w:val="0"/>
              </w:rPr>
              <w:t xml:space="preserve">Section 5 — Irrigation and Drainage Engineering</w:t>
            </w:r>
            <w:r w:rsidDel="00000000" w:rsidR="00000000" w:rsidRPr="00000000">
              <w:rPr>
                <w:rtl w:val="0"/>
              </w:rPr>
            </w:r>
          </w:p>
        </w:tc>
        <w:tc>
          <w:tcPr/>
          <w:p w:rsidR="00000000" w:rsidDel="00000000" w:rsidP="00000000" w:rsidRDefault="00000000" w:rsidRPr="00000000" w14:paraId="000003EC">
            <w:pPr>
              <w:rPr/>
            </w:pPr>
            <w:r w:rsidDel="00000000" w:rsidR="00000000" w:rsidRPr="00000000">
              <w:rPr>
                <w:b w:val="0"/>
                <w:bCs w:val="0"/>
                <w:rtl w:val="0"/>
              </w:rPr>
              <w:t xml:space="preserve">5</w:t>
            </w:r>
            <w:r w:rsidDel="00000000" w:rsidR="00000000" w:rsidRPr="00000000">
              <w:rPr>
                <w:rtl w:val="0"/>
              </w:rPr>
            </w:r>
          </w:p>
        </w:tc>
        <w:tc>
          <w:tcPr/>
          <w:p w:rsidR="00000000" w:rsidDel="00000000" w:rsidP="00000000" w:rsidRDefault="00000000" w:rsidRPr="00000000" w14:paraId="000003ED">
            <w:pPr>
              <w:rPr/>
            </w:pPr>
            <w:r w:rsidDel="00000000" w:rsidR="00000000" w:rsidRPr="00000000">
              <w:rPr>
                <w:b w:val="0"/>
                <w:bCs w:val="0"/>
                <w:rtl w:val="0"/>
              </w:rPr>
              <w:t xml:space="preserve">7</w:t>
            </w:r>
            <w:r w:rsidDel="00000000" w:rsidR="00000000" w:rsidRPr="00000000">
              <w:rPr>
                <w:rtl w:val="0"/>
              </w:rPr>
            </w:r>
          </w:p>
        </w:tc>
        <w:tc>
          <w:tcPr/>
          <w:p w:rsidR="00000000" w:rsidDel="00000000" w:rsidP="00000000" w:rsidRDefault="00000000" w:rsidRPr="00000000" w14:paraId="000003EE">
            <w:pPr>
              <w:rPr/>
            </w:pPr>
            <w:r w:rsidDel="00000000" w:rsidR="00000000" w:rsidRPr="00000000">
              <w:rPr>
                <w:b w:val="0"/>
                <w:bCs w:val="0"/>
                <w:rtl w:val="0"/>
              </w:rPr>
              <w:t xml:space="preserve">8.2%</w:t>
            </w:r>
            <w:r w:rsidDel="00000000" w:rsidR="00000000" w:rsidRPr="00000000">
              <w:rPr>
                <w:rtl w:val="0"/>
              </w:rPr>
            </w:r>
          </w:p>
        </w:tc>
      </w:tr>
      <w:tr>
        <w:trPr>
          <w:cantSplit w:val="0"/>
          <w:tblHeader w:val="0"/>
        </w:trPr>
        <w:tc>
          <w:tcPr/>
          <w:p w:rsidR="00000000" w:rsidDel="00000000" w:rsidP="00000000" w:rsidRDefault="00000000" w:rsidRPr="00000000" w14:paraId="000003EF">
            <w:pPr>
              <w:rPr/>
            </w:pPr>
            <w:r w:rsidDel="00000000" w:rsidR="00000000" w:rsidRPr="00000000">
              <w:rPr>
                <w:b w:val="0"/>
                <w:bCs w:val="0"/>
                <w:rtl w:val="0"/>
              </w:rPr>
              <w:t xml:space="preserve">Section 6 — Agricultural Process Engineering</w:t>
            </w:r>
            <w:r w:rsidDel="00000000" w:rsidR="00000000" w:rsidRPr="00000000">
              <w:rPr>
                <w:rtl w:val="0"/>
              </w:rPr>
            </w:r>
          </w:p>
        </w:tc>
        <w:tc>
          <w:tcPr/>
          <w:p w:rsidR="00000000" w:rsidDel="00000000" w:rsidP="00000000" w:rsidRDefault="00000000" w:rsidRPr="00000000" w14:paraId="000003F0">
            <w:pPr>
              <w:rPr/>
            </w:pPr>
            <w:r w:rsidDel="00000000" w:rsidR="00000000" w:rsidRPr="00000000">
              <w:rPr>
                <w:b w:val="0"/>
                <w:bCs w:val="0"/>
                <w:rtl w:val="0"/>
              </w:rPr>
              <w:t xml:space="preserve">8</w:t>
            </w:r>
            <w:r w:rsidDel="00000000" w:rsidR="00000000" w:rsidRPr="00000000">
              <w:rPr>
                <w:rtl w:val="0"/>
              </w:rPr>
            </w:r>
          </w:p>
        </w:tc>
        <w:tc>
          <w:tcPr/>
          <w:p w:rsidR="00000000" w:rsidDel="00000000" w:rsidP="00000000" w:rsidRDefault="00000000" w:rsidRPr="00000000" w14:paraId="000003F1">
            <w:pPr>
              <w:rPr/>
            </w:pPr>
            <w:r w:rsidDel="00000000" w:rsidR="00000000" w:rsidRPr="00000000">
              <w:rPr>
                <w:b w:val="0"/>
                <w:bCs w:val="0"/>
                <w:rtl w:val="0"/>
              </w:rPr>
              <w:t xml:space="preserve">11</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0"/>
                <w:bCs w:val="0"/>
                <w:rtl w:val="0"/>
              </w:rPr>
              <w:t xml:space="preserve">12.9%</w:t>
            </w: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b w:val="0"/>
                <w:bCs w:val="0"/>
                <w:rtl w:val="0"/>
              </w:rPr>
              <w:t xml:space="preserve">Section 7 — Dairy and Food Engineering</w:t>
            </w:r>
            <w:r w:rsidDel="00000000" w:rsidR="00000000" w:rsidRPr="00000000">
              <w:rPr>
                <w:rtl w:val="0"/>
              </w:rPr>
            </w:r>
          </w:p>
        </w:tc>
        <w:tc>
          <w:tcPr/>
          <w:p w:rsidR="00000000" w:rsidDel="00000000" w:rsidP="00000000" w:rsidRDefault="00000000" w:rsidRPr="00000000" w14:paraId="000003F4">
            <w:pPr>
              <w:rPr/>
            </w:pPr>
            <w:r w:rsidDel="00000000" w:rsidR="00000000" w:rsidRPr="00000000">
              <w:rPr>
                <w:b w:val="0"/>
                <w:bCs w:val="0"/>
                <w:rtl w:val="0"/>
              </w:rPr>
              <w:t xml:space="preserve">5</w:t>
            </w:r>
            <w:r w:rsidDel="00000000" w:rsidR="00000000" w:rsidRPr="00000000">
              <w:rPr>
                <w:rtl w:val="0"/>
              </w:rPr>
            </w:r>
          </w:p>
        </w:tc>
        <w:tc>
          <w:tcPr/>
          <w:p w:rsidR="00000000" w:rsidDel="00000000" w:rsidP="00000000" w:rsidRDefault="00000000" w:rsidRPr="00000000" w14:paraId="000003F5">
            <w:pPr>
              <w:rPr/>
            </w:pPr>
            <w:r w:rsidDel="00000000" w:rsidR="00000000" w:rsidRPr="00000000">
              <w:rPr>
                <w:b w:val="0"/>
                <w:bCs w:val="0"/>
                <w:rtl w:val="0"/>
              </w:rPr>
              <w:t xml:space="preserve">9</w:t>
            </w:r>
            <w:r w:rsidDel="00000000" w:rsidR="00000000" w:rsidRPr="00000000">
              <w:rPr>
                <w:rtl w:val="0"/>
              </w:rPr>
            </w:r>
          </w:p>
        </w:tc>
        <w:tc>
          <w:tcPr/>
          <w:p w:rsidR="00000000" w:rsidDel="00000000" w:rsidP="00000000" w:rsidRDefault="00000000" w:rsidRPr="00000000" w14:paraId="000003F6">
            <w:pPr>
              <w:rPr/>
            </w:pPr>
            <w:r w:rsidDel="00000000" w:rsidR="00000000" w:rsidRPr="00000000">
              <w:rPr>
                <w:b w:val="0"/>
                <w:bCs w:val="0"/>
                <w:rtl w:val="0"/>
              </w:rPr>
              <w:t xml:space="preserve">10.6%</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3F7">
            <w:pPr>
              <w:rPr/>
            </w:pPr>
            <w:r w:rsidDel="00000000" w:rsidR="00000000" w:rsidRPr="00000000">
              <w:rPr>
                <w:b w:val="1"/>
                <w:bCs w:val="1"/>
                <w:rtl w:val="0"/>
              </w:rPr>
              <w:t xml:space="preserve">Total (AG paper, 55 Q)</w:t>
            </w:r>
            <w:r w:rsidDel="00000000" w:rsidR="00000000" w:rsidRPr="00000000">
              <w:rPr>
                <w:rtl w:val="0"/>
              </w:rPr>
            </w:r>
          </w:p>
        </w:tc>
        <w:tc>
          <w:tcPr>
            <w:shd w:fill="d9e2f3" w:val="clear"/>
          </w:tcPr>
          <w:p w:rsidR="00000000" w:rsidDel="00000000" w:rsidP="00000000" w:rsidRDefault="00000000" w:rsidRPr="00000000" w14:paraId="000003F8">
            <w:pPr>
              <w:rPr/>
            </w:pPr>
            <w:r w:rsidDel="00000000" w:rsidR="00000000" w:rsidRPr="00000000">
              <w:rPr>
                <w:b w:val="1"/>
                <w:bCs w:val="1"/>
                <w:rtl w:val="0"/>
              </w:rPr>
              <w:t xml:space="preserve">55</w:t>
            </w:r>
            <w:r w:rsidDel="00000000" w:rsidR="00000000" w:rsidRPr="00000000">
              <w:rPr>
                <w:rtl w:val="0"/>
              </w:rPr>
            </w:r>
          </w:p>
        </w:tc>
        <w:tc>
          <w:tcPr>
            <w:shd w:fill="d9e2f3" w:val="clear"/>
          </w:tcPr>
          <w:p w:rsidR="00000000" w:rsidDel="00000000" w:rsidP="00000000" w:rsidRDefault="00000000" w:rsidRPr="00000000" w14:paraId="000003F9">
            <w:pPr>
              <w:rPr/>
            </w:pPr>
            <w:r w:rsidDel="00000000" w:rsidR="00000000" w:rsidRPr="00000000">
              <w:rPr>
                <w:b w:val="1"/>
                <w:bCs w:val="1"/>
                <w:rtl w:val="0"/>
              </w:rPr>
              <w:t xml:space="preserve">85</w:t>
            </w:r>
            <w:r w:rsidDel="00000000" w:rsidR="00000000" w:rsidRPr="00000000">
              <w:rPr>
                <w:rtl w:val="0"/>
              </w:rPr>
            </w:r>
          </w:p>
        </w:tc>
        <w:tc>
          <w:tcPr>
            <w:shd w:fill="d9e2f3" w:val="clear"/>
          </w:tcPr>
          <w:p w:rsidR="00000000" w:rsidDel="00000000" w:rsidP="00000000" w:rsidRDefault="00000000" w:rsidRPr="00000000" w14:paraId="000003FA">
            <w:pPr>
              <w:rPr/>
            </w:pPr>
            <w:r w:rsidDel="00000000" w:rsidR="00000000" w:rsidRPr="00000000">
              <w:rPr>
                <w:b w:val="1"/>
                <w:bCs w:val="1"/>
                <w:rtl w:val="0"/>
              </w:rPr>
              <w:t xml:space="preserve">100.0%</w:t>
            </w:r>
            <w:r w:rsidDel="00000000" w:rsidR="00000000" w:rsidRPr="00000000">
              <w:rPr>
                <w:rtl w:val="0"/>
              </w:rPr>
            </w:r>
          </w:p>
        </w:tc>
      </w:tr>
    </w:tbl>
    <w:p w:rsidR="00000000" w:rsidDel="00000000" w:rsidP="00000000" w:rsidRDefault="00000000" w:rsidRPr="00000000" w14:paraId="000003FB">
      <w:pPr>
        <w:spacing w:after="100" w:before="300" w:lineRule="auto"/>
        <w:rPr/>
      </w:pPr>
      <w:r w:rsidDel="00000000" w:rsidR="00000000" w:rsidRPr="00000000">
        <w:rPr>
          <w:b w:val="1"/>
          <w:bCs w:val="1"/>
          <w:rtl w:val="0"/>
        </w:rPr>
        <w:t xml:space="preserve">Preparation observations</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Soil and Water Conservation Engineering and Farm Power together account for the largest share of AG marks in this paper (23 questions, 37 marks combined) — hydrology, soil mechanics, and IC-engine/tractor-transmission numericals deserve proportionally heavy practice.</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Agricultural Process Engineering and Dairy &amp; Food Engineering together contribute 13 questions (20 marks) — psychrometry, drying kinetics, heat/mass transfer, and microbial-death-kinetics numericals recur every year and are highly formula-driven, making them efficient to master.</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Engineering Mathematics is a comparatively small but reliable scoring area (8 questions, 11 marks) built entirely on standard techniques (eigenvalues, ODEs, vector calculus, numerical integration) — high accuracy is achievable with formula recall alone.</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Two-mark NAT numericals dominate the back half of the paper (Q26–55); most require chaining two to three standard formulas (e.g., unit conversion → intermediate quantity → final answer), so speed in unit handling is as important as knowing the formula itself.</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small number of questions in every recent AG paper (e.g., Q.37, Q.39, Q.46 here) have historically had unclear or incompletely transcribed source data across multiple independent copies of the paper — candidates should treat such outlier questions as low-yield-per-effort during time-constrained revision.</w:t>
      </w:r>
    </w:p>
    <w:sectPr>
      <w:headerReference r:id="rId7" w:type="default"/>
      <w:footerReference r:id="rId8"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center"/>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jc w:val="right"/>
      <w:rPr/>
    </w:pPr>
    <w:r w:rsidDel="00000000" w:rsidR="00000000" w:rsidRPr="00000000">
      <w:rPr>
        <w:color w:val="808080"/>
        <w:sz w:val="16"/>
        <w:szCs w:val="16"/>
        <w:rtl w:val="0"/>
      </w:rPr>
      <w:t xml:space="preserve">GATE 2016 AG — Solved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