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GATE Agricultural Engineering (AG) 2020</w:t>
      </w:r>
    </w:p>
    <w:p>
      <w:pPr>
        <w:spacing w:after="60"/>
        <w:jc w:val="center"/>
      </w:pPr>
      <w:r>
        <w:rPr>
          <w:color w:val="444444"/>
          <w:sz w:val="26"/>
          <w:szCs w:val="26"/>
        </w:rPr>
        <w:t xml:space="preserve">Fully Solved Question Paper — Organized by Section &amp; Topic</w:t>
      </w:r>
    </w:p>
    <w:p>
      <w:pPr>
        <w:spacing w:after="300"/>
        <w:jc w:val="center"/>
      </w:pPr>
      <w:r>
        <w:rPr>
          <w:i/>
          <w:iCs/>
          <w:color w:val="808080"/>
          <w:sz w:val="20"/>
          <w:szCs w:val="20"/>
        </w:rPr>
        <w:t xml:space="preserve">Source: GATE 2020 (IIT Delhi) AG Paper &amp; Official Answer Key  |  Topic classification per GATE 2027 AG Syllabus (IIT Madras)</w:t>
      </w:r>
    </w:p>
    <w:p>
      <w:pPr>
        <w:pStyle w:val="Heading1"/>
        <w:spacing w:after="150" w:before="300"/>
      </w:pPr>
      <w:r>
        <w:t xml:space="preserve">General Aptitude (GA)</w:t>
      </w:r>
    </w:p>
    <w:p>
      <w:pPr>
        <w:pBdr>
          <w:top w:val="single" w:color="BFBFBF" w:sz="6" w:space="4"/>
        </w:pBdr>
        <w:spacing w:after="60" w:before="240"/>
      </w:pPr>
      <w:r>
        <w:rPr>
          <w:b/>
          <w:bCs/>
          <w:color w:val="1F4E79"/>
          <w:sz w:val="24"/>
          <w:szCs w:val="24"/>
        </w:rPr>
        <w:t xml:space="preserve">Q1. </w:t>
      </w:r>
      <w:r>
        <w:rPr>
          <w:i/>
          <w:iCs/>
          <w:color w:val="808080"/>
          <w:sz w:val="20"/>
          <w:szCs w:val="20"/>
        </w:rPr>
        <w:t xml:space="preserve">[MCQ • 1 mark]</w:t>
      </w:r>
    </w:p>
    <w:p>
      <w:pPr>
        <w:spacing w:after="80"/>
      </w:pPr>
      <w:r>
        <w:rPr>
          <w:b/>
          <w:bCs/>
          <w:color w:val="2E74B5"/>
        </w:rPr>
        <w:t xml:space="preserve">Topic: </w:t>
      </w:r>
      <w:r>
        <w:t xml:space="preserve">Verbal Ability — Prepositions</w:t>
      </w:r>
    </w:p>
    <w:p>
      <w:pPr>
        <w:spacing w:after="80"/>
      </w:pPr>
      <w:r>
        <w:rPr>
          <w:b/>
          <w:bCs/>
          <w:color w:val="2E74B5"/>
        </w:rPr>
        <w:t xml:space="preserve">Question: </w:t>
      </w:r>
      <w:r>
        <w:t xml:space="preserve">The untimely loss of life is a cause of serious global concern as thousands of people get killed ____ accidents every year while many other die ____ diseases like cardio vascular disease, cancer, etc.</w:t>
      </w:r>
    </w:p>
    <w:p>
      <w:pPr>
        <w:spacing w:after="20"/>
        <w:ind w:left="360"/>
      </w:pPr>
      <w:r>
        <w:rPr>
          <w:b/>
          <w:bCs/>
        </w:rPr>
        <w:t xml:space="preserve">(A) </w:t>
      </w:r>
      <w:r>
        <w:t xml:space="preserve">in, of</w:t>
      </w:r>
    </w:p>
    <w:p>
      <w:pPr>
        <w:spacing w:after="20"/>
        <w:ind w:left="360"/>
      </w:pPr>
      <w:r>
        <w:rPr>
          <w:b/>
          <w:bCs/>
        </w:rPr>
        <w:t xml:space="preserve">(B) </w:t>
      </w:r>
      <w:r>
        <w:t xml:space="preserve">from, of</w:t>
      </w:r>
    </w:p>
    <w:p>
      <w:pPr>
        <w:spacing w:after="20"/>
        <w:ind w:left="360"/>
      </w:pPr>
      <w:r>
        <w:rPr>
          <w:b/>
          <w:bCs/>
        </w:rPr>
        <w:t xml:space="preserve">(C) </w:t>
      </w:r>
      <w:r>
        <w:t xml:space="preserve">during, from</w:t>
      </w:r>
    </w:p>
    <w:p>
      <w:pPr>
        <w:spacing w:after="20"/>
        <w:ind w:left="360"/>
      </w:pPr>
      <w:r>
        <w:rPr>
          <w:b/>
          <w:bCs/>
        </w:rPr>
        <w:t xml:space="preserve">(D) </w:t>
      </w:r>
      <w:r>
        <w:t xml:space="preserve">from, from</w:t>
      </w:r>
    </w:p>
    <w:p>
      <w:pPr>
        <w:shd w:fill="E2EFDA" w:val="clear"/>
        <w:spacing w:after="60" w:before="80"/>
      </w:pPr>
      <w:r>
        <w:rPr>
          <w:b/>
          <w:bCs/>
          <w:color w:val="2E74B5"/>
        </w:rPr>
        <w:t xml:space="preserve">Official Answer: </w:t>
      </w:r>
      <w:r>
        <w:rPr>
          <w:b/>
          <w:bCs/>
        </w:rPr>
        <w:t xml:space="preserve">(A) in, of</w:t>
      </w:r>
    </w:p>
    <w:p>
      <w:pPr>
        <w:spacing w:after="60"/>
      </w:pPr>
      <w:r>
        <w:rPr>
          <w:b/>
          <w:bCs/>
          <w:color w:val="2E74B5"/>
        </w:rPr>
        <w:t xml:space="preserve">Detailed Explanation: </w:t>
      </w:r>
      <w:r>
        <w:t xml:space="preserve">Idiomatic usage: people get killed “in” accidents (in an event/incident), and die “of” a disease (of an illness/cause of death). Hence “in, of”.</w:t>
      </w:r>
    </w:p>
    <w:p>
      <w:pPr>
        <w:pBdr>
          <w:top w:val="single" w:color="BFBFBF" w:sz="6" w:space="4"/>
        </w:pBdr>
        <w:spacing w:after="60" w:before="240"/>
      </w:pPr>
      <w:r>
        <w:rPr>
          <w:b/>
          <w:bCs/>
          <w:color w:val="1F4E79"/>
          <w:sz w:val="24"/>
          <w:szCs w:val="24"/>
        </w:rPr>
        <w:t xml:space="preserve">Q2. </w:t>
      </w:r>
      <w:r>
        <w:rPr>
          <w:i/>
          <w:iCs/>
          <w:color w:val="808080"/>
          <w:sz w:val="20"/>
          <w:szCs w:val="20"/>
        </w:rPr>
        <w:t xml:space="preserve">[MCQ • 1 mark]</w:t>
      </w:r>
    </w:p>
    <w:p>
      <w:pPr>
        <w:spacing w:after="80"/>
      </w:pPr>
      <w:r>
        <w:rPr>
          <w:b/>
          <w:bCs/>
          <w:color w:val="2E74B5"/>
        </w:rPr>
        <w:t xml:space="preserve">Topic: </w:t>
      </w:r>
      <w:r>
        <w:t xml:space="preserve">Verbal Ability — Correlative Conjunctions</w:t>
      </w:r>
    </w:p>
    <w:p>
      <w:pPr>
        <w:spacing w:after="80"/>
      </w:pPr>
      <w:r>
        <w:rPr>
          <w:b/>
          <w:bCs/>
          <w:color w:val="2E74B5"/>
        </w:rPr>
        <w:t xml:space="preserve">Question: </w:t>
      </w:r>
      <w:r>
        <w:t xml:space="preserve">He was not only accused of theft ____ of conspiracy.</w:t>
      </w:r>
    </w:p>
    <w:p>
      <w:pPr>
        <w:spacing w:after="20"/>
        <w:ind w:left="360"/>
      </w:pPr>
      <w:r>
        <w:rPr>
          <w:b/>
          <w:bCs/>
        </w:rPr>
        <w:t xml:space="preserve">(A) </w:t>
      </w:r>
      <w:r>
        <w:t xml:space="preserve">rather</w:t>
      </w:r>
    </w:p>
    <w:p>
      <w:pPr>
        <w:spacing w:after="20"/>
        <w:ind w:left="360"/>
      </w:pPr>
      <w:r>
        <w:rPr>
          <w:b/>
          <w:bCs/>
        </w:rPr>
        <w:t xml:space="preserve">(B) </w:t>
      </w:r>
      <w:r>
        <w:t xml:space="preserve">but also</w:t>
      </w:r>
    </w:p>
    <w:p>
      <w:pPr>
        <w:spacing w:after="20"/>
        <w:ind w:left="360"/>
      </w:pPr>
      <w:r>
        <w:rPr>
          <w:b/>
          <w:bCs/>
        </w:rPr>
        <w:t xml:space="preserve">(C) </w:t>
      </w:r>
      <w:r>
        <w:t xml:space="preserve">but even</w:t>
      </w:r>
    </w:p>
    <w:p>
      <w:pPr>
        <w:spacing w:after="20"/>
        <w:ind w:left="360"/>
      </w:pPr>
      <w:r>
        <w:rPr>
          <w:b/>
          <w:bCs/>
        </w:rPr>
        <w:t xml:space="preserve">(D) </w:t>
      </w:r>
      <w:r>
        <w:t xml:space="preserve">rather than</w:t>
      </w:r>
    </w:p>
    <w:p>
      <w:pPr>
        <w:shd w:fill="E2EFDA" w:val="clear"/>
        <w:spacing w:after="60" w:before="80"/>
      </w:pPr>
      <w:r>
        <w:rPr>
          <w:b/>
          <w:bCs/>
          <w:color w:val="2E74B5"/>
        </w:rPr>
        <w:t xml:space="preserve">Official Answer: </w:t>
      </w:r>
      <w:r>
        <w:rPr>
          <w:b/>
          <w:bCs/>
        </w:rPr>
        <w:t xml:space="preserve">(B) but also</w:t>
      </w:r>
    </w:p>
    <w:p>
      <w:pPr>
        <w:spacing w:after="60"/>
      </w:pPr>
      <w:r>
        <w:rPr>
          <w:b/>
          <w:bCs/>
          <w:color w:val="2E74B5"/>
        </w:rPr>
        <w:t xml:space="preserve">Detailed Explanation: </w:t>
      </w:r>
      <w:r>
        <w:t xml:space="preserve">“Not only… but also…” is the standard correlative conjunction pair used to link two related ideas.</w:t>
      </w:r>
    </w:p>
    <w:p>
      <w:pPr>
        <w:pBdr>
          <w:top w:val="single" w:color="BFBFBF" w:sz="6" w:space="4"/>
        </w:pBdr>
        <w:spacing w:after="60" w:before="240"/>
      </w:pPr>
      <w:r>
        <w:rPr>
          <w:b/>
          <w:bCs/>
          <w:color w:val="1F4E79"/>
          <w:sz w:val="24"/>
          <w:szCs w:val="24"/>
        </w:rPr>
        <w:t xml:space="preserve">Q3. </w:t>
      </w:r>
      <w:r>
        <w:rPr>
          <w:i/>
          <w:iCs/>
          <w:color w:val="808080"/>
          <w:sz w:val="20"/>
          <w:szCs w:val="20"/>
        </w:rPr>
        <w:t xml:space="preserve">[MCQ • 1 mark]</w:t>
      </w:r>
    </w:p>
    <w:p>
      <w:pPr>
        <w:spacing w:after="80"/>
      </w:pPr>
      <w:r>
        <w:rPr>
          <w:b/>
          <w:bCs/>
          <w:color w:val="2E74B5"/>
        </w:rPr>
        <w:t xml:space="preserve">Topic: </w:t>
      </w:r>
      <w:r>
        <w:t xml:space="preserve">Verbal Ability — Word Analogy</w:t>
      </w:r>
    </w:p>
    <w:p>
      <w:pPr>
        <w:spacing w:after="80"/>
      </w:pPr>
      <w:r>
        <w:rPr>
          <w:b/>
          <w:bCs/>
          <w:color w:val="2E74B5"/>
        </w:rPr>
        <w:t xml:space="preserve">Question: </w:t>
      </w:r>
      <w:r>
        <w:t xml:space="preserve">Select the word that fits the analogy: Explicit : Implicit :: Express : ______</w:t>
      </w:r>
    </w:p>
    <w:p>
      <w:pPr>
        <w:spacing w:after="20"/>
        <w:ind w:left="360"/>
      </w:pPr>
      <w:r>
        <w:rPr>
          <w:b/>
          <w:bCs/>
        </w:rPr>
        <w:t xml:space="preserve">(A) </w:t>
      </w:r>
      <w:r>
        <w:t xml:space="preserve">Impress</w:t>
      </w:r>
    </w:p>
    <w:p>
      <w:pPr>
        <w:spacing w:after="20"/>
        <w:ind w:left="360"/>
      </w:pPr>
      <w:r>
        <w:rPr>
          <w:b/>
          <w:bCs/>
        </w:rPr>
        <w:t xml:space="preserve">(B) </w:t>
      </w:r>
      <w:r>
        <w:t xml:space="preserve">Repress</w:t>
      </w:r>
    </w:p>
    <w:p>
      <w:pPr>
        <w:spacing w:after="20"/>
        <w:ind w:left="360"/>
      </w:pPr>
      <w:r>
        <w:rPr>
          <w:b/>
          <w:bCs/>
        </w:rPr>
        <w:t xml:space="preserve">(C) </w:t>
      </w:r>
      <w:r>
        <w:t xml:space="preserve">Compress</w:t>
      </w:r>
    </w:p>
    <w:p>
      <w:pPr>
        <w:spacing w:after="20"/>
        <w:ind w:left="360"/>
      </w:pPr>
      <w:r>
        <w:rPr>
          <w:b/>
          <w:bCs/>
        </w:rPr>
        <w:t xml:space="preserve">(D) </w:t>
      </w:r>
      <w:r>
        <w:t xml:space="preserve">Suppress</w:t>
      </w:r>
    </w:p>
    <w:p>
      <w:pPr>
        <w:shd w:fill="E2EFDA" w:val="clear"/>
        <w:spacing w:after="60" w:before="80"/>
      </w:pPr>
      <w:r>
        <w:rPr>
          <w:b/>
          <w:bCs/>
          <w:color w:val="2E74B5"/>
        </w:rPr>
        <w:t xml:space="preserve">Official Answer: </w:t>
      </w:r>
      <w:r>
        <w:rPr>
          <w:b/>
          <w:bCs/>
        </w:rPr>
        <w:t xml:space="preserve">(B) Repress</w:t>
      </w:r>
    </w:p>
    <w:p>
      <w:pPr>
        <w:spacing w:after="60"/>
      </w:pPr>
      <w:r>
        <w:rPr>
          <w:b/>
          <w:bCs/>
          <w:color w:val="2E74B5"/>
        </w:rPr>
        <w:t xml:space="preserve">Detailed Explanation: </w:t>
      </w:r>
      <w:r>
        <w:t xml:space="preserve">Explicit/Implicit is an antonym pair (stated openly vs. implied). Express (to show/voice) is opposite in sense to Repress (to hold back/restrain), preserving the “state vs. hold back” relationship.</w:t>
      </w:r>
    </w:p>
    <w:p>
      <w:pPr>
        <w:pBdr>
          <w:top w:val="single" w:color="BFBFBF" w:sz="6" w:space="4"/>
        </w:pBdr>
        <w:spacing w:after="60" w:before="240"/>
      </w:pPr>
      <w:r>
        <w:rPr>
          <w:b/>
          <w:bCs/>
          <w:color w:val="1F4E79"/>
          <w:sz w:val="24"/>
          <w:szCs w:val="24"/>
        </w:rPr>
        <w:t xml:space="preserve">Q4. </w:t>
      </w:r>
      <w:r>
        <w:rPr>
          <w:i/>
          <w:iCs/>
          <w:color w:val="808080"/>
          <w:sz w:val="20"/>
          <w:szCs w:val="20"/>
        </w:rPr>
        <w:t xml:space="preserve">[MCQ • 1 mark]</w:t>
      </w:r>
    </w:p>
    <w:p>
      <w:pPr>
        <w:spacing w:after="80"/>
      </w:pPr>
      <w:r>
        <w:rPr>
          <w:b/>
          <w:bCs/>
          <w:color w:val="2E74B5"/>
        </w:rPr>
        <w:t xml:space="preserve">Topic: </w:t>
      </w:r>
      <w:r>
        <w:t xml:space="preserve">Reading Comprehension — Inference</w:t>
      </w:r>
    </w:p>
    <w:p>
      <w:pPr>
        <w:spacing w:after="80"/>
      </w:pPr>
      <w:r>
        <w:rPr>
          <w:b/>
          <w:bCs/>
          <w:color w:val="2E74B5"/>
        </w:rPr>
        <w:t xml:space="preserve">Question: </w:t>
      </w:r>
      <w:r>
        <w:t xml:space="preserve">Air Canada lost a lawsuit over a French-speaking couple's complaint about formal in-flight announcements in English (15 s) vs. informal ones in French (5 s). The French-speaking couple were upset at ____.</w:t>
      </w:r>
    </w:p>
    <w:p>
      <w:pPr>
        <w:spacing w:after="20"/>
        <w:ind w:left="360"/>
      </w:pPr>
      <w:r>
        <w:rPr>
          <w:b/>
          <w:bCs/>
        </w:rPr>
        <w:t xml:space="preserve">(A) </w:t>
      </w:r>
      <w:r>
        <w:t xml:space="preserve">the in-flight announcements being made in English.</w:t>
      </w:r>
    </w:p>
    <w:p>
      <w:pPr>
        <w:spacing w:after="20"/>
        <w:ind w:left="360"/>
      </w:pPr>
      <w:r>
        <w:rPr>
          <w:b/>
          <w:bCs/>
        </w:rPr>
        <w:t xml:space="preserve">(B) </w:t>
      </w:r>
      <w:r>
        <w:t xml:space="preserve">the English announcements being clearer than the French ones.</w:t>
      </w:r>
    </w:p>
    <w:p>
      <w:pPr>
        <w:spacing w:after="20"/>
        <w:ind w:left="360"/>
      </w:pPr>
      <w:r>
        <w:rPr>
          <w:b/>
          <w:bCs/>
        </w:rPr>
        <w:t xml:space="preserve">(C) </w:t>
      </w:r>
      <w:r>
        <w:t xml:space="preserve">the English announcements being longer than the French ones.</w:t>
      </w:r>
    </w:p>
    <w:p>
      <w:pPr>
        <w:spacing w:after="20"/>
        <w:ind w:left="360"/>
      </w:pPr>
      <w:r>
        <w:rPr>
          <w:b/>
          <w:bCs/>
        </w:rPr>
        <w:t xml:space="preserve">(D) </w:t>
      </w:r>
      <w:r>
        <w:t xml:space="preserve">equal importance being given to English and French.</w:t>
      </w:r>
    </w:p>
    <w:p>
      <w:pPr>
        <w:shd w:fill="E2EFDA" w:val="clear"/>
        <w:spacing w:after="60" w:before="80"/>
      </w:pPr>
      <w:r>
        <w:rPr>
          <w:b/>
          <w:bCs/>
          <w:color w:val="2E74B5"/>
        </w:rPr>
        <w:t xml:space="preserve">Official Answer: </w:t>
      </w:r>
      <w:r>
        <w:rPr>
          <w:b/>
          <w:bCs/>
        </w:rPr>
        <w:t xml:space="preserve">(C) the English announcements being longer than the French ones.</w:t>
      </w:r>
    </w:p>
    <w:p>
      <w:pPr>
        <w:spacing w:after="60"/>
      </w:pPr>
      <w:r>
        <w:rPr>
          <w:b/>
          <w:bCs/>
          <w:color w:val="2E74B5"/>
        </w:rPr>
        <w:t xml:space="preserve">Detailed Explanation: </w:t>
      </w:r>
      <w:r>
        <w:t xml:space="preserve">The passage centers on the disparity in duration (15 s formal English vs. 5 s informal French) — the complaint was about unequal treatment/length, not the mere use of English or explicit clarity.</w:t>
      </w:r>
    </w:p>
    <w:p>
      <w:pPr>
        <w:pBdr>
          <w:top w:val="single" w:color="BFBFBF" w:sz="6" w:space="4"/>
        </w:pBdr>
        <w:spacing w:after="60" w:before="240"/>
      </w:pPr>
      <w:r>
        <w:rPr>
          <w:b/>
          <w:bCs/>
          <w:color w:val="1F4E79"/>
          <w:sz w:val="24"/>
          <w:szCs w:val="24"/>
        </w:rPr>
        <w:t xml:space="preserve">Q5. </w:t>
      </w:r>
      <w:r>
        <w:rPr>
          <w:i/>
          <w:iCs/>
          <w:color w:val="808080"/>
          <w:sz w:val="20"/>
          <w:szCs w:val="20"/>
        </w:rPr>
        <w:t xml:space="preserve">[MCQ • 1 mark]</w:t>
      </w:r>
    </w:p>
    <w:p>
      <w:pPr>
        <w:spacing w:after="80"/>
      </w:pPr>
      <w:r>
        <w:rPr>
          <w:b/>
          <w:bCs/>
          <w:color w:val="2E74B5"/>
        </w:rPr>
        <w:t xml:space="preserve">Topic: </w:t>
      </w:r>
      <w:r>
        <w:t xml:space="preserve">Numerical Ability — Functions</w:t>
      </w:r>
    </w:p>
    <w:p>
      <w:pPr>
        <w:spacing w:after="80"/>
      </w:pPr>
      <w:r>
        <w:rPr>
          <w:b/>
          <w:bCs/>
          <w:color w:val="2E74B5"/>
        </w:rPr>
        <w:t xml:space="preserve">Question: </w:t>
      </w:r>
      <w:r>
        <w:t xml:space="preserve">A superadditive function f(·) satisfies f(x₁+x₂) ≥ f(x₁)+f(x₂). Which of the following functions is superadditive for x &gt; 1?</w:t>
      </w:r>
    </w:p>
    <w:p>
      <w:pPr>
        <w:spacing w:after="20"/>
        <w:ind w:left="360"/>
      </w:pPr>
      <w:r>
        <w:rPr>
          <w:b/>
          <w:bCs/>
        </w:rPr>
        <w:t xml:space="preserve">(A) </w:t>
      </w:r>
      <w:r>
        <w:t xml:space="preserve">eˣ</w:t>
      </w:r>
    </w:p>
    <w:p>
      <w:pPr>
        <w:spacing w:after="20"/>
        <w:ind w:left="360"/>
      </w:pPr>
      <w:r>
        <w:rPr>
          <w:b/>
          <w:bCs/>
        </w:rPr>
        <w:t xml:space="preserve">(B) </w:t>
      </w:r>
      <w:r>
        <w:t xml:space="preserve">√x</w:t>
      </w:r>
    </w:p>
    <w:p>
      <w:pPr>
        <w:spacing w:after="20"/>
        <w:ind w:left="360"/>
      </w:pPr>
      <w:r>
        <w:rPr>
          <w:b/>
          <w:bCs/>
        </w:rPr>
        <w:t xml:space="preserve">(C) </w:t>
      </w:r>
      <w:r>
        <w:t xml:space="preserve">1/x</w:t>
      </w:r>
    </w:p>
    <w:p>
      <w:pPr>
        <w:spacing w:after="20"/>
        <w:ind w:left="360"/>
      </w:pPr>
      <w:r>
        <w:rPr>
          <w:b/>
          <w:bCs/>
        </w:rPr>
        <w:t xml:space="preserve">(D) </w:t>
      </w:r>
      <w:r>
        <w:t xml:space="preserve">e⁻ˣ</w:t>
      </w:r>
    </w:p>
    <w:p>
      <w:pPr>
        <w:shd w:fill="E2EFDA" w:val="clear"/>
        <w:spacing w:after="60" w:before="80"/>
      </w:pPr>
      <w:r>
        <w:rPr>
          <w:b/>
          <w:bCs/>
          <w:color w:val="2E74B5"/>
        </w:rPr>
        <w:t xml:space="preserve">Official Answer: </w:t>
      </w:r>
      <w:r>
        <w:rPr>
          <w:b/>
          <w:bCs/>
        </w:rPr>
        <w:t xml:space="preserve">(A) eˣ</w:t>
      </w:r>
    </w:p>
    <w:p>
      <w:pPr>
        <w:spacing w:after="60"/>
      </w:pPr>
      <w:r>
        <w:rPr>
          <w:b/>
          <w:bCs/>
          <w:color w:val="2E74B5"/>
        </w:rPr>
        <w:t xml:space="preserve">Detailed Explanation: </w:t>
      </w:r>
      <w:r>
        <w:t xml:space="preserve">Test eˣ: e^(x1+x2) = e^x1·e^x2 ≥ e^x1+e^x2 whenever both e^x1, e^x2 &gt; 1 (true for x1,x2&gt;1, since product of two numbers each &gt;1 exceeds their sum only when both exceed roughly 2, but more rigorously eˣ is convex and grows faster than linear, satisfying the superadditive property for x&gt;1; the other options are concave/decreasing and fail the inequality).</w:t>
      </w:r>
    </w:p>
    <w:p>
      <w:pPr>
        <w:pBdr>
          <w:top w:val="single" w:color="BFBFBF" w:sz="6" w:space="4"/>
        </w:pBdr>
        <w:spacing w:after="60" w:before="240"/>
      </w:pPr>
      <w:r>
        <w:rPr>
          <w:b/>
          <w:bCs/>
          <w:color w:val="1F4E79"/>
          <w:sz w:val="24"/>
          <w:szCs w:val="24"/>
        </w:rPr>
        <w:t xml:space="preserve">Q6. </w:t>
      </w:r>
      <w:r>
        <w:rPr>
          <w:i/>
          <w:iCs/>
          <w:color w:val="808080"/>
          <w:sz w:val="20"/>
          <w:szCs w:val="20"/>
        </w:rPr>
        <w:t xml:space="preserve">[MCQ • 2 marks]</w:t>
      </w:r>
    </w:p>
    <w:p>
      <w:pPr>
        <w:spacing w:after="80"/>
      </w:pPr>
      <w:r>
        <w:rPr>
          <w:b/>
          <w:bCs/>
          <w:color w:val="2E74B5"/>
        </w:rPr>
        <w:t xml:space="preserve">Topic: </w:t>
      </w:r>
      <w:r>
        <w:t xml:space="preserve">Reading Comprehension — Sequencing</w:t>
      </w:r>
    </w:p>
    <w:p>
      <w:pPr>
        <w:spacing w:after="80"/>
      </w:pPr>
      <w:r>
        <w:rPr>
          <w:b/>
          <w:bCs/>
          <w:color w:val="2E74B5"/>
        </w:rPr>
        <w:t xml:space="preserve">Question: </w:t>
      </w:r>
      <w:r>
        <w:t xml:space="preserve">Based on the passage on the 2008 global financial crisis (sub-prime lending crisis in USA following the East Asian crisis, leading to banking crisis and collapse of Lehman Brothers), which sequence shows the correct precedence?</w:t>
      </w:r>
    </w:p>
    <w:p>
      <w:pPr>
        <w:spacing w:after="20"/>
        <w:ind w:left="360"/>
      </w:pPr>
      <w:r>
        <w:rPr>
          <w:b/>
          <w:bCs/>
        </w:rPr>
        <w:t xml:space="preserve">(A) </w:t>
      </w:r>
      <w:r>
        <w:t xml:space="preserve">East Asian crisis → subprime lending crisis → banking crisis → global financial crisis.</w:t>
      </w:r>
    </w:p>
    <w:p>
      <w:pPr>
        <w:spacing w:after="20"/>
        <w:ind w:left="360"/>
      </w:pPr>
      <w:r>
        <w:rPr>
          <w:b/>
          <w:bCs/>
        </w:rPr>
        <w:t xml:space="preserve">(B) </w:t>
      </w:r>
      <w:r>
        <w:t xml:space="preserve">Subprime lending crisis → global financial crisis → banking crisis → East Asian crisis.</w:t>
      </w:r>
    </w:p>
    <w:p>
      <w:pPr>
        <w:spacing w:after="20"/>
        <w:ind w:left="360"/>
      </w:pPr>
      <w:r>
        <w:rPr>
          <w:b/>
          <w:bCs/>
        </w:rPr>
        <w:t xml:space="preserve">(C) </w:t>
      </w:r>
      <w:r>
        <w:t xml:space="preserve">Banking crisis → subprime lending crisis → global financial crisis → East Asian crisis.</w:t>
      </w:r>
    </w:p>
    <w:p>
      <w:pPr>
        <w:spacing w:after="20"/>
        <w:ind w:left="360"/>
      </w:pPr>
      <w:r>
        <w:rPr>
          <w:b/>
          <w:bCs/>
        </w:rPr>
        <w:t xml:space="preserve">(D) </w:t>
      </w:r>
      <w:r>
        <w:t xml:space="preserve">Global financial crisis → East Asian crisis → banking crisis → subprime lending crisis.</w:t>
      </w:r>
    </w:p>
    <w:p>
      <w:pPr>
        <w:shd w:fill="E2EFDA" w:val="clear"/>
        <w:spacing w:after="60" w:before="80"/>
      </w:pPr>
      <w:r>
        <w:rPr>
          <w:b/>
          <w:bCs/>
          <w:color w:val="2E74B5"/>
        </w:rPr>
        <w:t xml:space="preserve">Official Answer: </w:t>
      </w:r>
      <w:r>
        <w:rPr>
          <w:b/>
          <w:bCs/>
        </w:rPr>
        <w:t xml:space="preserve">(A) East Asian crisis → subprime lending crisis → banking crisis → global financial crisis.</w:t>
      </w:r>
    </w:p>
    <w:p>
      <w:pPr>
        <w:spacing w:after="60"/>
      </w:pPr>
      <w:r>
        <w:rPr>
          <w:b/>
          <w:bCs/>
          <w:color w:val="2E74B5"/>
        </w:rPr>
        <w:t xml:space="preserve">Detailed Explanation: </w:t>
      </w:r>
      <w:r>
        <w:t xml:space="preserve">The passage states sub-prime lending arose from excess liquidity following the East Asian crisis, which led to the banking crisis (Lehman collapse), which together constituted the global financial crisis — giving this chronological/causal order.</w:t>
      </w:r>
    </w:p>
    <w:p>
      <w:pPr>
        <w:pBdr>
          <w:top w:val="single" w:color="BFBFBF" w:sz="6" w:space="4"/>
        </w:pBdr>
        <w:spacing w:after="60" w:before="240"/>
      </w:pPr>
      <w:r>
        <w:rPr>
          <w:b/>
          <w:bCs/>
          <w:color w:val="1F4E79"/>
          <w:sz w:val="24"/>
          <w:szCs w:val="24"/>
        </w:rPr>
        <w:t xml:space="preserve">Q7. </w:t>
      </w:r>
      <w:r>
        <w:rPr>
          <w:i/>
          <w:iCs/>
          <w:color w:val="808080"/>
          <w:sz w:val="20"/>
          <w:szCs w:val="20"/>
        </w:rPr>
        <w:t xml:space="preserve">[MCQ • 2 marks]</w:t>
      </w:r>
    </w:p>
    <w:p>
      <w:pPr>
        <w:spacing w:after="80"/>
      </w:pPr>
      <w:r>
        <w:rPr>
          <w:b/>
          <w:bCs/>
          <w:color w:val="2E74B5"/>
        </w:rPr>
        <w:t xml:space="preserve">Topic: </w:t>
      </w:r>
      <w:r>
        <w:t xml:space="preserve">Numerical Ability — Clock Angles</w:t>
      </w:r>
    </w:p>
    <w:p>
      <w:pPr>
        <w:spacing w:after="80"/>
      </w:pPr>
      <w:r>
        <w:rPr>
          <w:b/>
          <w:bCs/>
          <w:color w:val="2E74B5"/>
        </w:rPr>
        <w:t xml:space="preserve">Question: </w:t>
      </w:r>
      <w:r>
        <w:t xml:space="preserve">It is quarter past three (3:15). Find the angle between the hour hand and the minute hand.</w:t>
      </w:r>
    </w:p>
    <w:p>
      <w:pPr>
        <w:spacing w:after="20"/>
        <w:ind w:left="360"/>
      </w:pPr>
      <w:r>
        <w:rPr>
          <w:b/>
          <w:bCs/>
        </w:rPr>
        <w:t xml:space="preserve">(A) </w:t>
      </w:r>
      <w:r>
        <w:t xml:space="preserve">0°</w:t>
      </w:r>
    </w:p>
    <w:p>
      <w:pPr>
        <w:spacing w:after="20"/>
        <w:ind w:left="360"/>
      </w:pPr>
      <w:r>
        <w:rPr>
          <w:b/>
          <w:bCs/>
        </w:rPr>
        <w:t xml:space="preserve">(B) </w:t>
      </w:r>
      <w:r>
        <w:t xml:space="preserve">7.5°</w:t>
      </w:r>
    </w:p>
    <w:p>
      <w:pPr>
        <w:spacing w:after="20"/>
        <w:ind w:left="360"/>
      </w:pPr>
      <w:r>
        <w:rPr>
          <w:b/>
          <w:bCs/>
        </w:rPr>
        <w:t xml:space="preserve">(C) </w:t>
      </w:r>
      <w:r>
        <w:t xml:space="preserve">15°</w:t>
      </w:r>
    </w:p>
    <w:p>
      <w:pPr>
        <w:spacing w:after="20"/>
        <w:ind w:left="360"/>
      </w:pPr>
      <w:r>
        <w:rPr>
          <w:b/>
          <w:bCs/>
        </w:rPr>
        <w:t xml:space="preserve">(D) </w:t>
      </w:r>
      <w:r>
        <w:t xml:space="preserve">22.5°</w:t>
      </w:r>
    </w:p>
    <w:p>
      <w:pPr>
        <w:shd w:fill="E2EFDA" w:val="clear"/>
        <w:spacing w:after="60" w:before="80"/>
      </w:pPr>
      <w:r>
        <w:rPr>
          <w:b/>
          <w:bCs/>
          <w:color w:val="2E74B5"/>
        </w:rPr>
        <w:t xml:space="preserve">Official Answer: </w:t>
      </w:r>
      <w:r>
        <w:rPr>
          <w:b/>
          <w:bCs/>
        </w:rPr>
        <w:t xml:space="preserve">(B) 7.5°</w:t>
      </w:r>
    </w:p>
    <w:p>
      <w:pPr>
        <w:spacing w:after="60"/>
      </w:pPr>
      <w:r>
        <w:rPr>
          <w:b/>
          <w:bCs/>
          <w:color w:val="2E74B5"/>
        </w:rPr>
        <w:t xml:space="preserve">Detailed Explanation: </w:t>
      </w:r>
      <w:r>
        <w:t xml:space="preserve">Minute hand at 15 min = 90° from 12. Hour hand moves 0.5°/min; at 3:15 it is at (3×30°)+(15×0.5°)=90°+7.5°=97.5°. Angle between = 97.5−90 = 7.5°.</w:t>
      </w:r>
    </w:p>
    <w:p>
      <w:pPr>
        <w:pBdr>
          <w:top w:val="single" w:color="BFBFBF" w:sz="6" w:space="4"/>
        </w:pBdr>
        <w:spacing w:after="60" w:before="240"/>
      </w:pPr>
      <w:r>
        <w:rPr>
          <w:b/>
          <w:bCs/>
          <w:color w:val="1F4E79"/>
          <w:sz w:val="24"/>
          <w:szCs w:val="24"/>
        </w:rPr>
        <w:t xml:space="preserve">Q8. </w:t>
      </w:r>
      <w:r>
        <w:rPr>
          <w:i/>
          <w:iCs/>
          <w:color w:val="808080"/>
          <w:sz w:val="20"/>
          <w:szCs w:val="20"/>
        </w:rPr>
        <w:t xml:space="preserve">[MCQ • 2 marks]</w:t>
      </w:r>
    </w:p>
    <w:p>
      <w:pPr>
        <w:spacing w:after="80"/>
      </w:pPr>
      <w:r>
        <w:rPr>
          <w:b/>
          <w:bCs/>
          <w:color w:val="2E74B5"/>
        </w:rPr>
        <w:t xml:space="preserve">Topic: </w:t>
      </w:r>
      <w:r>
        <w:t xml:space="preserve">Numerical Ability — Mensuration (Circle &amp; Inscribed Rectangle)</w:t>
      </w:r>
    </w:p>
    <w:p>
      <w:pPr>
        <w:spacing w:after="80"/>
      </w:pPr>
      <w:r>
        <w:rPr>
          <w:b/>
          <w:bCs/>
          <w:color w:val="2E74B5"/>
        </w:rPr>
        <w:t xml:space="preserve">Question: </w:t>
      </w:r>
      <w:r>
        <w:t xml:space="preserve">A rectangle PQRS of maximum possible area is inscribed in a circle of radius a. Find the area of the shaded (remaining) portion of the circle.</w:t>
      </w:r>
    </w:p>
    <w:p>
      <w:pPr>
        <w:spacing w:after="20"/>
        <w:ind w:left="360"/>
      </w:pPr>
      <w:r>
        <w:rPr>
          <w:b/>
          <w:bCs/>
        </w:rPr>
        <w:t xml:space="preserve">(A) </w:t>
      </w:r>
      <w:r>
        <w:t xml:space="preserve">πa² − a²</w:t>
      </w:r>
    </w:p>
    <w:p>
      <w:pPr>
        <w:spacing w:after="20"/>
        <w:ind w:left="360"/>
      </w:pPr>
      <w:r>
        <w:rPr>
          <w:b/>
          <w:bCs/>
        </w:rPr>
        <w:t xml:space="preserve">(B) </w:t>
      </w:r>
      <w:r>
        <w:t xml:space="preserve">πa² − √2a²</w:t>
      </w:r>
    </w:p>
    <w:p>
      <w:pPr>
        <w:spacing w:after="20"/>
        <w:ind w:left="360"/>
      </w:pPr>
      <w:r>
        <w:rPr>
          <w:b/>
          <w:bCs/>
        </w:rPr>
        <w:t xml:space="preserve">(C) </w:t>
      </w:r>
      <w:r>
        <w:t xml:space="preserve">πa² − 2a²</w:t>
      </w:r>
    </w:p>
    <w:p>
      <w:pPr>
        <w:spacing w:after="20"/>
        <w:ind w:left="360"/>
      </w:pPr>
      <w:r>
        <w:rPr>
          <w:b/>
          <w:bCs/>
        </w:rPr>
        <w:t xml:space="preserve">(D) </w:t>
      </w:r>
      <w:r>
        <w:t xml:space="preserve">πa² − 3a²</w:t>
      </w:r>
    </w:p>
    <w:p>
      <w:pPr>
        <w:shd w:fill="E2EFDA" w:val="clear"/>
        <w:spacing w:after="60" w:before="80"/>
      </w:pPr>
      <w:r>
        <w:rPr>
          <w:b/>
          <w:bCs/>
          <w:color w:val="2E74B5"/>
        </w:rPr>
        <w:t xml:space="preserve">Official Answer: </w:t>
      </w:r>
      <w:r>
        <w:rPr>
          <w:b/>
          <w:bCs/>
        </w:rPr>
        <w:t xml:space="preserve">(C) πa² − 2a²</w:t>
      </w:r>
    </w:p>
    <w:p>
      <w:pPr>
        <w:spacing w:after="60"/>
      </w:pPr>
      <w:r>
        <w:rPr>
          <w:b/>
          <w:bCs/>
          <w:color w:val="2E74B5"/>
        </w:rPr>
        <w:t xml:space="preserve">Detailed Explanation: </w:t>
      </w:r>
      <w:r>
        <w:t xml:space="preserve">The maximum-area rectangle inscribed in a circle of radius a is a square with diagonal 2a, so side = 2a/√2 = a√2, area = (a√2)² = 2a². Remaining area = πa² − 2a².</w:t>
      </w:r>
    </w:p>
    <w:p>
      <w:pPr>
        <w:pBdr>
          <w:top w:val="single" w:color="BFBFBF" w:sz="6" w:space="4"/>
        </w:pBdr>
        <w:spacing w:after="60" w:before="240"/>
      </w:pPr>
      <w:r>
        <w:rPr>
          <w:b/>
          <w:bCs/>
          <w:color w:val="1F4E79"/>
          <w:sz w:val="24"/>
          <w:szCs w:val="24"/>
        </w:rPr>
        <w:t xml:space="preserve">Q9. </w:t>
      </w:r>
      <w:r>
        <w:rPr>
          <w:i/>
          <w:iCs/>
          <w:color w:val="808080"/>
          <w:sz w:val="20"/>
          <w:szCs w:val="20"/>
        </w:rPr>
        <w:t xml:space="preserve">[MCQ • 2 marks]</w:t>
      </w:r>
    </w:p>
    <w:p>
      <w:pPr>
        <w:spacing w:after="80"/>
      </w:pPr>
      <w:r>
        <w:rPr>
          <w:b/>
          <w:bCs/>
          <w:color w:val="2E74B5"/>
        </w:rPr>
        <w:t xml:space="preserve">Topic: </w:t>
      </w:r>
      <w:r>
        <w:t xml:space="preserve">Numerical Ability — Quadratic Equations</w:t>
      </w:r>
    </w:p>
    <w:p>
      <w:pPr>
        <w:spacing w:after="80"/>
      </w:pPr>
      <w:r>
        <w:rPr>
          <w:b/>
          <w:bCs/>
          <w:color w:val="2E74B5"/>
        </w:rPr>
        <w:t xml:space="preserve">Question: </w:t>
      </w:r>
      <w:r>
        <w:t xml:space="preserve">a, b, c are real numbers. The quadratic equation ax²−bx+c=0 has equal roots, β. Then:</w:t>
      </w:r>
    </w:p>
    <w:p>
      <w:pPr>
        <w:spacing w:after="20"/>
        <w:ind w:left="360"/>
      </w:pPr>
      <w:r>
        <w:rPr>
          <w:b/>
          <w:bCs/>
        </w:rPr>
        <w:t xml:space="preserve">(A) </w:t>
      </w:r>
      <w:r>
        <w:t xml:space="preserve">β = b/a</w:t>
      </w:r>
    </w:p>
    <w:p>
      <w:pPr>
        <w:spacing w:after="20"/>
        <w:ind w:left="360"/>
      </w:pPr>
      <w:r>
        <w:rPr>
          <w:b/>
          <w:bCs/>
        </w:rPr>
        <w:t xml:space="preserve">(B) </w:t>
      </w:r>
      <w:r>
        <w:t xml:space="preserve">β² = ac</w:t>
      </w:r>
    </w:p>
    <w:p>
      <w:pPr>
        <w:spacing w:after="20"/>
        <w:ind w:left="360"/>
      </w:pPr>
      <w:r>
        <w:rPr>
          <w:b/>
          <w:bCs/>
        </w:rPr>
        <w:t xml:space="preserve">(C) </w:t>
      </w:r>
      <w:r>
        <w:t xml:space="preserve">β³ = bc/(2a²)</w:t>
      </w:r>
    </w:p>
    <w:p>
      <w:pPr>
        <w:spacing w:after="20"/>
        <w:ind w:left="360"/>
      </w:pPr>
      <w:r>
        <w:rPr>
          <w:b/>
          <w:bCs/>
        </w:rPr>
        <w:t xml:space="preserve">(D) </w:t>
      </w:r>
      <w:r>
        <w:t xml:space="preserve">b² ≠ 4ac</w:t>
      </w:r>
    </w:p>
    <w:p>
      <w:pPr>
        <w:shd w:fill="E2EFDA" w:val="clear"/>
        <w:spacing w:after="60" w:before="80"/>
      </w:pPr>
      <w:r>
        <w:rPr>
          <w:b/>
          <w:bCs/>
          <w:color w:val="2E74B5"/>
        </w:rPr>
        <w:t xml:space="preserve">Official Answer: </w:t>
      </w:r>
      <w:r>
        <w:rPr>
          <w:b/>
          <w:bCs/>
        </w:rPr>
        <w:t xml:space="preserve">(C) β³ = bc/(2a²)</w:t>
      </w:r>
    </w:p>
    <w:p>
      <w:pPr>
        <w:spacing w:after="60"/>
      </w:pPr>
      <w:r>
        <w:rPr>
          <w:b/>
          <w:bCs/>
          <w:color w:val="2E74B5"/>
        </w:rPr>
        <w:t xml:space="preserve">Detailed Explanation: </w:t>
      </w:r>
      <w:r>
        <w:t xml:space="preserve">Equal roots ⇒ β = b/(2a) (sum of roots = b/a = 2β) and β² = c/a (product of roots). So β³ = β·β² = [b/(2a)]·[c/a] = bc/(2a²). (Option A is only β=b/2a, not b/a, so it's incorrect as written; discriminant must equal zero, b²=4ac, ruling out D.)</w:t>
      </w:r>
    </w:p>
    <w:p>
      <w:pPr>
        <w:pBdr>
          <w:top w:val="single" w:color="BFBFBF" w:sz="6" w:space="4"/>
        </w:pBdr>
        <w:spacing w:after="60" w:before="240"/>
      </w:pPr>
      <w:r>
        <w:rPr>
          <w:b/>
          <w:bCs/>
          <w:color w:val="1F4E79"/>
          <w:sz w:val="24"/>
          <w:szCs w:val="24"/>
        </w:rPr>
        <w:t xml:space="preserve">Q10. </w:t>
      </w:r>
      <w:r>
        <w:rPr>
          <w:i/>
          <w:iCs/>
          <w:color w:val="808080"/>
          <w:sz w:val="20"/>
          <w:szCs w:val="20"/>
        </w:rPr>
        <w:t xml:space="preserve">[MCQ • 2 marks]</w:t>
      </w:r>
    </w:p>
    <w:p>
      <w:pPr>
        <w:spacing w:after="80"/>
      </w:pPr>
      <w:r>
        <w:rPr>
          <w:b/>
          <w:bCs/>
          <w:color w:val="2E74B5"/>
        </w:rPr>
        <w:t xml:space="preserve">Topic: </w:t>
      </w:r>
      <w:r>
        <w:t xml:space="preserve">Numerical Ability — Data Interpretation (Bar Chart)</w:t>
      </w:r>
    </w:p>
    <w:p>
      <w:pPr>
        <w:spacing w:after="80"/>
      </w:pPr>
      <w:r>
        <w:rPr>
          <w:b/>
          <w:bCs/>
          <w:color w:val="2E74B5"/>
        </w:rPr>
        <w:t xml:space="preserve">Question: </w:t>
      </w:r>
      <w:r>
        <w:t xml:space="preserve">Bar chart gives enrollment (thousands) for School P and Q, 2014–2018: P = 3,5,5,6,4; Q = 4,7,8,7,5. Find the ratio of the average number of students in P to the average of the difference of students enrolled in P and Q.</w:t>
      </w:r>
    </w:p>
    <w:p>
      <w:pPr>
        <w:spacing w:after="20"/>
        <w:ind w:left="360"/>
      </w:pPr>
      <w:r>
        <w:rPr>
          <w:b/>
          <w:bCs/>
        </w:rPr>
        <w:t xml:space="preserve">(A) </w:t>
      </w:r>
      <w:r>
        <w:t xml:space="preserve">8 : 23</w:t>
      </w:r>
    </w:p>
    <w:p>
      <w:pPr>
        <w:spacing w:after="20"/>
        <w:ind w:left="360"/>
      </w:pPr>
      <w:r>
        <w:rPr>
          <w:b/>
          <w:bCs/>
        </w:rPr>
        <w:t xml:space="preserve">(B) </w:t>
      </w:r>
      <w:r>
        <w:t xml:space="preserve">23 : 8</w:t>
      </w:r>
    </w:p>
    <w:p>
      <w:pPr>
        <w:spacing w:after="20"/>
        <w:ind w:left="360"/>
      </w:pPr>
      <w:r>
        <w:rPr>
          <w:b/>
          <w:bCs/>
        </w:rPr>
        <w:t xml:space="preserve">(C) </w:t>
      </w:r>
      <w:r>
        <w:t xml:space="preserve">23 : 31</w:t>
      </w:r>
    </w:p>
    <w:p>
      <w:pPr>
        <w:spacing w:after="20"/>
        <w:ind w:left="360"/>
      </w:pPr>
      <w:r>
        <w:rPr>
          <w:b/>
          <w:bCs/>
        </w:rPr>
        <w:t xml:space="preserve">(D) </w:t>
      </w:r>
      <w:r>
        <w:t xml:space="preserve">31 : 23</w:t>
      </w:r>
    </w:p>
    <w:p>
      <w:pPr>
        <w:shd w:fill="E2EFDA" w:val="clear"/>
        <w:spacing w:after="60" w:before="80"/>
      </w:pPr>
      <w:r>
        <w:rPr>
          <w:b/>
          <w:bCs/>
          <w:color w:val="2E74B5"/>
        </w:rPr>
        <w:t xml:space="preserve">Official Answer: </w:t>
      </w:r>
      <w:r>
        <w:rPr>
          <w:b/>
          <w:bCs/>
        </w:rPr>
        <w:t xml:space="preserve">(B) 23 : 8</w:t>
      </w:r>
    </w:p>
    <w:p>
      <w:pPr>
        <w:spacing w:after="60"/>
      </w:pPr>
      <w:r>
        <w:rPr>
          <w:b/>
          <w:bCs/>
          <w:color w:val="2E74B5"/>
        </w:rPr>
        <w:t xml:space="preserve">Detailed Explanation: </w:t>
      </w:r>
      <w:r>
        <w:t xml:space="preserve">Average of P = (3+5+5+6+4)/5 = 23/5. Differences (Q−P) each year: 1,2,3,1,1; average difference = 8/5. Ratio = (23/5)/(8/5) = 23:8.</w:t>
      </w:r>
    </w:p>
    <w:p>
      <w:r>
        <w:br w:type="page"/>
      </w:r>
    </w:p>
    <w:p>
      <w:pPr>
        <w:pStyle w:val="Heading1"/>
        <w:spacing w:after="150" w:before="300"/>
      </w:pPr>
      <w:r>
        <w:t xml:space="preserve">Section 1: Engineering Mathematics</w:t>
      </w:r>
    </w:p>
    <w:p>
      <w:pPr>
        <w:pBdr>
          <w:top w:val="single" w:color="BFBFBF" w:sz="6" w:space="4"/>
        </w:pBdr>
        <w:spacing w:after="60" w:before="240"/>
      </w:pPr>
      <w:r>
        <w:rPr>
          <w:b/>
          <w:bCs/>
          <w:color w:val="1F4E79"/>
          <w:sz w:val="24"/>
          <w:szCs w:val="24"/>
        </w:rPr>
        <w:t xml:space="preserve">QAG1. </w:t>
      </w:r>
      <w:r>
        <w:rPr>
          <w:i/>
          <w:iCs/>
          <w:color w:val="808080"/>
          <w:sz w:val="20"/>
          <w:szCs w:val="20"/>
        </w:rPr>
        <w:t xml:space="preserve">[MCQ • 1 mark]</w:t>
      </w:r>
    </w:p>
    <w:p>
      <w:pPr>
        <w:spacing w:after="80"/>
      </w:pPr>
      <w:r>
        <w:rPr>
          <w:b/>
          <w:bCs/>
          <w:color w:val="2E74B5"/>
        </w:rPr>
        <w:t xml:space="preserve">Topic: </w:t>
      </w:r>
      <w:r>
        <w:t xml:space="preserve">Calculus — Maxima and Minima</w:t>
      </w:r>
    </w:p>
    <w:p>
      <w:pPr>
        <w:spacing w:after="80"/>
      </w:pPr>
      <w:r>
        <w:rPr>
          <w:b/>
          <w:bCs/>
          <w:color w:val="2E74B5"/>
        </w:rPr>
        <w:t xml:space="preserve">Question: </w:t>
      </w:r>
      <w:r>
        <w:t xml:space="preserve">The function f(x) = x⁴ − 4x³ + 6x² − 4x + 1 has a:</w:t>
      </w:r>
    </w:p>
    <w:p>
      <w:pPr>
        <w:spacing w:after="20"/>
        <w:ind w:left="360"/>
      </w:pPr>
      <w:r>
        <w:rPr>
          <w:b/>
          <w:bCs/>
        </w:rPr>
        <w:t xml:space="preserve">(A) </w:t>
      </w:r>
      <w:r>
        <w:t xml:space="preserve">Maxima at x = 0</w:t>
      </w:r>
    </w:p>
    <w:p>
      <w:pPr>
        <w:spacing w:after="20"/>
        <w:ind w:left="360"/>
      </w:pPr>
      <w:r>
        <w:rPr>
          <w:b/>
          <w:bCs/>
        </w:rPr>
        <w:t xml:space="preserve">(B) </w:t>
      </w:r>
      <w:r>
        <w:t xml:space="preserve">Minima at x = 0</w:t>
      </w:r>
    </w:p>
    <w:p>
      <w:pPr>
        <w:spacing w:after="20"/>
        <w:ind w:left="360"/>
      </w:pPr>
      <w:r>
        <w:rPr>
          <w:b/>
          <w:bCs/>
        </w:rPr>
        <w:t xml:space="preserve">(C) </w:t>
      </w:r>
      <w:r>
        <w:t xml:space="preserve">Maxima at x = 1</w:t>
      </w:r>
    </w:p>
    <w:p>
      <w:pPr>
        <w:spacing w:after="20"/>
        <w:ind w:left="360"/>
      </w:pPr>
      <w:r>
        <w:rPr>
          <w:b/>
          <w:bCs/>
        </w:rPr>
        <w:t xml:space="preserve">(D) </w:t>
      </w:r>
      <w:r>
        <w:t xml:space="preserve">Minima at x = 1</w:t>
      </w:r>
    </w:p>
    <w:p>
      <w:pPr>
        <w:shd w:fill="E2EFDA" w:val="clear"/>
        <w:spacing w:after="60" w:before="80"/>
      </w:pPr>
      <w:r>
        <w:rPr>
          <w:b/>
          <w:bCs/>
          <w:color w:val="2E74B5"/>
        </w:rPr>
        <w:t xml:space="preserve">Official Answer: </w:t>
      </w:r>
      <w:r>
        <w:rPr>
          <w:b/>
          <w:bCs/>
        </w:rPr>
        <w:t xml:space="preserve">(D) Minima at x = 1</w:t>
      </w:r>
    </w:p>
    <w:p>
      <w:pPr>
        <w:spacing w:after="60"/>
      </w:pPr>
      <w:r>
        <w:rPr>
          <w:b/>
          <w:bCs/>
          <w:color w:val="2E74B5"/>
        </w:rPr>
        <w:t xml:space="preserve">Detailed Explanation: </w:t>
      </w:r>
      <w:r>
        <w:t xml:space="preserve">f(x) is exactly the binomial expansion of (x−1)⁴. f′(x)=4(x−1)³=0 ⇒ x=1 is the only critical point; since (x−1)⁴ ≥ 0 always (with equality only at x=1), this is a minimum (value 0) at x=1.</w:t>
      </w:r>
    </w:p>
    <w:p>
      <w:pPr>
        <w:pBdr>
          <w:top w:val="single" w:color="BFBFBF" w:sz="6" w:space="4"/>
        </w:pBdr>
        <w:spacing w:after="60" w:before="240"/>
      </w:pPr>
      <w:r>
        <w:rPr>
          <w:b/>
          <w:bCs/>
          <w:color w:val="1F4E79"/>
          <w:sz w:val="24"/>
          <w:szCs w:val="24"/>
        </w:rPr>
        <w:t xml:space="preserve">QAG2. </w:t>
      </w:r>
      <w:r>
        <w:rPr>
          <w:i/>
          <w:iCs/>
          <w:color w:val="808080"/>
          <w:sz w:val="20"/>
          <w:szCs w:val="20"/>
        </w:rPr>
        <w:t xml:space="preserve">[MCQ • 1 mark]</w:t>
      </w:r>
    </w:p>
    <w:p>
      <w:pPr>
        <w:spacing w:after="80"/>
      </w:pPr>
      <w:r>
        <w:rPr>
          <w:b/>
          <w:bCs/>
          <w:color w:val="2E74B5"/>
        </w:rPr>
        <w:t xml:space="preserve">Topic: </w:t>
      </w:r>
      <w:r>
        <w:t xml:space="preserve">Linear Algebra — Consistency of Linear Systems (Rank)</w:t>
      </w:r>
    </w:p>
    <w:p>
      <w:pPr>
        <w:spacing w:after="80"/>
      </w:pPr>
      <w:r>
        <w:rPr>
          <w:b/>
          <w:bCs/>
          <w:color w:val="2E74B5"/>
        </w:rPr>
        <w:t xml:space="preserve">Question: </w:t>
      </w:r>
      <w:r>
        <w:t xml:space="preserve">A linear system with n unknowns has coefficient-matrix rank r₁ and augmented-matrix rank r₂. The condition for the system to be consistent with a UNIQUE solution is:</w:t>
      </w:r>
    </w:p>
    <w:p>
      <w:pPr>
        <w:spacing w:after="20"/>
        <w:ind w:left="360"/>
      </w:pPr>
      <w:r>
        <w:rPr>
          <w:b/>
          <w:bCs/>
        </w:rPr>
        <w:t xml:space="preserve">(A) </w:t>
      </w:r>
      <w:r>
        <w:t xml:space="preserve">r₁ ≠ r₂ &lt; n</w:t>
      </w:r>
    </w:p>
    <w:p>
      <w:pPr>
        <w:spacing w:after="20"/>
        <w:ind w:left="360"/>
      </w:pPr>
      <w:r>
        <w:rPr>
          <w:b/>
          <w:bCs/>
        </w:rPr>
        <w:t xml:space="preserve">(B) </w:t>
      </w:r>
      <w:r>
        <w:t xml:space="preserve">r₁ = r₂ = n</w:t>
      </w:r>
    </w:p>
    <w:p>
      <w:pPr>
        <w:spacing w:after="20"/>
        <w:ind w:left="360"/>
      </w:pPr>
      <w:r>
        <w:rPr>
          <w:b/>
          <w:bCs/>
        </w:rPr>
        <w:t xml:space="preserve">(C) </w:t>
      </w:r>
      <w:r>
        <w:t xml:space="preserve">r₁ = r₂ &lt; n</w:t>
      </w:r>
    </w:p>
    <w:p>
      <w:pPr>
        <w:spacing w:after="20"/>
        <w:ind w:left="360"/>
      </w:pPr>
      <w:r>
        <w:rPr>
          <w:b/>
          <w:bCs/>
        </w:rPr>
        <w:t xml:space="preserve">(D) </w:t>
      </w:r>
      <w:r>
        <w:t xml:space="preserve">r₁ ≠ r₂ &gt; n</w:t>
      </w:r>
    </w:p>
    <w:p>
      <w:pPr>
        <w:shd w:fill="E2EFDA" w:val="clear"/>
        <w:spacing w:after="60" w:before="80"/>
      </w:pPr>
      <w:r>
        <w:rPr>
          <w:b/>
          <w:bCs/>
          <w:color w:val="2E74B5"/>
        </w:rPr>
        <w:t xml:space="preserve">Official Answer: </w:t>
      </w:r>
      <w:r>
        <w:rPr>
          <w:b/>
          <w:bCs/>
        </w:rPr>
        <w:t xml:space="preserve">(B) r₁ = r₂ = n</w:t>
      </w:r>
    </w:p>
    <w:p>
      <w:pPr>
        <w:spacing w:after="60"/>
      </w:pPr>
      <w:r>
        <w:rPr>
          <w:b/>
          <w:bCs/>
          <w:color w:val="2E74B5"/>
        </w:rPr>
        <w:t xml:space="preserve">Detailed Explanation: </w:t>
      </w:r>
      <w:r>
        <w:t xml:space="preserve">Consistency requires rank of coefficient matrix = rank of augmented matrix (r₁=r₂). A unique solution additionally requires this common rank to equal the number of unknowns n (no free variables); if r₁=r₂&lt;n, infinitely many solutions result instead.</w:t>
      </w:r>
    </w:p>
    <w:p>
      <w:pPr>
        <w:pBdr>
          <w:top w:val="single" w:color="BFBFBF" w:sz="6" w:space="4"/>
        </w:pBdr>
        <w:spacing w:after="60" w:before="240"/>
      </w:pPr>
      <w:r>
        <w:rPr>
          <w:b/>
          <w:bCs/>
          <w:color w:val="1F4E79"/>
          <w:sz w:val="24"/>
          <w:szCs w:val="24"/>
        </w:rPr>
        <w:t xml:space="preserve">QAG3. </w:t>
      </w:r>
      <w:r>
        <w:rPr>
          <w:i/>
          <w:iCs/>
          <w:color w:val="808080"/>
          <w:sz w:val="20"/>
          <w:szCs w:val="20"/>
        </w:rPr>
        <w:t xml:space="preserve">[MCQ • 1 mark]</w:t>
      </w:r>
    </w:p>
    <w:p>
      <w:pPr>
        <w:spacing w:after="80"/>
      </w:pPr>
      <w:r>
        <w:rPr>
          <w:b/>
          <w:bCs/>
          <w:color w:val="2E74B5"/>
        </w:rPr>
        <w:t xml:space="preserve">Topic: </w:t>
      </w:r>
      <w:r>
        <w:t xml:space="preserve">Differential Equations — Higher-Order Linear ODE with Constant Coefficients</w:t>
      </w:r>
    </w:p>
    <w:p>
      <w:pPr>
        <w:spacing w:after="80"/>
      </w:pPr>
      <w:r>
        <w:rPr>
          <w:b/>
          <w:bCs/>
          <w:color w:val="2E74B5"/>
        </w:rPr>
        <w:t xml:space="preserve">Question: </w:t>
      </w:r>
      <w:r>
        <w:t xml:space="preserve">Find the general solution to d³y/dx³ − 6d²y/dx² + 11dy/dx − 6y = 0.</w:t>
      </w:r>
    </w:p>
    <w:p>
      <w:pPr>
        <w:spacing w:after="20"/>
        <w:ind w:left="360"/>
      </w:pPr>
      <w:r>
        <w:rPr>
          <w:b/>
          <w:bCs/>
        </w:rPr>
        <w:t xml:space="preserve">(A) </w:t>
      </w:r>
      <w:r>
        <w:t xml:space="preserve">C₁e⁻ˣ+C₂e⁻²ˣ+C₃e⁻³ˣ</w:t>
      </w:r>
    </w:p>
    <w:p>
      <w:pPr>
        <w:spacing w:after="20"/>
        <w:ind w:left="360"/>
      </w:pPr>
      <w:r>
        <w:rPr>
          <w:b/>
          <w:bCs/>
        </w:rPr>
        <w:t xml:space="preserve">(B) </w:t>
      </w:r>
      <w:r>
        <w:t xml:space="preserve">C₁e⁻ˣ+C₂e⁻²ˣ+C₃e³ˣ</w:t>
      </w:r>
    </w:p>
    <w:p>
      <w:pPr>
        <w:spacing w:after="20"/>
        <w:ind w:left="360"/>
      </w:pPr>
      <w:r>
        <w:rPr>
          <w:b/>
          <w:bCs/>
        </w:rPr>
        <w:t xml:space="preserve">(C) </w:t>
      </w:r>
      <w:r>
        <w:t xml:space="preserve">C₁e⁻ˣ+C₂e²ˣ+C₃e³ˣ</w:t>
      </w:r>
    </w:p>
    <w:p>
      <w:pPr>
        <w:spacing w:after="20"/>
        <w:ind w:left="360"/>
      </w:pPr>
      <w:r>
        <w:rPr>
          <w:b/>
          <w:bCs/>
        </w:rPr>
        <w:t xml:space="preserve">(D) </w:t>
      </w:r>
      <w:r>
        <w:t xml:space="preserve">C₁eˣ+C₂e²ˣ+C₃e³ˣ</w:t>
      </w:r>
    </w:p>
    <w:p>
      <w:pPr>
        <w:shd w:fill="E2EFDA" w:val="clear"/>
        <w:spacing w:after="60" w:before="80"/>
      </w:pPr>
      <w:r>
        <w:rPr>
          <w:b/>
          <w:bCs/>
          <w:color w:val="2E74B5"/>
        </w:rPr>
        <w:t xml:space="preserve">Official Answer: </w:t>
      </w:r>
      <w:r>
        <w:rPr>
          <w:b/>
          <w:bCs/>
        </w:rPr>
        <w:t xml:space="preserve">(D) C₁eˣ+C₂e²ˣ+C₃e³ˣ</w:t>
      </w:r>
    </w:p>
    <w:p>
      <w:pPr>
        <w:spacing w:after="60"/>
      </w:pPr>
      <w:r>
        <w:rPr>
          <w:b/>
          <w:bCs/>
          <w:color w:val="2E74B5"/>
        </w:rPr>
        <w:t xml:space="preserve">Detailed Explanation: </w:t>
      </w:r>
      <w:r>
        <w:t xml:space="preserve">Auxiliary/characteristic equation: r³−6r²+11r−6=0 ⇒ (r−1)(r−2)(r−3)=0 ⇒ r=1,2,3. General solution: y = C₁eˣ+C₂e²ˣ+C₃e³ˣ.</w:t>
      </w:r>
    </w:p>
    <w:p>
      <w:pPr>
        <w:pBdr>
          <w:top w:val="single" w:color="BFBFBF" w:sz="6" w:space="4"/>
        </w:pBdr>
        <w:spacing w:after="60" w:before="240"/>
      </w:pPr>
      <w:r>
        <w:rPr>
          <w:b/>
          <w:bCs/>
          <w:color w:val="1F4E79"/>
          <w:sz w:val="24"/>
          <w:szCs w:val="24"/>
        </w:rPr>
        <w:t xml:space="preserve">QAG14. </w:t>
      </w:r>
      <w:r>
        <w:rPr>
          <w:i/>
          <w:iCs/>
          <w:color w:val="808080"/>
          <w:sz w:val="20"/>
          <w:szCs w:val="20"/>
        </w:rPr>
        <w:t xml:space="preserve">[NAT • 1 mark]</w:t>
      </w:r>
    </w:p>
    <w:p>
      <w:pPr>
        <w:spacing w:after="80"/>
      </w:pPr>
      <w:r>
        <w:rPr>
          <w:b/>
          <w:bCs/>
          <w:color w:val="2E74B5"/>
        </w:rPr>
        <w:t xml:space="preserve">Topic: </w:t>
      </w:r>
      <w:r>
        <w:t xml:space="preserve">Linear Algebra — Eigenvalues</w:t>
      </w:r>
    </w:p>
    <w:p>
      <w:pPr>
        <w:spacing w:after="80"/>
      </w:pPr>
      <w:r>
        <w:rPr>
          <w:b/>
          <w:bCs/>
          <w:color w:val="2E74B5"/>
        </w:rPr>
        <w:t xml:space="preserve">Question: </w:t>
      </w:r>
      <w:r>
        <w:t xml:space="preserve">If one of the two eigenvalues of the matrix [[3,2],[2,1]] is 4.236, find the other eigenvalue. (Rounded to 3 decimal places)</w:t>
      </w:r>
    </w:p>
    <w:p>
      <w:pPr>
        <w:shd w:fill="E2EFDA" w:val="clear"/>
        <w:spacing w:after="60" w:before="80"/>
      </w:pPr>
      <w:r>
        <w:rPr>
          <w:b/>
          <w:bCs/>
          <w:color w:val="2E74B5"/>
        </w:rPr>
        <w:t xml:space="preserve">Official Answer: </w:t>
      </w:r>
      <w:r>
        <w:rPr>
          <w:b/>
          <w:bCs/>
        </w:rPr>
        <w:t xml:space="preserve">−0.236 (Key range: −0.237 to −0.235)</w:t>
      </w:r>
    </w:p>
    <w:p>
      <w:pPr>
        <w:spacing w:after="60"/>
      </w:pPr>
      <w:r>
        <w:rPr>
          <w:b/>
          <w:bCs/>
          <w:color w:val="2E74B5"/>
        </w:rPr>
        <w:t xml:space="preserve">Detailed Explanation: </w:t>
      </w:r>
      <w:r>
        <w:t xml:space="preserve">Sum of eigenvalues = trace of matrix = 3+1 = 4. Other eigenvalue = 4 − 4.236 = −0.236.</w:t>
      </w:r>
    </w:p>
    <w:p>
      <w:pPr>
        <w:pBdr>
          <w:top w:val="single" w:color="BFBFBF" w:sz="6" w:space="4"/>
        </w:pBdr>
        <w:spacing w:after="60" w:before="240"/>
      </w:pPr>
      <w:r>
        <w:rPr>
          <w:b/>
          <w:bCs/>
          <w:color w:val="1F4E79"/>
          <w:sz w:val="24"/>
          <w:szCs w:val="24"/>
        </w:rPr>
        <w:t xml:space="preserve">QAG15. </w:t>
      </w:r>
      <w:r>
        <w:rPr>
          <w:i/>
          <w:iCs/>
          <w:color w:val="808080"/>
          <w:sz w:val="20"/>
          <w:szCs w:val="20"/>
        </w:rPr>
        <w:t xml:space="preserve">[NAT • 1 mark]</w:t>
      </w:r>
    </w:p>
    <w:p>
      <w:pPr>
        <w:spacing w:after="80"/>
      </w:pPr>
      <w:r>
        <w:rPr>
          <w:b/>
          <w:bCs/>
          <w:color w:val="2E74B5"/>
        </w:rPr>
        <w:t xml:space="preserve">Topic: </w:t>
      </w:r>
      <w:r>
        <w:t xml:space="preserve">Calculus — Limits (L'Hôpital / Series Expansion)</w:t>
      </w:r>
    </w:p>
    <w:p>
      <w:pPr>
        <w:spacing w:after="80"/>
      </w:pPr>
      <w:r>
        <w:rPr>
          <w:b/>
          <w:bCs/>
          <w:color w:val="2E74B5"/>
        </w:rPr>
        <w:t xml:space="preserve">Question: </w:t>
      </w:r>
      <w:r>
        <w:t xml:space="preserve">Find lim(x→0) (eˣ − e⁻ˣ − 2x)/(x − sin x).</w:t>
      </w:r>
    </w:p>
    <w:p>
      <w:pPr>
        <w:shd w:fill="E2EFDA" w:val="clear"/>
        <w:spacing w:after="60" w:before="80"/>
      </w:pPr>
      <w:r>
        <w:rPr>
          <w:b/>
          <w:bCs/>
          <w:color w:val="2E74B5"/>
        </w:rPr>
        <w:t xml:space="preserve">Official Answer: </w:t>
      </w:r>
      <w:r>
        <w:rPr>
          <w:b/>
          <w:bCs/>
        </w:rPr>
        <w:t xml:space="preserve">2 (Key range: 2 to 2)</w:t>
      </w:r>
    </w:p>
    <w:p>
      <w:pPr>
        <w:spacing w:after="60"/>
      </w:pPr>
      <w:r>
        <w:rPr>
          <w:b/>
          <w:bCs/>
          <w:color w:val="2E74B5"/>
        </w:rPr>
        <w:t xml:space="preserve">Detailed Explanation: </w:t>
      </w:r>
      <w:r>
        <w:t xml:space="preserve">Series: eˣ−e⁻ˣ = 2x + x³/3 + O(x⁵) ⇒ numerator ≈ x³/3. sin x = x − x³/6 + O(x⁵) ⇒ denominator (x−sinx) ≈ x³/6. Limit = (x³/3)/(x³/6) = 2.</w:t>
      </w:r>
    </w:p>
    <w:p>
      <w:pPr>
        <w:pBdr>
          <w:top w:val="single" w:color="BFBFBF" w:sz="6" w:space="4"/>
        </w:pBdr>
        <w:spacing w:after="60" w:before="240"/>
      </w:pPr>
      <w:r>
        <w:rPr>
          <w:b/>
          <w:bCs/>
          <w:color w:val="1F4E79"/>
          <w:sz w:val="24"/>
          <w:szCs w:val="24"/>
        </w:rPr>
        <w:t xml:space="preserve">QAG26. </w:t>
      </w:r>
      <w:r>
        <w:rPr>
          <w:i/>
          <w:iCs/>
          <w:color w:val="808080"/>
          <w:sz w:val="20"/>
          <w:szCs w:val="20"/>
        </w:rPr>
        <w:t xml:space="preserve">[MCQ • 2 marks]</w:t>
      </w:r>
    </w:p>
    <w:p>
      <w:pPr>
        <w:spacing w:after="80"/>
      </w:pPr>
      <w:r>
        <w:rPr>
          <w:b/>
          <w:bCs/>
          <w:color w:val="2E74B5"/>
        </w:rPr>
        <w:t xml:space="preserve">Topic: </w:t>
      </w:r>
      <w:r>
        <w:t xml:space="preserve">Vector Calculus — Velocity and Directional Component</w:t>
      </w:r>
    </w:p>
    <w:p>
      <w:pPr>
        <w:spacing w:after="80"/>
      </w:pPr>
      <w:r>
        <w:rPr>
          <w:b/>
          <w:bCs/>
          <w:color w:val="2E74B5"/>
        </w:rPr>
        <w:t xml:space="preserve">Question: </w:t>
      </w:r>
      <w:r>
        <w:t xml:space="preserve">A particle moves along R⃗ = (2t³+4t²)î+(3t²−5t)ĵ+(7t²+6t)k̂. Find the velocity component in the direction 3î+2ĵ+k̂ at t=2.</w:t>
      </w:r>
    </w:p>
    <w:p>
      <w:pPr>
        <w:spacing w:after="20"/>
        <w:ind w:left="360"/>
      </w:pPr>
      <w:r>
        <w:rPr>
          <w:b/>
          <w:bCs/>
        </w:rPr>
        <w:t xml:space="preserve">(A) </w:t>
      </w:r>
      <w:r>
        <w:t xml:space="preserve">122/√14</w:t>
      </w:r>
    </w:p>
    <w:p>
      <w:pPr>
        <w:spacing w:after="20"/>
        <w:ind w:left="360"/>
      </w:pPr>
      <w:r>
        <w:rPr>
          <w:b/>
          <w:bCs/>
        </w:rPr>
        <w:t xml:space="preserve">(B) </w:t>
      </w:r>
      <w:r>
        <w:t xml:space="preserve">122</w:t>
      </w:r>
    </w:p>
    <w:p>
      <w:pPr>
        <w:spacing w:after="20"/>
        <w:ind w:left="360"/>
      </w:pPr>
      <w:r>
        <w:rPr>
          <w:b/>
          <w:bCs/>
        </w:rPr>
        <w:t xml:space="preserve">(C) </w:t>
      </w:r>
      <w:r>
        <w:t xml:space="preserve">168/√14</w:t>
      </w:r>
    </w:p>
    <w:p>
      <w:pPr>
        <w:spacing w:after="20"/>
        <w:ind w:left="360"/>
      </w:pPr>
      <w:r>
        <w:rPr>
          <w:b/>
          <w:bCs/>
        </w:rPr>
        <w:t xml:space="preserve">(D) </w:t>
      </w:r>
      <w:r>
        <w:t xml:space="preserve">168</w:t>
      </w:r>
    </w:p>
    <w:p>
      <w:pPr>
        <w:shd w:fill="E2EFDA" w:val="clear"/>
        <w:spacing w:after="60" w:before="80"/>
      </w:pPr>
      <w:r>
        <w:rPr>
          <w:b/>
          <w:bCs/>
          <w:color w:val="2E74B5"/>
        </w:rPr>
        <w:t xml:space="preserve">Official Answer: </w:t>
      </w:r>
      <w:r>
        <w:rPr>
          <w:b/>
          <w:bCs/>
        </w:rPr>
        <w:t xml:space="preserve">(C) 168/√14</w:t>
      </w:r>
    </w:p>
    <w:p>
      <w:pPr>
        <w:spacing w:after="60"/>
      </w:pPr>
      <w:r>
        <w:rPr>
          <w:b/>
          <w:bCs/>
          <w:color w:val="2E74B5"/>
        </w:rPr>
        <w:t xml:space="preserve">Detailed Explanation: </w:t>
      </w:r>
      <w:r>
        <w:t xml:space="preserve">v⃗ = dR⃗/dt = (6t²+8t)î+(6t−5)ĵ+(14t+6)k̂. At t=2: v⃗=(40,7,34). Component along unit vector of (3,2,1) (|.|=√14): (40×3+7×2+34×1)/√14 = 168/√14.</w:t>
      </w:r>
    </w:p>
    <w:p>
      <w:pPr>
        <w:pBdr>
          <w:top w:val="single" w:color="BFBFBF" w:sz="6" w:space="4"/>
        </w:pBdr>
        <w:spacing w:after="60" w:before="240"/>
      </w:pPr>
      <w:r>
        <w:rPr>
          <w:b/>
          <w:bCs/>
          <w:color w:val="1F4E79"/>
          <w:sz w:val="24"/>
          <w:szCs w:val="24"/>
        </w:rPr>
        <w:t xml:space="preserve">QAG27. </w:t>
      </w:r>
      <w:r>
        <w:rPr>
          <w:i/>
          <w:iCs/>
          <w:color w:val="808080"/>
          <w:sz w:val="20"/>
          <w:szCs w:val="20"/>
        </w:rPr>
        <w:t xml:space="preserve">[MCQ • 2 marks]</w:t>
      </w:r>
    </w:p>
    <w:p>
      <w:pPr>
        <w:spacing w:after="80"/>
      </w:pPr>
      <w:r>
        <w:rPr>
          <w:b/>
          <w:bCs/>
          <w:color w:val="2E74B5"/>
        </w:rPr>
        <w:t xml:space="preserve">Topic: </w:t>
      </w:r>
      <w:r>
        <w:t xml:space="preserve">Differential Equations — Laplace Transforms</w:t>
      </w:r>
    </w:p>
    <w:p>
      <w:pPr>
        <w:spacing w:after="80"/>
      </w:pPr>
      <w:r>
        <w:rPr>
          <w:b/>
          <w:bCs/>
          <w:color w:val="2E74B5"/>
        </w:rPr>
        <w:t xml:space="preserve">Question: </w:t>
      </w:r>
      <w:r>
        <w:t xml:space="preserve">For f(t) = 4cos2t + 6e⁻⁸ᵗ, find F(s) = L{f(t)}.</w:t>
      </w:r>
    </w:p>
    <w:p>
      <w:pPr>
        <w:spacing w:after="20"/>
        <w:ind w:left="360"/>
      </w:pPr>
      <w:r>
        <w:rPr>
          <w:b/>
          <w:bCs/>
        </w:rPr>
        <w:t xml:space="preserve">(A) </w:t>
      </w:r>
      <w:r>
        <w:t xml:space="preserve">4s/(s²+4) + 6/(s+8)</w:t>
      </w:r>
    </w:p>
    <w:p>
      <w:pPr>
        <w:spacing w:after="20"/>
        <w:ind w:left="360"/>
      </w:pPr>
      <w:r>
        <w:rPr>
          <w:b/>
          <w:bCs/>
        </w:rPr>
        <w:t xml:space="preserve">(B) </w:t>
      </w:r>
      <w:r>
        <w:t xml:space="preserve">4s/(s²−4) + 6/(s−8)</w:t>
      </w:r>
    </w:p>
    <w:p>
      <w:pPr>
        <w:spacing w:after="20"/>
        <w:ind w:left="360"/>
      </w:pPr>
      <w:r>
        <w:rPr>
          <w:b/>
          <w:bCs/>
        </w:rPr>
        <w:t xml:space="preserve">(C) </w:t>
      </w:r>
      <w:r>
        <w:t xml:space="preserve">8/(s²+4) + 6/(s+8)</w:t>
      </w:r>
    </w:p>
    <w:p>
      <w:pPr>
        <w:spacing w:after="20"/>
        <w:ind w:left="360"/>
      </w:pPr>
      <w:r>
        <w:rPr>
          <w:b/>
          <w:bCs/>
        </w:rPr>
        <w:t xml:space="preserve">(D) </w:t>
      </w:r>
      <w:r>
        <w:t xml:space="preserve">8/(s²−4) + 6/(s−8)</w:t>
      </w:r>
    </w:p>
    <w:p>
      <w:pPr>
        <w:shd w:fill="E2EFDA" w:val="clear"/>
        <w:spacing w:after="60" w:before="80"/>
      </w:pPr>
      <w:r>
        <w:rPr>
          <w:b/>
          <w:bCs/>
          <w:color w:val="2E74B5"/>
        </w:rPr>
        <w:t xml:space="preserve">Official Answer: </w:t>
      </w:r>
      <w:r>
        <w:rPr>
          <w:b/>
          <w:bCs/>
        </w:rPr>
        <w:t xml:space="preserve">Marks to All (official key: MTA) — correct standard transform is (A)</w:t>
      </w:r>
    </w:p>
    <w:p>
      <w:pPr>
        <w:spacing w:after="60"/>
      </w:pPr>
      <w:r>
        <w:rPr>
          <w:b/>
          <w:bCs/>
          <w:color w:val="2E74B5"/>
        </w:rPr>
        <w:t xml:space="preserve">Detailed Explanation: </w:t>
      </w:r>
      <w:r>
        <w:t xml:space="preserve">L{cos2t}=s/(s²+4), so L{4cos2t}=4s/(s²+4). L{e⁻⁸ᵗ}=1/(s+8), so L{6e⁻⁸ᵗ}=6/(s+8). F(s)=4s/(s²+4)+6/(s+8), matching option (A). The examiners issued “marks to all” for this question, likely due to an error/ambiguity in the printed options.</w:t>
      </w:r>
    </w:p>
    <w:p>
      <w:pPr>
        <w:pBdr>
          <w:top w:val="single" w:color="BFBFBF" w:sz="6" w:space="4"/>
        </w:pBdr>
        <w:spacing w:after="60" w:before="240"/>
      </w:pPr>
      <w:r>
        <w:rPr>
          <w:b/>
          <w:bCs/>
          <w:color w:val="1F4E79"/>
          <w:sz w:val="24"/>
          <w:szCs w:val="24"/>
        </w:rPr>
        <w:t xml:space="preserve">QAG36. </w:t>
      </w:r>
      <w:r>
        <w:rPr>
          <w:i/>
          <w:iCs/>
          <w:color w:val="808080"/>
          <w:sz w:val="20"/>
          <w:szCs w:val="20"/>
        </w:rPr>
        <w:t xml:space="preserve">[NAT • 2 marks]</w:t>
      </w:r>
    </w:p>
    <w:p>
      <w:pPr>
        <w:spacing w:after="80"/>
      </w:pPr>
      <w:r>
        <w:rPr>
          <w:b/>
          <w:bCs/>
          <w:color w:val="2E74B5"/>
        </w:rPr>
        <w:t xml:space="preserve">Topic: </w:t>
      </w:r>
      <w:r>
        <w:t xml:space="preserve">Numerical Methods — Numerical Integration (Simpson's 1/3 Rule)</w:t>
      </w:r>
    </w:p>
    <w:p>
      <w:pPr>
        <w:spacing w:after="80"/>
      </w:pPr>
      <w:r>
        <w:rPr>
          <w:b/>
          <w:bCs/>
          <w:color w:val="2E74B5"/>
        </w:rPr>
        <w:t xml:space="preserve">Question: </w:t>
      </w:r>
      <w:r>
        <w:t xml:space="preserve">Using six intervals of π/12 each and Simpson's 1/3 rule, evaluate ∫(0 to π/2) √(cosθ) dθ. (Rounded to 3 decimal places)</w:t>
      </w:r>
    </w:p>
    <w:p>
      <w:pPr>
        <w:shd w:fill="E2EFDA" w:val="clear"/>
        <w:spacing w:after="60" w:before="80"/>
      </w:pPr>
      <w:r>
        <w:rPr>
          <w:b/>
          <w:bCs/>
          <w:color w:val="2E74B5"/>
        </w:rPr>
        <w:t xml:space="preserve">Official Answer: </w:t>
      </w:r>
      <w:r>
        <w:rPr>
          <w:b/>
          <w:bCs/>
        </w:rPr>
        <w:t xml:space="preserve">1.187 (Key range: 1.186 to 1.189)</w:t>
      </w:r>
    </w:p>
    <w:p>
      <w:pPr>
        <w:spacing w:after="60"/>
      </w:pPr>
      <w:r>
        <w:rPr>
          <w:b/>
          <w:bCs/>
          <w:color w:val="2E74B5"/>
        </w:rPr>
        <w:t xml:space="preserve">Detailed Explanation: </w:t>
      </w:r>
      <w:r>
        <w:t xml:space="preserve">With h=π/12 and ordinates y₀…y₆ = √(cos(0)), √(cos(π/12))…√(cos(π/2)): Simpson's 1/3 rule gives I = (h/3)[y₀+y₆+4(y₁+y₃+y₅)+2(y₂+y₄)] ≈ 1.187.</w:t>
      </w:r>
    </w:p>
    <w:p>
      <w:pPr>
        <w:pBdr>
          <w:top w:val="single" w:color="BFBFBF" w:sz="6" w:space="4"/>
        </w:pBdr>
        <w:spacing w:after="60" w:before="240"/>
      </w:pPr>
      <w:r>
        <w:rPr>
          <w:b/>
          <w:bCs/>
          <w:color w:val="1F4E79"/>
          <w:sz w:val="24"/>
          <w:szCs w:val="24"/>
        </w:rPr>
        <w:t xml:space="preserve">QAG37. </w:t>
      </w:r>
      <w:r>
        <w:rPr>
          <w:i/>
          <w:iCs/>
          <w:color w:val="808080"/>
          <w:sz w:val="20"/>
          <w:szCs w:val="20"/>
        </w:rPr>
        <w:t xml:space="preserve">[NAT • 2 marks]</w:t>
      </w:r>
    </w:p>
    <w:p>
      <w:pPr>
        <w:spacing w:after="80"/>
      </w:pPr>
      <w:r>
        <w:rPr>
          <w:b/>
          <w:bCs/>
          <w:color w:val="2E74B5"/>
        </w:rPr>
        <w:t xml:space="preserve">Topic: </w:t>
      </w:r>
      <w:r>
        <w:t xml:space="preserve">Probability and Statistics — Conditional Probability (Without Replacement)</w:t>
      </w:r>
    </w:p>
    <w:p>
      <w:pPr>
        <w:spacing w:after="80"/>
      </w:pPr>
      <w:r>
        <w:rPr>
          <w:b/>
          <w:bCs/>
          <w:color w:val="2E74B5"/>
        </w:rPr>
        <w:t xml:space="preserve">Question: </w:t>
      </w:r>
      <w:r>
        <w:t xml:space="preserve">Two cards are drawn in succession (without replacement) from a pack of red cards only (26 cards). The probability of drawing a king first, followed by a queen, is P×10⁻³. Find P. (Rounded to 3 decimal places)</w:t>
      </w:r>
    </w:p>
    <w:p>
      <w:pPr>
        <w:shd w:fill="E2EFDA" w:val="clear"/>
        <w:spacing w:after="60" w:before="80"/>
      </w:pPr>
      <w:r>
        <w:rPr>
          <w:b/>
          <w:bCs/>
          <w:color w:val="2E74B5"/>
        </w:rPr>
        <w:t xml:space="preserve">Official Answer: </w:t>
      </w:r>
      <w:r>
        <w:rPr>
          <w:b/>
          <w:bCs/>
        </w:rPr>
        <w:t xml:space="preserve">6.154 (Key range: 6.100 to 6.200)</w:t>
      </w:r>
    </w:p>
    <w:p>
      <w:pPr>
        <w:spacing w:after="60"/>
      </w:pPr>
      <w:r>
        <w:rPr>
          <w:b/>
          <w:bCs/>
          <w:color w:val="2E74B5"/>
        </w:rPr>
        <w:t xml:space="preserve">Detailed Explanation: </w:t>
      </w:r>
      <w:r>
        <w:t xml:space="preserve">Among 26 red cards there are only 2 kings (♥,♦) and 2 queens (♥,♦). P(king first) = 2/26. P(queen second | king first) = 2/25. Combined probability = (2/26)×(2/25) = 4/650 = 0.0061538 = 6.154×10⁻³ ⇒ P ≈ 6.154.</w:t>
      </w:r>
    </w:p>
    <w:p>
      <w:r>
        <w:br w:type="page"/>
      </w:r>
    </w:p>
    <w:p>
      <w:pPr>
        <w:pStyle w:val="Heading1"/>
        <w:spacing w:after="150" w:before="300"/>
      </w:pPr>
      <w:r>
        <w:t xml:space="preserve">Section 2: Farm Machinery</w:t>
      </w:r>
    </w:p>
    <w:p>
      <w:pPr>
        <w:pBdr>
          <w:top w:val="single" w:color="BFBFBF" w:sz="6" w:space="4"/>
        </w:pBdr>
        <w:spacing w:after="60" w:before="240"/>
      </w:pPr>
      <w:r>
        <w:rPr>
          <w:b/>
          <w:bCs/>
          <w:color w:val="1F4E79"/>
          <w:sz w:val="24"/>
          <w:szCs w:val="24"/>
        </w:rPr>
        <w:t xml:space="preserve">QAG5. </w:t>
      </w:r>
      <w:r>
        <w:rPr>
          <w:i/>
          <w:iCs/>
          <w:color w:val="808080"/>
          <w:sz w:val="20"/>
          <w:szCs w:val="20"/>
        </w:rPr>
        <w:t xml:space="preserve">[MCQ • 1 mark]</w:t>
      </w:r>
    </w:p>
    <w:p>
      <w:pPr>
        <w:spacing w:after="80"/>
      </w:pPr>
      <w:r>
        <w:rPr>
          <w:b/>
          <w:bCs/>
          <w:color w:val="2E74B5"/>
        </w:rPr>
        <w:t xml:space="preserve">Topic: </w:t>
      </w:r>
      <w:r>
        <w:t xml:space="preserve">Farm Machinery — Sowing Equipment (Precision Planter Calibration)</w:t>
      </w:r>
    </w:p>
    <w:p>
      <w:pPr>
        <w:spacing w:after="80"/>
      </w:pPr>
      <w:r>
        <w:rPr>
          <w:b/>
          <w:bCs/>
          <w:color w:val="2E74B5"/>
        </w:rPr>
        <w:t xml:space="preserve">Question: </w:t>
      </w:r>
      <w:r>
        <w:t xml:space="preserve">A tractor-operated 9-row precision planter has 16 cells on the metering plates. The speed ratio of the metering plates to the ground drive wheel is 1:2; rolling diameter of the drive wheel = 40 cm. Assuming no skid, find the plant-to-plant spacing in rows (mm).</w:t>
      </w:r>
    </w:p>
    <w:p>
      <w:pPr>
        <w:spacing w:after="20"/>
        <w:ind w:left="360"/>
      </w:pPr>
      <w:r>
        <w:rPr>
          <w:b/>
          <w:bCs/>
        </w:rPr>
        <w:t xml:space="preserve">(A) </w:t>
      </w:r>
      <w:r>
        <w:t xml:space="preserve">39</w:t>
      </w:r>
    </w:p>
    <w:p>
      <w:pPr>
        <w:spacing w:after="20"/>
        <w:ind w:left="360"/>
      </w:pPr>
      <w:r>
        <w:rPr>
          <w:b/>
          <w:bCs/>
        </w:rPr>
        <w:t xml:space="preserve">(B) </w:t>
      </w:r>
      <w:r>
        <w:t xml:space="preserve">50</w:t>
      </w:r>
    </w:p>
    <w:p>
      <w:pPr>
        <w:spacing w:after="20"/>
        <w:ind w:left="360"/>
      </w:pPr>
      <w:r>
        <w:rPr>
          <w:b/>
          <w:bCs/>
        </w:rPr>
        <w:t xml:space="preserve">(C) </w:t>
      </w:r>
      <w:r>
        <w:t xml:space="preserve">157</w:t>
      </w:r>
    </w:p>
    <w:p>
      <w:pPr>
        <w:spacing w:after="20"/>
        <w:ind w:left="360"/>
      </w:pPr>
      <w:r>
        <w:rPr>
          <w:b/>
          <w:bCs/>
        </w:rPr>
        <w:t xml:space="preserve">(D) </w:t>
      </w:r>
      <w:r>
        <w:t xml:space="preserve">314</w:t>
      </w:r>
    </w:p>
    <w:p>
      <w:pPr>
        <w:shd w:fill="E2EFDA" w:val="clear"/>
        <w:spacing w:after="60" w:before="80"/>
      </w:pPr>
      <w:r>
        <w:rPr>
          <w:b/>
          <w:bCs/>
          <w:color w:val="2E74B5"/>
        </w:rPr>
        <w:t xml:space="preserve">Official Answer: </w:t>
      </w:r>
      <w:r>
        <w:rPr>
          <w:b/>
          <w:bCs/>
        </w:rPr>
        <w:t xml:space="preserve">(C) 157</w:t>
      </w:r>
    </w:p>
    <w:p>
      <w:pPr>
        <w:spacing w:after="60"/>
      </w:pPr>
      <w:r>
        <w:rPr>
          <w:b/>
          <w:bCs/>
          <w:color w:val="2E74B5"/>
        </w:rPr>
        <w:t xml:space="preserve">Detailed Explanation: </w:t>
      </w:r>
      <w:r>
        <w:t xml:space="preserve">For one revolution of the ground wheel (distance = πD = π×400 mm), the metering plate turns ½ revolution (1:2 ratio), dropping 16×½ = 8 seeds. Spacing = πD/8 = π×400/8 ≈ 157.1 mm.</w:t>
      </w:r>
    </w:p>
    <w:p>
      <w:pPr>
        <w:pBdr>
          <w:top w:val="single" w:color="BFBFBF" w:sz="6" w:space="4"/>
        </w:pBdr>
        <w:spacing w:after="60" w:before="240"/>
      </w:pPr>
      <w:r>
        <w:rPr>
          <w:b/>
          <w:bCs/>
          <w:color w:val="1F4E79"/>
          <w:sz w:val="24"/>
          <w:szCs w:val="24"/>
        </w:rPr>
        <w:t xml:space="preserve">QAG6. </w:t>
      </w:r>
      <w:r>
        <w:rPr>
          <w:i/>
          <w:iCs/>
          <w:color w:val="808080"/>
          <w:sz w:val="20"/>
          <w:szCs w:val="20"/>
        </w:rPr>
        <w:t xml:space="preserve">[MCQ • 1 mark]</w:t>
      </w:r>
    </w:p>
    <w:p>
      <w:pPr>
        <w:spacing w:after="80"/>
      </w:pPr>
      <w:r>
        <w:rPr>
          <w:b/>
          <w:bCs/>
          <w:color w:val="2E74B5"/>
        </w:rPr>
        <w:t xml:space="preserve">Topic: </w:t>
      </w:r>
      <w:r>
        <w:t xml:space="preserve">Tractors and Power Tillers — Traction Theory (Terminology)</w:t>
      </w:r>
    </w:p>
    <w:p>
      <w:pPr>
        <w:spacing w:after="80"/>
      </w:pPr>
      <w:r>
        <w:rPr>
          <w:b/>
          <w:bCs/>
          <w:color w:val="2E74B5"/>
        </w:rPr>
        <w:t xml:space="preserve">Question: </w:t>
      </w:r>
      <w:r>
        <w:t xml:space="preserve">A self-propelled wheel does not have:</w:t>
      </w:r>
    </w:p>
    <w:p>
      <w:pPr>
        <w:spacing w:after="20"/>
        <w:ind w:left="360"/>
      </w:pPr>
      <w:r>
        <w:rPr>
          <w:b/>
          <w:bCs/>
        </w:rPr>
        <w:t xml:space="preserve">(A) </w:t>
      </w:r>
      <w:r>
        <w:t xml:space="preserve">Wheel torque</w:t>
      </w:r>
    </w:p>
    <w:p>
      <w:pPr>
        <w:spacing w:after="20"/>
        <w:ind w:left="360"/>
      </w:pPr>
      <w:r>
        <w:rPr>
          <w:b/>
          <w:bCs/>
        </w:rPr>
        <w:t xml:space="preserve">(B) </w:t>
      </w:r>
      <w:r>
        <w:t xml:space="preserve">Tractive power</w:t>
      </w:r>
    </w:p>
    <w:p>
      <w:pPr>
        <w:spacing w:after="20"/>
        <w:ind w:left="360"/>
      </w:pPr>
      <w:r>
        <w:rPr>
          <w:b/>
          <w:bCs/>
        </w:rPr>
        <w:t xml:space="preserve">(C) </w:t>
      </w:r>
      <w:r>
        <w:t xml:space="preserve">Rolling resistance</w:t>
      </w:r>
    </w:p>
    <w:p>
      <w:pPr>
        <w:spacing w:after="20"/>
        <w:ind w:left="360"/>
      </w:pPr>
      <w:r>
        <w:rPr>
          <w:b/>
          <w:bCs/>
        </w:rPr>
        <w:t xml:space="preserve">(D) </w:t>
      </w:r>
      <w:r>
        <w:t xml:space="preserve">Drawbar pull</w:t>
      </w:r>
    </w:p>
    <w:p>
      <w:pPr>
        <w:shd w:fill="E2EFDA" w:val="clear"/>
        <w:spacing w:after="60" w:before="80"/>
      </w:pPr>
      <w:r>
        <w:rPr>
          <w:b/>
          <w:bCs/>
          <w:color w:val="2E74B5"/>
        </w:rPr>
        <w:t xml:space="preserve">Official Answer: </w:t>
      </w:r>
      <w:r>
        <w:rPr>
          <w:b/>
          <w:bCs/>
        </w:rPr>
        <w:t xml:space="preserve">(D) Drawbar pull</w:t>
      </w:r>
    </w:p>
    <w:p>
      <w:pPr>
        <w:spacing w:after="60"/>
      </w:pPr>
      <w:r>
        <w:rPr>
          <w:b/>
          <w:bCs/>
          <w:color w:val="2E74B5"/>
        </w:rPr>
        <w:t xml:space="preserve">Detailed Explanation: </w:t>
      </w:r>
      <w:r>
        <w:t xml:space="preserve">A self-propelled (powered) wheel, when not towing any external load, develops just enough tractive force to overcome its own rolling resistance — i.e., net drawbar pull is zero. It still possesses wheel torque, tractive power, and rolling resistance.</w:t>
      </w:r>
    </w:p>
    <w:p>
      <w:pPr>
        <w:pBdr>
          <w:top w:val="single" w:color="BFBFBF" w:sz="6" w:space="4"/>
        </w:pBdr>
        <w:spacing w:after="60" w:before="240"/>
      </w:pPr>
      <w:r>
        <w:rPr>
          <w:b/>
          <w:bCs/>
          <w:color w:val="1F4E79"/>
          <w:sz w:val="24"/>
          <w:szCs w:val="24"/>
        </w:rPr>
        <w:t xml:space="preserve">QAG19. </w:t>
      </w:r>
      <w:r>
        <w:rPr>
          <w:i/>
          <w:iCs/>
          <w:color w:val="808080"/>
          <w:sz w:val="20"/>
          <w:szCs w:val="20"/>
        </w:rPr>
        <w:t xml:space="preserve">[NAT • 1 mark]</w:t>
      </w:r>
    </w:p>
    <w:p>
      <w:pPr>
        <w:spacing w:after="80"/>
      </w:pPr>
      <w:r>
        <w:rPr>
          <w:b/>
          <w:bCs/>
          <w:color w:val="2E74B5"/>
        </w:rPr>
        <w:t xml:space="preserve">Topic: </w:t>
      </w:r>
      <w:r>
        <w:t xml:space="preserve">Farm Machinery — Harvesting/Threshing Equipment</w:t>
      </w:r>
    </w:p>
    <w:p>
      <w:pPr>
        <w:spacing w:after="80"/>
      </w:pPr>
      <w:r>
        <w:rPr>
          <w:b/>
          <w:bCs/>
          <w:color w:val="2E74B5"/>
        </w:rPr>
        <w:t xml:space="preserve">Question: </w:t>
      </w:r>
      <w:r>
        <w:t xml:space="preserve">Grain-to-straw ratio of 500 kg feed material is 3:2. Blown grain loss = 0.05%, separation loss = 0.5%, cleaning efficiency = 99.1%. Considering 100% threshing efficiency, find grain recovery at the main grain outlet (kg). (Rounded to 2 decimal places)</w:t>
      </w:r>
    </w:p>
    <w:p>
      <w:pPr>
        <w:shd w:fill="E2EFDA" w:val="clear"/>
        <w:spacing w:after="60" w:before="80"/>
      </w:pPr>
      <w:r>
        <w:rPr>
          <w:b/>
          <w:bCs/>
          <w:color w:val="2E74B5"/>
        </w:rPr>
        <w:t xml:space="preserve">Official Answer: </w:t>
      </w:r>
      <w:r>
        <w:rPr>
          <w:b/>
          <w:bCs/>
        </w:rPr>
        <w:t xml:space="preserve">298.35 kg (Key range: 298.30 to 298.40)</w:t>
      </w:r>
    </w:p>
    <w:p>
      <w:pPr>
        <w:spacing w:after="60"/>
      </w:pPr>
      <w:r>
        <w:rPr>
          <w:b/>
          <w:bCs/>
          <w:color w:val="2E74B5"/>
        </w:rPr>
        <w:t xml:space="preserve">Detailed Explanation: </w:t>
      </w:r>
      <w:r>
        <w:t xml:space="preserve">Grain content in feed = 500×(3/5) = 300 kg. Grain recovered at the main outlet = Grain input × (1 − blown-loss fraction − separation-loss fraction) = 300×(1−0.0005−0.005) = 300×0.9945 = 298.35 kg (cleaning efficiency pertains to the cleaning/chaff outlet, not the main grain outlet loss accounting).</w:t>
      </w:r>
    </w:p>
    <w:p>
      <w:pPr>
        <w:pBdr>
          <w:top w:val="single" w:color="BFBFBF" w:sz="6" w:space="4"/>
        </w:pBdr>
        <w:spacing w:after="60" w:before="240"/>
      </w:pPr>
      <w:r>
        <w:rPr>
          <w:b/>
          <w:bCs/>
          <w:color w:val="1F4E79"/>
          <w:sz w:val="24"/>
          <w:szCs w:val="24"/>
        </w:rPr>
        <w:t xml:space="preserve">QAG38. </w:t>
      </w:r>
      <w:r>
        <w:rPr>
          <w:i/>
          <w:iCs/>
          <w:color w:val="808080"/>
          <w:sz w:val="20"/>
          <w:szCs w:val="20"/>
        </w:rPr>
        <w:t xml:space="preserve">[NAT • 2 marks]</w:t>
      </w:r>
    </w:p>
    <w:p>
      <w:pPr>
        <w:spacing w:after="80"/>
      </w:pPr>
      <w:r>
        <w:rPr>
          <w:b/>
          <w:bCs/>
          <w:color w:val="2E74B5"/>
        </w:rPr>
        <w:t xml:space="preserve">Topic: </w:t>
      </w:r>
      <w:r>
        <w:t xml:space="preserve">Farm Machinery — Plant Protection Equipment (Sprayer Application Rate)</w:t>
      </w:r>
    </w:p>
    <w:p>
      <w:pPr>
        <w:spacing w:after="80"/>
      </w:pPr>
      <w:r>
        <w:rPr>
          <w:b/>
          <w:bCs/>
          <w:color w:val="2E74B5"/>
        </w:rPr>
        <w:t xml:space="preserve">Question: </w:t>
      </w:r>
      <w:r>
        <w:t xml:space="preserve">A hydraulic sprayer at 10 km/h and 420 kPa covers a width of 4.5 m; pump power = 0.75 kW, pump efficiency = 70%; 10% of discharge is bypassed for agitation. Working pressure is increased to 500 kPa. Assuming no change in coverage width, find the application rate (L/ha) at the new pressure. (Rounded to 1 decimal place)</w:t>
      </w:r>
    </w:p>
    <w:p>
      <w:pPr>
        <w:shd w:fill="E2EFDA" w:val="clear"/>
        <w:spacing w:after="60" w:before="80"/>
      </w:pPr>
      <w:r>
        <w:rPr>
          <w:b/>
          <w:bCs/>
          <w:color w:val="2E74B5"/>
        </w:rPr>
        <w:t xml:space="preserve">Official Answer: </w:t>
      </w:r>
      <w:r>
        <w:rPr>
          <w:b/>
          <w:bCs/>
        </w:rPr>
        <w:t xml:space="preserve">982.0 L/ha (Key range: 981.5 to 982.5)</w:t>
      </w:r>
    </w:p>
    <w:p>
      <w:pPr>
        <w:spacing w:after="60"/>
      </w:pPr>
      <w:r>
        <w:rPr>
          <w:b/>
          <w:bCs/>
          <w:color w:val="2E74B5"/>
        </w:rPr>
        <w:t xml:space="preserve">Detailed Explanation: </w:t>
      </w:r>
      <w:r>
        <w:t xml:space="preserve">At 420 kPa: hydraulic power = 0.75×0.70 = 0.525 kW; total discharge Q₁ = 525/420000 = 1.25×10⁻³ m³/s = 1.25 L/s. Nozzle discharge varies with the square root of pressure (Q∝√P): Q₂(total) = 1.25×√(500/420) = 1.364 L/s. Effective spray discharge (after 10% bypass) = 0.9×1.364 = 1.227 L/s. Speed = 10 km/h = 2.778 m/s. Application rate = Q₂,eff/(width×speed)×10,000 = 1.227/(4.5×2.778)×10,000 ≈ 982.0 L/ha.</w:t>
      </w:r>
    </w:p>
    <w:p>
      <w:pPr>
        <w:pBdr>
          <w:top w:val="single" w:color="BFBFBF" w:sz="6" w:space="4"/>
        </w:pBdr>
        <w:spacing w:after="60" w:before="240"/>
      </w:pPr>
      <w:r>
        <w:rPr>
          <w:b/>
          <w:bCs/>
          <w:color w:val="1F4E79"/>
          <w:sz w:val="24"/>
          <w:szCs w:val="24"/>
        </w:rPr>
        <w:t xml:space="preserve">QAG39. </w:t>
      </w:r>
      <w:r>
        <w:rPr>
          <w:i/>
          <w:iCs/>
          <w:color w:val="808080"/>
          <w:sz w:val="20"/>
          <w:szCs w:val="20"/>
        </w:rPr>
        <w:t xml:space="preserve">[NAT • 2 marks]</w:t>
      </w:r>
    </w:p>
    <w:p>
      <w:pPr>
        <w:spacing w:after="80"/>
      </w:pPr>
      <w:r>
        <w:rPr>
          <w:b/>
          <w:bCs/>
          <w:color w:val="2E74B5"/>
        </w:rPr>
        <w:t xml:space="preserve">Topic: </w:t>
      </w:r>
      <w:r>
        <w:t xml:space="preserve">Farm Machinery — Harvesting Equipment (Rotary Disc Mower Power)</w:t>
      </w:r>
    </w:p>
    <w:p>
      <w:pPr>
        <w:spacing w:after="80"/>
      </w:pPr>
      <w:r>
        <w:rPr>
          <w:b/>
          <w:bCs/>
          <w:color w:val="2E74B5"/>
        </w:rPr>
        <w:t xml:space="preserve">Question: </w:t>
      </w:r>
      <w:r>
        <w:t xml:space="preserve">A tractor PTO-operated rotary disc mower has 4 rotating discs, each cutting 60 cm width (no overlap). Specific power loss (air/stubble/gear friction) = 2.5 kW per m cutting width; specific cutting energy = 2.0 kJ/m². At forward speed 6 km/h, find the PTO power requirement (kW). (Rounded to 2 decimal places)</w:t>
      </w:r>
    </w:p>
    <w:p>
      <w:pPr>
        <w:shd w:fill="E2EFDA" w:val="clear"/>
        <w:spacing w:after="60" w:before="80"/>
      </w:pPr>
      <w:r>
        <w:rPr>
          <w:b/>
          <w:bCs/>
          <w:color w:val="2E74B5"/>
        </w:rPr>
        <w:t xml:space="preserve">Official Answer: </w:t>
      </w:r>
      <w:r>
        <w:rPr>
          <w:b/>
          <w:bCs/>
        </w:rPr>
        <w:t xml:space="preserve">14.00 kW (Key range: 13.90 to 14.10)</w:t>
      </w:r>
    </w:p>
    <w:p>
      <w:pPr>
        <w:spacing w:after="60"/>
      </w:pPr>
      <w:r>
        <w:rPr>
          <w:b/>
          <w:bCs/>
          <w:color w:val="2E74B5"/>
        </w:rPr>
        <w:t xml:space="preserve">Detailed Explanation: </w:t>
      </w:r>
      <w:r>
        <w:t xml:space="preserve">Total cutting width = 4×0.6 = 2.4 m. Friction/air power loss = 2.5×2.4 = 6.0 kW. Area cut per second = width×speed = 2.4×(6000/3600) = 4.0 m²/s. Cutting power = 2.0 kJ/m² × 4.0 m²/s = 8.0 kW. Total PTO power = 6.0+8.0 = 14.0 kW.</w:t>
      </w:r>
    </w:p>
    <w:p>
      <w:pPr>
        <w:pBdr>
          <w:top w:val="single" w:color="BFBFBF" w:sz="6" w:space="4"/>
        </w:pBdr>
        <w:spacing w:after="60" w:before="240"/>
      </w:pPr>
      <w:r>
        <w:rPr>
          <w:b/>
          <w:bCs/>
          <w:color w:val="1F4E79"/>
          <w:sz w:val="24"/>
          <w:szCs w:val="24"/>
        </w:rPr>
        <w:t xml:space="preserve">QAG43. </w:t>
      </w:r>
      <w:r>
        <w:rPr>
          <w:i/>
          <w:iCs/>
          <w:color w:val="808080"/>
          <w:sz w:val="20"/>
          <w:szCs w:val="20"/>
        </w:rPr>
        <w:t xml:space="preserve">[NAT • 2 marks]</w:t>
      </w:r>
    </w:p>
    <w:p>
      <w:pPr>
        <w:spacing w:after="80"/>
      </w:pPr>
      <w:r>
        <w:rPr>
          <w:b/>
          <w:bCs/>
          <w:color w:val="2E74B5"/>
        </w:rPr>
        <w:t xml:space="preserve">Topic: </w:t>
      </w:r>
      <w:r>
        <w:t xml:space="preserve">Machine Design — Belt Drives (V-Belt)</w:t>
      </w:r>
    </w:p>
    <w:p>
      <w:pPr>
        <w:spacing w:after="80"/>
      </w:pPr>
      <w:r>
        <w:rPr>
          <w:b/>
          <w:bCs/>
          <w:color w:val="2E74B5"/>
        </w:rPr>
        <w:t xml:space="preserve">Question: </w:t>
      </w:r>
      <w:r>
        <w:t xml:space="preserve">A V-belt drive transmits 10 kW at belt velocity 8 m/s. Angle of contact on smaller pulley = 170°, groove angle = 38°, coefficient of friction = 0.28, maximum permissible stress = 4 MPa (neglect centrifugal effect). Find the minimum cross-sectional area of the belt (mm²). (Rounded to 1 decimal place)</w:t>
      </w:r>
    </w:p>
    <w:p>
      <w:pPr>
        <w:shd w:fill="E2EFDA" w:val="clear"/>
        <w:spacing w:after="60" w:before="80"/>
      </w:pPr>
      <w:r>
        <w:rPr>
          <w:b/>
          <w:bCs/>
          <w:color w:val="2E74B5"/>
        </w:rPr>
        <w:t xml:space="preserve">Official Answer: </w:t>
      </w:r>
      <w:r>
        <w:rPr>
          <w:b/>
          <w:bCs/>
        </w:rPr>
        <w:t xml:space="preserve">338.9 mm² (Key range: 337.0 to 340.0)</w:t>
      </w:r>
    </w:p>
    <w:p>
      <w:pPr>
        <w:spacing w:after="60"/>
      </w:pPr>
      <w:r>
        <w:rPr>
          <w:b/>
          <w:bCs/>
          <w:color w:val="2E74B5"/>
        </w:rPr>
        <w:t xml:space="preserve">Detailed Explanation: </w:t>
      </w:r>
      <w:r>
        <w:t xml:space="preserve">T₁−T₂ = Power/velocity = 10000/8 = 1250 N. For a V-belt: T₁/T₂ = e^(μθ/sin(β/2)), θ=170°=2.967 rad, β/2=19° (sin19°=0.3256). Exponent = 0.28×2.967/0.3256 = 2.551 ⇒ T₁/T₂ = e^2.551 = 12.83. Solving with T₁−T₂=1250: T₂=105.7 N, T₁=1355.7 N. Minimum area = T₁/σ_max = 1355.7/4 ≈ 338.9 mm².</w:t>
      </w:r>
    </w:p>
    <w:p>
      <w:pPr>
        <w:pBdr>
          <w:top w:val="single" w:color="BFBFBF" w:sz="6" w:space="4"/>
        </w:pBdr>
        <w:spacing w:after="60" w:before="240"/>
      </w:pPr>
      <w:r>
        <w:rPr>
          <w:b/>
          <w:bCs/>
          <w:color w:val="1F4E79"/>
          <w:sz w:val="24"/>
          <w:szCs w:val="24"/>
        </w:rPr>
        <w:t xml:space="preserve">QAG44. </w:t>
      </w:r>
      <w:r>
        <w:rPr>
          <w:i/>
          <w:iCs/>
          <w:color w:val="808080"/>
          <w:sz w:val="20"/>
          <w:szCs w:val="20"/>
        </w:rPr>
        <w:t xml:space="preserve">[NAT • 2 marks]</w:t>
      </w:r>
    </w:p>
    <w:p>
      <w:pPr>
        <w:spacing w:after="80"/>
      </w:pPr>
      <w:r>
        <w:rPr>
          <w:b/>
          <w:bCs/>
          <w:color w:val="2E74B5"/>
        </w:rPr>
        <w:t xml:space="preserve">Topic: </w:t>
      </w:r>
      <w:r>
        <w:t xml:space="preserve">Farm Machinery — Feed/Fodder Processing Equipment (Chaff Cutter)</w:t>
      </w:r>
    </w:p>
    <w:p>
      <w:pPr>
        <w:spacing w:after="80"/>
      </w:pPr>
      <w:r>
        <w:rPr>
          <w:b/>
          <w:bCs/>
          <w:color w:val="2E74B5"/>
        </w:rPr>
        <w:t xml:space="preserve">Question: </w:t>
      </w:r>
      <w:r>
        <w:t xml:space="preserve">A chaff cutter's electric motor runs at 1440 rpm; speed reduction motor→main shaft = 4:1. Feed rollers (10 cm diameter) are driven by the main shaft with a further reduction of 15:1. The cutting unit (on the main shaft) has two knives. Find the theoretical length of cut chaff (mm). (Rounded to 2 decimal places)</w:t>
      </w:r>
    </w:p>
    <w:p>
      <w:pPr>
        <w:shd w:fill="E2EFDA" w:val="clear"/>
        <w:spacing w:after="60" w:before="80"/>
      </w:pPr>
      <w:r>
        <w:rPr>
          <w:b/>
          <w:bCs/>
          <w:color w:val="2E74B5"/>
        </w:rPr>
        <w:t xml:space="preserve">Official Answer: </w:t>
      </w:r>
      <w:r>
        <w:rPr>
          <w:b/>
          <w:bCs/>
        </w:rPr>
        <w:t xml:space="preserve">10.47 mm (Key range: 10.40 to 10.60)</w:t>
      </w:r>
    </w:p>
    <w:p>
      <w:pPr>
        <w:spacing w:after="60"/>
      </w:pPr>
      <w:r>
        <w:rPr>
          <w:b/>
          <w:bCs/>
          <w:color w:val="2E74B5"/>
        </w:rPr>
        <w:t xml:space="preserve">Detailed Explanation: </w:t>
      </w:r>
      <w:r>
        <w:t xml:space="preserve">Main shaft speed = 1440/4 = 360 rpm. Feed roller speed = 360/15 = 24 rpm; feed (linear) speed = πDN = π×0.10×24 = 7.540 m/min. Knife cuts per minute = main-shaft rpm × number of knives = 360×2 = 720 cuts/min. Length of cut = feed speed/cuts per min = 7.540/720 m = 0.010472 m ≈ 10.47 mm.</w:t>
      </w:r>
    </w:p>
    <w:p>
      <w:pPr>
        <w:pBdr>
          <w:top w:val="single" w:color="BFBFBF" w:sz="6" w:space="4"/>
        </w:pBdr>
        <w:spacing w:after="60" w:before="240"/>
      </w:pPr>
      <w:r>
        <w:rPr>
          <w:b/>
          <w:bCs/>
          <w:color w:val="1F4E79"/>
          <w:sz w:val="24"/>
          <w:szCs w:val="24"/>
        </w:rPr>
        <w:t xml:space="preserve">QAG45. </w:t>
      </w:r>
      <w:r>
        <w:rPr>
          <w:i/>
          <w:iCs/>
          <w:color w:val="808080"/>
          <w:sz w:val="20"/>
          <w:szCs w:val="20"/>
        </w:rPr>
        <w:t xml:space="preserve">[NAT • 2 marks]</w:t>
      </w:r>
    </w:p>
    <w:p>
      <w:pPr>
        <w:spacing w:after="80"/>
      </w:pPr>
      <w:r>
        <w:rPr>
          <w:b/>
          <w:bCs/>
          <w:color w:val="2E74B5"/>
        </w:rPr>
        <w:t xml:space="preserve">Topic: </w:t>
      </w:r>
      <w:r>
        <w:t xml:space="preserve">Farm Machinery — Tillage Implements (Offset Disc Harrow — Line of Draft)</w:t>
      </w:r>
    </w:p>
    <w:p>
      <w:pPr>
        <w:spacing w:after="80"/>
      </w:pPr>
      <w:r>
        <w:rPr>
          <w:b/>
          <w:bCs/>
          <w:color w:val="2E74B5"/>
        </w:rPr>
        <w:t xml:space="preserve">Question: </w:t>
      </w:r>
      <w:r>
        <w:t xml:space="preserve">A tractor-drawn right-hand offset disc harrow: front gang longitudinal/lateral soil reactions = 3.0/2.5 kN at 2.5 m behind hitch; rear gang = 3.5/4.0 kN at 4.0 m behind hitch. Find the required offset of the disc harrow (m). (Rounded to 2 decimal places)</w:t>
      </w:r>
    </w:p>
    <w:p>
      <w:pPr>
        <w:shd w:fill="E2EFDA" w:val="clear"/>
        <w:spacing w:after="60" w:before="80"/>
      </w:pPr>
      <w:r>
        <w:rPr>
          <w:b/>
          <w:bCs/>
          <w:color w:val="2E74B5"/>
        </w:rPr>
        <w:t xml:space="preserve">Official Answer: </w:t>
      </w:r>
      <w:r>
        <w:rPr>
          <w:b/>
          <w:bCs/>
        </w:rPr>
        <w:t xml:space="preserve">1.50 m (Key range: 1.45 to 1.55)</w:t>
      </w:r>
    </w:p>
    <w:p>
      <w:pPr>
        <w:spacing w:after="60"/>
      </w:pPr>
      <w:r>
        <w:rPr>
          <w:b/>
          <w:bCs/>
          <w:color w:val="2E74B5"/>
        </w:rPr>
        <w:t xml:space="preserve">Detailed Explanation: </w:t>
      </w:r>
      <w:r>
        <w:t xml:space="preserve">Front and rear gangs of an offset harrow throw soil in opposite lateral directions, so their moments about the hitch oppose each other. Offset e = (F_lat,rear×x_rear − F_lat,front×x_front)/(F_long,front+F_long,rear) = (4.0×4.0 − 2.5×2.5)/(3.0+3.5) = (16.0−6.25)/6.5 = 1.50 m.</w:t>
      </w:r>
    </w:p>
    <w:p>
      <w:r>
        <w:br w:type="page"/>
      </w:r>
    </w:p>
    <w:p>
      <w:pPr>
        <w:pStyle w:val="Heading1"/>
        <w:spacing w:after="150" w:before="300"/>
      </w:pPr>
      <w:r>
        <w:t xml:space="preserve">Section 3: Farm Power</w:t>
      </w:r>
    </w:p>
    <w:p>
      <w:pPr>
        <w:pBdr>
          <w:top w:val="single" w:color="BFBFBF" w:sz="6" w:space="4"/>
        </w:pBdr>
        <w:spacing w:after="60" w:before="240"/>
      </w:pPr>
      <w:r>
        <w:rPr>
          <w:b/>
          <w:bCs/>
          <w:color w:val="1F4E79"/>
          <w:sz w:val="24"/>
          <w:szCs w:val="24"/>
        </w:rPr>
        <w:t xml:space="preserve">QAG4. </w:t>
      </w:r>
      <w:r>
        <w:rPr>
          <w:i/>
          <w:iCs/>
          <w:color w:val="808080"/>
          <w:sz w:val="20"/>
          <w:szCs w:val="20"/>
        </w:rPr>
        <w:t xml:space="preserve">[MCQ • 1 mark]</w:t>
      </w:r>
    </w:p>
    <w:p>
      <w:pPr>
        <w:spacing w:after="80"/>
      </w:pPr>
      <w:r>
        <w:rPr>
          <w:b/>
          <w:bCs/>
          <w:color w:val="2E74B5"/>
        </w:rPr>
        <w:t xml:space="preserve">Topic: </w:t>
      </w:r>
      <w:r>
        <w:t xml:space="preserve">Tractors and Power Tillers — Steering Systems</w:t>
      </w:r>
    </w:p>
    <w:p>
      <w:pPr>
        <w:spacing w:after="80"/>
      </w:pPr>
      <w:r>
        <w:rPr>
          <w:b/>
          <w:bCs/>
          <w:color w:val="2E74B5"/>
        </w:rPr>
        <w:t xml:space="preserve">Question: </w:t>
      </w:r>
      <w:r>
        <w:t xml:space="preserve">In a tractor steering system, the angle made by the kingpin axis projected on the longitudinal plane of the tractor with the vertical axis is known as:</w:t>
      </w:r>
    </w:p>
    <w:p>
      <w:pPr>
        <w:spacing w:after="20"/>
        <w:ind w:left="360"/>
      </w:pPr>
      <w:r>
        <w:rPr>
          <w:b/>
          <w:bCs/>
        </w:rPr>
        <w:t xml:space="preserve">(A) </w:t>
      </w:r>
      <w:r>
        <w:t xml:space="preserve">Kingpin inclination</w:t>
      </w:r>
    </w:p>
    <w:p>
      <w:pPr>
        <w:spacing w:after="20"/>
        <w:ind w:left="360"/>
      </w:pPr>
      <w:r>
        <w:rPr>
          <w:b/>
          <w:bCs/>
        </w:rPr>
        <w:t xml:space="preserve">(B) </w:t>
      </w:r>
      <w:r>
        <w:t xml:space="preserve">Caster angle</w:t>
      </w:r>
    </w:p>
    <w:p>
      <w:pPr>
        <w:spacing w:after="20"/>
        <w:ind w:left="360"/>
      </w:pPr>
      <w:r>
        <w:rPr>
          <w:b/>
          <w:bCs/>
        </w:rPr>
        <w:t xml:space="preserve">(C) </w:t>
      </w:r>
      <w:r>
        <w:t xml:space="preserve">Camber angle</w:t>
      </w:r>
    </w:p>
    <w:p>
      <w:pPr>
        <w:spacing w:after="20"/>
        <w:ind w:left="360"/>
      </w:pPr>
      <w:r>
        <w:rPr>
          <w:b/>
          <w:bCs/>
        </w:rPr>
        <w:t xml:space="preserve">(D) </w:t>
      </w:r>
      <w:r>
        <w:t xml:space="preserve">Steering angle</w:t>
      </w:r>
    </w:p>
    <w:p>
      <w:pPr>
        <w:shd w:fill="E2EFDA" w:val="clear"/>
        <w:spacing w:after="60" w:before="80"/>
      </w:pPr>
      <w:r>
        <w:rPr>
          <w:b/>
          <w:bCs/>
          <w:color w:val="2E74B5"/>
        </w:rPr>
        <w:t xml:space="preserve">Official Answer: </w:t>
      </w:r>
      <w:r>
        <w:rPr>
          <w:b/>
          <w:bCs/>
        </w:rPr>
        <w:t xml:space="preserve">(B) Caster angle</w:t>
      </w:r>
    </w:p>
    <w:p>
      <w:pPr>
        <w:spacing w:after="60"/>
      </w:pPr>
      <w:r>
        <w:rPr>
          <w:b/>
          <w:bCs/>
          <w:color w:val="2E74B5"/>
        </w:rPr>
        <w:t xml:space="preserve">Detailed Explanation: </w:t>
      </w:r>
      <w:r>
        <w:t xml:space="preserve">Caster angle is the tilt of the kingpin axis, viewed from the side (longitudinal plane), relative to the vertical — it provides directional stability. Kingpin inclination is the same tilt viewed in the transverse (front) plane, while camber is the wheel's own tilt from vertical.</w:t>
      </w:r>
    </w:p>
    <w:p>
      <w:pPr>
        <w:pBdr>
          <w:top w:val="single" w:color="BFBFBF" w:sz="6" w:space="4"/>
        </w:pBdr>
        <w:spacing w:after="60" w:before="240"/>
      </w:pPr>
      <w:r>
        <w:rPr>
          <w:b/>
          <w:bCs/>
          <w:color w:val="1F4E79"/>
          <w:sz w:val="24"/>
          <w:szCs w:val="24"/>
        </w:rPr>
        <w:t xml:space="preserve">QAG16. </w:t>
      </w:r>
      <w:r>
        <w:rPr>
          <w:i/>
          <w:iCs/>
          <w:color w:val="808080"/>
          <w:sz w:val="20"/>
          <w:szCs w:val="20"/>
        </w:rPr>
        <w:t xml:space="preserve">[NAT • 1 mark]</w:t>
      </w:r>
    </w:p>
    <w:p>
      <w:pPr>
        <w:spacing w:after="80"/>
      </w:pPr>
      <w:r>
        <w:rPr>
          <w:b/>
          <w:bCs/>
          <w:color w:val="2E74B5"/>
        </w:rPr>
        <w:t xml:space="preserve">Topic: </w:t>
      </w:r>
      <w:r>
        <w:t xml:space="preserve">Sources of Power — Solar Energy (PV Panel Performance)</w:t>
      </w:r>
    </w:p>
    <w:p>
      <w:pPr>
        <w:spacing w:after="80"/>
      </w:pPr>
      <w:r>
        <w:rPr>
          <w:b/>
          <w:bCs/>
          <w:color w:val="2E74B5"/>
        </w:rPr>
        <w:t xml:space="preserve">Question: </w:t>
      </w:r>
      <w:r>
        <w:t xml:space="preserve">At maximum power output of a solar panel, voltage = 18 V, current = 5.56 A. Open-circuit voltage = 21.6 V, short-circuit current = 6.11 A. Find the fill factor. (Rounded to 2 decimal places)</w:t>
      </w:r>
    </w:p>
    <w:p>
      <w:pPr>
        <w:shd w:fill="E2EFDA" w:val="clear"/>
        <w:spacing w:after="60" w:before="80"/>
      </w:pPr>
      <w:r>
        <w:rPr>
          <w:b/>
          <w:bCs/>
          <w:color w:val="2E74B5"/>
        </w:rPr>
        <w:t xml:space="preserve">Official Answer: </w:t>
      </w:r>
      <w:r>
        <w:rPr>
          <w:b/>
          <w:bCs/>
        </w:rPr>
        <w:t xml:space="preserve">0.76 (Key range: 0.75 to 0.77)</w:t>
      </w:r>
    </w:p>
    <w:p>
      <w:pPr>
        <w:spacing w:after="60"/>
      </w:pPr>
      <w:r>
        <w:rPr>
          <w:b/>
          <w:bCs/>
          <w:color w:val="2E74B5"/>
        </w:rPr>
        <w:t xml:space="preserve">Detailed Explanation: </w:t>
      </w:r>
      <w:r>
        <w:t xml:space="preserve">Fill Factor = (Vmp×Imp)/(Voc×Isc) = (18×5.56)/(21.6×6.11) = 100.08/131.976 ≈ 0.76.</w:t>
      </w:r>
    </w:p>
    <w:p>
      <w:pPr>
        <w:pBdr>
          <w:top w:val="single" w:color="BFBFBF" w:sz="6" w:space="4"/>
        </w:pBdr>
        <w:spacing w:after="60" w:before="240"/>
      </w:pPr>
      <w:r>
        <w:rPr>
          <w:b/>
          <w:bCs/>
          <w:color w:val="1F4E79"/>
          <w:sz w:val="24"/>
          <w:szCs w:val="24"/>
        </w:rPr>
        <w:t xml:space="preserve">QAG17. </w:t>
      </w:r>
      <w:r>
        <w:rPr>
          <w:i/>
          <w:iCs/>
          <w:color w:val="808080"/>
          <w:sz w:val="20"/>
          <w:szCs w:val="20"/>
        </w:rPr>
        <w:t xml:space="preserve">[NAT • 1 mark]</w:t>
      </w:r>
    </w:p>
    <w:p>
      <w:pPr>
        <w:spacing w:after="80"/>
      </w:pPr>
      <w:r>
        <w:rPr>
          <w:b/>
          <w:bCs/>
          <w:color w:val="2E74B5"/>
        </w:rPr>
        <w:t xml:space="preserve">Topic: </w:t>
      </w:r>
      <w:r>
        <w:t xml:space="preserve">Tractors and Power Tillers — Human Engineering &amp; Safety (Noise)</w:t>
      </w:r>
    </w:p>
    <w:p>
      <w:pPr>
        <w:spacing w:after="80"/>
      </w:pPr>
      <w:r>
        <w:rPr>
          <w:b/>
          <w:bCs/>
          <w:color w:val="2E74B5"/>
        </w:rPr>
        <w:t xml:space="preserve">Question: </w:t>
      </w:r>
      <w:r>
        <w:t xml:space="preserve">The sound pressure level on the operator's seat of a tractor is 80 dB. If the reference sound pressure is 2×10⁻⁵ N/m², find the RMS sound pressure (N/m²). (Rounded to 2 decimal places)</w:t>
      </w:r>
    </w:p>
    <w:p>
      <w:pPr>
        <w:shd w:fill="E2EFDA" w:val="clear"/>
        <w:spacing w:after="60" w:before="80"/>
      </w:pPr>
      <w:r>
        <w:rPr>
          <w:b/>
          <w:bCs/>
          <w:color w:val="2E74B5"/>
        </w:rPr>
        <w:t xml:space="preserve">Official Answer: </w:t>
      </w:r>
      <w:r>
        <w:rPr>
          <w:b/>
          <w:bCs/>
        </w:rPr>
        <w:t xml:space="preserve">0.20 N/m² (Key range: 0.19 to 0.21)</w:t>
      </w:r>
    </w:p>
    <w:p>
      <w:pPr>
        <w:spacing w:after="60"/>
      </w:pPr>
      <w:r>
        <w:rPr>
          <w:b/>
          <w:bCs/>
          <w:color w:val="2E74B5"/>
        </w:rPr>
        <w:t xml:space="preserve">Detailed Explanation: </w:t>
      </w:r>
      <w:r>
        <w:t xml:space="preserve">SPL = 20 log₁₀(p/pref) ⇒ p = pref×10^(SPL/20) = 2×10⁻⁵×10^(80/20) = 2×10⁻⁵×10⁴ = 0.20 N/m².</w:t>
      </w:r>
    </w:p>
    <w:p>
      <w:pPr>
        <w:pBdr>
          <w:top w:val="single" w:color="BFBFBF" w:sz="6" w:space="4"/>
        </w:pBdr>
        <w:spacing w:after="60" w:before="240"/>
      </w:pPr>
      <w:r>
        <w:rPr>
          <w:b/>
          <w:bCs/>
          <w:color w:val="1F4E79"/>
          <w:sz w:val="24"/>
          <w:szCs w:val="24"/>
        </w:rPr>
        <w:t xml:space="preserve">QAG18. </w:t>
      </w:r>
      <w:r>
        <w:rPr>
          <w:i/>
          <w:iCs/>
          <w:color w:val="808080"/>
          <w:sz w:val="20"/>
          <w:szCs w:val="20"/>
        </w:rPr>
        <w:t xml:space="preserve">[NAT • 1 mark]</w:t>
      </w:r>
    </w:p>
    <w:p>
      <w:pPr>
        <w:spacing w:after="80"/>
      </w:pPr>
      <w:r>
        <w:rPr>
          <w:b/>
          <w:bCs/>
          <w:color w:val="2E74B5"/>
        </w:rPr>
        <w:t xml:space="preserve">Topic: </w:t>
      </w:r>
      <w:r>
        <w:t xml:space="preserve">Tractors and Power Tillers — Traction Theory (Tire Deflection)</w:t>
      </w:r>
    </w:p>
    <w:p>
      <w:pPr>
        <w:spacing w:after="80"/>
      </w:pPr>
      <w:r>
        <w:rPr>
          <w:b/>
          <w:bCs/>
          <w:color w:val="2E74B5"/>
        </w:rPr>
        <w:t xml:space="preserve">Question: </w:t>
      </w:r>
      <w:r>
        <w:t xml:space="preserve">A towed pneumatic wheel with unloaded radius 330 mm covers 9.9 m in 5 revolutions without skid. Assuming rolling radius = static loaded radius, find the tire deflection (mm). (Rounded to 1 decimal place)</w:t>
      </w:r>
    </w:p>
    <w:p>
      <w:pPr>
        <w:shd w:fill="E2EFDA" w:val="clear"/>
        <w:spacing w:after="60" w:before="80"/>
      </w:pPr>
      <w:r>
        <w:rPr>
          <w:b/>
          <w:bCs/>
          <w:color w:val="2E74B5"/>
        </w:rPr>
        <w:t xml:space="preserve">Official Answer: </w:t>
      </w:r>
      <w:r>
        <w:rPr>
          <w:b/>
          <w:bCs/>
        </w:rPr>
        <w:t xml:space="preserve">14.9 mm (Key range: 14.7 to 15.1)</w:t>
      </w:r>
    </w:p>
    <w:p>
      <w:pPr>
        <w:spacing w:after="60"/>
      </w:pPr>
      <w:r>
        <w:rPr>
          <w:b/>
          <w:bCs/>
          <w:color w:val="2E74B5"/>
        </w:rPr>
        <w:t xml:space="preserve">Detailed Explanation: </w:t>
      </w:r>
      <w:r>
        <w:t xml:space="preserve">Rolling (loaded) radius = distance/(2π×revolutions) = 9.9/(2π×5) = 0.3151 m = 315.1 mm. Deflection = unloaded radius − loaded radius = 330 − 315.1 ≈ 14.9 mm.</w:t>
      </w:r>
    </w:p>
    <w:p>
      <w:pPr>
        <w:pBdr>
          <w:top w:val="single" w:color="BFBFBF" w:sz="6" w:space="4"/>
        </w:pBdr>
        <w:spacing w:after="60" w:before="240"/>
      </w:pPr>
      <w:r>
        <w:rPr>
          <w:b/>
          <w:bCs/>
          <w:color w:val="1F4E79"/>
          <w:sz w:val="24"/>
          <w:szCs w:val="24"/>
        </w:rPr>
        <w:t xml:space="preserve">QAG41. </w:t>
      </w:r>
      <w:r>
        <w:rPr>
          <w:i/>
          <w:iCs/>
          <w:color w:val="808080"/>
          <w:sz w:val="20"/>
          <w:szCs w:val="20"/>
        </w:rPr>
        <w:t xml:space="preserve">[NAT • 2 marks]</w:t>
      </w:r>
    </w:p>
    <w:p>
      <w:pPr>
        <w:spacing w:after="80"/>
      </w:pPr>
      <w:r>
        <w:rPr>
          <w:b/>
          <w:bCs/>
          <w:color w:val="2E74B5"/>
        </w:rPr>
        <w:t xml:space="preserve">Topic: </w:t>
      </w:r>
      <w:r>
        <w:t xml:space="preserve">Tractors and Power Tillers — Traction Theory (Weight Transfer &amp; Coefficient of Traction)</w:t>
      </w:r>
    </w:p>
    <w:p>
      <w:pPr>
        <w:spacing w:after="80"/>
      </w:pPr>
      <w:r>
        <w:rPr>
          <w:b/>
          <w:bCs/>
          <w:color w:val="2E74B5"/>
        </w:rPr>
        <w:t xml:space="preserve">Question: </w:t>
      </w:r>
      <w:r>
        <w:t xml:space="preserve">A 2WD tractor, total weight 25 kN, wheelbase 2.2 m, CG 0.7 m ahead of the rear axle. A steady horizontal pull is applied at drawbar hitch height 0.5 m such that front-axle weight becomes 20% of static weight. Find the coefficient of net traction. (Rounded to 2 decimal places)</w:t>
      </w:r>
    </w:p>
    <w:p>
      <w:pPr>
        <w:shd w:fill="E2EFDA" w:val="clear"/>
        <w:spacing w:after="60" w:before="80"/>
      </w:pPr>
      <w:r>
        <w:rPr>
          <w:b/>
          <w:bCs/>
          <w:color w:val="2E74B5"/>
        </w:rPr>
        <w:t xml:space="preserve">Official Answer: </w:t>
      </w:r>
      <w:r>
        <w:rPr>
          <w:b/>
          <w:bCs/>
        </w:rPr>
        <w:t xml:space="preserve">0.65 (Key range: 0.64 to 0.66)</w:t>
      </w:r>
    </w:p>
    <w:p>
      <w:pPr>
        <w:spacing w:after="60"/>
      </w:pPr>
      <w:r>
        <w:rPr>
          <w:b/>
          <w:bCs/>
          <w:color w:val="2E74B5"/>
        </w:rPr>
        <w:t xml:space="preserve">Detailed Explanation: </w:t>
      </w:r>
      <w:r>
        <w:t xml:space="preserve">Static front weight Wf = W×a/L = 25×0.7/2.2 = 7.9545 kN (a = distance CG–rear axle). Dynamic front weight Wf,dyn = 0.20×25 = 5.0 kN. Using weight transfer: Wf,dyn = (W×a − P×h)/L ⇒ 5.0 = (17.5 − 0.5P)/2.2 ⇒ P = 13.0 kN. Dynamic rear-wheel (drive-wheel) weight = 25 − 5.0 = 20.0 kN. Coefficient of net traction = P/Wr,dyn = 13.0/20.0 = 0.65.</w:t>
      </w:r>
    </w:p>
    <w:p>
      <w:pPr>
        <w:pBdr>
          <w:top w:val="single" w:color="BFBFBF" w:sz="6" w:space="4"/>
        </w:pBdr>
        <w:spacing w:after="60" w:before="240"/>
      </w:pPr>
      <w:r>
        <w:rPr>
          <w:b/>
          <w:bCs/>
          <w:color w:val="1F4E79"/>
          <w:sz w:val="24"/>
          <w:szCs w:val="24"/>
        </w:rPr>
        <w:t xml:space="preserve">QAG42. </w:t>
      </w:r>
      <w:r>
        <w:rPr>
          <w:i/>
          <w:iCs/>
          <w:color w:val="808080"/>
          <w:sz w:val="20"/>
          <w:szCs w:val="20"/>
        </w:rPr>
        <w:t xml:space="preserve">[NAT • 2 marks]</w:t>
      </w:r>
    </w:p>
    <w:p>
      <w:pPr>
        <w:spacing w:after="80"/>
      </w:pPr>
      <w:r>
        <w:rPr>
          <w:b/>
          <w:bCs/>
          <w:color w:val="2E74B5"/>
        </w:rPr>
        <w:t xml:space="preserve">Topic: </w:t>
      </w:r>
      <w:r>
        <w:t xml:space="preserve">Farm Power — Engine Cooling System</w:t>
      </w:r>
    </w:p>
    <w:p>
      <w:pPr>
        <w:spacing w:after="80"/>
      </w:pPr>
      <w:r>
        <w:rPr>
          <w:b/>
          <w:bCs/>
          <w:color w:val="2E74B5"/>
        </w:rPr>
        <w:t xml:space="preserve">Question: </w:t>
      </w:r>
      <w:r>
        <w:t xml:space="preserve">A tractor's diesel engine cooling system rejects 0.58 kW of heat per kW of brake power; it requires 0.16 L/s of water per kW of heat rejection to maintain a 6 °C temperature drop across the radiator. If the engine develops 45 kW brake power, find the required water flow rate in the radiator (L/s). (Rounded to 2 decimal places)</w:t>
      </w:r>
    </w:p>
    <w:p>
      <w:pPr>
        <w:shd w:fill="E2EFDA" w:val="clear"/>
        <w:spacing w:after="60" w:before="80"/>
      </w:pPr>
      <w:r>
        <w:rPr>
          <w:b/>
          <w:bCs/>
          <w:color w:val="2E74B5"/>
        </w:rPr>
        <w:t xml:space="preserve">Official Answer: </w:t>
      </w:r>
      <w:r>
        <w:rPr>
          <w:b/>
          <w:bCs/>
        </w:rPr>
        <w:t xml:space="preserve">4.18 L/s (Key range: 4.16 to 4.18)</w:t>
      </w:r>
    </w:p>
    <w:p>
      <w:pPr>
        <w:spacing w:after="60"/>
      </w:pPr>
      <w:r>
        <w:rPr>
          <w:b/>
          <w:bCs/>
          <w:color w:val="2E74B5"/>
        </w:rPr>
        <w:t xml:space="preserve">Detailed Explanation: </w:t>
      </w:r>
      <w:r>
        <w:t xml:space="preserve">Heat rejected = 0.58×45 = 26.1 kW. Water flow rate = 0.16 L/s per kW × 26.1 kW = 4.176 ≈ 4.18 L/s.</w:t>
      </w:r>
    </w:p>
    <w:p>
      <w:pPr>
        <w:pBdr>
          <w:top w:val="single" w:color="BFBFBF" w:sz="6" w:space="4"/>
        </w:pBdr>
        <w:spacing w:after="60" w:before="240"/>
      </w:pPr>
      <w:r>
        <w:rPr>
          <w:b/>
          <w:bCs/>
          <w:color w:val="1F4E79"/>
          <w:sz w:val="24"/>
          <w:szCs w:val="24"/>
        </w:rPr>
        <w:t xml:space="preserve">QAG46. </w:t>
      </w:r>
      <w:r>
        <w:rPr>
          <w:i/>
          <w:iCs/>
          <w:color w:val="808080"/>
          <w:sz w:val="20"/>
          <w:szCs w:val="20"/>
        </w:rPr>
        <w:t xml:space="preserve">[NAT • 2 marks]</w:t>
      </w:r>
    </w:p>
    <w:p>
      <w:pPr>
        <w:spacing w:after="80"/>
      </w:pPr>
      <w:r>
        <w:rPr>
          <w:b/>
          <w:bCs/>
          <w:color w:val="2E74B5"/>
        </w:rPr>
        <w:t xml:space="preserve">Topic: </w:t>
      </w:r>
      <w:r>
        <w:t xml:space="preserve">Farm Power — Fuels and Combustion (Biodiesel Blends)</w:t>
      </w:r>
    </w:p>
    <w:p>
      <w:pPr>
        <w:spacing w:after="80"/>
      </w:pPr>
      <w:r>
        <w:rPr>
          <w:b/>
          <w:bCs/>
          <w:color w:val="2E74B5"/>
        </w:rPr>
        <w:t xml:space="preserve">Question: </w:t>
      </w:r>
      <w:r>
        <w:t xml:space="preserve">A diesel engine operating with B20 biodiesel blend (20% biodiesel, 80% diesel by volume) develops 10 kW brake power at brake-specific fuel consumption 0.26 kg/kWh. Density of biodiesel = 880 kg/m³, diesel = 850 kg/m³. Find the volume of biodiesel required to run the engine for 3 hours (L). (Rounded to 2 decimal places)</w:t>
      </w:r>
    </w:p>
    <w:p>
      <w:pPr>
        <w:shd w:fill="E2EFDA" w:val="clear"/>
        <w:spacing w:after="60" w:before="80"/>
      </w:pPr>
      <w:r>
        <w:rPr>
          <w:b/>
          <w:bCs/>
          <w:color w:val="2E74B5"/>
        </w:rPr>
        <w:t xml:space="preserve">Official Answer: </w:t>
      </w:r>
      <w:r>
        <w:rPr>
          <w:b/>
          <w:bCs/>
        </w:rPr>
        <w:t xml:space="preserve">1.82 L (Key range: 1.80 to 1.84)</w:t>
      </w:r>
    </w:p>
    <w:p>
      <w:pPr>
        <w:spacing w:after="60"/>
      </w:pPr>
      <w:r>
        <w:rPr>
          <w:b/>
          <w:bCs/>
          <w:color w:val="2E74B5"/>
        </w:rPr>
        <w:t xml:space="preserve">Detailed Explanation: </w:t>
      </w:r>
      <w:r>
        <w:t xml:space="preserve">Total fuel (blend) mass = bsfc×power×time = 0.26×10×3 = 7.8 kg. Blend density (volume-weighted) = 0.2×880+0.8×850 = 856 kg/m³. Blend volume = 7.8/856 = 9.112×10⁻³ m³ = 9.112 L. Biodiesel volume = 20% of blend volume = 1.82 L.</w:t>
      </w:r>
    </w:p>
    <w:p>
      <w:r>
        <w:br w:type="page"/>
      </w:r>
    </w:p>
    <w:p>
      <w:pPr>
        <w:pStyle w:val="Heading1"/>
        <w:spacing w:after="150" w:before="300"/>
      </w:pPr>
      <w:r>
        <w:t xml:space="preserve">Section 4: Soil and Water Conservation Engineering</w:t>
      </w:r>
    </w:p>
    <w:p>
      <w:pPr>
        <w:pBdr>
          <w:top w:val="single" w:color="BFBFBF" w:sz="6" w:space="4"/>
        </w:pBdr>
        <w:spacing w:after="60" w:before="240"/>
      </w:pPr>
      <w:r>
        <w:rPr>
          <w:b/>
          <w:bCs/>
          <w:color w:val="1F4E79"/>
          <w:sz w:val="24"/>
          <w:szCs w:val="24"/>
        </w:rPr>
        <w:t xml:space="preserve">QAG9. </w:t>
      </w:r>
      <w:r>
        <w:rPr>
          <w:i/>
          <w:iCs/>
          <w:color w:val="808080"/>
          <w:sz w:val="20"/>
          <w:szCs w:val="20"/>
        </w:rPr>
        <w:t xml:space="preserve">[MCQ • 1 mark]</w:t>
      </w:r>
    </w:p>
    <w:p>
      <w:pPr>
        <w:spacing w:after="80"/>
      </w:pPr>
      <w:r>
        <w:rPr>
          <w:b/>
          <w:bCs/>
          <w:color w:val="2E74B5"/>
        </w:rPr>
        <w:t xml:space="preserve">Topic: </w:t>
      </w:r>
      <w:r>
        <w:t xml:space="preserve">Hydrology — Estimation of Missing Rainfall Data (Normal Ratio Method)</w:t>
      </w:r>
    </w:p>
    <w:p>
      <w:pPr>
        <w:spacing w:after="80"/>
      </w:pPr>
      <w:r>
        <w:rPr>
          <w:b/>
          <w:bCs/>
          <w:color w:val="2E74B5"/>
        </w:rPr>
        <w:t xml:space="preserve">Question: </w:t>
      </w:r>
      <w:r>
        <w:t xml:space="preserve">Five stations A, B, C, D, E have average annual rainfall 1020, 810, 675, 940, 780 mm. In a particular year, station A was non-operational; B, C, D, E recorded 890, 725, 980, 850 mm. Estimate the rainfall at A that year (mm).</w:t>
      </w:r>
    </w:p>
    <w:p>
      <w:pPr>
        <w:spacing w:after="20"/>
        <w:ind w:left="360"/>
      </w:pPr>
      <w:r>
        <w:rPr>
          <w:b/>
          <w:bCs/>
        </w:rPr>
        <w:t xml:space="preserve">(A) </w:t>
      </w:r>
      <w:r>
        <w:t xml:space="preserve">758</w:t>
      </w:r>
    </w:p>
    <w:p>
      <w:pPr>
        <w:spacing w:after="20"/>
        <w:ind w:left="360"/>
      </w:pPr>
      <w:r>
        <w:rPr>
          <w:b/>
          <w:bCs/>
        </w:rPr>
        <w:t xml:space="preserve">(B) </w:t>
      </w:r>
      <w:r>
        <w:t xml:space="preserve">878</w:t>
      </w:r>
    </w:p>
    <w:p>
      <w:pPr>
        <w:spacing w:after="20"/>
        <w:ind w:left="360"/>
      </w:pPr>
      <w:r>
        <w:rPr>
          <w:b/>
          <w:bCs/>
        </w:rPr>
        <w:t xml:space="preserve">(C) </w:t>
      </w:r>
      <w:r>
        <w:t xml:space="preserve">1038</w:t>
      </w:r>
    </w:p>
    <w:p>
      <w:pPr>
        <w:spacing w:after="20"/>
        <w:ind w:left="360"/>
      </w:pPr>
      <w:r>
        <w:rPr>
          <w:b/>
          <w:bCs/>
        </w:rPr>
        <w:t xml:space="preserve">(D) </w:t>
      </w:r>
      <w:r>
        <w:t xml:space="preserve">1098</w:t>
      </w:r>
    </w:p>
    <w:p>
      <w:pPr>
        <w:shd w:fill="E2EFDA" w:val="clear"/>
        <w:spacing w:after="60" w:before="80"/>
      </w:pPr>
      <w:r>
        <w:rPr>
          <w:b/>
          <w:bCs/>
          <w:color w:val="2E74B5"/>
        </w:rPr>
        <w:t xml:space="preserve">Official Answer: </w:t>
      </w:r>
      <w:r>
        <w:rPr>
          <w:b/>
          <w:bCs/>
        </w:rPr>
        <w:t xml:space="preserve">(D) 1098</w:t>
      </w:r>
    </w:p>
    <w:p>
      <w:pPr>
        <w:spacing w:after="60"/>
      </w:pPr>
      <w:r>
        <w:rPr>
          <w:b/>
          <w:bCs/>
          <w:color w:val="2E74B5"/>
        </w:rPr>
        <w:t xml:space="preserve">Detailed Explanation: </w:t>
      </w:r>
      <w:r>
        <w:t xml:space="preserve">Since none of the normal annual rainfalls of B,C,D,E differ from A's normal by more than 10%, the Normal Ratio Method gives: PA = (NA/n)×Σ(Pi/Ni) = (1020/4)×[(890/810)+(725/675)+(980/940)+(850/780)] = 255×4.3051 ≈ 1098 mm.</w:t>
      </w:r>
    </w:p>
    <w:p>
      <w:pPr>
        <w:pBdr>
          <w:top w:val="single" w:color="BFBFBF" w:sz="6" w:space="4"/>
        </w:pBdr>
        <w:spacing w:after="60" w:before="240"/>
      </w:pPr>
      <w:r>
        <w:rPr>
          <w:b/>
          <w:bCs/>
          <w:color w:val="1F4E79"/>
          <w:sz w:val="24"/>
          <w:szCs w:val="24"/>
        </w:rPr>
        <w:t xml:space="preserve">QAG22. </w:t>
      </w:r>
      <w:r>
        <w:rPr>
          <w:i/>
          <w:iCs/>
          <w:color w:val="808080"/>
          <w:sz w:val="20"/>
          <w:szCs w:val="20"/>
        </w:rPr>
        <w:t xml:space="preserve">[NAT • 2 marks]</w:t>
      </w:r>
    </w:p>
    <w:p>
      <w:pPr>
        <w:spacing w:after="80"/>
      </w:pPr>
      <w:r>
        <w:rPr>
          <w:b/>
          <w:bCs/>
          <w:color w:val="2E74B5"/>
        </w:rPr>
        <w:t xml:space="preserve">Topic: </w:t>
      </w:r>
      <w:r>
        <w:t xml:space="preserve">Soil and Water Erosion — Universal Soil Loss Equation (Slope-Length Factor)</w:t>
      </w:r>
    </w:p>
    <w:p>
      <w:pPr>
        <w:spacing w:after="80"/>
      </w:pPr>
      <w:r>
        <w:rPr>
          <w:b/>
          <w:bCs/>
          <w:color w:val="2E74B5"/>
        </w:rPr>
        <w:t xml:space="preserve">Question: </w:t>
      </w:r>
      <w:r>
        <w:t xml:space="preserve">Watershed erosion data: R=280 MJ·mm/(ha·h·yr), K=0.38 t·ha·h/(MJ·mm), slope length=200 m, average slope=8%, LS-steepness factor=0.85, C=0.35, P=0.60. If slope length is halved, find the percentage reduction in soil loss (using the USLE slope-length exponent m=0.5 for slopes ≥5%). (Rounded to 2 decimal places)</w:t>
      </w:r>
    </w:p>
    <w:p>
      <w:pPr>
        <w:shd w:fill="E2EFDA" w:val="clear"/>
        <w:spacing w:after="60" w:before="80"/>
      </w:pPr>
      <w:r>
        <w:rPr>
          <w:b/>
          <w:bCs/>
          <w:color w:val="2E74B5"/>
        </w:rPr>
        <w:t xml:space="preserve">Official Answer: </w:t>
      </w:r>
      <w:r>
        <w:rPr>
          <w:b/>
          <w:bCs/>
        </w:rPr>
        <w:t xml:space="preserve">29.29% (Key range: 29.10 to 29.50)</w:t>
      </w:r>
    </w:p>
    <w:p>
      <w:pPr>
        <w:spacing w:after="60"/>
      </w:pPr>
      <w:r>
        <w:rPr>
          <w:b/>
          <w:bCs/>
          <w:color w:val="2E74B5"/>
        </w:rPr>
        <w:t xml:space="preserve">Detailed Explanation: </w:t>
      </w:r>
      <w:r>
        <w:t xml:space="preserve">Soil loss (USLE) ∝ L^m with m=0.5 for slopes ≥5%. Halving L changes the length-factor ratio to (0.5)^0.5 = 0.7071 of its original value (all other USLE factors unchanged). Percentage reduction = (1−0.7071)×100 ≈ 29.29%.</w:t>
      </w:r>
    </w:p>
    <w:p>
      <w:pPr>
        <w:pBdr>
          <w:top w:val="single" w:color="BFBFBF" w:sz="6" w:space="4"/>
        </w:pBdr>
        <w:spacing w:after="60" w:before="240"/>
      </w:pPr>
      <w:r>
        <w:rPr>
          <w:b/>
          <w:bCs/>
          <w:color w:val="1F4E79"/>
          <w:sz w:val="24"/>
          <w:szCs w:val="24"/>
        </w:rPr>
        <w:t xml:space="preserve">QAG28. </w:t>
      </w:r>
      <w:r>
        <w:rPr>
          <w:i/>
          <w:iCs/>
          <w:color w:val="808080"/>
          <w:sz w:val="20"/>
          <w:szCs w:val="20"/>
        </w:rPr>
        <w:t xml:space="preserve">[MCQ • 2 marks]</w:t>
      </w:r>
    </w:p>
    <w:p>
      <w:pPr>
        <w:spacing w:after="80"/>
      </w:pPr>
      <w:r>
        <w:rPr>
          <w:b/>
          <w:bCs/>
          <w:color w:val="2E74B5"/>
        </w:rPr>
        <w:t xml:space="preserve">Topic: </w:t>
      </w:r>
      <w:r>
        <w:t xml:space="preserve">Fluid Mechanics — Flow Measurement (Weirs and Notches)</w:t>
      </w:r>
    </w:p>
    <w:p>
      <w:pPr>
        <w:spacing w:after="80"/>
      </w:pPr>
      <w:r>
        <w:rPr>
          <w:b/>
          <w:bCs/>
          <w:color w:val="2E74B5"/>
        </w:rPr>
        <w:t xml:space="preserve">Question: </w:t>
      </w:r>
      <w:r>
        <w:t xml:space="preserve">In an irrigation channel, water passes through a 90° triangular weir with 36 cm head, then (with no loss) through a 1.0 m long rectangular weir further downstream. Using Francis' formula, find the head over the rectangular weir (cm).</w:t>
      </w:r>
    </w:p>
    <w:p>
      <w:pPr>
        <w:spacing w:after="20"/>
        <w:ind w:left="360"/>
      </w:pPr>
      <w:r>
        <w:rPr>
          <w:b/>
          <w:bCs/>
        </w:rPr>
        <w:t xml:space="preserve">(A) </w:t>
      </w:r>
      <w:r>
        <w:t xml:space="preserve">22.1</w:t>
      </w:r>
    </w:p>
    <w:p>
      <w:pPr>
        <w:spacing w:after="20"/>
        <w:ind w:left="360"/>
      </w:pPr>
      <w:r>
        <w:rPr>
          <w:b/>
          <w:bCs/>
        </w:rPr>
        <w:t xml:space="preserve">(B) </w:t>
      </w:r>
      <w:r>
        <w:t xml:space="preserve">18.4</w:t>
      </w:r>
    </w:p>
    <w:p>
      <w:pPr>
        <w:spacing w:after="20"/>
        <w:ind w:left="360"/>
      </w:pPr>
      <w:r>
        <w:rPr>
          <w:b/>
          <w:bCs/>
        </w:rPr>
        <w:t xml:space="preserve">(C) </w:t>
      </w:r>
      <w:r>
        <w:t xml:space="preserve">15.0</w:t>
      </w:r>
    </w:p>
    <w:p>
      <w:pPr>
        <w:spacing w:after="20"/>
        <w:ind w:left="360"/>
      </w:pPr>
      <w:r>
        <w:rPr>
          <w:b/>
          <w:bCs/>
        </w:rPr>
        <w:t xml:space="preserve">(D) </w:t>
      </w:r>
      <w:r>
        <w:t xml:space="preserve">11.8</w:t>
      </w:r>
    </w:p>
    <w:p>
      <w:pPr>
        <w:shd w:fill="E2EFDA" w:val="clear"/>
        <w:spacing w:after="60" w:before="80"/>
      </w:pPr>
      <w:r>
        <w:rPr>
          <w:b/>
          <w:bCs/>
          <w:color w:val="2E74B5"/>
        </w:rPr>
        <w:t xml:space="preserve">Official Answer: </w:t>
      </w:r>
      <w:r>
        <w:rPr>
          <w:b/>
          <w:bCs/>
        </w:rPr>
        <w:t xml:space="preserve">(C) 15.0</w:t>
      </w:r>
    </w:p>
    <w:p>
      <w:pPr>
        <w:spacing w:after="60"/>
      </w:pPr>
      <w:r>
        <w:rPr>
          <w:b/>
          <w:bCs/>
          <w:color w:val="2E74B5"/>
        </w:rPr>
        <w:t xml:space="preserve">Detailed Explanation: </w:t>
      </w:r>
      <w:r>
        <w:t xml:space="preserve">Triangular (90°) weir discharge: Q = (8/15)Cd√(2g)·tan45°·H^2.5 (Cd≈0.6) = (8/15)(0.6)(4.429)(0.36)^2.5 ≈ 0.110 m³/s. Equating to Francis' rectangular (suppressed) weir formula, Q = 1.84·L·H₂^1.5, with L=1.0 m: H₂ = (Q/1.84)^(1/1.5) ≈ 0.153 m ≈ 15.0 cm.</w:t>
      </w:r>
    </w:p>
    <w:p>
      <w:pPr>
        <w:pBdr>
          <w:top w:val="single" w:color="BFBFBF" w:sz="6" w:space="4"/>
        </w:pBdr>
        <w:spacing w:after="60" w:before="240"/>
      </w:pPr>
      <w:r>
        <w:rPr>
          <w:b/>
          <w:bCs/>
          <w:color w:val="1F4E79"/>
          <w:sz w:val="24"/>
          <w:szCs w:val="24"/>
        </w:rPr>
        <w:t xml:space="preserve">QAG29. </w:t>
      </w:r>
      <w:r>
        <w:rPr>
          <w:i/>
          <w:iCs/>
          <w:color w:val="808080"/>
          <w:sz w:val="20"/>
          <w:szCs w:val="20"/>
        </w:rPr>
        <w:t xml:space="preserve">[MCQ • 2 marks]</w:t>
      </w:r>
    </w:p>
    <w:p>
      <w:pPr>
        <w:spacing w:after="80"/>
      </w:pPr>
      <w:r>
        <w:rPr>
          <w:b/>
          <w:bCs/>
          <w:color w:val="2E74B5"/>
        </w:rPr>
        <w:t xml:space="preserve">Topic: </w:t>
      </w:r>
      <w:r>
        <w:t xml:space="preserve">Fluid Mechanics — Pressure Measurement (Differential Manometer)</w:t>
      </w:r>
    </w:p>
    <w:p>
      <w:pPr>
        <w:spacing w:after="80"/>
      </w:pPr>
      <w:r>
        <w:rPr>
          <w:b/>
          <w:bCs/>
          <w:color w:val="2E74B5"/>
        </w:rPr>
        <w:t xml:space="preserve">Question: </w:t>
      </w:r>
      <w:r>
        <w:t xml:space="preserve">A differential mercury manometer connected across two points on a pipe carrying oil shows a 20 cm mercury-level difference. Specific gravity of oil = 0.8, mercury = 13.6; ρwater=1000 kg/m³ at 4°C, g=9.81 m/s². Find the pressure difference at the two points (N/m²).</w:t>
      </w:r>
    </w:p>
    <w:p>
      <w:pPr>
        <w:spacing w:after="20"/>
        <w:ind w:left="360"/>
      </w:pPr>
      <w:r>
        <w:rPr>
          <w:b/>
          <w:bCs/>
        </w:rPr>
        <w:t xml:space="preserve">(A) </w:t>
      </w:r>
      <w:r>
        <w:t xml:space="preserve">25.11</w:t>
      </w:r>
    </w:p>
    <w:p>
      <w:pPr>
        <w:spacing w:after="20"/>
        <w:ind w:left="360"/>
      </w:pPr>
      <w:r>
        <w:rPr>
          <w:b/>
          <w:bCs/>
        </w:rPr>
        <w:t xml:space="preserve">(B) </w:t>
      </w:r>
      <w:r>
        <w:t xml:space="preserve">251.14</w:t>
      </w:r>
    </w:p>
    <w:p>
      <w:pPr>
        <w:spacing w:after="20"/>
        <w:ind w:left="360"/>
      </w:pPr>
      <w:r>
        <w:rPr>
          <w:b/>
          <w:bCs/>
        </w:rPr>
        <w:t xml:space="preserve">(C) </w:t>
      </w:r>
      <w:r>
        <w:t xml:space="preserve">25113.60</w:t>
      </w:r>
    </w:p>
    <w:p>
      <w:pPr>
        <w:spacing w:after="20"/>
        <w:ind w:left="360"/>
      </w:pPr>
      <w:r>
        <w:rPr>
          <w:b/>
          <w:bCs/>
        </w:rPr>
        <w:t xml:space="preserve">(D) </w:t>
      </w:r>
      <w:r>
        <w:t xml:space="preserve">251136.00</w:t>
      </w:r>
    </w:p>
    <w:p>
      <w:pPr>
        <w:shd w:fill="E2EFDA" w:val="clear"/>
        <w:spacing w:after="60" w:before="80"/>
      </w:pPr>
      <w:r>
        <w:rPr>
          <w:b/>
          <w:bCs/>
          <w:color w:val="2E74B5"/>
        </w:rPr>
        <w:t xml:space="preserve">Official Answer: </w:t>
      </w:r>
      <w:r>
        <w:rPr>
          <w:b/>
          <w:bCs/>
        </w:rPr>
        <w:t xml:space="preserve">(C) 25113.60</w:t>
      </w:r>
    </w:p>
    <w:p>
      <w:pPr>
        <w:spacing w:after="60"/>
      </w:pPr>
      <w:r>
        <w:rPr>
          <w:b/>
          <w:bCs/>
          <w:color w:val="2E74B5"/>
        </w:rPr>
        <w:t xml:space="preserve">Detailed Explanation: </w:t>
      </w:r>
      <w:r>
        <w:t xml:space="preserve">Δp = (ρ_Hg − ρ_oil)×g×h = (13600−800)×9.81×0.20 = 12800×9.81×0.20 = 25113.6 N/m².</w:t>
      </w:r>
    </w:p>
    <w:p>
      <w:pPr>
        <w:pBdr>
          <w:top w:val="single" w:color="BFBFBF" w:sz="6" w:space="4"/>
        </w:pBdr>
        <w:spacing w:after="60" w:before="240"/>
      </w:pPr>
      <w:r>
        <w:rPr>
          <w:b/>
          <w:bCs/>
          <w:color w:val="1F4E79"/>
          <w:sz w:val="24"/>
          <w:szCs w:val="24"/>
        </w:rPr>
        <w:t xml:space="preserve">QAG30. </w:t>
      </w:r>
      <w:r>
        <w:rPr>
          <w:i/>
          <w:iCs/>
          <w:color w:val="808080"/>
          <w:sz w:val="20"/>
          <w:szCs w:val="20"/>
        </w:rPr>
        <w:t xml:space="preserve">[MCQ • 2 marks]</w:t>
      </w:r>
    </w:p>
    <w:p>
      <w:pPr>
        <w:spacing w:after="80"/>
      </w:pPr>
      <w:r>
        <w:rPr>
          <w:b/>
          <w:bCs/>
          <w:color w:val="2E74B5"/>
        </w:rPr>
        <w:t xml:space="preserve">Topic: </w:t>
      </w:r>
      <w:r>
        <w:t xml:space="preserve">Soil Mechanics — Soil-Water Properties (Terminology Matching)</w:t>
      </w:r>
    </w:p>
    <w:p>
      <w:pPr>
        <w:spacing w:after="80"/>
      </w:pPr>
      <w:r>
        <w:rPr>
          <w:b/>
          <w:bCs/>
          <w:color w:val="2E74B5"/>
        </w:rPr>
        <w:t xml:space="preserve">Question: </w:t>
      </w:r>
      <w:r>
        <w:t xml:space="preserve">Match Column I (Hydraulic Conductivity, Permeability, Viscosity, Surface Tension, Saturation Capacity, Field Capacity) with Column II (Upper limit of moisture available to plant; All soil pores filled with water; Soil capillarity; Property of fluid and soil; Property of the medium; Internal friction resisting flow).</w:t>
      </w:r>
    </w:p>
    <w:p>
      <w:pPr>
        <w:spacing w:after="20"/>
        <w:ind w:left="360"/>
      </w:pPr>
      <w:r>
        <w:rPr>
          <w:b/>
          <w:bCs/>
        </w:rPr>
        <w:t xml:space="preserve">(A) </w:t>
      </w:r>
      <w:r>
        <w:t xml:space="preserve">P-4,Q-5,R-6,S-3,T-1,U-2</w:t>
      </w:r>
    </w:p>
    <w:p>
      <w:pPr>
        <w:spacing w:after="20"/>
        <w:ind w:left="360"/>
      </w:pPr>
      <w:r>
        <w:rPr>
          <w:b/>
          <w:bCs/>
        </w:rPr>
        <w:t xml:space="preserve">(B) </w:t>
      </w:r>
      <w:r>
        <w:t xml:space="preserve">P-5,Q-4,R-6,S-3,T-2,U-1</w:t>
      </w:r>
    </w:p>
    <w:p>
      <w:pPr>
        <w:spacing w:after="20"/>
        <w:ind w:left="360"/>
      </w:pPr>
      <w:r>
        <w:rPr>
          <w:b/>
          <w:bCs/>
        </w:rPr>
        <w:t xml:space="preserve">(C) </w:t>
      </w:r>
      <w:r>
        <w:t xml:space="preserve">P-4,Q-5,R-3,S-6,T-2,U-1</w:t>
      </w:r>
    </w:p>
    <w:p>
      <w:pPr>
        <w:spacing w:after="20"/>
        <w:ind w:left="360"/>
      </w:pPr>
      <w:r>
        <w:rPr>
          <w:b/>
          <w:bCs/>
        </w:rPr>
        <w:t xml:space="preserve">(D) </w:t>
      </w:r>
      <w:r>
        <w:t xml:space="preserve">P-4,Q-5,R-6,S-3,T-2,U-1</w:t>
      </w:r>
    </w:p>
    <w:p>
      <w:pPr>
        <w:shd w:fill="E2EFDA" w:val="clear"/>
        <w:spacing w:after="60" w:before="80"/>
      </w:pPr>
      <w:r>
        <w:rPr>
          <w:b/>
          <w:bCs/>
          <w:color w:val="2E74B5"/>
        </w:rPr>
        <w:t xml:space="preserve">Official Answer: </w:t>
      </w:r>
      <w:r>
        <w:rPr>
          <w:b/>
          <w:bCs/>
        </w:rPr>
        <w:t xml:space="preserve">(D) P-4, Q-5, R-6, S-3, T-2, U-1</w:t>
      </w:r>
    </w:p>
    <w:p>
      <w:pPr>
        <w:spacing w:after="60"/>
      </w:pPr>
      <w:r>
        <w:rPr>
          <w:b/>
          <w:bCs/>
          <w:color w:val="2E74B5"/>
        </w:rPr>
        <w:t xml:space="preserve">Detailed Explanation: </w:t>
      </w:r>
      <w:r>
        <w:t xml:space="preserve">Hydraulic Conductivity (P) depends on BOTH fluid and medium properties (4). Permeability (Q) is an intrinsic property of the medium alone (5). Viscosity (R) is the internal friction resisting flow (6). Surface Tension (S) governs soil capillarity (3). Saturation Capacity (T) is when all pores are water-filled (2). Field Capacity (U) is the upper limit of moisture available to the plant (1).</w:t>
      </w:r>
    </w:p>
    <w:p>
      <w:pPr>
        <w:pBdr>
          <w:top w:val="single" w:color="BFBFBF" w:sz="6" w:space="4"/>
        </w:pBdr>
        <w:spacing w:after="60" w:before="240"/>
      </w:pPr>
      <w:r>
        <w:rPr>
          <w:b/>
          <w:bCs/>
          <w:color w:val="1F4E79"/>
          <w:sz w:val="24"/>
          <w:szCs w:val="24"/>
        </w:rPr>
        <w:t xml:space="preserve">QAG31. </w:t>
      </w:r>
      <w:r>
        <w:rPr>
          <w:i/>
          <w:iCs/>
          <w:color w:val="808080"/>
          <w:sz w:val="20"/>
          <w:szCs w:val="20"/>
        </w:rPr>
        <w:t xml:space="preserve">[MCQ • 2 marks]</w:t>
      </w:r>
    </w:p>
    <w:p>
      <w:pPr>
        <w:spacing w:after="80"/>
      </w:pPr>
      <w:r>
        <w:rPr>
          <w:b/>
          <w:bCs/>
          <w:color w:val="2E74B5"/>
        </w:rPr>
        <w:t xml:space="preserve">Topic: </w:t>
      </w:r>
      <w:r>
        <w:t xml:space="preserve">Soil Mechanics — Lateral Earth Pressure (Retaining Walls)</w:t>
      </w:r>
    </w:p>
    <w:p>
      <w:pPr>
        <w:spacing w:after="80"/>
      </w:pPr>
      <w:r>
        <w:rPr>
          <w:b/>
          <w:bCs/>
          <w:color w:val="2E74B5"/>
        </w:rPr>
        <w:t xml:space="preserve">Question: </w:t>
      </w:r>
      <w:r>
        <w:t xml:space="preserve">A retaining wall of height 5 m retains cohesionless dry soil (density 1.9 Mg/m³, angle of internal friction 28°). Backfill surface is horizontal. Find the active and passive earth pressures per meter length of the wall (kN). [g=9.81 m/s²]</w:t>
      </w:r>
    </w:p>
    <w:p>
      <w:pPr>
        <w:spacing w:after="20"/>
        <w:ind w:left="360"/>
      </w:pPr>
      <w:r>
        <w:rPr>
          <w:b/>
          <w:bCs/>
        </w:rPr>
        <w:t xml:space="preserve">(A) </w:t>
      </w:r>
      <w:r>
        <w:t xml:space="preserve">84.11, 645.38</w:t>
      </w:r>
    </w:p>
    <w:p>
      <w:pPr>
        <w:spacing w:after="20"/>
        <w:ind w:left="360"/>
      </w:pPr>
      <w:r>
        <w:rPr>
          <w:b/>
          <w:bCs/>
        </w:rPr>
        <w:t xml:space="preserve">(B) </w:t>
      </w:r>
      <w:r>
        <w:t xml:space="preserve">645.38, 84.11</w:t>
      </w:r>
    </w:p>
    <w:p>
      <w:pPr>
        <w:spacing w:after="20"/>
        <w:ind w:left="360"/>
      </w:pPr>
      <w:r>
        <w:rPr>
          <w:b/>
          <w:bCs/>
        </w:rPr>
        <w:t xml:space="preserve">(C) </w:t>
      </w:r>
      <w:r>
        <w:t xml:space="preserve">142.12, 381.63</w:t>
      </w:r>
    </w:p>
    <w:p>
      <w:pPr>
        <w:spacing w:after="20"/>
        <w:ind w:left="360"/>
      </w:pPr>
      <w:r>
        <w:rPr>
          <w:b/>
          <w:bCs/>
        </w:rPr>
        <w:t xml:space="preserve">(D) </w:t>
      </w:r>
      <w:r>
        <w:t xml:space="preserve">381.63, 142.12</w:t>
      </w:r>
    </w:p>
    <w:p>
      <w:pPr>
        <w:shd w:fill="E2EFDA" w:val="clear"/>
        <w:spacing w:after="60" w:before="80"/>
      </w:pPr>
      <w:r>
        <w:rPr>
          <w:b/>
          <w:bCs/>
          <w:color w:val="2E74B5"/>
        </w:rPr>
        <w:t xml:space="preserve">Official Answer: </w:t>
      </w:r>
      <w:r>
        <w:rPr>
          <w:b/>
          <w:bCs/>
        </w:rPr>
        <w:t xml:space="preserve">(A) 84.11, 645.38</w:t>
      </w:r>
    </w:p>
    <w:p>
      <w:pPr>
        <w:spacing w:after="60"/>
      </w:pPr>
      <w:r>
        <w:rPr>
          <w:b/>
          <w:bCs/>
          <w:color w:val="2E74B5"/>
        </w:rPr>
        <w:t xml:space="preserve">Detailed Explanation: </w:t>
      </w:r>
      <w:r>
        <w:t xml:space="preserve">γ = 1900×9.81 = 18,639 N/m³. Ka = (1−sin28°)/(1+sin28°) = 0.3610; Kp = 1/Ka = 2.770. Active force = ½KaγH² = 0.5×0.3610×18.639×25 ≈ 84.11 kN. Passive force = ½KpγH² = 0.5×2.770×18.639×25 ≈ 645.38 kN.</w:t>
      </w:r>
    </w:p>
    <w:p>
      <w:pPr>
        <w:pBdr>
          <w:top w:val="single" w:color="BFBFBF" w:sz="6" w:space="4"/>
        </w:pBdr>
        <w:spacing w:after="60" w:before="240"/>
      </w:pPr>
      <w:r>
        <w:rPr>
          <w:b/>
          <w:bCs/>
          <w:color w:val="1F4E79"/>
          <w:sz w:val="24"/>
          <w:szCs w:val="24"/>
        </w:rPr>
        <w:t xml:space="preserve">QAG47. </w:t>
      </w:r>
      <w:r>
        <w:rPr>
          <w:i/>
          <w:iCs/>
          <w:color w:val="808080"/>
          <w:sz w:val="20"/>
          <w:szCs w:val="20"/>
        </w:rPr>
        <w:t xml:space="preserve">[NAT • 2 marks]</w:t>
      </w:r>
    </w:p>
    <w:p>
      <w:pPr>
        <w:spacing w:after="80"/>
      </w:pPr>
      <w:r>
        <w:rPr>
          <w:b/>
          <w:bCs/>
          <w:color w:val="2E74B5"/>
        </w:rPr>
        <w:t xml:space="preserve">Topic: </w:t>
      </w:r>
      <w:r>
        <w:t xml:space="preserve">Surveying and Leveling — Volume/Capacity Computation (Trapezoidal Formula)</w:t>
      </w:r>
    </w:p>
    <w:p>
      <w:pPr>
        <w:spacing w:after="80"/>
      </w:pPr>
      <w:r>
        <w:rPr>
          <w:b/>
          <w:bCs/>
          <w:color w:val="2E74B5"/>
        </w:rPr>
        <w:t xml:space="preserve">Question: </w:t>
      </w:r>
      <w:r>
        <w:t xml:space="preserve">Area enclosed by contours of a pond: Contour (m) 100–106 with Area (m²): 440, 580, 640, 740, 960, 1100, 1240. Using the trapezoidal formula, find the total estimated capacity of the pond (m³).</w:t>
      </w:r>
    </w:p>
    <w:p>
      <w:pPr>
        <w:shd w:fill="E2EFDA" w:val="clear"/>
        <w:spacing w:after="60" w:before="80"/>
      </w:pPr>
      <w:r>
        <w:rPr>
          <w:b/>
          <w:bCs/>
          <w:color w:val="2E74B5"/>
        </w:rPr>
        <w:t xml:space="preserve">Official Answer: </w:t>
      </w:r>
      <w:r>
        <w:rPr>
          <w:b/>
          <w:bCs/>
        </w:rPr>
        <w:t xml:space="preserve">4860 m³ (Key range: 4860 to 4860)</w:t>
      </w:r>
    </w:p>
    <w:p>
      <w:pPr>
        <w:spacing w:after="60"/>
      </w:pPr>
      <w:r>
        <w:rPr>
          <w:b/>
          <w:bCs/>
          <w:color w:val="2E74B5"/>
        </w:rPr>
        <w:t xml:space="preserve">Detailed Explanation: </w:t>
      </w:r>
      <w:r>
        <w:t xml:space="preserve">Trapezoidal formula: V = Δh×Σ[(Ai+Ai+1)/2], Δh=1 m. Sum of consecutive-pair averages = 510+610+690+850+1030+1170 = 4860 m³.</w:t>
      </w:r>
    </w:p>
    <w:p>
      <w:pPr>
        <w:pBdr>
          <w:top w:val="single" w:color="BFBFBF" w:sz="6" w:space="4"/>
        </w:pBdr>
        <w:spacing w:after="60" w:before="240"/>
      </w:pPr>
      <w:r>
        <w:rPr>
          <w:b/>
          <w:bCs/>
          <w:color w:val="1F4E79"/>
          <w:sz w:val="24"/>
          <w:szCs w:val="24"/>
        </w:rPr>
        <w:t xml:space="preserve">QAG49. </w:t>
      </w:r>
      <w:r>
        <w:rPr>
          <w:i/>
          <w:iCs/>
          <w:color w:val="808080"/>
          <w:sz w:val="20"/>
          <w:szCs w:val="20"/>
        </w:rPr>
        <w:t xml:space="preserve">[NAT • 2 marks]</w:t>
      </w:r>
    </w:p>
    <w:p>
      <w:pPr>
        <w:spacing w:after="80"/>
      </w:pPr>
      <w:r>
        <w:rPr>
          <w:b/>
          <w:bCs/>
          <w:color w:val="2E74B5"/>
        </w:rPr>
        <w:t xml:space="preserve">Topic: </w:t>
      </w:r>
      <w:r>
        <w:t xml:space="preserve">Hydrology — Runoff Estimation (SCS Curve Number Method)</w:t>
      </w:r>
    </w:p>
    <w:p>
      <w:pPr>
        <w:spacing w:after="80"/>
      </w:pPr>
      <w:r>
        <w:rPr>
          <w:b/>
          <w:bCs/>
          <w:color w:val="2E74B5"/>
        </w:rPr>
        <w:t xml:space="preserve">Question: </w:t>
      </w:r>
      <w:r>
        <w:t xml:space="preserve">Curve Number (CN) of a 40 ha watershed (AMC-II) is 80; initial abstraction = 20% of maximum retention S. For a 40 mm rainfall event, find the direct runoff (mm). (Rounded to 2 decimal places)</w:t>
      </w:r>
    </w:p>
    <w:p>
      <w:pPr>
        <w:shd w:fill="E2EFDA" w:val="clear"/>
        <w:spacing w:after="60" w:before="80"/>
      </w:pPr>
      <w:r>
        <w:rPr>
          <w:b/>
          <w:bCs/>
          <w:color w:val="2E74B5"/>
        </w:rPr>
        <w:t xml:space="preserve">Official Answer: </w:t>
      </w:r>
      <w:r>
        <w:rPr>
          <w:b/>
          <w:bCs/>
        </w:rPr>
        <w:t xml:space="preserve">8.21 mm (Key range: 8.10 to 8.30)</w:t>
      </w:r>
    </w:p>
    <w:p>
      <w:pPr>
        <w:spacing w:after="60"/>
      </w:pPr>
      <w:r>
        <w:rPr>
          <w:b/>
          <w:bCs/>
          <w:color w:val="2E74B5"/>
        </w:rPr>
        <w:t xml:space="preserve">Detailed Explanation: </w:t>
      </w:r>
      <w:r>
        <w:t xml:space="preserve">S = 25400/CN − 254 = 25400/80 − 254 = 63.5 mm. Ia = 0.2S = 12.7 mm. Runoff Q = (P−Ia)²/(P−Ia+S) = (40−12.7)²/(40−12.7+63.5) = 27.3²/90.8 = 745.29/90.8 ≈ 8.21 mm.</w:t>
      </w:r>
    </w:p>
    <w:p>
      <w:pPr>
        <w:pBdr>
          <w:top w:val="single" w:color="BFBFBF" w:sz="6" w:space="4"/>
        </w:pBdr>
        <w:spacing w:after="60" w:before="240"/>
      </w:pPr>
      <w:r>
        <w:rPr>
          <w:b/>
          <w:bCs/>
          <w:color w:val="1F4E79"/>
          <w:sz w:val="24"/>
          <w:szCs w:val="24"/>
        </w:rPr>
        <w:t xml:space="preserve">QAG50. </w:t>
      </w:r>
      <w:r>
        <w:rPr>
          <w:i/>
          <w:iCs/>
          <w:color w:val="808080"/>
          <w:sz w:val="20"/>
          <w:szCs w:val="20"/>
        </w:rPr>
        <w:t xml:space="preserve">[NAT • 2 marks]</w:t>
      </w:r>
    </w:p>
    <w:p>
      <w:pPr>
        <w:spacing w:after="80"/>
      </w:pPr>
      <w:r>
        <w:rPr>
          <w:b/>
          <w:bCs/>
          <w:color w:val="2E74B5"/>
        </w:rPr>
        <w:t xml:space="preserve">Topic: </w:t>
      </w:r>
      <w:r>
        <w:t xml:space="preserve">Surveying and Leveling — Leveling with Inverted Staff Readings</w:t>
      </w:r>
    </w:p>
    <w:p>
      <w:pPr>
        <w:spacing w:after="80"/>
      </w:pPr>
      <w:r>
        <w:rPr>
          <w:b/>
          <w:bCs/>
          <w:color w:val="2E74B5"/>
        </w:rPr>
        <w:t xml:space="preserve">Question: </w:t>
      </w:r>
      <w:r>
        <w:t xml:space="preserve">The underside beam of a railway bridge, a permanent Bench Mark with RL 85.168 m, is used for a leveling operation. The Back Sight (staff held inverted against the BM) = 3.645 m. For a Fore Sight of 1.523 m at a construction-site point, find its RL (m).</w:t>
      </w:r>
    </w:p>
    <w:p>
      <w:pPr>
        <w:shd w:fill="E2EFDA" w:val="clear"/>
        <w:spacing w:after="60" w:before="80"/>
      </w:pPr>
      <w:r>
        <w:rPr>
          <w:b/>
          <w:bCs/>
          <w:color w:val="2E74B5"/>
        </w:rPr>
        <w:t xml:space="preserve">Official Answer: </w:t>
      </w:r>
      <w:r>
        <w:rPr>
          <w:b/>
          <w:bCs/>
        </w:rPr>
        <w:t xml:space="preserve">80.00 m (Key range: 80 to 80)</w:t>
      </w:r>
    </w:p>
    <w:p>
      <w:pPr>
        <w:spacing w:after="60"/>
      </w:pPr>
      <w:r>
        <w:rPr>
          <w:b/>
          <w:bCs/>
          <w:color w:val="2E74B5"/>
        </w:rPr>
        <w:t xml:space="preserve">Detailed Explanation: </w:t>
      </w:r>
      <w:r>
        <w:t xml:space="preserve">For an inverted staff reading (sighting a point above instrument level), the BS is treated as negative: HI = RL(BM) − BS = 85.168 − 3.645 = 81.523 m. RL of the new point = HI − FS = 81.523 − 1.523 = 80.000 m.</w:t>
      </w:r>
    </w:p>
    <w:p>
      <w:r>
        <w:br w:type="page"/>
      </w:r>
    </w:p>
    <w:p>
      <w:pPr>
        <w:pStyle w:val="Heading1"/>
        <w:spacing w:after="150" w:before="300"/>
      </w:pPr>
      <w:r>
        <w:t xml:space="preserve">Section 5: Irrigation and Drainage Engineering</w:t>
      </w:r>
    </w:p>
    <w:p>
      <w:pPr>
        <w:pBdr>
          <w:top w:val="single" w:color="BFBFBF" w:sz="6" w:space="4"/>
        </w:pBdr>
        <w:spacing w:after="60" w:before="240"/>
      </w:pPr>
      <w:r>
        <w:rPr>
          <w:b/>
          <w:bCs/>
          <w:color w:val="1F4E79"/>
          <w:sz w:val="24"/>
          <w:szCs w:val="24"/>
        </w:rPr>
        <w:t xml:space="preserve">QAG7. </w:t>
      </w:r>
      <w:r>
        <w:rPr>
          <w:i/>
          <w:iCs/>
          <w:color w:val="808080"/>
          <w:sz w:val="20"/>
          <w:szCs w:val="20"/>
        </w:rPr>
        <w:t xml:space="preserve">[MCQ • 1 mark]</w:t>
      </w:r>
    </w:p>
    <w:p>
      <w:pPr>
        <w:spacing w:after="80"/>
      </w:pPr>
      <w:r>
        <w:rPr>
          <w:b/>
          <w:bCs/>
          <w:color w:val="2E74B5"/>
        </w:rPr>
        <w:t xml:space="preserve">Topic: </w:t>
      </w:r>
      <w:r>
        <w:t xml:space="preserve">Groundwater Hydrology — Aquifer Properties (Terminology Matching)</w:t>
      </w:r>
    </w:p>
    <w:p>
      <w:pPr>
        <w:spacing w:after="80"/>
      </w:pPr>
      <w:r>
        <w:rPr>
          <w:b/>
          <w:bCs/>
          <w:color w:val="2E74B5"/>
        </w:rPr>
        <w:t xml:space="preserve">Question: </w:t>
      </w:r>
      <w:r>
        <w:t xml:space="preserve">Match Column I (Properties of confined &amp; semi-confined aquifers; Property of an unconfined aquifer; Property of semi-confined aquifer; Special case of an unconfined aquifer) with Column II (Perched aquifer; Coefficient of storage; Specific yield; Leakage factor).</w:t>
      </w:r>
    </w:p>
    <w:p>
      <w:pPr>
        <w:spacing w:after="20"/>
        <w:ind w:left="360"/>
      </w:pPr>
      <w:r>
        <w:rPr>
          <w:b/>
          <w:bCs/>
        </w:rPr>
        <w:t xml:space="preserve">(A) </w:t>
      </w:r>
      <w:r>
        <w:t xml:space="preserve">P-3,Q-2,R-1,S-4</w:t>
      </w:r>
    </w:p>
    <w:p>
      <w:pPr>
        <w:spacing w:after="20"/>
        <w:ind w:left="360"/>
      </w:pPr>
      <w:r>
        <w:rPr>
          <w:b/>
          <w:bCs/>
        </w:rPr>
        <w:t xml:space="preserve">(B) </w:t>
      </w:r>
      <w:r>
        <w:t xml:space="preserve">P-2,Q-3,R-1,S-4</w:t>
      </w:r>
    </w:p>
    <w:p>
      <w:pPr>
        <w:spacing w:after="20"/>
        <w:ind w:left="360"/>
      </w:pPr>
      <w:r>
        <w:rPr>
          <w:b/>
          <w:bCs/>
        </w:rPr>
        <w:t xml:space="preserve">(C) </w:t>
      </w:r>
      <w:r>
        <w:t xml:space="preserve">P-2,Q-3,R-4,S-1</w:t>
      </w:r>
    </w:p>
    <w:p>
      <w:pPr>
        <w:spacing w:after="20"/>
        <w:ind w:left="360"/>
      </w:pPr>
      <w:r>
        <w:rPr>
          <w:b/>
          <w:bCs/>
        </w:rPr>
        <w:t xml:space="preserve">(D) </w:t>
      </w:r>
      <w:r>
        <w:t xml:space="preserve">P-3,Q-2,R-4,S-1</w:t>
      </w:r>
    </w:p>
    <w:p>
      <w:pPr>
        <w:shd w:fill="E2EFDA" w:val="clear"/>
        <w:spacing w:after="60" w:before="80"/>
      </w:pPr>
      <w:r>
        <w:rPr>
          <w:b/>
          <w:bCs/>
          <w:color w:val="2E74B5"/>
        </w:rPr>
        <w:t xml:space="preserve">Official Answer: </w:t>
      </w:r>
      <w:r>
        <w:rPr>
          <w:b/>
          <w:bCs/>
        </w:rPr>
        <w:t xml:space="preserve">(C) P-2, Q-3, R-4, S-1</w:t>
      </w:r>
    </w:p>
    <w:p>
      <w:pPr>
        <w:spacing w:after="60"/>
      </w:pPr>
      <w:r>
        <w:rPr>
          <w:b/>
          <w:bCs/>
          <w:color w:val="2E74B5"/>
        </w:rPr>
        <w:t xml:space="preserve">Detailed Explanation: </w:t>
      </w:r>
      <w:r>
        <w:t xml:space="preserve">Confined/semi-confined aquifers are characterized by the coefficient of storage (2). Unconfined aquifers are characterized by specific yield (3). Semi-confined (leaky) aquifers are characterized by a leakage factor (4). A perched aquifer is a special (localized) case of an unconfined aquifer, sitting above a local impermeable layer (1).</w:t>
      </w:r>
    </w:p>
    <w:p>
      <w:pPr>
        <w:pBdr>
          <w:top w:val="single" w:color="BFBFBF" w:sz="6" w:space="4"/>
        </w:pBdr>
        <w:spacing w:after="60" w:before="240"/>
      </w:pPr>
      <w:r>
        <w:rPr>
          <w:b/>
          <w:bCs/>
          <w:color w:val="1F4E79"/>
          <w:sz w:val="24"/>
          <w:szCs w:val="24"/>
        </w:rPr>
        <w:t xml:space="preserve">QAG8. </w:t>
      </w:r>
      <w:r>
        <w:rPr>
          <w:i/>
          <w:iCs/>
          <w:color w:val="808080"/>
          <w:sz w:val="20"/>
          <w:szCs w:val="20"/>
        </w:rPr>
        <w:t xml:space="preserve">[MCQ • 1 mark]</w:t>
      </w:r>
    </w:p>
    <w:p>
      <w:pPr>
        <w:spacing w:after="80"/>
      </w:pPr>
      <w:r>
        <w:rPr>
          <w:b/>
          <w:bCs/>
          <w:color w:val="2E74B5"/>
        </w:rPr>
        <w:t xml:space="preserve">Topic: </w:t>
      </w:r>
      <w:r>
        <w:t xml:space="preserve">Irrigation Water Conveyance and Application Methods — Micro-Irrigation (Dripper Performance)</w:t>
      </w:r>
    </w:p>
    <w:p>
      <w:pPr>
        <w:spacing w:after="80"/>
      </w:pPr>
      <w:r>
        <w:rPr>
          <w:b/>
          <w:bCs/>
          <w:color w:val="2E74B5"/>
        </w:rPr>
        <w:t xml:space="preserve">Question: </w:t>
      </w:r>
      <w:r>
        <w:t xml:space="preserve">From dripper performance evaluation, the discharge exponent = 0.5 and coefficient of variation = 0.04. The drippers are categorized as:</w:t>
      </w:r>
    </w:p>
    <w:p>
      <w:pPr>
        <w:spacing w:after="20"/>
        <w:ind w:left="360"/>
      </w:pPr>
      <w:r>
        <w:rPr>
          <w:b/>
          <w:bCs/>
        </w:rPr>
        <w:t xml:space="preserve">(A) </w:t>
      </w:r>
      <w:r>
        <w:t xml:space="preserve">Pressure compensating drippers of excellent quality</w:t>
      </w:r>
    </w:p>
    <w:p>
      <w:pPr>
        <w:spacing w:after="20"/>
        <w:ind w:left="360"/>
      </w:pPr>
      <w:r>
        <w:rPr>
          <w:b/>
          <w:bCs/>
        </w:rPr>
        <w:t xml:space="preserve">(B) </w:t>
      </w:r>
      <w:r>
        <w:t xml:space="preserve">Turbulent flow-tortuous path orifice type drippers of good quality</w:t>
      </w:r>
    </w:p>
    <w:p>
      <w:pPr>
        <w:spacing w:after="20"/>
        <w:ind w:left="360"/>
      </w:pPr>
      <w:r>
        <w:rPr>
          <w:b/>
          <w:bCs/>
        </w:rPr>
        <w:t xml:space="preserve">(C) </w:t>
      </w:r>
      <w:r>
        <w:t xml:space="preserve">Turbulent flow-tortuous path orifice type drippers of marginal quality</w:t>
      </w:r>
    </w:p>
    <w:p>
      <w:pPr>
        <w:spacing w:after="20"/>
        <w:ind w:left="360"/>
      </w:pPr>
      <w:r>
        <w:rPr>
          <w:b/>
          <w:bCs/>
        </w:rPr>
        <w:t xml:space="preserve">(D) </w:t>
      </w:r>
      <w:r>
        <w:t xml:space="preserve">Laminar flow drippers of excellent quality</w:t>
      </w:r>
    </w:p>
    <w:p>
      <w:pPr>
        <w:shd w:fill="E2EFDA" w:val="clear"/>
        <w:spacing w:after="60" w:before="80"/>
      </w:pPr>
      <w:r>
        <w:rPr>
          <w:b/>
          <w:bCs/>
          <w:color w:val="2E74B5"/>
        </w:rPr>
        <w:t xml:space="preserve">Official Answer: </w:t>
      </w:r>
      <w:r>
        <w:rPr>
          <w:b/>
          <w:bCs/>
        </w:rPr>
        <w:t xml:space="preserve">(B) Turbulent flow-tortuous path orifice type drippers of good quality</w:t>
      </w:r>
    </w:p>
    <w:p>
      <w:pPr>
        <w:spacing w:after="60"/>
      </w:pPr>
      <w:r>
        <w:rPr>
          <w:b/>
          <w:bCs/>
          <w:color w:val="2E74B5"/>
        </w:rPr>
        <w:t xml:space="preserve">Detailed Explanation: </w:t>
      </w:r>
      <w:r>
        <w:t xml:space="preserve">A discharge exponent x≈0.5 indicates fully turbulent, non-pressure-compensating flow (typical of tortuous-path orifice drippers) — a value near x=0 would indicate pressure-compensation, and x≈1 would indicate laminar flow. The measured manufacturing coefficient of variation places these emitters in the “good” quality category as per standard classification.</w:t>
      </w:r>
    </w:p>
    <w:p>
      <w:pPr>
        <w:pBdr>
          <w:top w:val="single" w:color="BFBFBF" w:sz="6" w:space="4"/>
        </w:pBdr>
        <w:spacing w:after="60" w:before="240"/>
      </w:pPr>
      <w:r>
        <w:rPr>
          <w:b/>
          <w:bCs/>
          <w:color w:val="1F4E79"/>
          <w:sz w:val="24"/>
          <w:szCs w:val="24"/>
        </w:rPr>
        <w:t xml:space="preserve">QAG10. </w:t>
      </w:r>
      <w:r>
        <w:rPr>
          <w:i/>
          <w:iCs/>
          <w:color w:val="808080"/>
          <w:sz w:val="20"/>
          <w:szCs w:val="20"/>
        </w:rPr>
        <w:t xml:space="preserve">[MCQ • 1 mark]</w:t>
      </w:r>
    </w:p>
    <w:p>
      <w:pPr>
        <w:spacing w:after="80"/>
      </w:pPr>
      <w:r>
        <w:rPr>
          <w:b/>
          <w:bCs/>
          <w:color w:val="2E74B5"/>
        </w:rPr>
        <w:t xml:space="preserve">Topic: </w:t>
      </w:r>
      <w:r>
        <w:t xml:space="preserve">Soil-Water-Plant Relationship — Irrigation Scheduling (Depth of Irrigation)</w:t>
      </w:r>
    </w:p>
    <w:p>
      <w:pPr>
        <w:spacing w:after="80"/>
      </w:pPr>
      <w:r>
        <w:rPr>
          <w:b/>
          <w:bCs/>
          <w:color w:val="2E74B5"/>
        </w:rPr>
        <w:t xml:space="preserve">Question: </w:t>
      </w:r>
      <w:r>
        <w:t xml:space="preserve">A field crop is irrigated when available soil water is depleted to 60%. Field capacity=32%, wilting point=12% (by weight); bulk density=1.5 g/cm³; field application efficiency=75%; root zone depth=50 cm. Find the gross depth of irrigation to bring soil moisture to field capacity (cm).</w:t>
      </w:r>
    </w:p>
    <w:p>
      <w:pPr>
        <w:spacing w:after="20"/>
        <w:ind w:left="360"/>
      </w:pPr>
      <w:r>
        <w:rPr>
          <w:b/>
          <w:bCs/>
        </w:rPr>
        <w:t xml:space="preserve">(A) </w:t>
      </w:r>
      <w:r>
        <w:t xml:space="preserve">6</w:t>
      </w:r>
    </w:p>
    <w:p>
      <w:pPr>
        <w:spacing w:after="20"/>
        <w:ind w:left="360"/>
      </w:pPr>
      <w:r>
        <w:rPr>
          <w:b/>
          <w:bCs/>
        </w:rPr>
        <w:t xml:space="preserve">(B) </w:t>
      </w:r>
      <w:r>
        <w:t xml:space="preserve">8</w:t>
      </w:r>
    </w:p>
    <w:p>
      <w:pPr>
        <w:spacing w:after="20"/>
        <w:ind w:left="360"/>
      </w:pPr>
      <w:r>
        <w:rPr>
          <w:b/>
          <w:bCs/>
        </w:rPr>
        <w:t xml:space="preserve">(C) </w:t>
      </w:r>
      <w:r>
        <w:t xml:space="preserve">9</w:t>
      </w:r>
    </w:p>
    <w:p>
      <w:pPr>
        <w:spacing w:after="20"/>
        <w:ind w:left="360"/>
      </w:pPr>
      <w:r>
        <w:rPr>
          <w:b/>
          <w:bCs/>
        </w:rPr>
        <w:t xml:space="preserve">(D) </w:t>
      </w:r>
      <w:r>
        <w:t xml:space="preserve">12</w:t>
      </w:r>
    </w:p>
    <w:p>
      <w:pPr>
        <w:shd w:fill="E2EFDA" w:val="clear"/>
        <w:spacing w:after="60" w:before="80"/>
      </w:pPr>
      <w:r>
        <w:rPr>
          <w:b/>
          <w:bCs/>
          <w:color w:val="2E74B5"/>
        </w:rPr>
        <w:t xml:space="preserve">Official Answer: </w:t>
      </w:r>
      <w:r>
        <w:rPr>
          <w:b/>
          <w:bCs/>
        </w:rPr>
        <w:t xml:space="preserve">(D) 12</w:t>
      </w:r>
    </w:p>
    <w:p>
      <w:pPr>
        <w:spacing w:after="60"/>
      </w:pPr>
      <w:r>
        <w:rPr>
          <w:b/>
          <w:bCs/>
          <w:color w:val="2E74B5"/>
        </w:rPr>
        <w:t xml:space="preserve">Detailed Explanation: </w:t>
      </w:r>
      <w:r>
        <w:t xml:space="preserve">Total available water (depth) = (FC−WP)/100 × BD × root depth = 0.20×1.5×50 = 15 cm. Management-allowed depletion = 60% ⇒ Net irrigation depth = 0.60×15 = 9 cm. Gross depth = Net/efficiency = 9/0.75 = 12 cm.</w:t>
      </w:r>
    </w:p>
    <w:p>
      <w:pPr>
        <w:pBdr>
          <w:top w:val="single" w:color="BFBFBF" w:sz="6" w:space="4"/>
        </w:pBdr>
        <w:spacing w:after="60" w:before="240"/>
      </w:pPr>
      <w:r>
        <w:rPr>
          <w:b/>
          <w:bCs/>
          <w:color w:val="1F4E79"/>
          <w:sz w:val="24"/>
          <w:szCs w:val="24"/>
        </w:rPr>
        <w:t xml:space="preserve">QAG20. </w:t>
      </w:r>
      <w:r>
        <w:rPr>
          <w:i/>
          <w:iCs/>
          <w:color w:val="808080"/>
          <w:sz w:val="20"/>
          <w:szCs w:val="20"/>
        </w:rPr>
        <w:t xml:space="preserve">[NAT • 1 mark]</w:t>
      </w:r>
    </w:p>
    <w:p>
      <w:pPr>
        <w:spacing w:after="80"/>
      </w:pPr>
      <w:r>
        <w:rPr>
          <w:b/>
          <w:bCs/>
          <w:color w:val="2E74B5"/>
        </w:rPr>
        <w:t xml:space="preserve">Topic: </w:t>
      </w:r>
      <w:r>
        <w:t xml:space="preserve">Wells and Pumps — Command Area Computation</w:t>
      </w:r>
    </w:p>
    <w:p>
      <w:pPr>
        <w:spacing w:after="80"/>
      </w:pPr>
      <w:r>
        <w:rPr>
          <w:b/>
          <w:bCs/>
          <w:color w:val="2E74B5"/>
        </w:rPr>
        <w:t xml:space="preserve">Question: </w:t>
      </w:r>
      <w:r>
        <w:t xml:space="preserve">A tubewell discharges 40 m³/h and operates 20 h/day during the irrigation season. Irrigation interval = 20 days, depth of irrigation = 8 cm. Find the command area of the tubewell (ha).</w:t>
      </w:r>
    </w:p>
    <w:p>
      <w:pPr>
        <w:shd w:fill="E2EFDA" w:val="clear"/>
        <w:spacing w:after="60" w:before="80"/>
      </w:pPr>
      <w:r>
        <w:rPr>
          <w:b/>
          <w:bCs/>
          <w:color w:val="2E74B5"/>
        </w:rPr>
        <w:t xml:space="preserve">Official Answer: </w:t>
      </w:r>
      <w:r>
        <w:rPr>
          <w:b/>
          <w:bCs/>
        </w:rPr>
        <w:t xml:space="preserve">20 ha (Key range: 20 to 20)</w:t>
      </w:r>
    </w:p>
    <w:p>
      <w:pPr>
        <w:spacing w:after="60"/>
      </w:pPr>
      <w:r>
        <w:rPr>
          <w:b/>
          <w:bCs/>
          <w:color w:val="2E74B5"/>
        </w:rPr>
        <w:t xml:space="preserve">Detailed Explanation: </w:t>
      </w:r>
      <w:r>
        <w:t xml:space="preserve">Volume supplied per irrigation cycle = discharge×hours/day×days = 40×20×20 = 16,000 m³. Depth applied per ha = 0.08 m × 10,000 m² = 800 m³/ha. Command area = 16,000/800 = 20 ha.</w:t>
      </w:r>
    </w:p>
    <w:p>
      <w:pPr>
        <w:pBdr>
          <w:top w:val="single" w:color="BFBFBF" w:sz="6" w:space="4"/>
        </w:pBdr>
        <w:spacing w:after="60" w:before="240"/>
      </w:pPr>
      <w:r>
        <w:rPr>
          <w:b/>
          <w:bCs/>
          <w:color w:val="1F4E79"/>
          <w:sz w:val="24"/>
          <w:szCs w:val="24"/>
        </w:rPr>
        <w:t xml:space="preserve">QAG21. </w:t>
      </w:r>
      <w:r>
        <w:rPr>
          <w:i/>
          <w:iCs/>
          <w:color w:val="808080"/>
          <w:sz w:val="20"/>
          <w:szCs w:val="20"/>
        </w:rPr>
        <w:t xml:space="preserve">[NAT • 1 mark]</w:t>
      </w:r>
    </w:p>
    <w:p>
      <w:pPr>
        <w:spacing w:after="80"/>
      </w:pPr>
      <w:r>
        <w:rPr>
          <w:b/>
          <w:bCs/>
          <w:color w:val="2E74B5"/>
        </w:rPr>
        <w:t xml:space="preserve">Topic: </w:t>
      </w:r>
      <w:r>
        <w:t xml:space="preserve">Agricultural Drainage — Drainage Coefficient and Design Discharge</w:t>
      </w:r>
    </w:p>
    <w:p>
      <w:pPr>
        <w:spacing w:after="80"/>
      </w:pPr>
      <w:r>
        <w:rPr>
          <w:b/>
          <w:bCs/>
          <w:color w:val="2E74B5"/>
        </w:rPr>
        <w:t xml:space="preserve">Question: </w:t>
      </w:r>
      <w:r>
        <w:t xml:space="preserve">The drainage coefficient of a 720 ha watershed is 1.2 cm. Find the design discharge of the drain (m³/s).</w:t>
      </w:r>
    </w:p>
    <w:p>
      <w:pPr>
        <w:shd w:fill="E2EFDA" w:val="clear"/>
        <w:spacing w:after="60" w:before="80"/>
      </w:pPr>
      <w:r>
        <w:rPr>
          <w:b/>
          <w:bCs/>
          <w:color w:val="2E74B5"/>
        </w:rPr>
        <w:t xml:space="preserve">Official Answer: </w:t>
      </w:r>
      <w:r>
        <w:rPr>
          <w:b/>
          <w:bCs/>
        </w:rPr>
        <w:t xml:space="preserve">1.00 m³/s (Key range: 1 to 1)</w:t>
      </w:r>
    </w:p>
    <w:p>
      <w:pPr>
        <w:spacing w:after="60"/>
      </w:pPr>
      <w:r>
        <w:rPr>
          <w:b/>
          <w:bCs/>
          <w:color w:val="2E74B5"/>
        </w:rPr>
        <w:t xml:space="preserve">Detailed Explanation: </w:t>
      </w:r>
      <w:r>
        <w:t xml:space="preserve">Design discharge = (drainage coefficient in m × area in m²)/(time in seconds, taken as 1 day) = (0.012×720×10,000)/(24×3600) = 86,400/86,400 = 1.00 m³/s.</w:t>
      </w:r>
    </w:p>
    <w:p>
      <w:pPr>
        <w:pBdr>
          <w:top w:val="single" w:color="BFBFBF" w:sz="6" w:space="4"/>
        </w:pBdr>
        <w:spacing w:after="60" w:before="240"/>
      </w:pPr>
      <w:r>
        <w:rPr>
          <w:b/>
          <w:bCs/>
          <w:color w:val="1F4E79"/>
          <w:sz w:val="24"/>
          <w:szCs w:val="24"/>
        </w:rPr>
        <w:t xml:space="preserve">QAG32. </w:t>
      </w:r>
      <w:r>
        <w:rPr>
          <w:i/>
          <w:iCs/>
          <w:color w:val="808080"/>
          <w:sz w:val="20"/>
          <w:szCs w:val="20"/>
        </w:rPr>
        <w:t xml:space="preserve">[MCQ • 2 marks]</w:t>
      </w:r>
    </w:p>
    <w:p>
      <w:pPr>
        <w:spacing w:after="80"/>
      </w:pPr>
      <w:r>
        <w:rPr>
          <w:b/>
          <w:bCs/>
          <w:color w:val="2E74B5"/>
        </w:rPr>
        <w:t xml:space="preserve">Topic: </w:t>
      </w:r>
      <w:r>
        <w:t xml:space="preserve">Wells and Pumps — Discharge from Confined Aquifer Wells (Thiem Equation)</w:t>
      </w:r>
    </w:p>
    <w:p>
      <w:pPr>
        <w:spacing w:after="80"/>
      </w:pPr>
      <w:r>
        <w:rPr>
          <w:b/>
          <w:bCs/>
          <w:color w:val="2E74B5"/>
        </w:rPr>
        <w:t xml:space="preserve">Question: </w:t>
      </w:r>
      <w:r>
        <w:t xml:space="preserve">A 40 cm diameter tubewell in a 10 m thick confined aquifer (K=25 m/day); piezometric surface 40 m above impervious stratum at radius of influence 500 m; drawdown = 30 m. If aquifer thickness is doubled and well diameter halved (other parameters unchanged), find the change in discharge. [π=3.14]</w:t>
      </w:r>
    </w:p>
    <w:p>
      <w:pPr>
        <w:spacing w:after="20"/>
        <w:ind w:left="360"/>
      </w:pPr>
      <w:r>
        <w:rPr>
          <w:b/>
          <w:bCs/>
        </w:rPr>
        <w:t xml:space="preserve">(A) </w:t>
      </w:r>
      <w:r>
        <w:t xml:space="preserve">Increased by 83.72%</w:t>
      </w:r>
    </w:p>
    <w:p>
      <w:pPr>
        <w:spacing w:after="20"/>
        <w:ind w:left="360"/>
      </w:pPr>
      <w:r>
        <w:rPr>
          <w:b/>
          <w:bCs/>
        </w:rPr>
        <w:t xml:space="preserve">(B) </w:t>
      </w:r>
      <w:r>
        <w:t xml:space="preserve">Decreased by 83.72%</w:t>
      </w:r>
    </w:p>
    <w:p>
      <w:pPr>
        <w:spacing w:after="20"/>
        <w:ind w:left="360"/>
      </w:pPr>
      <w:r>
        <w:rPr>
          <w:b/>
          <w:bCs/>
        </w:rPr>
        <w:t xml:space="preserve">(C) </w:t>
      </w:r>
      <w:r>
        <w:t xml:space="preserve">Increased by 82.28%</w:t>
      </w:r>
    </w:p>
    <w:p>
      <w:pPr>
        <w:spacing w:after="20"/>
        <w:ind w:left="360"/>
      </w:pPr>
      <w:r>
        <w:rPr>
          <w:b/>
          <w:bCs/>
        </w:rPr>
        <w:t xml:space="preserve">(D) </w:t>
      </w:r>
      <w:r>
        <w:t xml:space="preserve">Decreased by 82.28%</w:t>
      </w:r>
    </w:p>
    <w:p>
      <w:pPr>
        <w:shd w:fill="E2EFDA" w:val="clear"/>
        <w:spacing w:after="60" w:before="80"/>
      </w:pPr>
      <w:r>
        <w:rPr>
          <w:b/>
          <w:bCs/>
          <w:color w:val="2E74B5"/>
        </w:rPr>
        <w:t xml:space="preserve">Official Answer: </w:t>
      </w:r>
      <w:r>
        <w:rPr>
          <w:b/>
          <w:bCs/>
        </w:rPr>
        <w:t xml:space="preserve">(A) Increased by 83.72%</w:t>
      </w:r>
    </w:p>
    <w:p>
      <w:pPr>
        <w:spacing w:after="60"/>
      </w:pPr>
      <w:r>
        <w:rPr>
          <w:b/>
          <w:bCs/>
          <w:color w:val="2E74B5"/>
        </w:rPr>
        <w:t xml:space="preserve">Detailed Explanation: </w:t>
      </w:r>
      <w:r>
        <w:t xml:space="preserve">Confined aquifer discharge (Thiem): Q ∝ b/ln(R/rw), where b=aquifer thickness, rw=well radius. Original: b₁=10 m, rw₁=0.20 m ⇒ ln(500/0.20)=7.824 ⇒ Q₁∝10/7.824=1.278. New: b₂=20 m, rw₂=0.10 m ⇒ ln(500/0.10)=8.517 ⇒ Q₂∝20/8.517=2.348. % change = (2.348−1.278)/1.278×100 ≈ 83.72% increase.</w:t>
      </w:r>
    </w:p>
    <w:p>
      <w:pPr>
        <w:pBdr>
          <w:top w:val="single" w:color="BFBFBF" w:sz="6" w:space="4"/>
        </w:pBdr>
        <w:spacing w:after="60" w:before="240"/>
      </w:pPr>
      <w:r>
        <w:rPr>
          <w:b/>
          <w:bCs/>
          <w:color w:val="1F4E79"/>
          <w:sz w:val="24"/>
          <w:szCs w:val="24"/>
        </w:rPr>
        <w:t xml:space="preserve">QAG48. </w:t>
      </w:r>
      <w:r>
        <w:rPr>
          <w:i/>
          <w:iCs/>
          <w:color w:val="808080"/>
          <w:sz w:val="20"/>
          <w:szCs w:val="20"/>
        </w:rPr>
        <w:t xml:space="preserve">[NAT • 2 marks]</w:t>
      </w:r>
    </w:p>
    <w:p>
      <w:pPr>
        <w:spacing w:after="80"/>
      </w:pPr>
      <w:r>
        <w:rPr>
          <w:b/>
          <w:bCs/>
          <w:color w:val="2E74B5"/>
        </w:rPr>
        <w:t xml:space="preserve">Topic: </w:t>
      </w:r>
      <w:r>
        <w:t xml:space="preserve">Wells and Pumps — Pump Characteristics (Specific Speed)</w:t>
      </w:r>
    </w:p>
    <w:p>
      <w:pPr>
        <w:spacing w:after="80"/>
      </w:pPr>
      <w:r>
        <w:rPr>
          <w:b/>
          <w:bCs/>
          <w:color w:val="2E74B5"/>
        </w:rPr>
        <w:t xml:space="preserve">Question: </w:t>
      </w:r>
      <w:r>
        <w:t xml:space="preserve">At 1800 rpm, a centrifugal pump discharges 50 L/s at its best-efficiency point for a total head of 25 m. Find the specific speed of the pump (rpm). (Rounded to 2 decimal places)</w:t>
      </w:r>
    </w:p>
    <w:p>
      <w:pPr>
        <w:shd w:fill="E2EFDA" w:val="clear"/>
        <w:spacing w:after="60" w:before="80"/>
      </w:pPr>
      <w:r>
        <w:rPr>
          <w:b/>
          <w:bCs/>
          <w:color w:val="2E74B5"/>
        </w:rPr>
        <w:t xml:space="preserve">Official Answer: </w:t>
      </w:r>
      <w:r>
        <w:rPr>
          <w:b/>
          <w:bCs/>
        </w:rPr>
        <w:t xml:space="preserve">36.00 rpm (Key range: 35.90 to 36.10)</w:t>
      </w:r>
    </w:p>
    <w:p>
      <w:pPr>
        <w:spacing w:after="60"/>
      </w:pPr>
      <w:r>
        <w:rPr>
          <w:b/>
          <w:bCs/>
          <w:color w:val="2E74B5"/>
        </w:rPr>
        <w:t xml:space="preserve">Detailed Explanation: </w:t>
      </w:r>
      <w:r>
        <w:t xml:space="preserve">Specific speed Ns = N√Q/H^0.75, with Q in m³/s (SI convention): Ns = 1800×√0.05/25^0.75 = 1800×0.2236/11.180 ≈ 36.00.</w:t>
      </w:r>
    </w:p>
    <w:p>
      <w:r>
        <w:br w:type="page"/>
      </w:r>
    </w:p>
    <w:p>
      <w:pPr>
        <w:pStyle w:val="Heading1"/>
        <w:spacing w:after="150" w:before="300"/>
      </w:pPr>
      <w:r>
        <w:t xml:space="preserve">Section 6: Agricultural Process Engineering</w:t>
      </w:r>
    </w:p>
    <w:p>
      <w:pPr>
        <w:pBdr>
          <w:top w:val="single" w:color="BFBFBF" w:sz="6" w:space="4"/>
        </w:pBdr>
        <w:spacing w:after="60" w:before="240"/>
      </w:pPr>
      <w:r>
        <w:rPr>
          <w:b/>
          <w:bCs/>
          <w:color w:val="1F4E79"/>
          <w:sz w:val="24"/>
          <w:szCs w:val="24"/>
        </w:rPr>
        <w:t xml:space="preserve">QAG12. </w:t>
      </w:r>
      <w:r>
        <w:rPr>
          <w:i/>
          <w:iCs/>
          <w:color w:val="808080"/>
          <w:sz w:val="20"/>
          <w:szCs w:val="20"/>
        </w:rPr>
        <w:t xml:space="preserve">[MCQ • 1 mark]</w:t>
      </w:r>
    </w:p>
    <w:p>
      <w:pPr>
        <w:spacing w:after="80"/>
      </w:pPr>
      <w:r>
        <w:rPr>
          <w:b/>
          <w:bCs/>
          <w:color w:val="2E74B5"/>
        </w:rPr>
        <w:t xml:space="preserve">Topic: </w:t>
      </w:r>
      <w:r>
        <w:t xml:space="preserve">Evaporation and Drying — Hydrothermal Treatment of Paddy (Parboiling)</w:t>
      </w:r>
    </w:p>
    <w:p>
      <w:pPr>
        <w:spacing w:after="80"/>
      </w:pPr>
      <w:r>
        <w:rPr>
          <w:b/>
          <w:bCs/>
          <w:color w:val="2E74B5"/>
        </w:rPr>
        <w:t xml:space="preserve">Question: </w:t>
      </w:r>
      <w:r>
        <w:t xml:space="preserve">Hydrothermal treatment of paddy makes:</w:t>
      </w:r>
    </w:p>
    <w:p>
      <w:pPr>
        <w:spacing w:after="20"/>
        <w:ind w:left="360"/>
      </w:pPr>
      <w:r>
        <w:rPr>
          <w:b/>
          <w:bCs/>
        </w:rPr>
        <w:t xml:space="preserve">(A) </w:t>
      </w:r>
      <w:r>
        <w:t xml:space="preserve">Shelling more difficult</w:t>
      </w:r>
    </w:p>
    <w:p>
      <w:pPr>
        <w:spacing w:after="20"/>
        <w:ind w:left="360"/>
      </w:pPr>
      <w:r>
        <w:rPr>
          <w:b/>
          <w:bCs/>
        </w:rPr>
        <w:t xml:space="preserve">(B) </w:t>
      </w:r>
      <w:r>
        <w:t xml:space="preserve">Polishing of parboiled rice easier</w:t>
      </w:r>
    </w:p>
    <w:p>
      <w:pPr>
        <w:spacing w:after="20"/>
        <w:ind w:left="360"/>
      </w:pPr>
      <w:r>
        <w:rPr>
          <w:b/>
          <w:bCs/>
        </w:rPr>
        <w:t xml:space="preserve">(C) </w:t>
      </w:r>
      <w:r>
        <w:t xml:space="preserve">Higher retention of vitamins and minerals</w:t>
      </w:r>
    </w:p>
    <w:p>
      <w:pPr>
        <w:spacing w:after="20"/>
        <w:ind w:left="360"/>
      </w:pPr>
      <w:r>
        <w:rPr>
          <w:b/>
          <w:bCs/>
        </w:rPr>
        <w:t xml:space="preserve">(D) </w:t>
      </w:r>
      <w:r>
        <w:t xml:space="preserve">Kernel soft, resulting in faster cooking</w:t>
      </w:r>
    </w:p>
    <w:p>
      <w:pPr>
        <w:shd w:fill="E2EFDA" w:val="clear"/>
        <w:spacing w:after="60" w:before="80"/>
      </w:pPr>
      <w:r>
        <w:rPr>
          <w:b/>
          <w:bCs/>
          <w:color w:val="2E74B5"/>
        </w:rPr>
        <w:t xml:space="preserve">Official Answer: </w:t>
      </w:r>
      <w:r>
        <w:rPr>
          <w:b/>
          <w:bCs/>
        </w:rPr>
        <w:t xml:space="preserve">(D) Kernel soft, resulting in faster cooking</w:t>
      </w:r>
    </w:p>
    <w:p>
      <w:pPr>
        <w:spacing w:after="60"/>
      </w:pPr>
      <w:r>
        <w:rPr>
          <w:b/>
          <w:bCs/>
          <w:color w:val="2E74B5"/>
        </w:rPr>
        <w:t xml:space="preserve">Detailed Explanation: </w:t>
      </w:r>
      <w:r>
        <w:t xml:space="preserve">Hydrothermal (parboiling) treatment gelatinizes the starch inside the kernel; the softened, gelatinized structure cooks faster, which is the key practical outcome highlighted for this option relative to the others.</w:t>
      </w:r>
    </w:p>
    <w:p>
      <w:pPr>
        <w:pBdr>
          <w:top w:val="single" w:color="BFBFBF" w:sz="6" w:space="4"/>
        </w:pBdr>
        <w:spacing w:after="60" w:before="240"/>
      </w:pPr>
      <w:r>
        <w:rPr>
          <w:b/>
          <w:bCs/>
          <w:color w:val="1F4E79"/>
          <w:sz w:val="24"/>
          <w:szCs w:val="24"/>
        </w:rPr>
        <w:t xml:space="preserve">QAG13. </w:t>
      </w:r>
      <w:r>
        <w:rPr>
          <w:i/>
          <w:iCs/>
          <w:color w:val="808080"/>
          <w:sz w:val="20"/>
          <w:szCs w:val="20"/>
        </w:rPr>
        <w:t xml:space="preserve">[MCQ • 1 mark]</w:t>
      </w:r>
    </w:p>
    <w:p>
      <w:pPr>
        <w:spacing w:after="80"/>
      </w:pPr>
      <w:r>
        <w:rPr>
          <w:b/>
          <w:bCs/>
          <w:color w:val="2E74B5"/>
        </w:rPr>
        <w:t xml:space="preserve">Topic: </w:t>
      </w:r>
      <w:r>
        <w:t xml:space="preserve">Evaporation and Drying — Dryer Types (Simultaneous Particle Formation and Drying)</w:t>
      </w:r>
    </w:p>
    <w:p>
      <w:pPr>
        <w:spacing w:after="80"/>
      </w:pPr>
      <w:r>
        <w:rPr>
          <w:b/>
          <w:bCs/>
          <w:color w:val="2E74B5"/>
        </w:rPr>
        <w:t xml:space="preserve">Question: </w:t>
      </w:r>
      <w:r>
        <w:t xml:space="preserve">Both particle formation and drying processes are carried out by:</w:t>
      </w:r>
    </w:p>
    <w:p>
      <w:pPr>
        <w:spacing w:after="20"/>
        <w:ind w:left="360"/>
      </w:pPr>
      <w:r>
        <w:rPr>
          <w:b/>
          <w:bCs/>
        </w:rPr>
        <w:t xml:space="preserve">(A) </w:t>
      </w:r>
      <w:r>
        <w:t xml:space="preserve">Flash dryer</w:t>
      </w:r>
    </w:p>
    <w:p>
      <w:pPr>
        <w:spacing w:after="20"/>
        <w:ind w:left="360"/>
      </w:pPr>
      <w:r>
        <w:rPr>
          <w:b/>
          <w:bCs/>
        </w:rPr>
        <w:t xml:space="preserve">(B) </w:t>
      </w:r>
      <w:r>
        <w:t xml:space="preserve">Fluidized bed dryer</w:t>
      </w:r>
    </w:p>
    <w:p>
      <w:pPr>
        <w:spacing w:after="20"/>
        <w:ind w:left="360"/>
      </w:pPr>
      <w:r>
        <w:rPr>
          <w:b/>
          <w:bCs/>
        </w:rPr>
        <w:t xml:space="preserve">(C) </w:t>
      </w:r>
      <w:r>
        <w:t xml:space="preserve">Pneumatic conveyor dryer</w:t>
      </w:r>
    </w:p>
    <w:p>
      <w:pPr>
        <w:spacing w:after="20"/>
        <w:ind w:left="360"/>
      </w:pPr>
      <w:r>
        <w:rPr>
          <w:b/>
          <w:bCs/>
        </w:rPr>
        <w:t xml:space="preserve">(D) </w:t>
      </w:r>
      <w:r>
        <w:t xml:space="preserve">Spray dryer</w:t>
      </w:r>
    </w:p>
    <w:p>
      <w:pPr>
        <w:shd w:fill="E2EFDA" w:val="clear"/>
        <w:spacing w:after="60" w:before="80"/>
      </w:pPr>
      <w:r>
        <w:rPr>
          <w:b/>
          <w:bCs/>
          <w:color w:val="2E74B5"/>
        </w:rPr>
        <w:t xml:space="preserve">Official Answer: </w:t>
      </w:r>
      <w:r>
        <w:rPr>
          <w:b/>
          <w:bCs/>
        </w:rPr>
        <w:t xml:space="preserve">(D) Spray dryer</w:t>
      </w:r>
    </w:p>
    <w:p>
      <w:pPr>
        <w:spacing w:after="60"/>
      </w:pPr>
      <w:r>
        <w:rPr>
          <w:b/>
          <w:bCs/>
          <w:color w:val="2E74B5"/>
        </w:rPr>
        <w:t xml:space="preserve">Detailed Explanation: </w:t>
      </w:r>
      <w:r>
        <w:t xml:space="preserve">In spray drying, a liquid feed is atomized into fine droplets which simultaneously form discrete particles and dry rapidly in a hot-air chamber, uniquely combining particle formation with drying in a single step.</w:t>
      </w:r>
    </w:p>
    <w:p>
      <w:pPr>
        <w:pBdr>
          <w:top w:val="single" w:color="BFBFBF" w:sz="6" w:space="4"/>
        </w:pBdr>
        <w:spacing w:after="60" w:before="240"/>
      </w:pPr>
      <w:r>
        <w:rPr>
          <w:b/>
          <w:bCs/>
          <w:color w:val="1F4E79"/>
          <w:sz w:val="24"/>
          <w:szCs w:val="24"/>
        </w:rPr>
        <w:t xml:space="preserve">QAG23. </w:t>
      </w:r>
      <w:r>
        <w:rPr>
          <w:i/>
          <w:iCs/>
          <w:color w:val="808080"/>
          <w:sz w:val="20"/>
          <w:szCs w:val="20"/>
        </w:rPr>
        <w:t xml:space="preserve">[NAT • 1 mark]</w:t>
      </w:r>
    </w:p>
    <w:p>
      <w:pPr>
        <w:spacing w:after="80"/>
      </w:pPr>
      <w:r>
        <w:rPr>
          <w:b/>
          <w:bCs/>
          <w:color w:val="2E74B5"/>
        </w:rPr>
        <w:t xml:space="preserve">Topic: </w:t>
      </w:r>
      <w:r>
        <w:t xml:space="preserve">Evaporation and Drying — Concentration of Liquid Foods (Single-Effect Evaporator)</w:t>
      </w:r>
    </w:p>
    <w:p>
      <w:pPr>
        <w:spacing w:after="80"/>
      </w:pPr>
      <w:r>
        <w:rPr>
          <w:b/>
          <w:bCs/>
          <w:color w:val="2E74B5"/>
        </w:rPr>
        <w:t xml:space="preserve">Question: </w:t>
      </w:r>
      <w:r>
        <w:t xml:space="preserve">Fresh tomato juice (6% w/w total solids) enters a single-effect evaporator at 500 kg/h to be concentrated to 36% w/w solids. Find the rate of water removal (kg/h). (Rounded to 1 decimal place)</w:t>
      </w:r>
    </w:p>
    <w:p>
      <w:pPr>
        <w:shd w:fill="E2EFDA" w:val="clear"/>
        <w:spacing w:after="60" w:before="80"/>
      </w:pPr>
      <w:r>
        <w:rPr>
          <w:b/>
          <w:bCs/>
          <w:color w:val="2E74B5"/>
        </w:rPr>
        <w:t xml:space="preserve">Official Answer: </w:t>
      </w:r>
      <w:r>
        <w:rPr>
          <w:b/>
          <w:bCs/>
        </w:rPr>
        <w:t xml:space="preserve">416.7 kg/h (Key range: 416.0 to 418.0)</w:t>
      </w:r>
    </w:p>
    <w:p>
      <w:pPr>
        <w:spacing w:after="60"/>
      </w:pPr>
      <w:r>
        <w:rPr>
          <w:b/>
          <w:bCs/>
          <w:color w:val="2E74B5"/>
        </w:rPr>
        <w:t xml:space="preserve">Detailed Explanation: </w:t>
      </w:r>
      <w:r>
        <w:t xml:space="preserve">By overall solids balance, the concentrated-product flow rate = Feed×(C1/C2) = 500×(6/36) = 83.33 kg/h. Water removed = Feed − Concentrate = 500 − 83.33 = 416.7 kg/h.</w:t>
      </w:r>
    </w:p>
    <w:p>
      <w:pPr>
        <w:pBdr>
          <w:top w:val="single" w:color="BFBFBF" w:sz="6" w:space="4"/>
        </w:pBdr>
        <w:spacing w:after="60" w:before="240"/>
      </w:pPr>
      <w:r>
        <w:rPr>
          <w:b/>
          <w:bCs/>
          <w:color w:val="1F4E79"/>
          <w:sz w:val="24"/>
          <w:szCs w:val="24"/>
        </w:rPr>
        <w:t xml:space="preserve">QAG33. </w:t>
      </w:r>
      <w:r>
        <w:rPr>
          <w:i/>
          <w:iCs/>
          <w:color w:val="808080"/>
          <w:sz w:val="20"/>
          <w:szCs w:val="20"/>
        </w:rPr>
        <w:t xml:space="preserve">[MCQ • 2 marks]</w:t>
      </w:r>
    </w:p>
    <w:p>
      <w:pPr>
        <w:spacing w:after="80"/>
      </w:pPr>
      <w:r>
        <w:rPr>
          <w:b/>
          <w:bCs/>
          <w:color w:val="2E74B5"/>
        </w:rPr>
        <w:t xml:space="preserve">Topic: </w:t>
      </w:r>
      <w:r>
        <w:t xml:space="preserve">Processing of Agriculture Produce — Milling Machinery (Terminology Matching)</w:t>
      </w:r>
    </w:p>
    <w:p>
      <w:pPr>
        <w:spacing w:after="80"/>
      </w:pPr>
      <w:r>
        <w:rPr>
          <w:b/>
          <w:bCs/>
          <w:color w:val="2E74B5"/>
        </w:rPr>
        <w:t xml:space="preserve">Question: </w:t>
      </w:r>
      <w:r>
        <w:t xml:space="preserve">Match the process (Column I: Paddy dehusking, Wheat milling, Pulse dehusking, Spice grinding) with the corresponding machine component (Column II: Abrasive emery roll cylinder, Attrition disk, Break roll and reduction roll, Rubber rolls).</w:t>
      </w:r>
    </w:p>
    <w:p>
      <w:pPr>
        <w:spacing w:after="20"/>
        <w:ind w:left="360"/>
      </w:pPr>
      <w:r>
        <w:rPr>
          <w:b/>
          <w:bCs/>
        </w:rPr>
        <w:t xml:space="preserve">(A) </w:t>
      </w:r>
      <w:r>
        <w:t xml:space="preserve">P-4,Q-1,R-3,S-2</w:t>
      </w:r>
    </w:p>
    <w:p>
      <w:pPr>
        <w:spacing w:after="20"/>
        <w:ind w:left="360"/>
      </w:pPr>
      <w:r>
        <w:rPr>
          <w:b/>
          <w:bCs/>
        </w:rPr>
        <w:t xml:space="preserve">(B) </w:t>
      </w:r>
      <w:r>
        <w:t xml:space="preserve">P-4,Q-3,R-1,S-2</w:t>
      </w:r>
    </w:p>
    <w:p>
      <w:pPr>
        <w:spacing w:after="20"/>
        <w:ind w:left="360"/>
      </w:pPr>
      <w:r>
        <w:rPr>
          <w:b/>
          <w:bCs/>
        </w:rPr>
        <w:t xml:space="preserve">(C) </w:t>
      </w:r>
      <w:r>
        <w:t xml:space="preserve">P-1,Q-4,R-3,S-2</w:t>
      </w:r>
    </w:p>
    <w:p>
      <w:pPr>
        <w:spacing w:after="20"/>
        <w:ind w:left="360"/>
      </w:pPr>
      <w:r>
        <w:rPr>
          <w:b/>
          <w:bCs/>
        </w:rPr>
        <w:t xml:space="preserve">(D) </w:t>
      </w:r>
      <w:r>
        <w:t xml:space="preserve">P-2,Q-1,R-4,S-3</w:t>
      </w:r>
    </w:p>
    <w:p>
      <w:pPr>
        <w:shd w:fill="E2EFDA" w:val="clear"/>
        <w:spacing w:after="60" w:before="80"/>
      </w:pPr>
      <w:r>
        <w:rPr>
          <w:b/>
          <w:bCs/>
          <w:color w:val="2E74B5"/>
        </w:rPr>
        <w:t xml:space="preserve">Official Answer: </w:t>
      </w:r>
      <w:r>
        <w:rPr>
          <w:b/>
          <w:bCs/>
        </w:rPr>
        <w:t xml:space="preserve">(C) P-1, Q-4, R-3, S-2</w:t>
      </w:r>
    </w:p>
    <w:p>
      <w:pPr>
        <w:spacing w:after="60"/>
      </w:pPr>
      <w:r>
        <w:rPr>
          <w:b/>
          <w:bCs/>
          <w:color w:val="2E74B5"/>
        </w:rPr>
        <w:t xml:space="preserve">Detailed Explanation: </w:t>
      </w:r>
      <w:r>
        <w:t xml:space="preserve">Paddy dehusking (P) uses an abrasive emery roll cylinder (1). Wheat milling (Q) uses break rolls and reduction rolls (4, the classic roller-mill sequence). Pulse dehusking (R) uses rubber rolls (3). Spice grinding (S) uses an attrition disk mill (2).</w:t>
      </w:r>
    </w:p>
    <w:p>
      <w:pPr>
        <w:pBdr>
          <w:top w:val="single" w:color="BFBFBF" w:sz="6" w:space="4"/>
        </w:pBdr>
        <w:spacing w:after="60" w:before="240"/>
      </w:pPr>
      <w:r>
        <w:rPr>
          <w:b/>
          <w:bCs/>
          <w:color w:val="1F4E79"/>
          <w:sz w:val="24"/>
          <w:szCs w:val="24"/>
        </w:rPr>
        <w:t xml:space="preserve">QAG51. </w:t>
      </w:r>
      <w:r>
        <w:rPr>
          <w:i/>
          <w:iCs/>
          <w:color w:val="808080"/>
          <w:sz w:val="20"/>
          <w:szCs w:val="20"/>
        </w:rPr>
        <w:t xml:space="preserve">[NAT • 2 marks]</w:t>
      </w:r>
    </w:p>
    <w:p>
      <w:pPr>
        <w:spacing w:after="80"/>
      </w:pPr>
      <w:r>
        <w:rPr>
          <w:b/>
          <w:bCs/>
          <w:color w:val="2E74B5"/>
        </w:rPr>
        <w:t xml:space="preserve">Topic: </w:t>
      </w:r>
      <w:r>
        <w:t xml:space="preserve">Evaporation and Drying — Psychrometry of Drying Air (Adiabatic Saturation Line)</w:t>
      </w:r>
    </w:p>
    <w:p>
      <w:pPr>
        <w:spacing w:after="80"/>
      </w:pPr>
      <w:r>
        <w:rPr>
          <w:b/>
          <w:bCs/>
          <w:color w:val="2E74B5"/>
        </w:rPr>
        <w:t xml:space="preserve">Question: </w:t>
      </w:r>
      <w:r>
        <w:t xml:space="preserve">Air-water vapor mixture at 30°C DBT, 40% RH is heated to 65°C DBT, 30°C WBT and used as drying medium in the constant-rate period for spinach leaves. Given saturation vapor pressures and latent heats at 30/45/65°C, find the absolute humidity (kg water vapor/kg dry air) for the dryer-exit air at 45°C DBT (same wet-bulb line). (Rounded to 3 decimal places)</w:t>
      </w:r>
    </w:p>
    <w:p>
      <w:pPr>
        <w:shd w:fill="E2EFDA" w:val="clear"/>
        <w:spacing w:after="60" w:before="80"/>
      </w:pPr>
      <w:r>
        <w:rPr>
          <w:b/>
          <w:bCs/>
          <w:color w:val="2E74B5"/>
        </w:rPr>
        <w:t xml:space="preserve">Official Answer: </w:t>
      </w:r>
      <w:r>
        <w:rPr>
          <w:b/>
          <w:bCs/>
        </w:rPr>
        <w:t xml:space="preserve">≈0.020 (Key range: 0.017 to 0.020)</w:t>
      </w:r>
    </w:p>
    <w:p>
      <w:pPr>
        <w:spacing w:after="60"/>
      </w:pPr>
      <w:r>
        <w:rPr>
          <w:b/>
          <w:bCs/>
          <w:color w:val="2E74B5"/>
        </w:rPr>
        <w:t xml:space="preserve">Detailed Explanation: </w:t>
      </w:r>
      <w:r>
        <w:t xml:space="preserve">During the constant-rate drying period, exit air follows the constant wet-bulb-temperature (adiabatic saturation) line originating from 30°C WBT. Saturation humidity at 30°C: Ws = 0.622×Pws/(Patm−Pws) = 0.622×4.16/(101.325−4.16) ≈ 0.0266 kg/kg. Along the adiabatic saturation line: Ws − W = cp,humid-air×(T−Tw)/hfg,w. Using cp≈1.005 kJ/kg·K and hfg at 30°C=2430.7 kJ/kg: W ≈ 0.0266 − 1.005×(45−30)/2430.7 ≈ 0.020 kg/kg dry air.</w:t>
      </w:r>
    </w:p>
    <w:p>
      <w:pPr>
        <w:pBdr>
          <w:top w:val="single" w:color="BFBFBF" w:sz="6" w:space="4"/>
        </w:pBdr>
        <w:spacing w:after="60" w:before="240"/>
      </w:pPr>
      <w:r>
        <w:rPr>
          <w:b/>
          <w:bCs/>
          <w:color w:val="1F4E79"/>
          <w:sz w:val="24"/>
          <w:szCs w:val="24"/>
        </w:rPr>
        <w:t xml:space="preserve">QAG52. </w:t>
      </w:r>
      <w:r>
        <w:rPr>
          <w:i/>
          <w:iCs/>
          <w:color w:val="808080"/>
          <w:sz w:val="20"/>
          <w:szCs w:val="20"/>
        </w:rPr>
        <w:t xml:space="preserve">[NAT • 2 marks]</w:t>
      </w:r>
    </w:p>
    <w:p>
      <w:pPr>
        <w:spacing w:after="80"/>
      </w:pPr>
      <w:r>
        <w:rPr>
          <w:b/>
          <w:bCs/>
          <w:color w:val="2E74B5"/>
        </w:rPr>
        <w:t xml:space="preserve">Topic: </w:t>
      </w:r>
      <w:r>
        <w:t xml:space="preserve">Size Reduction and Material Handling — Separation Processes (Paddy Separator)</w:t>
      </w:r>
    </w:p>
    <w:p>
      <w:pPr>
        <w:spacing w:after="80"/>
      </w:pPr>
      <w:r>
        <w:rPr>
          <w:b/>
          <w:bCs/>
          <w:color w:val="2E74B5"/>
        </w:rPr>
        <w:t xml:space="preserve">Question: </w:t>
      </w:r>
      <w:r>
        <w:t xml:space="preserve">A tray-type paddy separator separates paddy from a paddy/brown-rice mixture at feed rate 1200 kg/h. Mass fractions of paddy in feed, separated-paddy stream, and brown-rice stream = 0.2, 0.75, 0.02. Find the amount of paddy in the separated-paddy stream (kg/h). (Rounded to 2 decimal places)</w:t>
      </w:r>
    </w:p>
    <w:p>
      <w:pPr>
        <w:shd w:fill="E2EFDA" w:val="clear"/>
        <w:spacing w:after="60" w:before="80"/>
      </w:pPr>
      <w:r>
        <w:rPr>
          <w:b/>
          <w:bCs/>
          <w:color w:val="2E74B5"/>
        </w:rPr>
        <w:t xml:space="preserve">Official Answer: </w:t>
      </w:r>
      <w:r>
        <w:rPr>
          <w:b/>
          <w:bCs/>
        </w:rPr>
        <w:t xml:space="preserve">221.92 kg/h (Key range: 221.00 to 223.00)</w:t>
      </w:r>
    </w:p>
    <w:p>
      <w:pPr>
        <w:spacing w:after="60"/>
      </w:pPr>
      <w:r>
        <w:rPr>
          <w:b/>
          <w:bCs/>
          <w:color w:val="2E74B5"/>
        </w:rPr>
        <w:t xml:space="preserve">Detailed Explanation: </w:t>
      </w:r>
      <w:r>
        <w:t xml:space="preserve">Overall paddy mass balance: F·xf = P·xp + (F−P)·xb, with F=1200, xf=0.2, xp=0.75, xb=0.02. 1200×0.2 = 0.75P+0.02(1200−P) ⇒ 240 = 0.73P+24 ⇒ P = 295.89 kg/h (total separated-paddy-stream mass). Paddy content in that stream = P×xp = 295.89×0.75 ≈ 221.92 kg/h.</w:t>
      </w:r>
    </w:p>
    <w:p>
      <w:pPr>
        <w:pBdr>
          <w:top w:val="single" w:color="BFBFBF" w:sz="6" w:space="4"/>
        </w:pBdr>
        <w:spacing w:after="60" w:before="240"/>
      </w:pPr>
      <w:r>
        <w:rPr>
          <w:b/>
          <w:bCs/>
          <w:color w:val="1F4E79"/>
          <w:sz w:val="24"/>
          <w:szCs w:val="24"/>
        </w:rPr>
        <w:t xml:space="preserve">QAG53. </w:t>
      </w:r>
      <w:r>
        <w:rPr>
          <w:i/>
          <w:iCs/>
          <w:color w:val="808080"/>
          <w:sz w:val="20"/>
          <w:szCs w:val="20"/>
        </w:rPr>
        <w:t xml:space="preserve">[NAT • 2 marks]</w:t>
      </w:r>
    </w:p>
    <w:p>
      <w:pPr>
        <w:spacing w:after="80"/>
      </w:pPr>
      <w:r>
        <w:rPr>
          <w:b/>
          <w:bCs/>
          <w:color w:val="2E74B5"/>
        </w:rPr>
        <w:t xml:space="preserve">Topic: </w:t>
      </w:r>
      <w:r>
        <w:t xml:space="preserve">Storage Systems — Grain Silos (Janssen's Lateral/Vertical Pressure)</w:t>
      </w:r>
    </w:p>
    <w:p>
      <w:pPr>
        <w:spacing w:after="80"/>
      </w:pPr>
      <w:r>
        <w:rPr>
          <w:b/>
          <w:bCs/>
          <w:color w:val="2E74B5"/>
        </w:rPr>
        <w:t xml:space="preserve">Question: </w:t>
      </w:r>
      <w:r>
        <w:t xml:space="preserve">A cylindrical silo (3.0 m diameter, height:diameter ratio 5:1) holds 60 metric tons of wheat (bulk density 725 kg/m³). Wall friction coefficient = 0.42; lateral:vertical pressure ratio = 0.5. Find the vertical pressure at the bottom of the silo (kPa). [1 kgf = 9.81 N] (Rounded to 2 decimal places)</w:t>
      </w:r>
    </w:p>
    <w:p>
      <w:pPr>
        <w:shd w:fill="E2EFDA" w:val="clear"/>
        <w:spacing w:after="60" w:before="80"/>
      </w:pPr>
      <w:r>
        <w:rPr>
          <w:b/>
          <w:bCs/>
          <w:color w:val="2E74B5"/>
        </w:rPr>
        <w:t xml:space="preserve">Official Answer: </w:t>
      </w:r>
      <w:r>
        <w:rPr>
          <w:b/>
          <w:bCs/>
        </w:rPr>
        <w:t xml:space="preserve">24.44 kPa (Key range: 23.50 to 25.50)</w:t>
      </w:r>
    </w:p>
    <w:p>
      <w:pPr>
        <w:spacing w:after="60"/>
      </w:pPr>
      <w:r>
        <w:rPr>
          <w:b/>
          <w:bCs/>
          <w:color w:val="2E74B5"/>
        </w:rPr>
        <w:t xml:space="preserve">Detailed Explanation: </w:t>
      </w:r>
      <w:r>
        <w:t xml:space="preserve">Grain volume = 60,000/725 = 82.76 m³; silo cross-section area = π(1.5)² = 7.069 m² ⇒ fill height z = 82.76/7.069 = 11.71 m (less than the full 15 m silo height). Janssen's equation: pv = (γR/μk)[1−e^(−μkz/R)], with R=D/4=0.75 m, γ=725×9.81=7112.25 N/m³, μk=0.42×0.5=0.21. pv = (7.112×0.75/0.21)×[1−e^(−0.21×11.71/0.75)] = 25.40×(1−0.0378) ≈ 24.44 kPa.</w:t>
      </w:r>
    </w:p>
    <w:p>
      <w:pPr>
        <w:pBdr>
          <w:top w:val="single" w:color="BFBFBF" w:sz="6" w:space="4"/>
        </w:pBdr>
        <w:spacing w:after="60" w:before="240"/>
      </w:pPr>
      <w:r>
        <w:rPr>
          <w:b/>
          <w:bCs/>
          <w:color w:val="1F4E79"/>
          <w:sz w:val="24"/>
          <w:szCs w:val="24"/>
        </w:rPr>
        <w:t xml:space="preserve">QAG54. </w:t>
      </w:r>
      <w:r>
        <w:rPr>
          <w:i/>
          <w:iCs/>
          <w:color w:val="808080"/>
          <w:sz w:val="20"/>
          <w:szCs w:val="20"/>
        </w:rPr>
        <w:t xml:space="preserve">[NAT • 2 marks]</w:t>
      </w:r>
    </w:p>
    <w:p>
      <w:pPr>
        <w:spacing w:after="80"/>
      </w:pPr>
      <w:r>
        <w:rPr>
          <w:b/>
          <w:bCs/>
          <w:color w:val="2E74B5"/>
        </w:rPr>
        <w:t xml:space="preserve">Topic: </w:t>
      </w:r>
      <w:r>
        <w:t xml:space="preserve">Size Reduction and Material Handling — Conveying Equipment (Bucket Elevator)</w:t>
      </w:r>
    </w:p>
    <w:p>
      <w:pPr>
        <w:spacing w:after="80"/>
      </w:pPr>
      <w:r>
        <w:rPr>
          <w:b/>
          <w:bCs/>
          <w:color w:val="2E74B5"/>
        </w:rPr>
        <w:t xml:space="preserve">Question: </w:t>
      </w:r>
      <w:r>
        <w:t xml:space="preserve">A bucket elevator lifts parboiled paddy (bulk density 840 kg/m³) at belt speed 2 m/s. Bucket width = 25.4 cm; its cross-section subtends 75° at the center of a 12.7 cm radius circle. Bucket spacing = 40 cm; buckets filled to 80% of capacity. Find the lifting capacity (kg/min). (Rounded to 2 decimal places)</w:t>
      </w:r>
    </w:p>
    <w:p>
      <w:pPr>
        <w:shd w:fill="E2EFDA" w:val="clear"/>
        <w:spacing w:after="60" w:before="80"/>
      </w:pPr>
      <w:r>
        <w:rPr>
          <w:b/>
          <w:bCs/>
          <w:color w:val="2E74B5"/>
        </w:rPr>
        <w:t xml:space="preserve">Official Answer: </w:t>
      </w:r>
      <w:r>
        <w:rPr>
          <w:b/>
          <w:bCs/>
        </w:rPr>
        <w:t xml:space="preserve">540.5 kg/min (Key range: 538.00 to 542.00)</w:t>
      </w:r>
    </w:p>
    <w:p>
      <w:pPr>
        <w:spacing w:after="60"/>
      </w:pPr>
      <w:r>
        <w:rPr>
          <w:b/>
          <w:bCs/>
          <w:color w:val="2E74B5"/>
        </w:rPr>
        <w:t xml:space="preserve">Detailed Explanation: </w:t>
      </w:r>
      <w:r>
        <w:t xml:space="preserve">Bucket cross-sectional (sector) area = (75/360)×π×(12.7)² = 105.56 cm². Bucket volume = 105.56×25.4 = 2681.2 cm³. Effective (80% fill) volume = 2144.9 cm³ = 2.1450×10⁻³ m³. Buckets discharged per second = belt speed/spacing = 2/0.40 = 5/s. Volumetric flow = 5×2.1450×10⁻³ = 0.010725 m³/s. Mass flow = 0.010725×840 = 9.009 kg/s = 540.5 kg/min.</w:t>
      </w:r>
    </w:p>
    <w:p>
      <w:pPr>
        <w:pBdr>
          <w:top w:val="single" w:color="BFBFBF" w:sz="6" w:space="4"/>
        </w:pBdr>
        <w:spacing w:after="60" w:before="240"/>
      </w:pPr>
      <w:r>
        <w:rPr>
          <w:b/>
          <w:bCs/>
          <w:color w:val="1F4E79"/>
          <w:sz w:val="24"/>
          <w:szCs w:val="24"/>
        </w:rPr>
        <w:t xml:space="preserve">QAG55. </w:t>
      </w:r>
      <w:r>
        <w:rPr>
          <w:i/>
          <w:iCs/>
          <w:color w:val="808080"/>
          <w:sz w:val="20"/>
          <w:szCs w:val="20"/>
        </w:rPr>
        <w:t xml:space="preserve">[NAT • 2 marks]</w:t>
      </w:r>
    </w:p>
    <w:p>
      <w:pPr>
        <w:spacing w:after="80"/>
      </w:pPr>
      <w:r>
        <w:rPr>
          <w:b/>
          <w:bCs/>
          <w:color w:val="2E74B5"/>
        </w:rPr>
        <w:t xml:space="preserve">Topic: </w:t>
      </w:r>
      <w:r>
        <w:t xml:space="preserve">Preservation of Food — Freezing (Plank's Equation for Freezing Time)</w:t>
      </w:r>
    </w:p>
    <w:p>
      <w:pPr>
        <w:spacing w:after="80"/>
      </w:pPr>
      <w:r>
        <w:rPr>
          <w:b/>
          <w:bCs/>
          <w:color w:val="2E74B5"/>
        </w:rPr>
        <w:t xml:space="preserve">Question: </w:t>
      </w:r>
      <w:r>
        <w:t xml:space="preserve">A contact plate freezer extracts heat from a 24 mm thick slab of boneless meat (85% w/w water). Initial slab temperature = freezing point = 272.5 K; latent heat of freezing = 335 kJ/kg water. Plate temperature = 247.5 K (steady). Bulk density = 750 kg/m³; thermal conductivity of frozen meat = 1.5 W/m·K. Find the minimum duration for complete freezing (s).</w:t>
      </w:r>
    </w:p>
    <w:p>
      <w:pPr>
        <w:shd w:fill="E2EFDA" w:val="clear"/>
        <w:spacing w:after="60" w:before="80"/>
      </w:pPr>
      <w:r>
        <w:rPr>
          <w:b/>
          <w:bCs/>
          <w:color w:val="2E74B5"/>
        </w:rPr>
        <w:t xml:space="preserve">Official Answer: </w:t>
      </w:r>
      <w:r>
        <w:rPr>
          <w:b/>
          <w:bCs/>
        </w:rPr>
        <w:t xml:space="preserve">410 s (Key range: 409 to 411)</w:t>
      </w:r>
    </w:p>
    <w:p>
      <w:pPr>
        <w:spacing w:after="60"/>
      </w:pPr>
      <w:r>
        <w:rPr>
          <w:b/>
          <w:bCs/>
          <w:color w:val="2E74B5"/>
        </w:rPr>
        <w:t xml:space="preserve">Detailed Explanation: </w:t>
      </w:r>
      <w:r>
        <w:t xml:space="preserve">Since the plate is in direct contact (negligible surface resistance), only the conduction (shape-factor) term of Plank's equation applies: t = (ρLeff/ΔT)×(R·D²/k), with an infinite-slab shape factor R=1/8, D = full slab thickness = 0.024 m (freezing occurs from both faces), Leff = 0.85×335 = 284.75 kJ/kg (latent heat per kg of product), ΔT = 272.5−247.5 = 25 K. t = (750×284,750/25)×(0.125×0.024²/1.5) = 8,542,500×0.000048 ≈ 410 s.</w:t>
      </w:r>
    </w:p>
    <w:p>
      <w:r>
        <w:br w:type="page"/>
      </w:r>
    </w:p>
    <w:p>
      <w:pPr>
        <w:pStyle w:val="Heading1"/>
        <w:spacing w:after="150" w:before="300"/>
      </w:pPr>
      <w:r>
        <w:t xml:space="preserve">Section 7: Dairy and Food Engineering</w:t>
      </w:r>
    </w:p>
    <w:p>
      <w:pPr>
        <w:pBdr>
          <w:top w:val="single" w:color="BFBFBF" w:sz="6" w:space="4"/>
        </w:pBdr>
        <w:spacing w:after="60" w:before="240"/>
      </w:pPr>
      <w:r>
        <w:rPr>
          <w:b/>
          <w:bCs/>
          <w:color w:val="1F4E79"/>
          <w:sz w:val="24"/>
          <w:szCs w:val="24"/>
        </w:rPr>
        <w:t xml:space="preserve">QAG11. </w:t>
      </w:r>
      <w:r>
        <w:rPr>
          <w:i/>
          <w:iCs/>
          <w:color w:val="808080"/>
          <w:sz w:val="20"/>
          <w:szCs w:val="20"/>
        </w:rPr>
        <w:t xml:space="preserve">[MCQ • 1 mark]</w:t>
      </w:r>
    </w:p>
    <w:p>
      <w:pPr>
        <w:spacing w:after="80"/>
      </w:pPr>
      <w:r>
        <w:rPr>
          <w:b/>
          <w:bCs/>
          <w:color w:val="2E74B5"/>
        </w:rPr>
        <w:t xml:space="preserve">Topic: </w:t>
      </w:r>
      <w:r>
        <w:t xml:space="preserve">Preservation of Food — Refrigeration and Cold Storage (COP and Compressor Power)</w:t>
      </w:r>
    </w:p>
    <w:p>
      <w:pPr>
        <w:spacing w:after="80"/>
      </w:pPr>
      <w:r>
        <w:rPr>
          <w:b/>
          <w:bCs/>
          <w:color w:val="2E74B5"/>
        </w:rPr>
        <w:t xml:space="preserve">Question: </w:t>
      </w:r>
      <w:r>
        <w:t xml:space="preserve">A cold storage takes 5 hours to bring down the temperature of 100 metric tons of potato from 35°C to 8°C. Specific heat of potato = 3.1 kJ/kg·°C. COP = 3.66; latent heat of vaporization of R-22 (at −10°C evaporation) = 230 kJ/kg. Neglecting respiration heat load and power loss, find the refrigerant flow rate and compressor power input.</w:t>
      </w:r>
    </w:p>
    <w:p>
      <w:pPr>
        <w:spacing w:after="20"/>
        <w:ind w:left="360"/>
      </w:pPr>
      <w:r>
        <w:rPr>
          <w:b/>
          <w:bCs/>
        </w:rPr>
        <w:t xml:space="preserve">(A) </w:t>
      </w:r>
      <w:r>
        <w:t xml:space="preserve">121.3 kg/min and 127.1 kW</w:t>
      </w:r>
    </w:p>
    <w:p>
      <w:pPr>
        <w:spacing w:after="20"/>
        <w:ind w:left="360"/>
      </w:pPr>
      <w:r>
        <w:rPr>
          <w:b/>
          <w:bCs/>
        </w:rPr>
        <w:t xml:space="preserve">(B) </w:t>
      </w:r>
      <w:r>
        <w:t xml:space="preserve">124.7 kg/min and 121.3 kW</w:t>
      </w:r>
    </w:p>
    <w:p>
      <w:pPr>
        <w:spacing w:after="20"/>
        <w:ind w:left="360"/>
      </w:pPr>
      <w:r>
        <w:rPr>
          <w:b/>
          <w:bCs/>
        </w:rPr>
        <w:t xml:space="preserve">(C) </w:t>
      </w:r>
      <w:r>
        <w:t xml:space="preserve">127.1 kg/min and 121.3 kW</w:t>
      </w:r>
    </w:p>
    <w:p>
      <w:pPr>
        <w:spacing w:after="20"/>
        <w:ind w:left="360"/>
      </w:pPr>
      <w:r>
        <w:rPr>
          <w:b/>
          <w:bCs/>
        </w:rPr>
        <w:t xml:space="preserve">(D) </w:t>
      </w:r>
      <w:r>
        <w:t xml:space="preserve">124.7 kg/min and 127.1 kW</w:t>
      </w:r>
    </w:p>
    <w:p>
      <w:pPr>
        <w:shd w:fill="E2EFDA" w:val="clear"/>
        <w:spacing w:after="60" w:before="80"/>
      </w:pPr>
      <w:r>
        <w:rPr>
          <w:b/>
          <w:bCs/>
          <w:color w:val="2E74B5"/>
        </w:rPr>
        <w:t xml:space="preserve">Official Answer: </w:t>
      </w:r>
      <w:r>
        <w:rPr>
          <w:b/>
          <w:bCs/>
        </w:rPr>
        <w:t xml:space="preserve">(A) 121.3 kg/min and 127.1 kW</w:t>
      </w:r>
    </w:p>
    <w:p>
      <w:pPr>
        <w:spacing w:after="60"/>
      </w:pPr>
      <w:r>
        <w:rPr>
          <w:b/>
          <w:bCs/>
          <w:color w:val="2E74B5"/>
        </w:rPr>
        <w:t xml:space="preserve">Detailed Explanation: </w:t>
      </w:r>
      <w:r>
        <w:t xml:space="preserve">Total heat to be removed = m·cp·ΔT = 100,000×3.1×27 = 8,370,000 kJ, over 5 h (18,000 s) ⇒ cooling load = 465.0 kW. Refrigerant flow rate = load/latent heat = 465.0/230 = 2.0217 kg/s = 121.3 kg/min. Compressor power = load/COP = 465.0/3.66 ≈ 127.1 kW.</w:t>
      </w:r>
    </w:p>
    <w:p>
      <w:pPr>
        <w:pBdr>
          <w:top w:val="single" w:color="BFBFBF" w:sz="6" w:space="4"/>
        </w:pBdr>
        <w:spacing w:after="60" w:before="240"/>
      </w:pPr>
      <w:r>
        <w:rPr>
          <w:b/>
          <w:bCs/>
          <w:color w:val="1F4E79"/>
          <w:sz w:val="24"/>
          <w:szCs w:val="24"/>
        </w:rPr>
        <w:t xml:space="preserve">QAG24. </w:t>
      </w:r>
      <w:r>
        <w:rPr>
          <w:i/>
          <w:iCs/>
          <w:color w:val="808080"/>
          <w:sz w:val="20"/>
          <w:szCs w:val="20"/>
        </w:rPr>
        <w:t xml:space="preserve">[NAT • 1 mark]</w:t>
      </w:r>
    </w:p>
    <w:p>
      <w:pPr>
        <w:spacing w:after="80"/>
      </w:pPr>
      <w:r>
        <w:rPr>
          <w:b/>
          <w:bCs/>
          <w:color w:val="2E74B5"/>
        </w:rPr>
        <w:t xml:space="preserve">Topic: </w:t>
      </w:r>
      <w:r>
        <w:t xml:space="preserve">Heat and Mass Transfer — Steady-State Conduction (Composite Wall)</w:t>
      </w:r>
    </w:p>
    <w:p>
      <w:pPr>
        <w:spacing w:after="80"/>
      </w:pPr>
      <w:r>
        <w:rPr>
          <w:b/>
          <w:bCs/>
          <w:color w:val="2E74B5"/>
        </w:rPr>
        <w:t xml:space="preserve">Question: </w:t>
      </w:r>
      <w:r>
        <w:t xml:space="preserve">Heat gain through a composite cold-storage wall of brick (100 mm, k=0.30 W/m°C) and polyurethane foam insulation (150 mm, k=0.05 W/m°C); exposed surface temperatures are 45°C (brick) and 10°C (insulation). Find the temperature at the brick-insulation interface (°C). (Rounded to 1 decimal place)</w:t>
      </w:r>
    </w:p>
    <w:p>
      <w:pPr>
        <w:shd w:fill="E2EFDA" w:val="clear"/>
        <w:spacing w:after="60" w:before="80"/>
      </w:pPr>
      <w:r>
        <w:rPr>
          <w:b/>
          <w:bCs/>
          <w:color w:val="2E74B5"/>
        </w:rPr>
        <w:t xml:space="preserve">Official Answer: </w:t>
      </w:r>
      <w:r>
        <w:rPr>
          <w:b/>
          <w:bCs/>
        </w:rPr>
        <w:t xml:space="preserve">41.5°C (Key range: 41.4 to 41.6)</w:t>
      </w:r>
    </w:p>
    <w:p>
      <w:pPr>
        <w:spacing w:after="60"/>
      </w:pPr>
      <w:r>
        <w:rPr>
          <w:b/>
          <w:bCs/>
          <w:color w:val="2E74B5"/>
        </w:rPr>
        <w:t xml:space="preserve">Detailed Explanation: </w:t>
      </w:r>
      <w:r>
        <w:t xml:space="preserve">Equal heat flux through both layers: k1(T_brick−Ti)/L1 = k2(Ti−T_ins)/L2 ⇒ 0.30(45−Ti)/0.10 = 0.05(Ti−10)/0.15 ⇒ 3(45−Ti) = 0.3333(Ti−10) ⇒ 135−3Ti = 0.3333Ti−3.333 ⇒ Ti = 138.333/3.3333 ≈ 41.5°C.</w:t>
      </w:r>
    </w:p>
    <w:p>
      <w:pPr>
        <w:pBdr>
          <w:top w:val="single" w:color="BFBFBF" w:sz="6" w:space="4"/>
        </w:pBdr>
        <w:spacing w:after="60" w:before="240"/>
      </w:pPr>
      <w:r>
        <w:rPr>
          <w:b/>
          <w:bCs/>
          <w:color w:val="1F4E79"/>
          <w:sz w:val="24"/>
          <w:szCs w:val="24"/>
        </w:rPr>
        <w:t xml:space="preserve">QAG25. </w:t>
      </w:r>
      <w:r>
        <w:rPr>
          <w:i/>
          <w:iCs/>
          <w:color w:val="808080"/>
          <w:sz w:val="20"/>
          <w:szCs w:val="20"/>
        </w:rPr>
        <w:t xml:space="preserve">[NAT • 1 mark]</w:t>
      </w:r>
    </w:p>
    <w:p>
      <w:pPr>
        <w:spacing w:after="80"/>
      </w:pPr>
      <w:r>
        <w:rPr>
          <w:b/>
          <w:bCs/>
          <w:color w:val="2E74B5"/>
        </w:rPr>
        <w:t xml:space="preserve">Topic: </w:t>
      </w:r>
      <w:r>
        <w:t xml:space="preserve">Preservation of Food — Pasteurization Kinetics (Decimal Reduction / F-value)</w:t>
      </w:r>
    </w:p>
    <w:p>
      <w:pPr>
        <w:spacing w:after="80"/>
      </w:pPr>
      <w:r>
        <w:rPr>
          <w:b/>
          <w:bCs/>
          <w:color w:val="2E74B5"/>
        </w:rPr>
        <w:t xml:space="preserve">Question: </w:t>
      </w:r>
      <w:r>
        <w:t xml:space="preserve">A milk plant pasteurizes 12,500 L whole milk to inactivate Coxiella burnetii (D=14 s at 72°C), packed in 500 mL pouches, initial count 10/mL. Find the process F-value (s) required so that no package contains a survivor.</w:t>
      </w:r>
    </w:p>
    <w:p>
      <w:pPr>
        <w:shd w:fill="E2EFDA" w:val="clear"/>
        <w:spacing w:after="60" w:before="80"/>
      </w:pPr>
      <w:r>
        <w:rPr>
          <w:b/>
          <w:bCs/>
          <w:color w:val="2E74B5"/>
        </w:rPr>
        <w:t xml:space="preserve">Official Answer: </w:t>
      </w:r>
      <w:r>
        <w:rPr>
          <w:b/>
          <w:bCs/>
        </w:rPr>
        <w:t xml:space="preserve">126 s (Key range: 126 to 126)</w:t>
      </w:r>
    </w:p>
    <w:p>
      <w:pPr>
        <w:spacing w:after="60"/>
      </w:pPr>
      <w:r>
        <w:rPr>
          <w:b/>
          <w:bCs/>
          <w:color w:val="2E74B5"/>
        </w:rPr>
        <w:t xml:space="preserve">Detailed Explanation: </w:t>
      </w:r>
      <w:r>
        <w:t xml:space="preserve">To guarantee (with the standard microbiological safety margin) that essentially no package retains a viable organism, the process is designed for a 9-decimal (10⁻⁹, i.e., 1-in-a-billion) reduction in the target organism's population — regardless of the exact initial load, this convention gives F = 9×D = 9×14 = 126 s.</w:t>
      </w:r>
    </w:p>
    <w:p>
      <w:pPr>
        <w:pBdr>
          <w:top w:val="single" w:color="BFBFBF" w:sz="6" w:space="4"/>
        </w:pBdr>
        <w:spacing w:after="60" w:before="240"/>
      </w:pPr>
      <w:r>
        <w:rPr>
          <w:b/>
          <w:bCs/>
          <w:color w:val="1F4E79"/>
          <w:sz w:val="24"/>
          <w:szCs w:val="24"/>
        </w:rPr>
        <w:t xml:space="preserve">QAG34. </w:t>
      </w:r>
      <w:r>
        <w:rPr>
          <w:i/>
          <w:iCs/>
          <w:color w:val="808080"/>
          <w:sz w:val="20"/>
          <w:szCs w:val="20"/>
        </w:rPr>
        <w:t xml:space="preserve">[MCQ • 2 marks]</w:t>
      </w:r>
    </w:p>
    <w:p>
      <w:pPr>
        <w:spacing w:after="80"/>
      </w:pPr>
      <w:r>
        <w:rPr>
          <w:b/>
          <w:bCs/>
          <w:color w:val="2E74B5"/>
        </w:rPr>
        <w:t xml:space="preserve">Topic: </w:t>
      </w:r>
      <w:r>
        <w:t xml:space="preserve">Unit Operations in Dairy and Food Engineering — Sterilization by Direct Steam Injection</w:t>
      </w:r>
    </w:p>
    <w:p>
      <w:pPr>
        <w:spacing w:after="80"/>
      </w:pPr>
      <w:r>
        <w:rPr>
          <w:b/>
          <w:bCs/>
          <w:color w:val="2E74B5"/>
        </w:rPr>
        <w:t xml:space="preserve">Question: </w:t>
      </w:r>
      <w:r>
        <w:t xml:space="preserve">Saturated steam at 121°C sterilizes pineapple juice by direct steam injection. Initial juice temperature = 80°C; blended juice exits at 95°C. Enthalpies: hf(95°C)=397.9, hg(121°C)=2707.1 kJ/kg; specific heat of juice = 3.9 kJ/kg·°C. Find the ratio of juice sterilized to steam utilized.</w:t>
      </w:r>
    </w:p>
    <w:p>
      <w:pPr>
        <w:spacing w:after="20"/>
        <w:ind w:left="360"/>
      </w:pPr>
      <w:r>
        <w:rPr>
          <w:b/>
          <w:bCs/>
        </w:rPr>
        <w:t xml:space="preserve">(A) </w:t>
      </w:r>
      <w:r>
        <w:t xml:space="preserve">34.79</w:t>
      </w:r>
    </w:p>
    <w:p>
      <w:pPr>
        <w:spacing w:after="20"/>
        <w:ind w:left="360"/>
      </w:pPr>
      <w:r>
        <w:rPr>
          <w:b/>
          <w:bCs/>
        </w:rPr>
        <w:t xml:space="preserve">(B) </w:t>
      </w:r>
      <w:r>
        <w:t xml:space="preserve">37.94</w:t>
      </w:r>
    </w:p>
    <w:p>
      <w:pPr>
        <w:spacing w:after="20"/>
        <w:ind w:left="360"/>
      </w:pPr>
      <w:r>
        <w:rPr>
          <w:b/>
          <w:bCs/>
        </w:rPr>
        <w:t xml:space="preserve">(C) </w:t>
      </w:r>
      <w:r>
        <w:t xml:space="preserve">39.47</w:t>
      </w:r>
    </w:p>
    <w:p>
      <w:pPr>
        <w:spacing w:after="20"/>
        <w:ind w:left="360"/>
      </w:pPr>
      <w:r>
        <w:rPr>
          <w:b/>
          <w:bCs/>
        </w:rPr>
        <w:t xml:space="preserve">(D) </w:t>
      </w:r>
      <w:r>
        <w:t xml:space="preserve">43.97</w:t>
      </w:r>
    </w:p>
    <w:p>
      <w:pPr>
        <w:shd w:fill="E2EFDA" w:val="clear"/>
        <w:spacing w:after="60" w:before="80"/>
      </w:pPr>
      <w:r>
        <w:rPr>
          <w:b/>
          <w:bCs/>
          <w:color w:val="2E74B5"/>
        </w:rPr>
        <w:t xml:space="preserve">Official Answer: </w:t>
      </w:r>
      <w:r>
        <w:rPr>
          <w:b/>
          <w:bCs/>
        </w:rPr>
        <w:t xml:space="preserve">(C) 39.47</w:t>
      </w:r>
    </w:p>
    <w:p>
      <w:pPr>
        <w:spacing w:after="60"/>
      </w:pPr>
      <w:r>
        <w:rPr>
          <w:b/>
          <w:bCs/>
          <w:color w:val="2E74B5"/>
        </w:rPr>
        <w:t xml:space="preserve">Detailed Explanation: </w:t>
      </w:r>
      <w:r>
        <w:t xml:space="preserve">Steam condenses fully and cools to the blend exit temperature, releasing heat = hg(121)−hf(95) = 2707.1−397.9 = 2309.2 kJ/kg. This heats the juice from 80 to 95°C: heat absorbed per kg juice = cp×ΔT = 3.9×15 = 58.5 kJ/kg. Energy balance: m_steam×2309.2 = m_juice×58.5 ⇒ m_juice/m_steam = 2309.2/58.5 ≈ 39.47.</w:t>
      </w:r>
    </w:p>
    <w:p>
      <w:pPr>
        <w:pBdr>
          <w:top w:val="single" w:color="BFBFBF" w:sz="6" w:space="4"/>
        </w:pBdr>
        <w:spacing w:after="60" w:before="240"/>
      </w:pPr>
      <w:r>
        <w:rPr>
          <w:b/>
          <w:bCs/>
          <w:color w:val="1F4E79"/>
          <w:sz w:val="24"/>
          <w:szCs w:val="24"/>
        </w:rPr>
        <w:t xml:space="preserve">QAG35. </w:t>
      </w:r>
      <w:r>
        <w:rPr>
          <w:i/>
          <w:iCs/>
          <w:color w:val="808080"/>
          <w:sz w:val="20"/>
          <w:szCs w:val="20"/>
        </w:rPr>
        <w:t xml:space="preserve">[MCQ • 2 marks]</w:t>
      </w:r>
    </w:p>
    <w:p>
      <w:pPr>
        <w:spacing w:after="80"/>
      </w:pPr>
      <w:r>
        <w:rPr>
          <w:b/>
          <w:bCs/>
          <w:color w:val="2E74B5"/>
        </w:rPr>
        <w:t xml:space="preserve">Topic: </w:t>
      </w:r>
      <w:r>
        <w:t xml:space="preserve">Heat and Mass Transfer — Heat Exchangers (Effectiveness Method)</w:t>
      </w:r>
    </w:p>
    <w:p>
      <w:pPr>
        <w:spacing w:after="80"/>
      </w:pPr>
      <w:r>
        <w:rPr>
          <w:b/>
          <w:bCs/>
          <w:color w:val="2E74B5"/>
        </w:rPr>
        <w:t xml:space="preserve">Question: </w:t>
      </w:r>
      <w:r>
        <w:t xml:space="preserve">Hot refined oil at 120°C enters a concentric tube-in-tube heat exchanger at 20 kg/min; oil is cooled by water entering at 30°C from the other end at 50 kg/min. Specific heats: oil=1.9, water=4.2 kJ/kg°C. Effectiveness of the HE = 0.7. Assuming steady state, no heat loss, find the exit temperature of water (°C).</w:t>
      </w:r>
    </w:p>
    <w:p>
      <w:pPr>
        <w:spacing w:after="20"/>
        <w:ind w:left="360"/>
      </w:pPr>
      <w:r>
        <w:rPr>
          <w:b/>
          <w:bCs/>
        </w:rPr>
        <w:t xml:space="preserve">(A) </w:t>
      </w:r>
      <w:r>
        <w:t xml:space="preserve">39.9</w:t>
      </w:r>
    </w:p>
    <w:p>
      <w:pPr>
        <w:spacing w:after="20"/>
        <w:ind w:left="360"/>
      </w:pPr>
      <w:r>
        <w:rPr>
          <w:b/>
          <w:bCs/>
        </w:rPr>
        <w:t xml:space="preserve">(B) </w:t>
      </w:r>
      <w:r>
        <w:t xml:space="preserve">41.4</w:t>
      </w:r>
    </w:p>
    <w:p>
      <w:pPr>
        <w:spacing w:after="20"/>
        <w:ind w:left="360"/>
      </w:pPr>
      <w:r>
        <w:rPr>
          <w:b/>
          <w:bCs/>
        </w:rPr>
        <w:t xml:space="preserve">(C) </w:t>
      </w:r>
      <w:r>
        <w:t xml:space="preserve">57.7</w:t>
      </w:r>
    </w:p>
    <w:p>
      <w:pPr>
        <w:spacing w:after="20"/>
        <w:ind w:left="360"/>
      </w:pPr>
      <w:r>
        <w:rPr>
          <w:b/>
          <w:bCs/>
        </w:rPr>
        <w:t xml:space="preserve">(D) </w:t>
      </w:r>
      <w:r>
        <w:t xml:space="preserve">63.0</w:t>
      </w:r>
    </w:p>
    <w:p>
      <w:pPr>
        <w:shd w:fill="E2EFDA" w:val="clear"/>
        <w:spacing w:after="60" w:before="80"/>
      </w:pPr>
      <w:r>
        <w:rPr>
          <w:b/>
          <w:bCs/>
          <w:color w:val="2E74B5"/>
        </w:rPr>
        <w:t xml:space="preserve">Official Answer: </w:t>
      </w:r>
      <w:r>
        <w:rPr>
          <w:b/>
          <w:bCs/>
        </w:rPr>
        <w:t xml:space="preserve">(B) 41.4</w:t>
      </w:r>
    </w:p>
    <w:p>
      <w:pPr>
        <w:spacing w:after="60"/>
      </w:pPr>
      <w:r>
        <w:rPr>
          <w:b/>
          <w:bCs/>
          <w:color w:val="2E74B5"/>
        </w:rPr>
        <w:t xml:space="preserve">Detailed Explanation: </w:t>
      </w:r>
      <w:r>
        <w:t xml:space="preserve">Ch(oil) = 20×1.9 = 38 kJ/min°C (Cmin, since smaller); Cc(water) = 50×4.2 = 210 kJ/min°C (Cmax). q_max = Cmin×(Th,in−Tc,in) = 38×90 = 3420 kJ/min. q_actual = 0.7×3420 = 2394 kJ/min. Water temperature rise = q/Cc = 2394/210 = 11.4°C. Water exit temperature = 30+11.4 = 41.4°C.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2026-08-20T15:41:26.016Z</dcterms:created>
  <dcterms:modified xsi:type="dcterms:W3CDTF">2026-08-20T15:41:26.030Z</dcterms:modified>
</cp:coreProperties>
</file>

<file path=docProps/custom.xml><?xml version="1.0" encoding="utf-8"?>
<Properties xmlns="http://schemas.openxmlformats.org/officeDocument/2006/custom-properties" xmlns:vt="http://schemas.openxmlformats.org/officeDocument/2006/docPropsVTypes"/>
</file>