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01</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C</w:t>
            </w:r>
          </w:p>
        </w:tc>
      </w:tr>
      <w:tr>
        <w:tc>
          <w:tcPr>
            <w:tcW w:type="dxa" w:w="1440"/>
          </w:tcPr>
          <w:p>
            <w:r>
              <w:t>14</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2.08 to 2.12</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0.15 to 0.18</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C</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21.0 to 22.0</w:t>
            </w:r>
          </w:p>
        </w:tc>
      </w:tr>
      <w:tr>
        <w:tc>
          <w:tcPr>
            <w:tcW w:type="dxa" w:w="1440"/>
          </w:tcPr>
          <w:p>
            <w:r>
              <w:t>19</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31.30 to 31.50</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0.13 to 0.15</w:t>
            </w:r>
          </w:p>
        </w:tc>
      </w:tr>
      <w:tr>
        <w:tc>
          <w:tcPr>
            <w:tcW w:type="dxa" w:w="1440"/>
          </w:tcPr>
          <w:p>
            <w:r>
              <w:t>23</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1.40 to 1.50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46.5 to 47.8</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500.0 to 515.0</w:t>
            </w:r>
          </w:p>
        </w:tc>
      </w:tr>
      <w:tr>
        <w:tc>
          <w:tcPr>
            <w:tcW w:type="dxa" w:w="1440"/>
          </w:tcPr>
          <w:p>
            <w:r>
              <w:t>29</w:t>
            </w:r>
          </w:p>
        </w:tc>
        <w:tc>
          <w:tcPr>
            <w:tcW w:type="dxa" w:w="1440"/>
          </w:tcPr>
          <w:p>
            <w:r>
              <w:t>Section 6: Agricultural Process Engineering</w:t>
            </w:r>
          </w:p>
        </w:tc>
        <w:tc>
          <w:tcPr>
            <w:tcW w:type="dxa" w:w="1440"/>
          </w:tcPr>
          <w:p>
            <w:r>
              <w:t>Storage Systems</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24.5 to 25.5</w:t>
            </w:r>
          </w:p>
        </w:tc>
      </w:tr>
      <w:tr>
        <w:tc>
          <w:tcPr>
            <w:tcW w:type="dxa" w:w="1440"/>
          </w:tcPr>
          <w:p>
            <w:r>
              <w:t>32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16.30 to 17.00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12.40 to 13.10</w:t>
            </w:r>
          </w:p>
        </w:tc>
      </w:tr>
      <w:tr>
        <w:tc>
          <w:tcPr>
            <w:tcW w:type="dxa" w:w="1440"/>
          </w:tcPr>
          <w:p>
            <w:r>
              <w:t>34</w:t>
            </w:r>
          </w:p>
        </w:tc>
        <w:tc>
          <w:tcPr>
            <w:tcW w:type="dxa" w:w="1440"/>
          </w:tcPr>
          <w:p>
            <w:r>
              <w:t>Section 7: Dairy and Food Engineering</w:t>
            </w:r>
          </w:p>
        </w:tc>
        <w:tc>
          <w:tcPr>
            <w:tcW w:type="dxa" w:w="1440"/>
          </w:tcPr>
          <w:p>
            <w:r>
              <w:t>Heat and Mass Transfer</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1</w:t>
            </w:r>
          </w:p>
        </w:tc>
        <w:tc>
          <w:tcPr>
            <w:tcW w:type="dxa" w:w="1440"/>
          </w:tcPr>
          <w:p>
            <w:r>
              <w:t>A, B, D</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A</w:t>
            </w:r>
          </w:p>
        </w:tc>
      </w:tr>
      <w:tr>
        <w:tc>
          <w:tcPr>
            <w:tcW w:type="dxa" w:w="1440"/>
          </w:tcPr>
          <w:p>
            <w:r>
              <w:t>38</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39</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0.03 to 0.05</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0.75 to 0.82</w:t>
            </w:r>
          </w:p>
        </w:tc>
      </w:tr>
      <w:tr>
        <w:tc>
          <w:tcPr>
            <w:tcW w:type="dxa" w:w="1440"/>
          </w:tcPr>
          <w:p>
            <w:r>
              <w:t>42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4.30 to 4.45</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71500 to 72500</w:t>
            </w:r>
          </w:p>
        </w:tc>
      </w:tr>
      <w:tr>
        <w:tc>
          <w:tcPr>
            <w:tcW w:type="dxa" w:w="1440"/>
          </w:tcPr>
          <w:p>
            <w:r>
              <w:t>44</w:t>
            </w:r>
          </w:p>
        </w:tc>
        <w:tc>
          <w:tcPr>
            <w:tcW w:type="dxa" w:w="1440"/>
          </w:tcPr>
          <w:p>
            <w:r>
              <w:t>Section 3: Farm Power</w:t>
            </w:r>
          </w:p>
        </w:tc>
        <w:tc>
          <w:tcPr>
            <w:tcW w:type="dxa" w:w="1440"/>
          </w:tcPr>
          <w:p>
            <w:r>
              <w:t>Sources of Power</w:t>
            </w:r>
          </w:p>
        </w:tc>
        <w:tc>
          <w:tcPr>
            <w:tcW w:type="dxa" w:w="1440"/>
          </w:tcPr>
          <w:p>
            <w:r>
              <w:t>MCQ</w:t>
            </w:r>
          </w:p>
        </w:tc>
        <w:tc>
          <w:tcPr>
            <w:tcW w:type="dxa" w:w="1440"/>
          </w:tcPr>
          <w:p>
            <w:r>
              <w:t>2</w:t>
            </w:r>
          </w:p>
        </w:tc>
        <w:tc>
          <w:tcPr>
            <w:tcW w:type="dxa" w:w="1440"/>
          </w:tcPr>
          <w:p>
            <w:r>
              <w:t>B</w:t>
            </w:r>
          </w:p>
        </w:tc>
      </w:tr>
      <w:tr>
        <w:tc>
          <w:tcPr>
            <w:tcW w:type="dxa" w:w="1440"/>
          </w:tcPr>
          <w:p>
            <w:r>
              <w:t>45</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56.0 to 57.0</w:t>
            </w:r>
          </w:p>
        </w:tc>
      </w:tr>
      <w:tr>
        <w:tc>
          <w:tcPr>
            <w:tcW w:type="dxa" w:w="1440"/>
          </w:tcPr>
          <w:p>
            <w:r>
              <w:t>46</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42.5 to 44.0</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19.5 to 20.5</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1.05 to 1.11</w:t>
            </w:r>
          </w:p>
        </w:tc>
      </w:tr>
      <w:tr>
        <w:tc>
          <w:tcPr>
            <w:tcW w:type="dxa" w:w="1440"/>
          </w:tcPr>
          <w:p>
            <w:r>
              <w:t>49</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2</w:t>
            </w:r>
          </w:p>
        </w:tc>
        <w:tc>
          <w:tcPr>
            <w:tcW w:type="dxa" w:w="1440"/>
          </w:tcPr>
          <w:p>
            <w:r>
              <w:t>C</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C</w:t>
            </w:r>
          </w:p>
        </w:tc>
      </w:tr>
      <w:tr>
        <w:tc>
          <w:tcPr>
            <w:tcW w:type="dxa" w:w="1440"/>
          </w:tcPr>
          <w:p>
            <w:r>
              <w:t>51</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4.20 to 4.40</w:t>
            </w:r>
          </w:p>
        </w:tc>
      </w:tr>
      <w:tr>
        <w:tc>
          <w:tcPr>
            <w:tcW w:type="dxa" w:w="1440"/>
          </w:tcPr>
          <w:p>
            <w:r>
              <w:t>52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8.5 to 9.5</w:t>
            </w:r>
          </w:p>
        </w:tc>
      </w:tr>
      <w:tr>
        <w:tc>
          <w:tcPr>
            <w:tcW w:type="dxa" w:w="1440"/>
          </w:tcPr>
          <w:p>
            <w:r>
              <w:t>53</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26.5 to 27.8</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2</w:t>
            </w:r>
          </w:p>
        </w:tc>
        <w:tc>
          <w:tcPr>
            <w:tcW w:type="dxa" w:w="1440"/>
          </w:tcPr>
          <w:p>
            <w:r>
              <w:t>0.150 to 0.172</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MSQ</w:t>
            </w:r>
          </w:p>
        </w:tc>
        <w:tc>
          <w:tcPr>
            <w:tcW w:type="dxa" w:w="1440"/>
          </w:tcPr>
          <w:p>
            <w:r>
              <w:t>2</w:t>
            </w:r>
          </w:p>
        </w:tc>
        <w:tc>
          <w:tcPr>
            <w:tcW w:type="dxa" w:w="1440"/>
          </w:tcPr>
          <w:p>
            <w:r>
              <w:t>B, C, D</w:t>
            </w:r>
          </w:p>
        </w:tc>
      </w:tr>
      <w:tr>
        <w:tc>
          <w:tcPr>
            <w:tcW w:type="dxa" w:w="1440"/>
          </w:tcPr>
          <w:p>
            <w:r>
              <w:t>56</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27.50 to 28.60</w:t>
            </w:r>
          </w:p>
        </w:tc>
      </w:tr>
      <w:tr>
        <w:tc>
          <w:tcPr>
            <w:tcW w:type="dxa" w:w="1440"/>
          </w:tcPr>
          <w:p>
            <w:r>
              <w:t>57</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79.0 to 81.0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0.0530 to 0.0580</w:t>
            </w:r>
          </w:p>
        </w:tc>
      </w:tr>
      <w:tr>
        <w:tc>
          <w:tcPr>
            <w:tcW w:type="dxa" w:w="1440"/>
          </w:tcPr>
          <w:p>
            <w:r>
              <w:t>59</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B, C</w:t>
            </w:r>
          </w:p>
        </w:tc>
      </w:tr>
      <w:tr>
        <w:tc>
          <w:tcPr>
            <w:tcW w:type="dxa" w:w="1440"/>
          </w:tcPr>
          <w:p>
            <w:r>
              <w:t>60</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0.60 to 0.68</w:t>
            </w:r>
          </w:p>
        </w:tc>
      </w:tr>
      <w:tr>
        <w:tc>
          <w:tcPr>
            <w:tcW w:type="dxa" w:w="1440"/>
          </w:tcPr>
          <w:p>
            <w:r>
              <w:t>61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4.00 to 4.35</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23.00 to 25.00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C, D</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88 to 92</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5.15 to 5.35</w:t>
            </w:r>
          </w:p>
        </w:tc>
      </w:tr>
    </w:tbl>
    <w:p>
      <w:pPr>
        <w:pStyle w:val="Heading2"/>
      </w:pPr>
      <w:r>
        <w:t>QUESTIONS &amp; DETAILED STEP-BY-STEP SOLUTIONS</w:t>
      </w:r>
    </w:p>
    <w:p>
      <w:pPr>
        <w:spacing w:before="160"/>
      </w:pPr>
      <w:r>
        <w:rPr>
          <w:b/>
        </w:rPr>
        <w:t>Q.1  [Section 8: General Aptitude | Verbal Aptitude]  (MCQ, 1 Mark)</w:t>
        <w:br/>
      </w:r>
    </w:p>
    <w:p>
      <w:r>
        <w:t>Choose the word most nearly SIMILAR in meaning to "Meticulous".</w:t>
      </w:r>
    </w:p>
    <w:p>
      <w:pPr>
        <w:spacing w:after="40"/>
        <w:ind w:left="360"/>
      </w:pPr>
      <w:r>
        <w:t>(A) Careless</w:t>
      </w:r>
    </w:p>
    <w:p>
      <w:pPr>
        <w:spacing w:after="40"/>
        <w:ind w:left="360"/>
      </w:pPr>
      <w:r>
        <w:t>(B) Painstaking</w:t>
      </w:r>
    </w:p>
    <w:p>
      <w:pPr>
        <w:spacing w:after="40"/>
        <w:ind w:left="360"/>
      </w:pPr>
      <w:r>
        <w:t>(C) Hasty</w:t>
      </w:r>
    </w:p>
    <w:p>
      <w:pPr>
        <w:spacing w:after="40"/>
        <w:ind w:left="360"/>
      </w:pPr>
      <w:r>
        <w:t>(D) Indifferent</w:t>
      </w:r>
    </w:p>
    <w:p>
      <w:r>
        <w:rPr>
          <w:b/>
          <w:color w:val="006400"/>
        </w:rPr>
        <w:t>Correct Answer: B</w:t>
      </w:r>
    </w:p>
    <w:p>
      <w:pPr>
        <w:spacing w:after="200"/>
      </w:pPr>
      <w:r>
        <w:t>Solution &amp; Multi-Chain Formula Derivation:</w:t>
        <w:br/>
        <w:t>Solution:• Correct Answer: B</w:t>
        <w:br/>
        <w:t xml:space="preserve">Detailed Explanation:"Meticulous" means showing great attention to detail; extremely careful and precise. </w:t>
        <w:br/>
        <w:t xml:space="preserve">"Painstaking" carries the same sense of careful, thorough effort. </w:t>
        <w:br/>
        <w:t>"Careless" (A) and "Hasty" (C) are near-opposites; "Indifferent" (D) means lacking concern, unrelated to precision.</w:t>
        <w:br/>
        <w:br/>
      </w:r>
    </w:p>
    <w:p>
      <w:pPr>
        <w:spacing w:before="160"/>
      </w:pPr>
      <w:r>
        <w:rPr>
          <w:b/>
        </w:rPr>
        <w:t>Q.2  [Section 8: General Aptitude | Quantitative Aptitude]  (MCQ, 1 Mark)</w:t>
        <w:br/>
      </w:r>
    </w:p>
    <w:p>
      <w:r>
        <w:t>Despite the heavy rain, the farmers continued working in the fields, ______ to the weather</w:t>
      </w:r>
    </w:p>
    <w:p>
      <w:pPr>
        <w:spacing w:after="40"/>
        <w:ind w:left="360"/>
      </w:pPr>
      <w:r>
        <w:t>(A) indifferent</w:t>
      </w:r>
    </w:p>
    <w:p>
      <w:pPr>
        <w:spacing w:after="40"/>
        <w:ind w:left="360"/>
      </w:pPr>
      <w:r>
        <w:t>(B) sensitive</w:t>
      </w:r>
    </w:p>
    <w:p>
      <w:pPr>
        <w:spacing w:after="40"/>
        <w:ind w:left="360"/>
      </w:pPr>
      <w:r>
        <w:t>(C) vulnerable</w:t>
      </w:r>
    </w:p>
    <w:p>
      <w:pPr>
        <w:spacing w:after="40"/>
        <w:ind w:left="360"/>
      </w:pPr>
      <w:r>
        <w:t>(D) susceptible</w:t>
      </w:r>
    </w:p>
    <w:p>
      <w:r>
        <w:rPr>
          <w:b/>
          <w:color w:val="006400"/>
        </w:rPr>
        <w:t>Correct Answer: A</w:t>
      </w:r>
    </w:p>
    <w:p>
      <w:pPr>
        <w:spacing w:after="200"/>
      </w:pPr>
      <w:r>
        <w:t>Solution &amp; Multi-Chain Formula Derivation:</w:t>
        <w:br/>
        <w:t>Solution:• Correct Answer: A</w:t>
        <w:br/>
        <w:t>Detailed Explanation:"Indifferent to" means unaffected by or unconcerned about something — exactly the sense required: the farmers kept working without being deterred by the rain.</w:t>
        <w:br/>
        <w:t xml:space="preserve"> "Sensitive to", "vulnerable to" and "susceptible to" all imply being affected or at risk, which contradicts the idea of continuing to work despite the rain.</w:t>
        <w:br/>
        <w:br/>
      </w:r>
    </w:p>
    <w:p>
      <w:pPr>
        <w:spacing w:before="160"/>
      </w:pPr>
      <w:r>
        <w:rPr>
          <w:b/>
        </w:rPr>
        <w:t>Q.3  [Section 8: General Aptitude | Verbal Aptitude]  (MCQ, 1 Mark)</w:t>
        <w:br/>
      </w:r>
    </w:p>
    <w:p>
      <w:r>
        <w:t>Select the grammatically correct sentence.</w:t>
      </w:r>
    </w:p>
    <w:p>
      <w:pPr>
        <w:spacing w:after="40"/>
        <w:ind w:left="360"/>
      </w:pPr>
      <w:r>
        <w:t>(A) Neither the farmer nor the labourers was aware of the new subsidy scheme.</w:t>
      </w:r>
    </w:p>
    <w:p>
      <w:pPr>
        <w:spacing w:after="40"/>
        <w:ind w:left="360"/>
      </w:pPr>
      <w:r>
        <w:t>(B) Neither the farmer nor the labourers were aware of the new subsidy scheme.</w:t>
      </w:r>
    </w:p>
    <w:p>
      <w:pPr>
        <w:spacing w:after="40"/>
        <w:ind w:left="360"/>
      </w:pPr>
      <w:r>
        <w:t>(C) Neither the farmer or the labourers were aware of the new subsidy scheme.</w:t>
      </w:r>
    </w:p>
    <w:p>
      <w:pPr>
        <w:spacing w:after="40"/>
        <w:ind w:left="360"/>
      </w:pPr>
      <w:r>
        <w:t>(D) Neither the farmer nor the labourers is aware of the new subsidy scheme.</w:t>
      </w:r>
    </w:p>
    <w:p>
      <w:r>
        <w:rPr>
          <w:b/>
          <w:color w:val="006400"/>
        </w:rPr>
        <w:t>Correct Answer: B</w:t>
      </w:r>
    </w:p>
    <w:p>
      <w:pPr>
        <w:spacing w:after="200"/>
      </w:pPr>
      <w:r>
        <w:t>Solution &amp; Multi-Chain Formula Derivation:</w:t>
        <w:br/>
        <w:t>Q.3 Solution:• Correct Answer: B• Section: General Aptitude | Sub-topic: Verbal Ability — Grammar (Subject-Verb Agreement) | Type: MCQ | Marks: 1Q.3   Verbal Ability — Grammar (Subject-Verb Agreement)Type &amp; Marks: MCQ — 1 markQuestion:Select the grammatically correct sentence.(A) Neither the farmer nor the labourers was aware of the new subsidy scheme.(B) Neither the farmer nor the labourers were aware of the new subsidy scheme.(C) Neither the farmer or the labourers were aware of the new subsidy scheme.(D) Neither the farmer nor the labourers is aware of the new subsidy scheme.Answer: BDetailed Explanation:With "neither...nor", the verb agrees with the subject nearer to it — here, the plural "labourers" — so the correct verb is "were". Option (A) and (D) wrongly use singular verbs; option (C) incorrectly pairs "neither" with "or" instead of "nor".</w:t>
        <w:br/>
        <w:t>──────────────────────────────────────────────────</w:t>
        <w:br/>
      </w:r>
    </w:p>
    <w:p>
      <w:pPr>
        <w:spacing w:before="160"/>
      </w:pPr>
      <w:r>
        <w:rPr>
          <w:b/>
        </w:rPr>
        <w:t>Q.4  [Section 8: General Aptitude | Verbal Aptitude]  (MCQ, 1 Mark)</w:t>
        <w:br/>
      </w:r>
    </w:p>
    <w:p>
      <w:r>
        <w:t>Choose the word that is most nearly OPPOSITE in meaning to 'PELLUCID':</w:t>
      </w:r>
    </w:p>
    <w:p>
      <w:r>
        <w:rPr>
          <w:b/>
          <w:color w:val="006400"/>
        </w:rPr>
        <w:t>Correct Answer: B</w:t>
      </w:r>
    </w:p>
    <w:p>
      <w:pPr>
        <w:spacing w:after="200"/>
      </w:pPr>
      <w:r>
        <w:t>Solution &amp; Multi-Chain Formula Derivation:</w:t>
        <w:br/>
        <w:t>'Pellucid' means translucently clear or transparent. 'Turbid' means cloudy or muddy, making it the antonym.</w:t>
        <w:br/>
      </w:r>
    </w:p>
    <w:p>
      <w:pPr>
        <w:spacing w:before="160"/>
      </w:pPr>
      <w:r>
        <w:rPr>
          <w:b/>
        </w:rPr>
        <w:t>Q.5  [Section 8: General Aptitude | Quantitative Aptitude]  (MCQ, 1 Mark)</w:t>
        <w:br/>
      </w:r>
    </w:p>
    <w:p>
      <w:r>
        <w:t>Find the next term in the series: 3, 7, 15, 31, 63, ?</w:t>
      </w:r>
    </w:p>
    <w:p>
      <w:pPr>
        <w:spacing w:after="40"/>
        <w:ind w:left="360"/>
      </w:pPr>
      <w:r>
        <w:t>(A) 121</w:t>
      </w:r>
    </w:p>
    <w:p>
      <w:pPr>
        <w:spacing w:after="40"/>
        <w:ind w:left="360"/>
      </w:pPr>
      <w:r>
        <w:t>(B) 125</w:t>
      </w:r>
    </w:p>
    <w:p>
      <w:pPr>
        <w:spacing w:after="40"/>
        <w:ind w:left="360"/>
      </w:pPr>
      <w:r>
        <w:t>(C) 127</w:t>
      </w:r>
    </w:p>
    <w:p>
      <w:pPr>
        <w:spacing w:after="40"/>
        <w:ind w:left="360"/>
      </w:pPr>
      <w:r>
        <w:t>(D) 129</w:t>
      </w:r>
    </w:p>
    <w:p>
      <w:r>
        <w:rPr>
          <w:b/>
          <w:color w:val="006400"/>
        </w:rPr>
        <w:t>Correct Answer: C</w:t>
      </w:r>
    </w:p>
    <w:p>
      <w:pPr>
        <w:spacing w:after="200"/>
      </w:pPr>
      <w:r>
        <w:t>Solution &amp; Multi-Chain Formula Derivation:</w:t>
        <w:br/>
        <w:t>Q.5 Solution:• Correct Answer: C• Section: General Aptitude | Sub-topic: Analytical Aptitude — Number Series | Type: MCQ | Marks: 1Q.5   Analytical Aptitude — Number SeriesType &amp; Marks: MCQ — 1 markQuestion:Find the next term in the series: 3, 7, 15, 31, 63, ?(A) 121(B) 125(C) 127(D) 129Answer: CDetailed Explanation:Each term follows the rule (previous term × 2) + 1: 3×2+1=7, 7×2+1=15, 15×2+1=31, 31×2+1=63, 63×2+1=127.</w:t>
        <w:br/>
        <w:t>──────────────────────────────────────────────────</w:t>
        <w:br/>
      </w:r>
    </w:p>
    <w:p>
      <w:pPr>
        <w:spacing w:before="160"/>
      </w:pPr>
      <w:r>
        <w:rPr>
          <w:b/>
        </w:rPr>
        <w:t>Q.6  [Section 8: General Aptitude | Quantitative Aptitude]  (MCQ, 2 Marks)</w:t>
        <w:br/>
      </w:r>
    </w:p>
    <w:p>
      <w:r>
        <w:t>Two inlet pipes can fill a tank in 6 hours and 8 hours respectively, while a third outlet pipe can empty the full tank in 12 hours. If all three pipes are opened together, the time taken to fill the empty tank is:</w:t>
      </w:r>
    </w:p>
    <w:p>
      <w:pPr>
        <w:spacing w:after="40"/>
        <w:ind w:left="360"/>
      </w:pPr>
      <w:r>
        <w:t>(A) 4 hours</w:t>
      </w:r>
    </w:p>
    <w:p>
      <w:pPr>
        <w:spacing w:after="40"/>
        <w:ind w:left="360"/>
      </w:pPr>
      <w:r>
        <w:t>(B) 4.8 hours</w:t>
      </w:r>
    </w:p>
    <w:p>
      <w:pPr>
        <w:spacing w:after="40"/>
        <w:ind w:left="360"/>
      </w:pPr>
      <w:r>
        <w:t>(C) 5.2 hours</w:t>
      </w:r>
    </w:p>
    <w:p>
      <w:pPr>
        <w:spacing w:after="40"/>
        <w:ind w:left="360"/>
      </w:pPr>
      <w:r>
        <w:t>(D) 6 hours</w:t>
      </w:r>
    </w:p>
    <w:p>
      <w:r>
        <w:rPr>
          <w:b/>
          <w:color w:val="006400"/>
        </w:rPr>
        <w:t>Correct Answer: B</w:t>
      </w:r>
    </w:p>
    <w:p>
      <w:pPr>
        <w:spacing w:after="200"/>
      </w:pPr>
      <w:r>
        <w:t>Solution &amp; Multi-Chain Formula Derivation:</w:t>
        <w:br/>
        <w:t>Q.6 Solution:• Correct Answer: B• Section: General Aptitude | Sub-topic: Quantitative Aptitude — Time and Work | Type: MCQ | Marks: 2Q.6   Quantitative Aptitude — Time and WorkType &amp; Marks: MCQ — 2 marksQuestion:Two inlet pipes can fill a tank in 6 hours and 8 hours respectively, while a third outlet pipe can empty the full tank in 12 hours. If all three pipes are opened together, the time taken to fill the empty tank is:(A) 4 hours(B) 4.8 hours(C) 5.2 hours(D) 6 hoursAnswer: BDetailed Explanation:Combined rate = 1/6 + 1/8 − 1/12 = (4 + 3 − 2)/24 = 5/24 of the tank per hour. Time to fill = 24/5 = 4.8 hours.</w:t>
        <w:br/>
        <w:t>──────────────────────────────────────────────────</w:t>
        <w:br/>
      </w:r>
    </w:p>
    <w:p>
      <w:pPr>
        <w:spacing w:before="160"/>
      </w:pPr>
      <w:r>
        <w:rPr>
          <w:b/>
        </w:rPr>
        <w:t>Q.7  [Section 8: General Aptitude | Verbal Aptitude]  (MCQ, 2 Marks)</w:t>
        <w:br/>
      </w:r>
    </w:p>
    <w:p>
      <w:r>
        <w:t>Read the following passage carefully and answer the question:</w:t>
        <w:br/>
        <w:br/>
        <w:t>"The doctrine of legal precedent, or stare decisis, is designed to ensure certainty, stability, and uniformity in the administration of justice. By obligating lower courts to adhere to the ratios of superior tribunals, the legal order discourages capricious adjudication and protects citizens' legitimate expectations. However, an unyielding fetishization of precedent threatens to fossilize obsolete social conventions and archaic moral consensus. Law, to remain a living instrument of social engineering, must accommodate transformative constitutional morality. A progressive judiciary must therefore balance institutional predictability against the imperative to rectify entrenched historical injustices."</w:t>
        <w:br/>
        <w:br/>
        <w:t>Which of the following most accurately summarizes the central thesis advanced by the author?</w:t>
      </w:r>
    </w:p>
    <w:p>
      <w:r>
        <w:rPr>
          <w:b/>
          <w:color w:val="006400"/>
        </w:rPr>
        <w:t>Correct Answer: B</w:t>
      </w:r>
    </w:p>
    <w:p>
      <w:pPr>
        <w:spacing w:after="200"/>
      </w:pPr>
      <w:r>
        <w:t>Solution &amp; Multi-Chain Formula Derivation:</w:t>
        <w:br/>
        <w:t>The passage argues that while precedent provides essential predictability, rigid adherence risks fossilization. The author explicitly concludes that a judiciary 'must balance institutional predictability against the imperative to rectify entrenched injustices'.</w:t>
        <w:br/>
      </w:r>
    </w:p>
    <w:p>
      <w:pPr>
        <w:spacing w:before="160"/>
      </w:pPr>
      <w:r>
        <w:rPr>
          <w:b/>
        </w:rPr>
        <w:t>Q.8  [Section 8: General Aptitude | Quantitative Aptitude]  (MCQ, 2 Marks)</w:t>
        <w:br/>
      </w:r>
    </w:p>
    <w:p>
      <w:r>
        <w:t>s: (1) All irrigated fields are productive. (2) Some productive fields are profitable.Which one of the following conclusions logically follows?</w:t>
      </w:r>
    </w:p>
    <w:p>
      <w:pPr>
        <w:spacing w:after="40"/>
        <w:ind w:left="360"/>
      </w:pPr>
      <w:r>
        <w:t>(A) All irrigated fields are profitable.</w:t>
      </w:r>
    </w:p>
    <w:p>
      <w:pPr>
        <w:spacing w:after="40"/>
        <w:ind w:left="360"/>
      </w:pPr>
      <w:r>
        <w:t>(B) Some irrigated fields may be profitable.</w:t>
      </w:r>
    </w:p>
    <w:p>
      <w:pPr>
        <w:spacing w:after="40"/>
        <w:ind w:left="360"/>
      </w:pPr>
      <w:r>
        <w:t>(C) No irrigated field is profitable.</w:t>
      </w:r>
    </w:p>
    <w:p>
      <w:pPr>
        <w:spacing w:after="40"/>
        <w:ind w:left="360"/>
      </w:pPr>
      <w:r>
        <w:t>(D) All profitable fields are irrigated.</w:t>
      </w:r>
    </w:p>
    <w:p>
      <w:r>
        <w:rPr>
          <w:b/>
          <w:color w:val="006400"/>
        </w:rPr>
        <w:t>Correct Answer: B</w:t>
      </w:r>
    </w:p>
    <w:p>
      <w:pPr>
        <w:spacing w:after="200"/>
      </w:pPr>
      <w:r>
        <w:t>Solution &amp; Multi-Chain Formula Derivation:</w:t>
        <w:br/>
        <w:t>Q.8 Solution:• Correct Answer: B• Section: General Aptitude | Sub-topic: Analytical Aptitude — Logical Deduction | Type: MCQ | Marks: 2Q.8   Analytical Aptitude — Logical DeductionType &amp; Marks: MCQ — 2 marksQuestion:Statements: (1) All irrigated fields are productive. (2) Some productive fields are profitable.Which one of the following conclusions logically follows?(A) All irrigated fields are profitable.(B) Some irrigated fields may be profitable.(C) No irrigated field is profitable.(D) All profitable fields are irrigated.Answer: BDetailed Explanation:From (1), the set of irrigated fields is wholly inside productive fields. From (2), only some productive fields are profitable — that overlap may or may not include irrigated fields. The only conclusion that follows without over-claiming is the possibility statement in (B); (A) and (D) over-generalise, and (C) contradicts the given possibility.</w:t>
        <w:br/>
        <w:t>──────────────────────────────────────────────────</w:t>
        <w:br/>
      </w:r>
    </w:p>
    <w:p>
      <w:pPr>
        <w:spacing w:before="160"/>
      </w:pPr>
      <w:r>
        <w:rPr>
          <w:b/>
        </w:rPr>
        <w:t>Q.9  [Section 8: General Aptitude | Analytical &amp; Spatial Aptitude]  (MCQ, 2 Marks)</w:t>
        <w:br/>
      </w:r>
    </w:p>
    <w:p>
      <w:r>
        <w:t>[Figure description: A row of five square tiles is shown. Each tile contains a triangle rotated 45° clockwise relative to the triangle in the previous tile, with a number of dots marked inside it: 1, 2, 4, 7, 11 respectively (the difference between successive dot-counts increases by one each time: +1, +2, +3, +4). A sixth tile, marked with "?", continues the same rotation.]How many dots should the sixth tile (marked "?") contain, following the established pattern?</w:t>
      </w:r>
    </w:p>
    <w:p>
      <w:pPr>
        <w:spacing w:after="40"/>
        <w:ind w:left="360"/>
      </w:pPr>
      <w:r>
        <w:t>(A) 14</w:t>
      </w:r>
    </w:p>
    <w:p>
      <w:pPr>
        <w:spacing w:after="40"/>
        <w:ind w:left="360"/>
      </w:pPr>
      <w:r>
        <w:t>(B) 15</w:t>
      </w:r>
    </w:p>
    <w:p>
      <w:pPr>
        <w:spacing w:after="40"/>
        <w:ind w:left="360"/>
      </w:pPr>
      <w:r>
        <w:t>(C) 16</w:t>
      </w:r>
    </w:p>
    <w:p>
      <w:pPr>
        <w:spacing w:after="40"/>
        <w:ind w:left="360"/>
      </w:pPr>
      <w:r>
        <w:t>(D) 18</w:t>
      </w:r>
    </w:p>
    <w:p>
      <w:r>
        <w:rPr>
          <w:b/>
          <w:color w:val="006400"/>
        </w:rPr>
        <w:t>Correct Answer: C</w:t>
      </w:r>
    </w:p>
    <w:p>
      <w:pPr>
        <w:spacing w:after="200"/>
      </w:pPr>
      <w:r>
        <w:t>Solution &amp; Multi-Chain Formula Derivation:</w:t>
        <w:br/>
        <w:t>Q.9 Solution:• Correct Answer: C• Section: General Aptitude | Sub-topic: Spatial Aptitude — Figure Pattern | Type: MCQ | Marks: 2Q.9   Spatial Aptitude — Figure PatternType &amp; Marks: MCQ — 2 marksQuestion:[Figure description: A row of five square tiles is shown. Each tile contains a triangle rotated 45° clockwise relative to the triangle in the previous tile, with a number of dots marked inside it: 1, 2, 4, 7, 11 respectively (the difference between successive dot-counts increases by one each time: +1, +2, +3, +4). A sixth tile, marked with "?", continues the same rotation.]How many dots should the sixth tile (marked "?") contain, following the established pattern?(A) 14(B) 15(C) 16(D) 18Answer: CDetailed Explanation:The first differences of the dot sequence 1, 2, 4, 7, 11 are 1, 2, 3, 4 — increasing by one each step. The next difference is therefore 5, giving the sixth term as 11 + 5 = 16 dots (with the triangle rotated a further 45° clockwise).</w:t>
        <w:br/>
        <w:t>──────────────────────────────────────────────────</w:t>
        <w:br/>
      </w:r>
    </w:p>
    <w:p>
      <w:pPr>
        <w:spacing w:before="160"/>
      </w:pPr>
      <w:r>
        <w:rPr>
          <w:b/>
        </w:rPr>
        <w:t>Q.10  [Section 8: General Aptitude | Quantitative Aptitude]  (MCQ, 2 Marks)</w:t>
        <w:br/>
      </w:r>
    </w:p>
    <w:p>
      <w:r>
        <w:t>The table shows foodgrain production (in lakh tonnes) of four states in two consecutive years.State | 2024 | 2025P | 120 | 138Q | 95 | 100R | 150 | 165S | 80 | 90Which state recorded the highest percentage increase in production?</w:t>
      </w:r>
    </w:p>
    <w:p>
      <w:pPr>
        <w:spacing w:after="40"/>
        <w:ind w:left="360"/>
      </w:pPr>
      <w:r>
        <w:t>(A) P</w:t>
      </w:r>
    </w:p>
    <w:p>
      <w:pPr>
        <w:spacing w:after="40"/>
        <w:ind w:left="360"/>
      </w:pPr>
      <w:r>
        <w:t>(B) Q</w:t>
      </w:r>
    </w:p>
    <w:p>
      <w:pPr>
        <w:spacing w:after="40"/>
        <w:ind w:left="360"/>
      </w:pPr>
      <w:r>
        <w:t>(C) R</w:t>
      </w:r>
    </w:p>
    <w:p>
      <w:pPr>
        <w:spacing w:after="40"/>
        <w:ind w:left="360"/>
      </w:pPr>
      <w:r>
        <w:t>(D) S</w:t>
      </w:r>
    </w:p>
    <w:p>
      <w:r>
        <w:rPr>
          <w:b/>
          <w:color w:val="006400"/>
        </w:rPr>
        <w:t>Correct Answer: A</w:t>
      </w:r>
    </w:p>
    <w:p>
      <w:pPr>
        <w:spacing w:after="200"/>
      </w:pPr>
      <w:r>
        <w:t>Solution &amp; Multi-Chain Formula Derivation:</w:t>
        <w:br/>
        <w:t>Q.10 Solution:• Correct Answer: A• Section: General Aptitude | Sub-topic: Data Interpretation — Percentage Change | Type: MCQ | Marks: 2Q.10   Data Interpretation — Percentage ChangeType &amp; Marks: MCQ — 2 marksQuestion:The table shows foodgrain production (in lakh tonnes) of four states in two consecutive years.State | 2024 | 2025P | 120 | 138Q | 95 | 100R | 150 | 165S | 80 | 90Which state recorded the highest percentage increase in production?(A) P(B) Q(C) R(D) SAnswer: ADetailed Explanation:Percentage increase: P = (18/120)×100 = 15.0%; Q = (5/95)×100 ≈ 5.3%; R = (15/150)×100 = 10.0%; S = (10/80)×100 = 12.5%. P has the highest percentage increase at 15.0%.SECTION 1 — ENGINEERING MATHEMATICS</w:t>
        <w:br/>
        <w:t>──────────────────────────────────────────────────</w:t>
        <w:br/>
      </w:r>
    </w:p>
    <w:p>
      <w:pPr>
        <w:spacing w:before="160"/>
      </w:pPr>
      <w:r>
        <w:rPr>
          <w:b/>
        </w:rPr>
        <w:t>Q.11  [Section 1: Engineering Mathematics | Linear Algebra]  (MCQ, 1 Mark)</w:t>
        <w:br/>
      </w:r>
    </w:p>
    <w:p>
      <w:r>
        <w:t>If a 3×3 square matrix A has all three of its rows identical, then the determinant of A is:</w:t>
      </w:r>
    </w:p>
    <w:p>
      <w:pPr>
        <w:spacing w:after="40"/>
        <w:ind w:left="360"/>
      </w:pPr>
      <w:r>
        <w:t>(A) Equal to the trace of A</w:t>
      </w:r>
    </w:p>
    <w:p>
      <w:pPr>
        <w:spacing w:after="40"/>
        <w:ind w:left="360"/>
      </w:pPr>
      <w:r>
        <w:t>(B) Always zero</w:t>
      </w:r>
    </w:p>
    <w:p>
      <w:pPr>
        <w:spacing w:after="40"/>
        <w:ind w:left="360"/>
      </w:pPr>
      <w:r>
        <w:t>(C) Equal to 1</w:t>
      </w:r>
    </w:p>
    <w:p>
      <w:pPr>
        <w:spacing w:after="40"/>
        <w:ind w:left="360"/>
      </w:pPr>
      <w:r>
        <w:t>(D) Equal to |Aᵀ|, which is nonzero</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Q.11 Solution:• Correct Answer: B• Section: Engineering Mathematics | Sub-topic: Linear Algebra: Matrices and determinants | Type: MCQ | Marks: 1Q.11   Linear Algebra: Matrices and determinantsType &amp; Marks: MCQ — 1 markQuestion:If a 3×3 square matrix A has all three of its rows identical, then the determinant of A is:(A) Equal to the trace of A(B) Always zero(C) Equal to 1(D) Equal to |Aᵀ|, which is nonzeroAnswer: BDetailed Explanation:If all rows of a matrix are identical, the rows are linearly dependent (each row equals the others), so the rank of the matrix is less than its order. A determinant is zero whenever the rows (or columns) are linearly dependent — hence |A| = 0.</w:t>
        <w:br/>
        <w:t>──────────────────────────────────────────────────</w:t>
        <w:br/>
      </w:r>
    </w:p>
    <w:p>
      <w:pPr>
        <w:spacing w:before="160"/>
      </w:pPr>
      <w:r>
        <w:rPr>
          <w:b/>
        </w:rPr>
        <w:t>Q.12  [Section 1: Engineering Mathematics | Calculus]  (MCQ, 1 Mark)</w:t>
        <w:br/>
      </w:r>
    </w:p>
    <w:p>
      <w:r>
        <w:t>The value of 2627\lim_{x \to 0} \frac{sin(3x) }{tan(5x)]}2627 is:</w:t>
      </w:r>
    </w:p>
    <w:p>
      <w:pPr>
        <w:spacing w:after="40"/>
        <w:ind w:left="360"/>
      </w:pPr>
      <w:r>
        <w:t>(A) 3/5</w:t>
      </w:r>
    </w:p>
    <w:p>
      <w:pPr>
        <w:spacing w:after="40"/>
        <w:ind w:left="360"/>
      </w:pPr>
      <w:r>
        <w:t>(B) 5/3</w:t>
      </w:r>
    </w:p>
    <w:p>
      <w:pPr>
        <w:spacing w:after="40"/>
        <w:ind w:left="360"/>
      </w:pPr>
      <w:r>
        <w:t>(C) 1</w:t>
      </w:r>
    </w:p>
    <w:p>
      <w:pPr>
        <w:spacing w:after="40"/>
        <w:ind w:left="360"/>
      </w:pPr>
      <w:r>
        <w:t>(D) 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Q.12 Solution:• Correct Answer: A• Section: Engineering Mathematics | Sub-topic: Calculus: limit, continuity and differentiability | Type: MCQ | Marks: 1Q.12   Calculus: limit, continuity and differentiabilityType &amp; Marks: MCQ — 1 markQuestion:The value of 2627\lim_{x \to 0} \frac{sin(3x) }{tan(5x)]}2627 is:(A) 3/5(B) 5/3(C) 1(D) 0Answer: ADetailed Explanation:For small x, sin(3x) ≈ 3x and tan(5x) ≈ 5x. So the limit reduces to 3x/5x = 3/5.</w:t>
        <w:br/>
        <w:t>──────────────────────────────────────────────────</w:t>
        <w:br/>
      </w:r>
    </w:p>
    <w:p>
      <w:pPr>
        <w:spacing w:before="160"/>
      </w:pPr>
      <w:r>
        <w:rPr>
          <w:b/>
        </w:rPr>
        <w:t>Q.13  [Section 1: Engineering Mathematics | Linear Algebra]  (MCQ, 1 Mark)</w:t>
        <w:br/>
      </w:r>
    </w:p>
    <w:p>
      <w:r>
        <w:t>The rank of the matrix 2627\begin{pmatrix} 1 &amp; 2 &amp; 3 \ 2 &amp; 4 &amp; 6 \ 1 &amp; 1 &amp; 1 \end{pmatrix}2627 is:</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Q.13 Solution:• Correct Answer: C• Section: Engineering Mathematics | Sub-topic: Linear Algebra: Matrices and determinants (rank) | Type: MCQ | Marks: 1Q.13   Linear Algebra: Matrices and determinants (rank)Type &amp; Marks: MCQ — 1 markQuestion:The rank of the matrix 2627\begin{pmatrix} 1 &amp; 2 &amp; 3 \ 2 &amp; 4 &amp; 6 \ 1 &amp; 1 &amp; 1 \end{pmatrix}2627 is:(A) 0(B) 1(C) 2(D) 3Answer: CDetailed Explanation:Row 2 = 2 × Row 1, so Row 1 and Row 2 are linearly dependent, reducing the rank below 3. Row 1 and Row 3 are not proportional to each other, so at least a 2×2 non-zero minor exists (e.g., using Row 1 and Row 3). Hence rank = 2.</w:t>
        <w:br/>
        <w:t>──────────────────────────────────────────────────</w:t>
        <w:br/>
      </w:r>
    </w:p>
    <w:p>
      <w:pPr>
        <w:spacing w:before="160"/>
      </w:pPr>
      <w:r>
        <w:rPr>
          <w:b/>
        </w:rPr>
        <w:t>Q.14  [Section 1: Engineering Mathematics | Calculus]  (NAT, 1 Mark)</w:t>
        <w:br/>
      </w:r>
    </w:p>
    <w:p>
      <w:r>
        <w:t>Using the Newton–Raphson method to solve x³ − 2x − 5 = 0, starting with x₀ = 2, the value of x₁ (rounded to two decimal places) is ______.</w:t>
      </w:r>
    </w:p>
    <w:p>
      <w:r>
        <w:rPr>
          <w:b/>
          <w:color w:val="006400"/>
        </w:rPr>
        <w:t>Correct Answer: 2.08 to 2.12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Q.14 Solution:• Correct Answer: 2.08 to 2.12• Section: Engineering Mathematics | Sub-topic: Numerical Methods: iterative methods for root finding | Type: NAT | Marks: 1Q.14   Numerical Methods: iterative methods for root findingType &amp; Marks: NAT — 1 markQuestion:Using the Newton–Raphson method to solve x³ − 2x − 5 = 0, starting with x₀ = 2, the value of x₁ (rounded to two decimal places) is ______.Answer: 2.08 to 2.12Detailed Explanation:f(x) = x³ − 2x − 5, f'(x) = 3x² − 2. At x₀ = 2: f(2) = 8 − 4 − 5 = −1; f'(2) = 12 − 2 = 10. x₁ = x₀ − f(x₀)/f'(x₀) = 2 − (−1/10) = 2.10.</w:t>
        <w:br/>
        <w:t>──────────────────────────────────────────────────</w:t>
        <w:br/>
      </w:r>
    </w:p>
    <w:p>
      <w:pPr>
        <w:spacing w:before="160"/>
      </w:pPr>
      <w:r>
        <w:rPr>
          <w:b/>
        </w:rPr>
        <w:t>Q.15  [Section 1: Engineering Mathematics | Probability and Statistics]  (NAT, 1 Mark)</w:t>
        <w:br/>
      </w:r>
    </w:p>
    <w:p>
      <w:r>
        <w:t>Two fair, six-sided dice are rolled simultaneously. The probability that the sum of the numbers obtained is greater than 9 is ______ (rounded to two decimal places).</w:t>
      </w:r>
    </w:p>
    <w:p>
      <w:r>
        <w:rPr>
          <w:b/>
          <w:color w:val="006400"/>
        </w:rPr>
        <w:t>Correct Answer: 0.15 to 0.18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Q.15 Solution:• Correct Answer: 0.15 to 0.18• Section: Engineering Mathematics | Sub-topic: Probability and Statistics: probability, random variables | Type: NAT | Marks: 1Q.15   Probability and Statistics: probability, random variablesType &amp; Marks: NAT — 1 markQuestion:Two fair, six-sided dice are rolled simultaneously. The probability that the sum of the numbers obtained is greater than 9 is ______ (rounded to two decimal places).Answer: 0.15 to 0.18Detailed Explanation:Sums greater than 9 are 10, 11, 12. Favourable outcomes: sum=10 → (4,6),(5,5),(6,4) = 3; sum=11 → (5,6),(6,5) = 2; sum=12 → (6,6) = 1. Total favourable = 6 out of 36 total outcomes. Probability = 6/36 = 0.1667 ≈ 0.17.</w:t>
        <w:br/>
        <w:t>──────────────────────────────────────────────────</w:t>
        <w:br/>
      </w:r>
    </w:p>
    <w:p>
      <w:pPr>
        <w:spacing w:before="160"/>
      </w:pPr>
      <w:r>
        <w:rPr>
          <w:b/>
        </w:rPr>
        <w:t>Q.16  [Section 2: Farm Machinery | Farm Machinery]  (MCQ, 1 Mark)</w:t>
        <w:br/>
      </w:r>
    </w:p>
    <w:p>
      <w:r>
        <w:t>For achieving uniform pesticide deposition across a boom-sprayer swath with minimum spray drift, the most suitable nozzle type is:</w:t>
      </w:r>
    </w:p>
    <w:p>
      <w:pPr>
        <w:spacing w:after="40"/>
        <w:ind w:left="360"/>
      </w:pPr>
      <w:r>
        <w:t>(A) Flood-jet nozzle</w:t>
      </w:r>
    </w:p>
    <w:p>
      <w:pPr>
        <w:spacing w:after="40"/>
        <w:ind w:left="360"/>
      </w:pPr>
      <w:r>
        <w:t>(B) Hollow-cone nozzle</w:t>
      </w:r>
    </w:p>
    <w:p>
      <w:pPr>
        <w:spacing w:after="40"/>
        <w:ind w:left="360"/>
      </w:pPr>
      <w:r>
        <w:t>(C) Flat-fan nozzle</w:t>
      </w:r>
    </w:p>
    <w:p>
      <w:pPr>
        <w:spacing w:after="40"/>
        <w:ind w:left="360"/>
      </w:pPr>
      <w:r>
        <w:t>(D) Solid-cone nozzle</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Q.16 Solution:• Correct Answer: C• Section: Agricultural Engineering | Sub-topic: Farm Machinery: equipment for spraying | Type: MCQ | Marks: 1Q.16   Farm Machinery: equipment for sprayingType &amp; Marks: MCQ — 1 markQuestion:For achieving uniform pesticide deposition across a boom-sprayer swath with minimum spray drift, the most suitable nozzle type is:(A) Flood-jet nozzle(B) Hollow-cone nozzle(C) Flat-fan nozzle(D) Solid-cone nozzleAnswer: CDetailed Explanation:Flat-fan nozzles produce a tapered, elliptical spray pattern designed to overlap uniformly along a boom, giving even coverage with comparatively larger droplets and lower drift than hollow-cone or solid-cone nozzles, which are designed for penetration into canopies rather than uniform boom coverage.</w:t>
        <w:br/>
        <w:t>──────────────────────────────────────────────────</w:t>
        <w:br/>
      </w:r>
    </w:p>
    <w:p>
      <w:pPr>
        <w:spacing w:before="160"/>
      </w:pPr>
      <w:r>
        <w:rPr>
          <w:b/>
        </w:rPr>
        <w:t>Q.17  [Section 2: Farm Machinery | Farm Machinery]  (MCQ, 1 Mark)</w:t>
        <w:br/>
      </w:r>
    </w:p>
    <w:p>
      <w:r>
        <w:t>The factor of safety used in the design of a machine element is defined as the ratio of:</w:t>
      </w:r>
    </w:p>
    <w:p>
      <w:pPr>
        <w:spacing w:after="40"/>
        <w:ind w:left="360"/>
      </w:pPr>
      <w:r>
        <w:t>(A) Working stress to allowable stress</w:t>
      </w:r>
    </w:p>
    <w:p>
      <w:pPr>
        <w:spacing w:after="40"/>
        <w:ind w:left="360"/>
      </w:pPr>
      <w:r>
        <w:t>(B) Ultimate (or yield) stress to the working (design) stress</w:t>
      </w:r>
    </w:p>
    <w:p>
      <w:pPr>
        <w:spacing w:after="40"/>
        <w:ind w:left="360"/>
      </w:pPr>
      <w:r>
        <w:t>(C) Design stress to ultimate stress</w:t>
      </w:r>
    </w:p>
    <w:p>
      <w:pPr>
        <w:spacing w:after="40"/>
        <w:ind w:left="360"/>
      </w:pPr>
      <w:r>
        <w:t>(D) Yield stress to working load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Q.17 Solution:• Correct Answer: B• Section: Agricultural Engineering | Sub-topic: Machine Design: design and selection of machine elements | Type: MCQ | Marks: 1Q.17   Machine Design: design and selection of machine elementsType &amp; Marks: MCQ — 1 markQuestion:The factor of safety used in the design of a machine element is defined as the ratio of:(A) Working stress to allowable stress(B) Ultimate (or yield) stress to the working (design) stress(C) Design stress to ultimate stress(D) Yield stress to working loadAnswer: BDetailed Explanation:Factor of safety = (Ultimate or yield stress) / (Permissible working/design stress). It expresses how much stronger the material is than the stress it is actually designed to bear, providing a margin against uncertainty in loading, material properties, and manufacturing.</w:t>
        <w:br/>
        <w:t>──────────────────────────────────────────────────</w:t>
        <w:br/>
      </w:r>
    </w:p>
    <w:p>
      <w:pPr>
        <w:spacing w:before="160"/>
      </w:pPr>
      <w:r>
        <w:rPr>
          <w:b/>
        </w:rPr>
        <w:t>Q.18  [Section 2: Farm Machinery | Farm Machinery]  (NAT, 1 Mark)</w:t>
        <w:br/>
      </w:r>
    </w:p>
    <w:p>
      <w:r>
        <w:t>six-row fluted-roller seed drill with 30 cm row spacing is operated at a forward speed of 3 km/h. For a desired seed rate of 40 kg/ha, the mass flow rate of seed to be metered by the drill is ______ kg/h (rounded to one decimal place).</w:t>
      </w:r>
    </w:p>
    <w:p>
      <w:r>
        <w:rPr>
          <w:b/>
          <w:color w:val="006400"/>
        </w:rPr>
        <w:t>Correct Answer: 21.0 to 22.0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Q.18 Solution:• Correct Answer: 21.0 to 22.0• Section: Agricultural Engineering | Sub-topic: Farm Machinery: equipment for sowing; calibration | Type: NAT | Marks: 1Q.18   Farm Machinery: equipment for sowing; calibrationType &amp; Marks: NAT — 1 markQuestion:A six-row fluted-roller seed drill with 30 cm row spacing is operated at a forward speed of 3 km/h. For a desired seed rate of 40 kg/ha, the mass flow rate of seed to be metered by the drill is ______ kg/h (rounded to one decimal place).Answer: 21.0 to 22.0Detailed Explanation:Effective width = 6 rows × 0.30 m = 1.8 m. Speed = 3 km/h = 0.833 m/s. Area covered per hour = width × speed × 3600 / 10000 = 1.8 × 0.833 × 3600/10000 = 0.54 ha/h. Seed flow rate = 0.54 ha/h × 40 kg/ha = 21.6 kg/h.</w:t>
        <w:br/>
        <w:t>──────────────────────────────────────────────────</w:t>
        <w:br/>
      </w:r>
    </w:p>
    <w:p>
      <w:pPr>
        <w:spacing w:before="160"/>
      </w:pPr>
      <w:r>
        <w:rPr>
          <w:b/>
        </w:rPr>
        <w:t>Q.19  [Section 3: Farm Power | Farm Power]  (MCQ, 1 Mark)</w:t>
        <w:br/>
      </w:r>
    </w:p>
    <w:p>
      <w:r>
        <w:t>A higher cetane number of a diesel fuel indicates:</w:t>
      </w:r>
    </w:p>
    <w:p>
      <w:pPr>
        <w:spacing w:after="40"/>
        <w:ind w:left="360"/>
      </w:pPr>
      <w:r>
        <w:t>(A) Poorer ignition quality and a longer ignition delay</w:t>
      </w:r>
    </w:p>
    <w:p>
      <w:pPr>
        <w:spacing w:after="40"/>
        <w:ind w:left="360"/>
      </w:pPr>
      <w:r>
        <w:t>(B) Better ignition quality and a shorter ignition delay</w:t>
      </w:r>
    </w:p>
    <w:p>
      <w:pPr>
        <w:spacing w:after="40"/>
        <w:ind w:left="360"/>
      </w:pPr>
      <w:r>
        <w:t>(C) A higher calorific value of the fuel</w:t>
      </w:r>
    </w:p>
    <w:p>
      <w:pPr>
        <w:spacing w:after="40"/>
        <w:ind w:left="360"/>
      </w:pPr>
      <w:r>
        <w:t>(D) A lower viscosity of the fuel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Q.19 Solution:• Correct Answer: B• Section: Farm Power and Machinery | Sub-topic: Farm Power: fuels and combustion | Type: MCQ | Marks: 1Q.19   Farm Power: fuels and combustionType &amp; Marks: MCQ — 1 markQuestion:A higher cetane number of a diesel fuel indicates:(A) Poorer ignition quality and a longer ignition delay(B) Better ignition quality and a shorter ignition delay(C) A higher calorific value of the fuel(D) A lower viscosity of the fuelAnswer: BDetailed Explanation:The cetane number is a measure of a diesel fuel's ignition quality — how readily it self-ignites under compression. A higher cetane number means the fuel ignites more readily, giving a shorter ignition delay and smoother combustion, and is unrelated to calorific value or viscosity as such.</w:t>
        <w:br/>
        <w:t>──────────────────────────────────────────────────</w:t>
        <w:br/>
      </w:r>
    </w:p>
    <w:p>
      <w:pPr>
        <w:spacing w:before="160"/>
      </w:pPr>
      <w:r>
        <w:rPr>
          <w:b/>
        </w:rPr>
        <w:t>Q.20  [Section 3: Farm Power | Tractors and Power Tillers]  (MCQ, 1 Mark)</w:t>
        <w:br/>
      </w:r>
    </w:p>
    <w:p>
      <w:r>
        <w:t>In tractor seat design, whole-body vibration transmitted to the operator is primarily reduced by:</w:t>
      </w:r>
    </w:p>
    <w:p>
      <w:pPr>
        <w:spacing w:after="40"/>
        <w:ind w:left="360"/>
      </w:pPr>
      <w:r>
        <w:t>(A) Increasing tyre inflation pressure</w:t>
      </w:r>
    </w:p>
    <w:p>
      <w:pPr>
        <w:spacing w:after="40"/>
        <w:ind w:left="360"/>
      </w:pPr>
      <w:r>
        <w:t>(B) Providing a suspension (cushioned/sprung) seat</w:t>
      </w:r>
    </w:p>
    <w:p>
      <w:pPr>
        <w:spacing w:after="40"/>
        <w:ind w:left="360"/>
      </w:pPr>
      <w:r>
        <w:t>(C) Increasing engine rpm</w:t>
      </w:r>
    </w:p>
    <w:p>
      <w:pPr>
        <w:spacing w:after="40"/>
        <w:ind w:left="360"/>
      </w:pPr>
      <w:r>
        <w:t>(D) Reducing the wheelbase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Q.20 Solution:• Correct Answer: B• Section: Farm Power and Machinery | Sub-topic: Tractors and Power tillers: human engineering and safety considerations | Type: MCQ | Marks: 1Q.20   Tractors and Power tillers: human engineering and safety considerationsType &amp; Marks: MCQ — 1 markQuestion:In tractor seat design, whole-body vibration transmitted to the operator is primarily reduced by:(A) Increasing tyre inflation pressure(B) Providing a suspension (cushioned/sprung) seat(C) Increasing engine rpm(D) Reducing the wheelbaseAnswer: BDetailed Explanation:A suspension or cushioned seat isolates the operator from vibrations transmitted through the tractor chassis and axles, damping the motion before it reaches the operator's body. Increasing tyre pressure or engine rpm would, if anything, increase transmitted vibration; wheelbase affects stability, not vibration isolation.</w:t>
        <w:br/>
        <w:t>──────────────────────────────────────────────────</w:t>
        <w:br/>
      </w:r>
    </w:p>
    <w:p>
      <w:pPr>
        <w:spacing w:before="160"/>
      </w:pPr>
      <w:r>
        <w:rPr>
          <w:b/>
        </w:rPr>
        <w:t>Q.21  [Section 3: Farm Power | Tractors and Power Tillers]  (NAT, 1 Mark)</w:t>
        <w:br/>
      </w:r>
    </w:p>
    <w:p>
      <w:r>
        <w:t>An engine develops a torque of 150 N·m at a speed of 2000 rpm. The brake power developed is ______ kW (rounded to two decimal places).</w:t>
      </w:r>
    </w:p>
    <w:p>
      <w:r>
        <w:rPr>
          <w:b/>
          <w:color w:val="006400"/>
        </w:rPr>
        <w:t>Correct Answer: 31.30 to 31.50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Q.21 Solution:• Correct Answer: 31.30 to 31.50• Section: Farm Power and Machinery | Sub-topic: Farm Power: calculation of power, torque, fuel consumption | Type: NAT | Marks: 1Q.21   Farm Power: calculation of power, torque, fuel consumptionType &amp; Marks: NAT — 1 markQuestion:An engine develops a torque of 150 N·m at a speed of 2000 rpm. The brake power developed is ______ kW (rounded to two decimal places).Answer: 31.30 to 31.50Detailed Explanation:Brake power BP = 2πNT/60000 (kW), with N in rpm and T in N·m. BP = (2π × 2000 × 150)/60000 = 1,884,956/60000 ≈ 31.42 kW.</w:t>
        <w:br/>
        <w:t>──────────────────────────────────────────────────</w:t>
        <w:br/>
      </w:r>
    </w:p>
    <w:p>
      <w:pPr>
        <w:spacing w:before="160"/>
      </w:pPr>
      <w:r>
        <w:rPr>
          <w:b/>
        </w:rPr>
        <w:t>Q.22  [Section 3: Farm Power | Tractors and Power Tillers]  (NAT, 1 Mark)</w:t>
        <w:br/>
      </w:r>
    </w:p>
    <w:p>
      <w:r>
        <w:t>An engine consumes 3.5 kg of fuel per hour while developing a brake power of 25 kW. The specific fuel consumption is ______ kg/kWh (rounded to two decimal places).</w:t>
      </w:r>
    </w:p>
    <w:p>
      <w:r>
        <w:rPr>
          <w:b/>
          <w:color w:val="006400"/>
        </w:rPr>
        <w:t>Correct Answer: 0.13 to 0.15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Q.22 Solution:• Correct Answer: 0.13 to 0.15• Section: Farm Power and Machinery | Sub-topic: Farm Power: calculation of power, torque, fuel consumption | Type: NAT | Marks: 1Q.22   Farm Power: calculation of power, torque, fuel consumptionType &amp; Marks: NAT — 1 markQuestion:An engine consumes 3.5 kg of fuel per hour while developing a brake power of 25 kW. The specific fuel consumption is ______ kg/kWh (rounded to two decimal places).Answer: 0.13 to 0.15Detailed Explanation:Specific fuel consumption = Fuel consumption rate / Brake power = 3.5/25 = 0.14 kg/kWh.</w:t>
        <w:br/>
        <w:t>──────────────────────────────────────────────────</w:t>
        <w:br/>
      </w:r>
    </w:p>
    <w:p>
      <w:pPr>
        <w:spacing w:before="160"/>
      </w:pPr>
      <w:r>
        <w:rPr>
          <w:b/>
        </w:rPr>
        <w:t>Q.23  [Section 4: Soil and Water Conservation Engineering | Soil Mechanics]  (MCQ, 1 Mark)</w:t>
        <w:br/>
      </w:r>
    </w:p>
    <w:p>
      <w:r>
        <w:t>For a fully saturated soil sample, the relationship between the void ratio (e) and the water content at saturation (w), for a soil of specific gravity G, is given by:</w:t>
      </w:r>
    </w:p>
    <w:p>
      <w:pPr>
        <w:spacing w:after="40"/>
        <w:ind w:left="360"/>
      </w:pPr>
      <w:r>
        <w:t>(A) e = wG</w:t>
      </w:r>
    </w:p>
    <w:p>
      <w:pPr>
        <w:spacing w:after="40"/>
        <w:ind w:left="360"/>
      </w:pPr>
      <w:r>
        <w:t>(B) e = w/G</w:t>
      </w:r>
    </w:p>
    <w:p>
      <w:pPr>
        <w:spacing w:after="40"/>
        <w:ind w:left="360"/>
      </w:pPr>
      <w:r>
        <w:t>(C) e = G/w</w:t>
      </w:r>
    </w:p>
    <w:p>
      <w:pPr>
        <w:spacing w:after="40"/>
        <w:ind w:left="360"/>
      </w:pPr>
      <w:r>
        <w:t>(D) e = w + G</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Q.23 Solution:• Correct Answer: A• Section: Soil and Water Conservation Engineering | Sub-topic: Soil Mechanics: index properties of soils | Type: MCQ | Marks: 1Q.23   Soil Mechanics: index properties of soilsType &amp; Marks: MCQ — 1 markQuestion:For a fully saturated soil sample, the relationship between the void ratio (e) and the water content at saturation (w), for a soil of specific gravity G, is given by:(A) e = wG(B) e = w/G(C) e = G/w(D) e = w + GAnswer: ADetailed Explanation:For any soil, Se = wG, where S is the degree of saturation. At full saturation, S = 1, so e = wG.</w:t>
        <w:br/>
        <w:t>──────────────────────────────────────────────────</w:t>
        <w:br/>
      </w:r>
    </w:p>
    <w:p>
      <w:pPr>
        <w:spacing w:before="160"/>
      </w:pPr>
      <w:r>
        <w:rPr>
          <w:b/>
        </w:rPr>
        <w:t>Q.24  [Section 4: Soil and Water Conservation Engineering | Surveying and Levelling]  (MCQ, 1 Mark)</w:t>
        <w:br/>
      </w:r>
    </w:p>
    <w:p>
      <w:r>
        <w:t>In chain surveying, when the chain used for measurement is longer than the standard length, the correction to be applied to the measured length is:</w:t>
      </w:r>
    </w:p>
    <w:p>
      <w:pPr>
        <w:spacing w:after="40"/>
        <w:ind w:left="360"/>
      </w:pPr>
      <w:r>
        <w:t>(A) Subtracted from the measured length</w:t>
      </w:r>
    </w:p>
    <w:p>
      <w:pPr>
        <w:spacing w:after="40"/>
        <w:ind w:left="360"/>
      </w:pPr>
      <w:r>
        <w:t>(B) Added to the measured length</w:t>
      </w:r>
    </w:p>
    <w:p>
      <w:pPr>
        <w:spacing w:after="40"/>
        <w:ind w:left="360"/>
      </w:pPr>
      <w:r>
        <w:t>(C) Ignored, since it does not affect the computed area</w:t>
      </w:r>
    </w:p>
    <w:p>
      <w:pPr>
        <w:spacing w:after="40"/>
        <w:ind w:left="360"/>
      </w:pPr>
      <w:r>
        <w:t>(D) Applied only when the survey forms a closed traverse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Q.24 Solution:• Correct Answer: B• Section: Soil and Water Conservation Engineering | Sub-topic: Surveying and Leveling: chain surveying | Type: MCQ | Marks: 1Q.24   Surveying and Leveling: chain surveyingType &amp; Marks: MCQ — 1 markQuestion:In chain surveying, when the chain used for measurement is longer than the standard length, the correction to be applied to the measured length is:(A) Subtracted from the measured length(B) Added to the measured length(C) Ignored, since it does not affect the computed area(D) Applied only when the survey forms a closed traverseAnswer: BDetailed Explanation:If the chain is longer than standard, each "chain length" recorded actually corresponds to a greater true distance than assumed, so the measured (recorded) length under-states the true length. The correction — equal to (measured length) × (error in chain length/standard length) — must therefore be added to obtain the true length.</w:t>
        <w:br/>
        <w:t>──────────────────────────────────────────────────</w:t>
        <w:br/>
      </w:r>
    </w:p>
    <w:p>
      <w:pPr>
        <w:spacing w:before="160"/>
      </w:pPr>
      <w:r>
        <w:rPr>
          <w:b/>
        </w:rPr>
        <w:t>Q.25  [Section 4: Soil and Water Conservation Engineering | Hydrology]  (NAT, 1 Mark)</w:t>
        <w:br/>
      </w:r>
    </w:p>
    <w:p>
      <w:r>
        <w:t>For a 25 ha agricultural watershed with a runoff coefficient of 0.35, subjected to a rainfall intensity of 60 mm/h, the peak runoff rate estimated by the Rational Method is ______ m³/s (rounded to two decimal places).</w:t>
      </w:r>
    </w:p>
    <w:p>
      <w:r>
        <w:rPr>
          <w:b/>
          <w:color w:val="006400"/>
        </w:rPr>
        <w:t>Correct Answer: 1.40 to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Q.25 Solution:• Correct Answer: 1.40 to 1.50• Section: Soil and Water Conservation Engineering | Sub-topic: Hydrology: rainfall–runoff relationship (Rational Method) | Type: NAT | Marks: 1Q.25   Hydrology: rainfall–runoff relationship (Rational Method)Type &amp; Marks: NAT — 1 markQuestion:For a 25 ha agricultural watershed with a runoff coefficient of 0.35, subjected to a rainfall intensity of 60 mm/h, the peak runoff rate estimated by the Rational Method is ______ m³/s (rounded to two decimal places).Answer: 1.40 to 1.50Detailed Explanation:Rational formula: Q = CiA/360, where C is dimensionless, i is in mm/h, A is in hectares, and Q is in m³/s. Q = (0.35 × 60 × 25)/360 = 525/360 = 1.458 m³/s.</w:t>
        <w:br/>
        <w:t>──────────────────────────────────────────────────</w:t>
        <w:br/>
      </w:r>
    </w:p>
    <w:p>
      <w:pPr>
        <w:spacing w:before="160"/>
      </w:pPr>
      <w:r>
        <w:rPr>
          <w:b/>
        </w:rPr>
        <w:t>Q.26  [Section 4: Soil and Water Conservation Engineering | Soil Mechanics]  (NAT, 1 Mark)</w:t>
        <w:br/>
      </w:r>
    </w:p>
    <w:p>
      <w:r>
        <w:t>soil sample has a bulk density of 1.4 g/cm³ and a particle density of 2.65 g/cm³. The porosity of the soil is ______ % (rounded to one decimal place).</w:t>
      </w:r>
    </w:p>
    <w:p>
      <w:r>
        <w:rPr>
          <w:b/>
          <w:color w:val="006400"/>
        </w:rPr>
        <w:t>Correct Answer: 46.5 to 47.8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Q.26 Solution:• Correct Answer: 46.5 to 47.8• Section: Soil and Water Conservation Engineering | Sub-topic: Soil Mechanics: engineering properties of soils | Type: NAT | Marks: 1Q.26   Soil Mechanics: engineering properties of soilsType &amp; Marks: NAT — 1 markQuestion:A soil sample has a bulk density of 1.4 g/cm³ and a particle density of 2.65 g/cm³. The porosity of the soil is ______ % (rounded to one decimal place).Answer: 46.5 to 47.8Detailed Explanation:Porosity, n = (1 − bulk density/particle density) × 100 = (1 − 1.4/2.65) × 100 = (1 − 0.5283) × 100 = 47.17%.</w:t>
        <w:br/>
        <w:t>──────────────────────────────────────────────────</w:t>
        <w:br/>
      </w:r>
    </w:p>
    <w:p>
      <w:pPr>
        <w:spacing w:before="160"/>
      </w:pPr>
      <w:r>
        <w:rPr>
          <w:b/>
        </w:rPr>
        <w:t>Q.27  [Section 5: Irrigation and Drainage Engineering | Agricultural Drainage]  (MCQ, 1 Mark)</w:t>
        <w:br/>
      </w:r>
    </w:p>
    <w:p>
      <w:r>
        <w:t>The drainage coefficient used in the design of a sub-surface drainage system represents:</w:t>
      </w:r>
    </w:p>
    <w:p>
      <w:pPr>
        <w:spacing w:after="40"/>
        <w:ind w:left="360"/>
      </w:pPr>
      <w:r>
        <w:t>(A) The total annual rainfall of the region</w:t>
      </w:r>
    </w:p>
    <w:p>
      <w:pPr>
        <w:spacing w:after="40"/>
        <w:ind w:left="360"/>
      </w:pPr>
      <w:r>
        <w:t>(B) The design discharge rate to be removed per unit drained area per unit time</w:t>
      </w:r>
    </w:p>
    <w:p>
      <w:pPr>
        <w:spacing w:after="40"/>
        <w:ind w:left="360"/>
      </w:pPr>
      <w:r>
        <w:t>(C) The hydraulic conductivity of the soil</w:t>
      </w:r>
    </w:p>
    <w:p>
      <w:pPr>
        <w:spacing w:after="40"/>
        <w:ind w:left="360"/>
      </w:pPr>
      <w:r>
        <w:t>(D) The depth of drain installation below the ground surface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Q.27 Solution:• Correct Answer: B• Section: General Aptitude | Sub-topic: Agricultural Drainage: drainage coefficient | Type: MCQ | Marks: 1Q.27   Agricultural Drainage: drainage coefficientType &amp; Marks: MCQ — 1 markQuestion:The drainage coefficient used in the design of a sub-surface drainage system represents:(A) The total annual rainfall of the region(B) The design discharge rate to be removed per unit drained area per unit time(C) The hydraulic conductivity of the soil(D) The depth of drain installation below the ground surfaceAnswer: BDetailed Explanation:The drainage coefficient is the rate (commonly expressed in mm/day) at which excess water must be removed from the drained area to keep the water table at the desired depth — i.e., the design discharge per unit area per unit time. It is not itself the rainfall, the soil's hydraulic conductivity, or the installation depth, although it is influenced by all three.</w:t>
        <w:br/>
        <w:t>──────────────────────────────────────────────────</w:t>
        <w:br/>
      </w:r>
    </w:p>
    <w:p>
      <w:pPr>
        <w:spacing w:before="160"/>
      </w:pPr>
      <w:r>
        <w:rPr>
          <w:b/>
        </w:rPr>
        <w:t>Q.28  [Section 5: Irrigation and Drainage Engineering | Soil-Water-Plant Relationship]  (NAT, 1 Mark)</w:t>
        <w:br/>
      </w:r>
    </w:p>
    <w:p>
      <w:r>
        <w:t>crop has a seasonal consumptive use of 450 mm. The effective rainfall during the season is 120 mm, and the field application efficiency is 65%. The gross irrigation requirement is ______ mm (rounded to one decimal place).</w:t>
      </w:r>
    </w:p>
    <w:p>
      <w:r>
        <w:rPr>
          <w:b/>
          <w:color w:val="006400"/>
        </w:rPr>
        <w:t>Correct Answer: 500.0 to 515.0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Q.28 Solution:• Correct Answer: 500.0 to 515.0• Section: General Aptitude | Sub-topic: Soil-Water-Plant Relationship: irrigation requirement | Type: NAT | Marks: 1Q.28   Soil-Water-Plant Relationship: irrigation requirementType &amp; Marks: NAT — 1 markQuestion:A crop has a seasonal consumptive use of 450 mm. The effective rainfall during the season is 120 mm, and the field application efficiency is 65%. The gross irrigation requirement is ______ mm (rounded to one decimal place).Answer: 500.0 to 515.0Detailed Explanation:Net irrigation requirement, NIR = Consumptive use − Effective rainfall = 450 − 120 = 330 mm. Gross irrigation requirement, GIR = NIR/Application efficiency = 330/0.65 = 507.7 mm.</w:t>
        <w:br/>
        <w:t>──────────────────────────────────────────────────</w:t>
        <w:br/>
      </w:r>
    </w:p>
    <w:p>
      <w:pPr>
        <w:spacing w:before="160"/>
      </w:pPr>
      <w:r>
        <w:rPr>
          <w:b/>
        </w:rPr>
        <w:t>Q.29  [Section 6: Agricultural Process Engineering | Storage Systems]  (MCQ, 1 Mark)</w:t>
        <w:br/>
      </w:r>
    </w:p>
    <w:p>
      <w:r>
        <w:t>The angle of repose of a granular agricultural material is best described as the:</w:t>
      </w:r>
    </w:p>
    <w:p>
      <w:pPr>
        <w:spacing w:after="40"/>
        <w:ind w:left="360"/>
      </w:pPr>
      <w:r>
        <w:t>(A) Angle between the horizontal and the slope of a freely formed heap of the material</w:t>
      </w:r>
    </w:p>
    <w:p>
      <w:pPr>
        <w:spacing w:after="40"/>
        <w:ind w:left="360"/>
      </w:pPr>
      <w:r>
        <w:t>(B) Angle of the hopper wall required for gravity flow of the material</w:t>
      </w:r>
    </w:p>
    <w:p>
      <w:pPr>
        <w:spacing w:after="40"/>
        <w:ind w:left="360"/>
      </w:pPr>
      <w:r>
        <w:t>(C) Angle between the direction of applied force and the failure plane</w:t>
      </w:r>
    </w:p>
    <w:p>
      <w:pPr>
        <w:spacing w:after="40"/>
        <w:ind w:left="360"/>
      </w:pPr>
      <w:r>
        <w:t>(D) Angle subtended by a grain at the centre of a storage bin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Q.29 Solution:• Correct Answer: A• Section: Agricultural Process Engineering | Sub-topic: Engineering properties of agricultural produce | Type: MCQ | Marks: 1Q.29   Engineering properties of agricultural produceType &amp; Marks: MCQ — 1 markQuestion:The angle of repose of a granular agricultural material is best described as the:(A) Angle between the horizontal and the slope of a freely formed heap of the material(B) Angle of the hopper wall required for gravity flow of the material(C) Angle between the direction of applied force and the failure plane(D) Angle subtended by a grain at the centre of a storage binAnswer: ADetailed Explanation:The angle of repose is the maximum angle, measured from the horizontal, at which a heap of loose granular material remains stable without slumping when poured freely — a fundamental property used in designing hoppers, bins, and conveying systems.</w:t>
        <w:br/>
        <w:t>──────────────────────────────────────────────────</w:t>
        <w:br/>
      </w:r>
    </w:p>
    <w:p>
      <w:pPr>
        <w:spacing w:before="160"/>
      </w:pPr>
      <w:r>
        <w:rPr>
          <w:b/>
        </w:rPr>
        <w:t>Q.30  [Section 6: Agricultural Process Engineering | Evaporation and Drying]  (MCQ, 1 Mark)</w:t>
        <w:br/>
      </w:r>
    </w:p>
    <w:p>
      <w:r>
        <w:t>During the drying of a moist agricultural product, the constant-rate drying period ends and the falling-rate period begins at the:</w:t>
      </w:r>
    </w:p>
    <w:p>
      <w:pPr>
        <w:spacing w:after="40"/>
        <w:ind w:left="360"/>
      </w:pPr>
      <w:r>
        <w:t>(A) Initial moisture content</w:t>
      </w:r>
    </w:p>
    <w:p>
      <w:pPr>
        <w:spacing w:after="40"/>
        <w:ind w:left="360"/>
      </w:pPr>
      <w:r>
        <w:t>(B) Critical moisture content</w:t>
      </w:r>
    </w:p>
    <w:p>
      <w:pPr>
        <w:spacing w:after="40"/>
        <w:ind w:left="360"/>
      </w:pPr>
      <w:r>
        <w:t>(C) Equilibrium moisture content</w:t>
      </w:r>
    </w:p>
    <w:p>
      <w:pPr>
        <w:spacing w:after="40"/>
        <w:ind w:left="360"/>
      </w:pPr>
      <w:r>
        <w:t>(D) Bound moisture content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Q.30 Solution:• Correct Answer: B• Section: Agricultural Process Engineering | Sub-topic: Evaporation and Drying: drying curve | Type: MCQ | Marks: 1Q.30   Evaporation and Drying: drying curveType &amp; Marks: MCQ — 1 markQuestion:During the drying of a moist agricultural product, the constant-rate drying period ends and the falling-rate period begins at the:(A) Initial moisture content(B) Critical moisture content(C) Equilibrium moisture content(D) Bound moisture contentAnswer: BDetailed Explanation:The critical moisture content is the point on the drying curve at which the rate of moisture movement from the interior of the material to its surface can no longer keep pace with the rate of surface evaporation. Beyond this point, drying enters the falling-rate period, where the drying rate progressively decreases.</w:t>
        <w:br/>
        <w:t>──────────────────────────────────────────────────</w:t>
        <w:br/>
      </w:r>
    </w:p>
    <w:p>
      <w:pPr>
        <w:spacing w:before="160"/>
      </w:pPr>
      <w:r>
        <w:rPr>
          <w:b/>
        </w:rPr>
        <w:t>Q.31  [Section 6: Agricultural Process Engineering | Processing of Agriculture Produce]  (NAT, 1 Mark)</w:t>
        <w:br/>
      </w:r>
    </w:p>
    <w:p>
      <w:r>
        <w:t>sample of paddy has a moisture content of 20% on a wet basis. Its moisture content on a dry basis is ______ % (rounded to one decimal place).</w:t>
      </w:r>
    </w:p>
    <w:p>
      <w:r>
        <w:rPr>
          <w:b/>
          <w:color w:val="006400"/>
        </w:rPr>
        <w:t>Correct Answer: 24.5 to 25.5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Q.31 Solution:• Correct Answer: 24.5 to 25.5• Section: Agricultural Process Engineering | Sub-topic: Engineering properties: moisture content (wet basis to dry basis) | Type: NAT | Marks: 1Q.31   Engineering properties: moisture content (wet basis to dry basis)Type &amp; Marks: NAT — 1 markQuestion:A sample of paddy has a moisture content of 20% on a wet basis. Its moisture content on a dry basis is ______ % (rounded to one decimal place).Answer: 24.5 to 25.5Detailed Explanation:Moisture content (dry basis) = [Mwb/(100 − Mwb)] × 100 = [20/(100−20)] × 100 = (20/80) × 100 = 25.0%.</w:t>
        <w:br/>
        <w:t>──────────────────────────────────────────────────</w:t>
        <w:br/>
      </w:r>
    </w:p>
    <w:p>
      <w:pPr>
        <w:spacing w:before="160"/>
      </w:pPr>
      <w:r>
        <w:rPr>
          <w:b/>
        </w:rPr>
        <w:t>Q.32  [Section 6: Agricultural Process Engineering | Processing of Agriculture Produce]  (NAT, 1 Mark)</w:t>
        <w:br/>
      </w:r>
    </w:p>
    <w:p>
      <w:r>
        <w:t>100 kg of a wet agricultural product with an initial moisture content of 25% (wet basis) is dried to a final moisture content of 10% (wet basis). The mass of water removed during drying is ______ kg (rounded to two decimal places).</w:t>
      </w:r>
    </w:p>
    <w:p>
      <w:r>
        <w:rPr>
          <w:b/>
          <w:color w:val="006400"/>
        </w:rPr>
        <w:t>Correct Answer: 16.30 to 17.00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Q.32 Solution:• Correct Answer: 16.30 to 17.00• Section: Agricultural Process Engineering | Sub-topic: Evaporation and Drying: mass balance | Type: NAT | Marks: 1Q.32   Evaporation and Drying: mass balanceType &amp; Marks: NAT — 1 markQuestion:100 kg of a wet agricultural product with an initial moisture content of 25% (wet basis) is dried to a final moisture content of 10% (wet basis). The mass of water removed during drying is ______ kg (rounded to two decimal places).Answer: 16.30 to 17.00Detailed Explanation:Dry matter mass = 100 × (1 − 0.25) = 75 kg (remains constant during drying). Final total mass = Dry matter/(1 − final moisture fraction) = 75/(1 − 0.10) = 83.33 kg. Water removed = Initial mass − Final mass = 100 − 83.33 = 16.67 kg.</w:t>
        <w:br/>
        <w:t>──────────────────────────────────────────────────</w:t>
        <w:br/>
      </w:r>
    </w:p>
    <w:p>
      <w:pPr>
        <w:spacing w:before="160"/>
      </w:pPr>
      <w:r>
        <w:rPr>
          <w:b/>
        </w:rPr>
        <w:t>Q.33  [Section 6: Agricultural Process Engineering | Processing of Agriculture Produce]  (NAT, 1 Mark)</w:t>
        <w:br/>
      </w:r>
    </w:p>
    <w:p>
      <w:r>
        <w:t>spherical grain of diameter 6 mm and density 1250 kg/m³ falls freely through still air (density 1.2 kg/m³). Taking the drag coefficient as 0.5, the terminal velocity of the grain is ______ m/s (rounded to two decimal places).</w:t>
      </w:r>
    </w:p>
    <w:p>
      <w:r>
        <w:rPr>
          <w:b/>
          <w:color w:val="006400"/>
        </w:rPr>
        <w:t>Correct Answer: 12.40 to 13.10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Q.33 Solution:• Correct Answer: 12.40 to 13.10• Section: Agricultural Process Engineering | Sub-topic: Engineering properties: aerodynamic (terminal velocity) | Type: NAT | Marks: 1Q.33   Engineering properties: aerodynamic (terminal velocity)Type &amp; Marks: NAT — 1 markQuestion:A spherical grain of diameter 6 mm and density 1250 kg/m³ falls freely through still air (density 1.2 kg/m³). Taking the drag coefficient as 0.5, the terminal velocity of the grain is ______ m/s (rounded to two decimal places).Answer: 12.40 to 13.10Detailed Explanation:At terminal velocity, drag force balances the net gravitational force: Vt = √[4gd(ρp − ρa) / (3Cd·ρa)]. Substituting g=9.81 m/s², d=0.006 m, ρp=1250 kg/m³, ρa=1.2 kg/m³, Cd=0.5: Vt = √[(4×9.81×0.006×1248.8)/(3×0.5×1.2)] = √[293.9/1.8] = √163.3 ≈ 12.78 m/s.</w:t>
        <w:br/>
        <w:t>──────────────────────────────────────────────────</w:t>
        <w:br/>
      </w:r>
    </w:p>
    <w:p>
      <w:pPr>
        <w:spacing w:before="160"/>
      </w:pPr>
      <w:r>
        <w:rPr>
          <w:b/>
        </w:rPr>
        <w:t>Q.34  [Section 7: Dairy and Food Engineering | Heat and Mass Transfer]  (MCQ, 1 Mark)</w:t>
        <w:br/>
      </w:r>
    </w:p>
    <w:p>
      <w:r>
        <w:t>In a plate heat exchanger used for milk pasteurization, the overall heat transfer coefficient is primarily influenced by:</w:t>
      </w:r>
    </w:p>
    <w:p>
      <w:pPr>
        <w:spacing w:after="40"/>
        <w:ind w:left="360"/>
      </w:pPr>
      <w:r>
        <w:t>(A) The colour of the plates</w:t>
      </w:r>
    </w:p>
    <w:p>
      <w:pPr>
        <w:spacing w:after="40"/>
        <w:ind w:left="360"/>
      </w:pPr>
      <w:r>
        <w:t>(B) The individual film heat-transfer coefficients on both sides and the fouling resistance</w:t>
      </w:r>
    </w:p>
    <w:p>
      <w:pPr>
        <w:spacing w:after="40"/>
        <w:ind w:left="360"/>
      </w:pPr>
      <w:r>
        <w:t>(C) The total floor area of the processing plant</w:t>
      </w:r>
    </w:p>
    <w:p>
      <w:pPr>
        <w:spacing w:after="40"/>
        <w:ind w:left="360"/>
      </w:pPr>
      <w:r>
        <w:t>(D) The type of pump used to circulate the milk</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Q.34 Solution:• Correct Answer: B• Section: Agricultural Engineering | Sub-topic: Heat and Mass Transfer: heat exchangers | Type: MCQ | Marks: 1Q.34   Heat and Mass Transfer: heat exchangersType &amp; Marks: MCQ — 1 markQuestion:In a plate heat exchanger used for milk pasteurization, the overall heat transfer coefficient is primarily influenced by:(A) The colour of the plates(B) The individual film heat-transfer coefficients on both sides and the fouling resistance(C) The total floor area of the processing plant(D) The type of pump used to circulate the milkAnswer: BDetailed Explanation:The overall heat transfer coefficient in a plate heat exchanger is governed by the resistances in series: the convective film coefficients of the hot and cold fluids, the conductive resistance of the plate material, and any fouling deposits on the surfaces. Plate colour, plant floor area, and pump type do not directly determine the heat transfer coefficient.</w:t>
        <w:br/>
        <w:t>──────────────────────────────────────────────────</w:t>
        <w:br/>
      </w:r>
    </w:p>
    <w:p>
      <w:pPr>
        <w:spacing w:before="160"/>
      </w:pPr>
      <w:r>
        <w:rPr>
          <w:b/>
        </w:rPr>
        <w:t>Q.35  [Section 7: Dairy and Food Engineering | Preservation of Food]  (MSQ, 1 Mark)</w:t>
        <w:br/>
      </w:r>
    </w:p>
    <w:p>
      <w:r>
        <w:t>Which of the following are recognised methods of extending the shelf life of perishable food products?</w:t>
      </w:r>
    </w:p>
    <w:p>
      <w:pPr>
        <w:spacing w:after="40"/>
        <w:ind w:left="360"/>
      </w:pPr>
      <w:r>
        <w:t>(A) Refrigeration</w:t>
      </w:r>
    </w:p>
    <w:p>
      <w:pPr>
        <w:spacing w:after="40"/>
        <w:ind w:left="360"/>
      </w:pPr>
      <w:r>
        <w:t>(B) Pasteurization</w:t>
      </w:r>
    </w:p>
    <w:p>
      <w:pPr>
        <w:spacing w:after="40"/>
        <w:ind w:left="360"/>
      </w:pPr>
      <w:r>
        <w:t>(C) Increasing the water activity of the product</w:t>
      </w:r>
    </w:p>
    <w:p>
      <w:pPr>
        <w:spacing w:after="40"/>
        <w:ind w:left="360"/>
      </w:pPr>
      <w:r>
        <w:t>(D) Modified atmosphere packaging</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Q.35 Solution:• Correct Answer: A, B, D• Section: Agricultural Engineering | Sub-topic: Preservation of Food: methods of preservation | Type: MSQ | Marks: 1Q.35   Preservation of Food: methods of preservationType &amp; Marks: MSQ — 1 markQuestion:Which of the following are recognised methods of extending the shelf life of perishable food products?(A) Refrigeration(B) Pasteurization(C) Increasing the water activity of the product(D) Modified atmosphere packagingAnswer: A, B, DDetailed Explanation:Refrigeration (A) slows microbial and enzymatic activity; pasteurization (B) inactivates pathogenic and spoilage microorganisms; modified atmosphere packaging (D) alters the gas composition around the product to slow deterioration. Increasing water activity (C) makes water more available for microbial growth and chemical reactions, which shortens rather than extends shelf life — it is therefore not a preservation method.</w:t>
        <w:br/>
        <w:t>──────────────────────────────────────────────────</w:t>
        <w:br/>
      </w:r>
    </w:p>
    <w:p>
      <w:pPr>
        <w:spacing w:before="160"/>
      </w:pPr>
      <w:r>
        <w:rPr>
          <w:b/>
        </w:rPr>
        <w:t>Q.36  [Section 1: Engineering Mathematics | Linear Algebra]  (MCQ, 2 Marks)</w:t>
        <w:br/>
      </w:r>
    </w:p>
    <w:p>
      <w:r>
        <w:t>The eigenvalues of the matrix 2627\begin{pmatrix} 4 &amp; 1 \ 2 &amp; 3 \end{pmatrix}2627 are:</w:t>
      </w:r>
    </w:p>
    <w:p>
      <w:pPr>
        <w:spacing w:after="40"/>
        <w:ind w:left="360"/>
      </w:pPr>
      <w:r>
        <w:t>(A) 2 and 3</w:t>
      </w:r>
    </w:p>
    <w:p>
      <w:pPr>
        <w:spacing w:after="40"/>
        <w:ind w:left="360"/>
      </w:pPr>
      <w:r>
        <w:t>(B) 2 and 5</w:t>
      </w:r>
    </w:p>
    <w:p>
      <w:pPr>
        <w:spacing w:after="40"/>
        <w:ind w:left="360"/>
      </w:pPr>
      <w:r>
        <w:t>(C) 1 and 4</w:t>
      </w:r>
    </w:p>
    <w:p>
      <w:pPr>
        <w:spacing w:after="40"/>
        <w:ind w:left="360"/>
      </w:pPr>
      <w:r>
        <w:t>(D) 3 and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Q.36 Solution:• Correct Answer: B• Section: Engineering Mathematics | Sub-topic: Linear Algebra: Eigen values and Eigen vectors | Type: MCQ | Marks: 2Q.36   Linear Algebra: Eigen values and Eigen vectorsType &amp; Marks: MCQ — 2 marksQuestion:The eigenvalues of the matrix 2627\begin{pmatrix} 4 &amp; 1 \ 2 &amp; 3 \end{pmatrix}2627 are:(A) 2 and 3(B) 2 and 5(C) 1 and 4(D) 3 and 4Answer: BDetailed Explanation:Characteristic equation: det(A − λI) = 0 → (4−λ)(3−λ) − (1)(2) = 0 → λ² − 7λ + 10 = 0 → (λ−2)(λ−5) = 0. So λ = 2, 5.</w:t>
        <w:br/>
        <w:t>──────────────────────────────────────────────────</w:t>
        <w:br/>
      </w:r>
    </w:p>
    <w:p>
      <w:pPr>
        <w:spacing w:before="160"/>
      </w:pPr>
      <w:r>
        <w:rPr>
          <w:b/>
        </w:rPr>
        <w:t>Q.37  [Section 1: Engineering Mathematics | Calculus]  (MCQ, 2 Marks)</w:t>
        <w:br/>
      </w:r>
    </w:p>
    <w:p>
      <w:r>
        <w:t>For the function f(x) = x³ − 6x² + 9x + 2, the nature of the critical points is:</w:t>
      </w:r>
    </w:p>
    <w:p>
      <w:pPr>
        <w:spacing w:after="40"/>
        <w:ind w:left="360"/>
      </w:pPr>
      <w:r>
        <w:t>(A) Maximum at x=1 and minimum at x=3</w:t>
      </w:r>
    </w:p>
    <w:p>
      <w:pPr>
        <w:spacing w:after="40"/>
        <w:ind w:left="360"/>
      </w:pPr>
      <w:r>
        <w:t>(B) Minimum at x=1 and maximum at x=3</w:t>
      </w:r>
    </w:p>
    <w:p>
      <w:pPr>
        <w:spacing w:after="40"/>
        <w:ind w:left="360"/>
      </w:pPr>
      <w:r>
        <w:t>(C) Maximum at both x=1 and x=3</w:t>
      </w:r>
    </w:p>
    <w:p>
      <w:pPr>
        <w:spacing w:after="40"/>
        <w:ind w:left="360"/>
      </w:pPr>
      <w:r>
        <w:t>(D) Minimum at both x=1 and 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Q.37 Solution:• Correct Answer: A• Section: Engineering Mathematics | Sub-topic: Calculus: maxima and minima of function of one variable | Type: MCQ | Marks: 2Q.37   Calculus: maxima and minima of function of one variableType &amp; Marks: MCQ — 2 marksQuestion:For the function f(x) = x³ − 6x² + 9x + 2, the nature of the critical points is:(A) Maximum at x=1 and minimum at x=3(B) Minimum at x=1 and maximum at x=3(C) Maximum at both x=1 and x=3(D) Minimum at both x=1 and x=3Answer: ADetailed Explanation:f'(x) = 3x² − 12x + 9 = 3(x²−4x+3) = 3(x−1)(x−3) = 0 → x = 1, 3. f''(x) = 6x − 12. At x=1: f''(1) = −6 &lt; 0 → maximum. At x=3: f''(3) = 6 &gt; 0 → minimum.</w:t>
        <w:br/>
        <w:t>──────────────────────────────────────────────────</w:t>
        <w:br/>
      </w:r>
    </w:p>
    <w:p>
      <w:pPr>
        <w:spacing w:before="160"/>
      </w:pPr>
      <w:r>
        <w:rPr>
          <w:b/>
        </w:rPr>
        <w:t>Q.38  [Section 1: Engineering Mathematics | Calculus]  (MCQ, 2 Marks)</w:t>
        <w:br/>
      </w:r>
    </w:p>
    <w:p>
      <w:r>
        <w:t>The series Σ (n=1 to ∞) 1/nᵖ converges if and only if:</w:t>
      </w:r>
    </w:p>
    <w:p>
      <w:pPr>
        <w:spacing w:after="40"/>
        <w:ind w:left="360"/>
      </w:pPr>
      <w:r>
        <w:t>(A) p &lt; 1</w:t>
      </w:r>
    </w:p>
    <w:p>
      <w:pPr>
        <w:spacing w:after="40"/>
        <w:ind w:left="360"/>
      </w:pPr>
      <w:r>
        <w:t>(B) p = 1</w:t>
      </w:r>
    </w:p>
    <w:p>
      <w:pPr>
        <w:spacing w:after="40"/>
        <w:ind w:left="360"/>
      </w:pPr>
      <w:r>
        <w:t>(C) p &gt; 1</w:t>
      </w:r>
    </w:p>
    <w:p>
      <w:pPr>
        <w:spacing w:after="40"/>
        <w:ind w:left="360"/>
      </w:pPr>
      <w:r>
        <w:t>(D) p ≤ 1</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Q.38 Solution:• Correct Answer: C• Section: Engineering Mathematics | Sub-topic: Calculus: sequences and series — tests for convergence | Type: MCQ | Marks: 2Q.38   Calculus: sequences and series — tests for convergenceType &amp; Marks: MCQ — 2 marksQuestion:The series Σ (n=1 to ∞) 1/nᵖ converges if and only if:(A) p &lt; 1(B) p = 1(C) p &gt; 1(D) p ≤ 1Answer: CDetailed Explanation:This is the standard p-series. By the integral test, ∫(1 to ∞) x⁻ᵖ dx converges only when p &gt; 1; at p = 1 the series is the harmonic series, which diverges; for p &lt; 1 the terms decay even more slowly, so it also diverges.</w:t>
        <w:br/>
        <w:t>──────────────────────────────────────────────────</w:t>
        <w:br/>
      </w:r>
    </w:p>
    <w:p>
      <w:pPr>
        <w:spacing w:before="160"/>
      </w:pPr>
      <w:r>
        <w:rPr>
          <w:b/>
        </w:rPr>
        <w:t>Q.39  [Section 1: Engineering Mathematics | Differential Equations]  (NAT, 2 Marks)</w:t>
        <w:br/>
      </w:r>
    </w:p>
    <w:p>
      <w:r>
        <w:t>The Laplace transform of f(t) = t·e^{−2t} is F(s) = 1/(s+2)². The value of F(3) (rounded to two decimal places) is ______.SECTION 2 — FARM MACHINERY</w:t>
      </w:r>
    </w:p>
    <w:p>
      <w:r>
        <w:rPr>
          <w:b/>
          <w:color w:val="006400"/>
        </w:rPr>
        <w:t>Correct Answer: 0.03 to 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Q.39 Solution:• Correct Answer: 0.03 to 0.05• Section: Engineering Mathematics | Sub-topic: Differential Equations: Laplace transforms and their inverse | Type: NAT | Marks: 2Q.39   Differential Equations: Laplace transforms and their inverseType &amp; Marks: NAT — 2 marksQuestion:The Laplace transform of f(t) = t·e^{−2t} is F(s) = 1/(s+2)². The value of F(3) (rounded to two decimal places) is ______.Answer: 0.03 to 0.05Detailed Explanation:F(3) = 1/(3+2)² = 1/25 = 0.04.SECTION 2 — FARM MACHINERY</w:t>
        <w:br/>
        <w:t>──────────────────────────────────────────────────</w:t>
        <w:br/>
      </w:r>
    </w:p>
    <w:p>
      <w:pPr>
        <w:spacing w:before="160"/>
      </w:pPr>
      <w:r>
        <w:rPr>
          <w:b/>
        </w:rPr>
        <w:t>Q.40  [Section 2: Farm Machinery | Farm Machinery]  (MCQ, 2 Marks)</w:t>
        <w:br/>
      </w:r>
    </w:p>
    <w:p>
      <w:r>
        <w:t>A shaft transmits 20 kW of power at a rotational speed of 400 rpm. The torque transmitted by the shaft is closest to:</w:t>
      </w:r>
    </w:p>
    <w:p>
      <w:pPr>
        <w:spacing w:after="40"/>
        <w:ind w:left="360"/>
      </w:pPr>
      <w:r>
        <w:t>(A) 350 N·m</w:t>
      </w:r>
    </w:p>
    <w:p>
      <w:pPr>
        <w:spacing w:after="40"/>
        <w:ind w:left="360"/>
      </w:pPr>
      <w:r>
        <w:t>(B) 400 N·m</w:t>
      </w:r>
    </w:p>
    <w:p>
      <w:pPr>
        <w:spacing w:after="40"/>
        <w:ind w:left="360"/>
      </w:pPr>
      <w:r>
        <w:t>(C) 477 N·m</w:t>
      </w:r>
    </w:p>
    <w:p>
      <w:pPr>
        <w:spacing w:after="40"/>
        <w:ind w:left="360"/>
      </w:pPr>
      <w:r>
        <w:t>(D) 550 N·m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Q.40 Solution:• Correct Answer: C• Section: Agricultural Engineering | Sub-topic: Machine Design: measurement of force, stress, torque | Type: MCQ | Marks: 2Q.40   Machine Design: measurement of force, stress, torqueType &amp; Marks: MCQ — 2 marksQuestion:A shaft transmits 20 kW of power at a rotational speed of 400 rpm. The torque transmitted by the shaft is closest to:(A) 350 N·m(B) 400 N·m(C) 477 N·m(D) 550 N·mAnswer: CDetailed Explanation:Power P = 2πNT/60, so T = 60P/(2πN) = (60 × 20000)/(2π × 400) = 1,200,000/2513.3 ≈ 477.5 N·m.</w:t>
        <w:br/>
        <w:t>──────────────────────────────────────────────────</w:t>
        <w:br/>
      </w:r>
    </w:p>
    <w:p>
      <w:pPr>
        <w:spacing w:before="160"/>
      </w:pPr>
      <w:r>
        <w:rPr>
          <w:b/>
        </w:rPr>
        <w:t>Q.41  [Section 2: Farm Machinery | Farm Machinery]  (NAT, 2 Marks)</w:t>
        <w:br/>
      </w:r>
    </w:p>
    <w:p>
      <w:r>
        <w:t>tractor-drawn implement with an effective working width of 2.1 m is operated at a field speed of 5 km/h. Taking the field efficiency as 75%, the effective field capacity is ______ ha/h (rounded to two decimal places).</w:t>
      </w:r>
    </w:p>
    <w:p>
      <w:r>
        <w:rPr>
          <w:b/>
          <w:color w:val="006400"/>
        </w:rPr>
        <w:t>Correct Answer: 0.75 to 0.82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Q.41 Solution:• Correct Answer: 0.75 to 0.82• Section: Agricultural Engineering | Sub-topic: Farm Machinery: calculation of performance parameters — field capacity, efficiency | Type: NAT | Marks: 2Q.41   Farm Machinery: calculation of performance parameters — field capacity, efficiencyType &amp; Marks: NAT — 2 marksQuestion:A tractor-drawn implement with an effective working width of 2.1 m is operated at a field speed of 5 km/h. Taking the field efficiency as 75%, the effective field capacity is ______ ha/h (rounded to two decimal places).Answer: 0.75 to 0.82Detailed Explanation:Theoretical field capacity, TFC = (width × speed)/10 = (2.1 × 5)/10 = 1.05 ha/h. Effective field capacity, EFC = TFC × field efficiency = 1.05 × 0.75 = 0.7875 ≈ 0.79 ha/h.</w:t>
        <w:br/>
        <w:t>──────────────────────────────────────────────────</w:t>
        <w:br/>
      </w:r>
    </w:p>
    <w:p>
      <w:pPr>
        <w:spacing w:before="160"/>
      </w:pPr>
      <w:r>
        <w:rPr>
          <w:b/>
        </w:rPr>
        <w:t>Q.42  [Section 3: Farm Power | Tractors and Power Tillers]  (NAT, 2 Marks)</w:t>
        <w:br/>
      </w:r>
    </w:p>
    <w:p>
      <w:r>
        <w:t>tillage implement requires a draft of 3.5 kN while being pulled at a forward speed of 4.5 km/h. The drawbar power required is ______ kW (rounded to two decimal places).</w:t>
      </w:r>
    </w:p>
    <w:p>
      <w:r>
        <w:rPr>
          <w:b/>
          <w:color w:val="006400"/>
        </w:rPr>
        <w:t>Correct Answer: 4.30 to 4.45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Q.42 Solution:• Correct Answer: 4.30 to 4.45• Section: Agricultural Engineering | Sub-topic: Farm Machinery: forces acting on a tillage tool | Type: NAT | Marks: 2Q.42   Farm Machinery: forces acting on a tillage toolType &amp; Marks: NAT — 2 marksQuestion:A tillage implement requires a draft of 3.5 kN while being pulled at a forward speed of 4.5 km/h. The drawbar power required is ______ kW (rounded to two decimal places).Answer: 4.30 to 4.45Detailed Explanation:Drawbar power = Draft (kN) × speed (km/h) / 3.6 = (3.5 × 4.5)/3.6 = 15.75/3.6 = 4.375 kW.</w:t>
        <w:br/>
        <w:t>──────────────────────────────────────────────────</w:t>
        <w:br/>
      </w:r>
    </w:p>
    <w:p>
      <w:pPr>
        <w:spacing w:before="160"/>
      </w:pPr>
      <w:r>
        <w:rPr>
          <w:b/>
        </w:rPr>
        <w:t>Q.43  [Section 2: Farm Machinery | Farm Machinery]  (NAT, 2 Marks)</w:t>
        <w:br/>
      </w:r>
    </w:p>
    <w:p>
      <w:r>
        <w:t>farm tractor is purchased for ₹8,00,000. It has a useful life of 10 years and a salvage value equal to 10% of the purchase price. Using the straight-line method, the annual depreciation is ₹______ (rounded to the nearest hundred).</w:t>
      </w:r>
    </w:p>
    <w:p>
      <w:r>
        <w:rPr>
          <w:b/>
          <w:color w:val="006400"/>
        </w:rPr>
        <w:t>Correct Answer: 71500 to 72500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Q.43 Solution:• Correct Answer: 71500 to 72500• Section: Agricultural Engineering | Sub-topic: Farm Machinery: cost analysis of implements and tractors | Type: NAT | Marks: 2Q.43   Farm Machinery: cost analysis of implements and tractorsType &amp; Marks: NAT — 2 marksQuestion:A farm tractor is purchased for ₹8,00,000. It has a useful life of 10 years and a salvage value equal to 10% of the purchase price. Using the straight-line method, the annual depreciation is ₹______ (rounded to the nearest hundred).Answer: 71500 to 72500Detailed Explanation:Salvage value = 10% of 8,00,000 = ₹80,000. Annual depreciation = (Purchase price − Salvage value)/Useful life = (8,00,000 − 80,000)/10 = 7,20,000/10 = ₹72,000.SECTION 3 — FARM POWER</w:t>
        <w:br/>
        <w:t>──────────────────────────────────────────────────</w:t>
        <w:br/>
      </w:r>
    </w:p>
    <w:p>
      <w:pPr>
        <w:spacing w:before="160"/>
      </w:pPr>
      <w:r>
        <w:rPr>
          <w:b/>
        </w:rPr>
        <w:t>Q.44  [Section 3: Farm Power | Sources of Power]  (MCQ, 2 Marks)</w:t>
        <w:br/>
      </w:r>
    </w:p>
    <w:p>
      <w:r>
        <w:t>Among the renewable farm power sources, which one has a power output that varies with the CUBE of the resource's velocity?</w:t>
      </w:r>
    </w:p>
    <w:p>
      <w:pPr>
        <w:spacing w:after="40"/>
        <w:ind w:left="360"/>
      </w:pPr>
      <w:r>
        <w:t>(A) Solar photovoltaic power</w:t>
      </w:r>
    </w:p>
    <w:p>
      <w:pPr>
        <w:spacing w:after="40"/>
        <w:ind w:left="360"/>
      </w:pPr>
      <w:r>
        <w:t>(B) Wind power</w:t>
      </w:r>
    </w:p>
    <w:p>
      <w:pPr>
        <w:spacing w:after="40"/>
        <w:ind w:left="360"/>
      </w:pPr>
      <w:r>
        <w:t>(C) Biomass gasifier power</w:t>
      </w:r>
    </w:p>
    <w:p>
      <w:pPr>
        <w:spacing w:after="40"/>
        <w:ind w:left="360"/>
      </w:pPr>
      <w:r>
        <w:t>(D) Micro-hydel power at a fixed head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Q.44 Solution:• Correct Answer: B• Section: Farm Power and Machinery | Sub-topic: Sources of Power: mechanical, electrical, wind, solar and biomass | Type: MCQ | Marks: 2Q.44   Sources of Power: mechanical, electrical, wind, solar and biomassType &amp; Marks: MCQ — 2 marksQuestion:Among the renewable farm power sources, which one has a power output that varies with the CUBE of the resource's velocity?(A) Solar photovoltaic power(B) Wind power(C) Biomass gasifier power(D) Micro-hydel power at a fixed headAnswer: BDetailed Explanation:The power available in wind is P = ½ρAV³ — proportional to the cube of wind speed V. Solar PV output depends on irradiance and panel area (not a velocity cube relation); biomass gasifier power depends on feed rate and calorific value; fixed-head micro-hydel power depends on flow rate and head, not a cube-of-velocity relationship.</w:t>
        <w:br/>
        <w:t>──────────────────────────────────────────────────</w:t>
        <w:br/>
      </w:r>
    </w:p>
    <w:p>
      <w:pPr>
        <w:spacing w:before="160"/>
      </w:pPr>
      <w:r>
        <w:rPr>
          <w:b/>
        </w:rPr>
        <w:t>Q.45  [Section 3: Farm Power | Farm Power]  (NAT, 2 Marks)</w:t>
        <w:br/>
      </w:r>
    </w:p>
    <w:p>
      <w:r>
        <w:t>An air-standard Otto cycle operates with a compression ratio of 8. Taking the ratio of specific heats γ = 1.4, the thermal efficiency of the cycle is ______ % (rounded to one decimal place).</w:t>
      </w:r>
    </w:p>
    <w:p>
      <w:r>
        <w:rPr>
          <w:b/>
          <w:color w:val="006400"/>
        </w:rPr>
        <w:t>Correct Answer: 56.0 to 57.0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Q.45 Solution:• Correct Answer: 56.0 to 57.0• Section: Farm Power and Machinery | Sub-topic: Farm Power: Thermodynamic principles of I.C. engines | Type: NAT | Marks: 2Q.45   Farm Power: Thermodynamic principles of I.C. enginesType &amp; Marks: NAT — 2 marksQuestion:An air-standard Otto cycle operates with a compression ratio of 8. Taking the ratio of specific heats γ = 1.4, the thermal efficiency of the cycle is ______ % (rounded to one decimal place).Answer: 56.0 to 57.0Detailed Explanation:For the air-standard Otto cycle, η = 1 − 1/r^(γ−1), where r is the compression ratio. η = 1 − 1/8^0.4 = 1 − 1/2.297 = 1 − 0.4353 = 0.5647, i.e. 56.5%.</w:t>
        <w:br/>
        <w:t>──────────────────────────────────────────────────</w:t>
        <w:br/>
      </w:r>
    </w:p>
    <w:p>
      <w:pPr>
        <w:spacing w:before="160"/>
      </w:pPr>
      <w:r>
        <w:rPr>
          <w:b/>
        </w:rPr>
        <w:t>Q.46  [Section 3: Farm Power | Sources of Power]  (NAT, 2 Marks)</w:t>
        <w:br/>
      </w:r>
    </w:p>
    <w:p>
      <w:r>
        <w:t>wind turbine has a rotor diameter of 15 m and operates in a wind speed of 10 m/s. Taking air density as 1.225 kg/m³ and a power coefficient Cp = 0.40, the power extracted by the turbine is ______ kW (rounded to one decimal place).</w:t>
      </w:r>
    </w:p>
    <w:p>
      <w:r>
        <w:rPr>
          <w:b/>
          <w:color w:val="006400"/>
        </w:rPr>
        <w:t>Correct Answer: 42.5 to 44.0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Q.46 Solution:• Correct Answer: 42.5 to 44.0• Section: Farm Power and Machinery | Sub-topic: Sources of Power: wind | Type: NAT | Marks: 2Q.46   Sources of Power: windType &amp; Marks: NAT — 2 marksQuestion:A wind turbine has a rotor diameter of 15 m and operates in a wind speed of 10 m/s. Taking air density as 1.225 kg/m³ and a power coefficient Cp = 0.40, the power extracted by the turbine is ______ kW (rounded to one decimal place).Answer: 42.5 to 44.0Detailed Explanation:Swept area A = π(D/2)² = π × 7.5² = 176.7 m². Available wind power = ½ρAV³ = 0.5 × 1.225 × 176.7 × 10³ = 108,240 W. Extracted power = Cp × available power = 0.40 × 108,240 ≈ 43,296 W = 43.3 kW.</w:t>
        <w:br/>
        <w:t>──────────────────────────────────────────────────</w:t>
        <w:br/>
      </w:r>
    </w:p>
    <w:p>
      <w:pPr>
        <w:spacing w:before="160"/>
      </w:pPr>
      <w:r>
        <w:rPr>
          <w:b/>
        </w:rPr>
        <w:t>Q.47  [Section 3: Farm Power | Tractors and Power Tillers]  (NAT, 2 Marks)</w:t>
        <w:br/>
      </w:r>
    </w:p>
    <w:p>
      <w:r>
        <w:t>tractor develops a tractive effort of 12 kN while travelling at 6 km/h. The drawbar power developed is ______ kW (rounded to one decimal place).</w:t>
      </w:r>
    </w:p>
    <w:p>
      <w:r>
        <w:rPr>
          <w:b/>
          <w:color w:val="006400"/>
        </w:rPr>
        <w:t>Correct Answer: 19.5 to 20.5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Q.47 Solution:• Correct Answer: 19.5 to 20.5• Section: Farm Power and Machinery | Sub-topic: Tractors and Power tillers: traction theory | Type: NAT | Marks: 2Q.47   Tractors and Power tillers: traction theoryType &amp; Marks: NAT — 2 marksQuestion:A tractor develops a tractive effort of 12 kN while travelling at 6 km/h. The drawbar power developed is ______ kW (rounded to one decimal place).Answer: 19.5 to 20.5Detailed Explanation:Drawbar power = Tractive effort (kN) × speed (km/h) / 3.6 = (12 × 6)/3.6 = 72/3.6 = 20.0 kW.</w:t>
        <w:br/>
        <w:t>──────────────────────────────────────────────────</w:t>
        <w:br/>
      </w:r>
    </w:p>
    <w:p>
      <w:pPr>
        <w:spacing w:before="160"/>
      </w:pPr>
      <w:r>
        <w:rPr>
          <w:b/>
        </w:rPr>
        <w:t>Q.48  [Section 3: Farm Power | Tractors and Power Tillers]  (NAT, 2 Marks)</w:t>
        <w:br/>
      </w:r>
    </w:p>
    <w:p>
      <w:r>
        <w:t>tractor weighing 18 kN travels on a soil surface with a rolling resistance coefficient of 0.06. The rolling resistance force is ______ kN (rounded to two decimal places).</w:t>
      </w:r>
    </w:p>
    <w:p>
      <w:r>
        <w:rPr>
          <w:b/>
          <w:color w:val="006400"/>
        </w:rPr>
        <w:t>Correct Answer: 1.05 to 1.11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Q.48 Solution:• Correct Answer: 1.05 to 1.11• Section: Farm Power and Machinery | Sub-topic: Tractors and Power tillers: traction theory (rolling resistance) | Type: NAT | Marks: 2Q.48   Tractors and Power tillers: traction theory (rolling resistance)Type &amp; Marks: NAT — 2 marksQuestion:A tractor weighing 18 kN travels on a soil surface with a rolling resistance coefficient of 0.06. The rolling resistance force is ______ kN (rounded to two decimal places).Answer: 1.05 to 1.11Detailed Explanation:Rolling resistance = coefficient × weight = 0.06 × 18 = 1.08 kN.SECTION 4 — SOIL AND WATER CONSERVATION ENGINEERING</w:t>
        <w:br/>
        <w:t>──────────────────────────────────────────────────</w:t>
        <w:br/>
      </w:r>
    </w:p>
    <w:p>
      <w:pPr>
        <w:spacing w:before="160"/>
      </w:pPr>
      <w:r>
        <w:rPr>
          <w:b/>
        </w:rPr>
        <w:t>Q.49  [Section 4: Soil and Water Conservation Engineering | Fluid Mechanics]  (MCQ, 2 Marks)</w:t>
        <w:br/>
      </w:r>
    </w:p>
    <w:p>
      <w:r>
        <w:t>Bernoulli's theorem for the steady flow of an ideal, incompressible fluid along a streamline expresses the conservation of:</w:t>
      </w:r>
    </w:p>
    <w:p>
      <w:pPr>
        <w:spacing w:after="40"/>
        <w:ind w:left="360"/>
      </w:pPr>
      <w:r>
        <w:t>(A) Mass alone</w:t>
      </w:r>
    </w:p>
    <w:p>
      <w:pPr>
        <w:spacing w:after="40"/>
        <w:ind w:left="360"/>
      </w:pPr>
      <w:r>
        <w:t>(B) Momentum alone</w:t>
      </w:r>
    </w:p>
    <w:p>
      <w:pPr>
        <w:spacing w:after="40"/>
        <w:ind w:left="360"/>
      </w:pPr>
      <w:r>
        <w:t>(C) Total mechanical energy per unit weight</w:t>
      </w:r>
    </w:p>
    <w:p>
      <w:pPr>
        <w:spacing w:after="40"/>
        <w:ind w:left="360"/>
      </w:pPr>
      <w:r>
        <w:t>(D) Angular momentum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Q.49 Solution:• Correct Answer: C• Section: Soil and Water Conservation Engineering | Sub-topic: Fluid Mechanics: ideal and real fluids, energy equations | Type: MCQ | Marks: 2Q.49   Fluid Mechanics: ideal and real fluids, energy equationsType &amp; Marks: MCQ — 2 marksQuestion:Bernoulli's theorem for the steady flow of an ideal, incompressible fluid along a streamline expresses the conservation of:(A) Mass alone(B) Momentum alone(C) Total mechanical energy per unit weight(D) Angular momentumAnswer: CDetailed Explanation:Bernoulli's equation (p/ρg + V²/2g + z = constant) states that the sum of pressure head, velocity head, and elevation head — i.e., total mechanical energy per unit weight — remains constant along a streamline for steady, ideal, incompressible flow with no external work or heat addition.</w:t>
        <w:br/>
        <w:t>──────────────────────────────────────────────────</w:t>
        <w:br/>
      </w:r>
    </w:p>
    <w:p>
      <w:pPr>
        <w:spacing w:before="160"/>
      </w:pPr>
      <w:r>
        <w:rPr>
          <w:b/>
        </w:rPr>
        <w:t>Q.50  [Section 4: Soil and Water Conservation Engineering | Hydrology]  (MCQ, 2 Marks)</w:t>
        <w:br/>
      </w:r>
    </w:p>
    <w:p>
      <w:r>
        <w:t>In the Universal Soil Loss Equation (USLE), the factor that accounts for the combined effect of vegetative cover and crop-management practices on soil loss is:</w:t>
      </w:r>
    </w:p>
    <w:p>
      <w:pPr>
        <w:spacing w:after="40"/>
        <w:ind w:left="360"/>
      </w:pPr>
      <w:r>
        <w:t>(A) R — rainfall erosivity factor</w:t>
      </w:r>
    </w:p>
    <w:p>
      <w:pPr>
        <w:spacing w:after="40"/>
        <w:ind w:left="360"/>
      </w:pPr>
      <w:r>
        <w:t>(B) K — soil erodibility factor</w:t>
      </w:r>
    </w:p>
    <w:p>
      <w:pPr>
        <w:spacing w:after="40"/>
        <w:ind w:left="360"/>
      </w:pPr>
      <w:r>
        <w:t>(C) C — cover-management factor</w:t>
      </w:r>
    </w:p>
    <w:p>
      <w:pPr>
        <w:spacing w:after="40"/>
        <w:ind w:left="360"/>
      </w:pPr>
      <w:r>
        <w:t>(D) LS — slope length-steepness factor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Q.50 Solution:• Correct Answer: C• Section: Soil and Water Conservation Engineering | Sub-topic: Soil and Water Erosion: Universal Soil Loss Equation (USLE) | Type: MCQ | Marks: 2Q.50   Soil and Water Erosion: Universal Soil Loss Equation (USLE)Type &amp; Marks: MCQ — 2 marksQuestion:In the Universal Soil Loss Equation (USLE), the factor that accounts for the combined effect of vegetative cover and crop-management practices on soil loss is:(A) R — rainfall erosivity factor(B) K — soil erodibility factor(C) C — cover-management factor(D) LS — slope length-steepness factorAnswer: CDetailed Explanation:In A = R·K·LS·C·P, the C factor specifically represents the ratio of soil loss from land under specified cropping and management to that from continuously fallow, tilled land — i.e., the effect of vegetative cover and management. R represents rainfall erosivity, K soil erodibility, and LS the effect of slope geometry.</w:t>
        <w:br/>
        <w:t>──────────────────────────────────────────────────</w:t>
        <w:br/>
      </w:r>
    </w:p>
    <w:p>
      <w:pPr>
        <w:spacing w:before="160"/>
      </w:pPr>
      <w:r>
        <w:rPr>
          <w:b/>
        </w:rPr>
        <w:t>Q.51  [Section 4: Soil and Water Conservation Engineering | Fluid Mechanics]  (NAT, 2 Marks)</w:t>
        <w:br/>
      </w:r>
    </w:p>
    <w:p>
      <w:r>
        <w:t>trapezoidal open channel has a cross-sectional flow area of 2.5 m², hydraulic radius of 0.8 m, longitudinal bed slope of 0.0016, and Manning's roughness coefficient n = 0.02. The discharge through the channel is ______ m³/s (rounded to two decimal places).</w:t>
      </w:r>
    </w:p>
    <w:p>
      <w:r>
        <w:rPr>
          <w:b/>
          <w:color w:val="006400"/>
        </w:rPr>
        <w:t>Correct Answer: 4.20 to 4.40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Q.51 Solution:• Correct Answer: 4.20 to 4.40• Section: Soil and Water Conservation Engineering | Sub-topic: Fluid Mechanics: open channel flow (Manning's equation) | Type: NAT | Marks: 2Q.51   Fluid Mechanics: open channel flow (Manning's equation)Type &amp; Marks: NAT — 2 marksQuestion:A trapezoidal open channel has a cross-sectional flow area of 2.5 m², hydraulic radius of 0.8 m, longitudinal bed slope of 0.0016, and Manning's roughness coefficient n = 0.02. The discharge through the channel is ______ m³/s (rounded to two decimal places).Answer: 4.20 to 4.40Detailed Explanation:Manning's equation: V = (1/n) R^(2/3) S^(1/2) = (1/0.02) × 0.8^(2/3) × 0.0016^(1/2) = 50 × 0.8618 × 0.04 = 1.724 m/s. Discharge Q = V × A = 1.724 × 2.5 = 4.31 m³/s.</w:t>
        <w:br/>
        <w:t>──────────────────────────────────────────────────</w:t>
        <w:br/>
      </w:r>
    </w:p>
    <w:p>
      <w:pPr>
        <w:spacing w:before="160"/>
      </w:pPr>
      <w:r>
        <w:rPr>
          <w:b/>
        </w:rPr>
        <w:t>Q.52  [Section 4: Soil and Water Conservation Engineering | Hydrology]  (NAT, 2 Marks)</w:t>
        <w:br/>
      </w:r>
    </w:p>
    <w:p>
      <w:r>
        <w:t>For a field with rainfall erosivity factor R = 250 (MJ·mm/ha·h·yr), soil erodibility factor K = 0.30 (t·ha·h/ha·MJ·mm), slope length-steepness factor LS = 1.2, cover-management factor C = 0.20, and support-practice factor P = 0.50, the estimated annual soil loss using USLE is ______ t/ha/yr (rounded to one decimal place).</w:t>
      </w:r>
    </w:p>
    <w:p>
      <w:r>
        <w:rPr>
          <w:b/>
          <w:color w:val="006400"/>
        </w:rPr>
        <w:t>Correct Answer: 8.5 to 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Q.52 Solution:• Correct Answer: 8.5 to 9.5• Section: Soil and Water Conservation Engineering | Sub-topic: Soil and Water Erosion: USLE application | Type: NAT | Marks: 2Q.52   Soil and Water Erosion: USLE applicationType &amp; Marks: NAT — 2 marksQuestion:For a field with rainfall erosivity factor R = 250 (MJ·mm/ha·h·yr), soil erodibility factor K = 0.30 (t·ha·h/ha·MJ·mm), slope length-steepness factor LS = 1.2, cover-management factor C = 0.20, and support-practice factor P = 0.50, the estimated annual soil loss using USLE is ______ t/ha/yr (rounded to one decimal place).Answer: 8.5 to 9.5Detailed Explanation:A = R × K × LS × C × P = 250 × 0.30 × 1.2 × 0.20 × 0.50 = 9.0 t/ha/yr.</w:t>
        <w:br/>
        <w:t>──────────────────────────────────────────────────</w:t>
        <w:br/>
      </w:r>
    </w:p>
    <w:p>
      <w:pPr>
        <w:spacing w:before="160"/>
      </w:pPr>
      <w:r>
        <w:rPr>
          <w:b/>
        </w:rPr>
        <w:t>Q.53  [Section 4: Soil and Water Conservation Engineering | Watershed Management]  (NAT, 2 Marks)</w:t>
        <w:br/>
      </w:r>
    </w:p>
    <w:p>
      <w:r>
        <w:t>Using Horton's infiltration equation with an initial infiltration rate f₀ = 60 mm/h, a final (constant) infiltration rate fc = 8 mm/h, and a decay constant k = 0.5 per hour, the infiltration rate at t = 2 hours is ______ mm/h (rounded to one decimal place).</w:t>
      </w:r>
    </w:p>
    <w:p>
      <w:r>
        <w:rPr>
          <w:b/>
          <w:color w:val="006400"/>
        </w:rPr>
        <w:t>Correct Answer: 26.5 to 27.8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Q.53 Solution:• Correct Answer: 26.5 to 27.8• Section: Soil and Water Conservation Engineering | Sub-topic: Hydrology: infiltration (Horton's equation) | Type: NAT | Marks: 2Q.53   Hydrology: infiltration (Horton's equation)Type &amp; Marks: NAT — 2 marksQuestion:Using Horton's infiltration equation with an initial infiltration rate f₀ = 60 mm/h, a final (constant) infiltration rate fc = 8 mm/h, and a decay constant k = 0.5 per hour, the infiltration rate at t = 2 hours is ______ mm/h (rounded to one decimal place).Answer: 26.5 to 27.8Detailed Explanation:Horton's equation: f(t) = fc + (f₀ − fc)e^(−kt) = 8 + (60−8)e^(−0.5×2) = 8 + 52 × e^(−1) = 8 + 52 × 0.3679 = 8 + 19.13 = 27.13 mm/h.</w:t>
        <w:br/>
        <w:t>──────────────────────────────────────────────────</w:t>
        <w:br/>
      </w:r>
    </w:p>
    <w:p>
      <w:pPr>
        <w:spacing w:before="160"/>
      </w:pPr>
      <w:r>
        <w:rPr>
          <w:b/>
        </w:rPr>
        <w:t>Q.54  [Section 4: Soil and Water Conservation Engineering | Soil Mechanics]  (NAT, 2 Marks)</w:t>
        <w:br/>
      </w:r>
    </w:p>
    <w:p>
      <w:r>
        <w:t>saturated clay layer 4 m thick has a compression index Cc = 0.30 and an initial void ratio e₀ = 0.90. The effective overburden pressure at the mid-depth of the layer increases from 100 kPa to 180 kPa owing to a new structure. The primary consolidation settlement of the layer is ______ m (rounded to three decimal places).</w:t>
      </w:r>
    </w:p>
    <w:p>
      <w:r>
        <w:rPr>
          <w:b/>
          <w:color w:val="006400"/>
        </w:rPr>
        <w:t>Correct Answer: 0.150 to 0.172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Q.54 Solution:• Correct Answer: 0.150 to 0.172• Section: Soil and Water Conservation Engineering | Sub-topic: Soil Mechanics: consolidation and settlement | Type: NAT | Marks: 2Q.54   Soil Mechanics: consolidation and settlementType &amp; Marks: NAT — 2 marksQuestion:A saturated clay layer 4 m thick has a compression index Cc = 0.30 and an initial void ratio e₀ = 0.90. The effective overburden pressure at the mid-depth of the layer increases from 100 kPa to 180 kPa owing to a new structure. The primary consolidation settlement of the layer is ______ m (rounded to three decimal places).Answer: 0.150 to 0.172Detailed Explanation:Consolidation settlement, Sc = [Cc·H/(1+e₀)] × log₁₀(σ₁/σ₀) = [0.30 × 4/(1+0.90)] × log₁₀(180/100) = (1.2/1.9) × log₁₀(1.8) = 0.6316 × 0.2553 = 0.161 m.SECTION 5 — IRRIGATION AND DRAINAGE ENGINEERING</w:t>
        <w:br/>
        <w:t>──────────────────────────────────────────────────</w:t>
        <w:br/>
      </w:r>
    </w:p>
    <w:p>
      <w:pPr>
        <w:spacing w:before="160"/>
      </w:pPr>
      <w:r>
        <w:rPr>
          <w:b/>
        </w:rPr>
        <w:t>Q.55  [Section 5: Irrigation and Drainage Engineering | Groundwater Hydrology]  (MSQ, 2 Marks)</w:t>
        <w:br/>
      </w:r>
    </w:p>
    <w:p>
      <w:r>
        <w:t>Which of the following statements regarding confined and unconfined aquifers are CORRECT?</w:t>
      </w:r>
    </w:p>
    <w:p>
      <w:pPr>
        <w:spacing w:after="40"/>
        <w:ind w:left="360"/>
      </w:pPr>
      <w:r>
        <w:t>(A) In a confined aquifer, the water table coincides with the piezometric surface.</w:t>
      </w:r>
    </w:p>
    <w:p>
      <w:pPr>
        <w:spacing w:after="40"/>
        <w:ind w:left="360"/>
      </w:pPr>
      <w:r>
        <w:t>(B) In a confined aquifer, water is under pressure greater than atmospheric, so a well drilled into it rises above the top of the aquifer.</w:t>
      </w:r>
    </w:p>
    <w:p>
      <w:pPr>
        <w:spacing w:after="40"/>
        <w:ind w:left="360"/>
      </w:pPr>
      <w:r>
        <w:t>(C) An unconfined aquifer is bounded below by an impermeable layer and, at its upper surface, by the water table.</w:t>
      </w:r>
    </w:p>
    <w:p>
      <w:pPr>
        <w:spacing w:after="40"/>
        <w:ind w:left="360"/>
      </w:pPr>
      <w:r>
        <w:t>(D) The coefficient of storage of a confined aquifer is generally much smaller than that of an unconfined aquifer.</w:t>
      </w:r>
    </w:p>
    <w:p>
      <w:r>
        <w:rPr>
          <w:b/>
          <w:color w:val="006400"/>
        </w:rPr>
        <w:t>Correct Answer: B,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Q.55 Solution:• Correct Answer: B, C, D• Section: General Aptitude | Sub-topic: Groundwater Hydrology: confined and unconfined aquifers | Type: MSQ | Marks: 2Q.55   Groundwater Hydrology: confined and unconfined aquifersType &amp; Marks: MSQ — 2 marksQuestion:Which of the following statements regarding confined and unconfined aquifers are CORRECT?(A) In a confined aquifer, the water table coincides with the piezometric surface.(B) In a confined aquifer, water is under pressure greater than atmospheric, so a well drilled into it rises above the top of the aquifer.(C) An unconfined aquifer is bounded below by an impermeable layer and, at its upper surface, by the water table.(D) The coefficient of storage of a confined aquifer is generally much smaller than that of an unconfined aquifer.Answer: B, C, DDetailed Explanation:(A) is incorrect: a piezometric surface (representing the level to which water rises under pressure) applies to confined aquifers; the water table itself, by definition, is a free (unconfined) surface, so the two do not coincide for a confined aquifer. (B), (C), and (D) correctly describe confined and unconfined aquifer behaviour: confined aquifer water is under pressure and rises in a well; an unconfined aquifer's upper boundary is the water table; and confined aquifers, releasing water mainly by compressibility rather than by dewatering pore spaces, have a much smaller storage coefficient than unconfined aquifers.</w:t>
        <w:br/>
        <w:t>──────────────────────────────────────────────────</w:t>
        <w:br/>
      </w:r>
    </w:p>
    <w:p>
      <w:pPr>
        <w:spacing w:before="160"/>
      </w:pPr>
      <w:r>
        <w:rPr>
          <w:b/>
        </w:rPr>
        <w:t>Q.56  [Section 5: Irrigation and Drainage Engineering | Wells and Pumps]  (NAT, 2 Marks)</w:t>
        <w:br/>
      </w:r>
    </w:p>
    <w:p>
      <w:r>
        <w:t>centrifugal pump delivers 0.08 m³/s of water against a total head of 25 m. If the overall pump efficiency is 70%, the shaft power required to drive the pump is ______ kW (rounded to two decimal places).</w:t>
      </w:r>
    </w:p>
    <w:p>
      <w:r>
        <w:rPr>
          <w:b/>
          <w:color w:val="006400"/>
        </w:rPr>
        <w:t>Correct Answer: 27.50 to 28.60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Q.56 Solution:• Correct Answer: 27.50 to 28.60• Section: General Aptitude | Sub-topic: Wells and Pumps: pump selection | Type: NAT | Marks: 2Q.56   Wells and Pumps: pump selectionType &amp; Marks: NAT — 2 marksQuestion:A centrifugal pump delivers 0.08 m³/s of water against a total head of 25 m. If the overall pump efficiency is 70%, the shaft power required to drive the pump is ______ kW (rounded to two decimal places).Answer: 27.50 to 28.60Detailed Explanation:Water power = ρgQH = 1000 × 9.81 × 0.08 × 25 = 19,620 W = 19.62 kW. Shaft power = Water power/efficiency = 19.62/0.70 = 28.03 kW.</w:t>
        <w:br/>
        <w:t>──────────────────────────────────────────────────</w:t>
        <w:br/>
      </w:r>
    </w:p>
    <w:p>
      <w:pPr>
        <w:spacing w:before="160"/>
      </w:pPr>
      <w:r>
        <w:rPr>
          <w:b/>
        </w:rPr>
        <w:t>Q.57  [Section 5: Irrigation and Drainage Engineering | Irrigation Water Conveyance and Application Methods]  (NAT, 2 Marks)</w:t>
        <w:br/>
      </w:r>
    </w:p>
    <w:p>
      <w:r>
        <w:t>During an irrigation event, 1000 m³ of water is applied to a field, of which 800 m³ is stored within the crop root zone. The water application efficiency is ______ % (rounded to one decimal place).</w:t>
      </w:r>
    </w:p>
    <w:p>
      <w:r>
        <w:rPr>
          <w:b/>
          <w:color w:val="006400"/>
        </w:rPr>
        <w:t>Correct Answer: 79.0 to 81.0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Q.57 Solution:• Correct Answer: 79.0 to 81.0• Section: General Aptitude | Sub-topic: Irrigation Water Conveyance and Application Methods: efficiency | Type: NAT | Marks: 2Q.57   Irrigation Water Conveyance and Application Methods: efficiencyType &amp; Marks: NAT — 2 marksQuestion:During an irrigation event, 1000 m³ of water is applied to a field, of which 800 m³ is stored within the crop root zone. The water application efficiency is ______ % (rounded to one decimal place).Answer: 79.0 to 81.0Detailed Explanation:Application efficiency = (Water stored in the root zone / Water applied to the field) × 100 = (800/1000) × 100 = 80.0%.</w:t>
        <w:br/>
        <w:t>──────────────────────────────────────────────────</w:t>
        <w:br/>
      </w:r>
    </w:p>
    <w:p>
      <w:pPr>
        <w:spacing w:before="160"/>
      </w:pPr>
      <w:r>
        <w:rPr>
          <w:b/>
        </w:rPr>
        <w:t>Q.58  [Section 5: Irrigation and Drainage Engineering | Agricultural Drainage]  (NAT, 2 Marks)</w:t>
        <w:br/>
      </w:r>
    </w:p>
    <w:p>
      <w:r>
        <w:t>sub-surface drainage system is designed for a drainage coefficient of 12 mm/day over a drained area of 40 hectares. The design discharge is ______ m³/s (rounded to four decimal places).</w:t>
      </w:r>
    </w:p>
    <w:p>
      <w:r>
        <w:rPr>
          <w:b/>
          <w:color w:val="006400"/>
        </w:rPr>
        <w:t>Correct Answer: 0.0530 to 0.0580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Q.58 Solution:• Correct Answer: 0.0530 to 0.0580• Section: General Aptitude | Sub-topic: Agricultural Drainage: design discharge | Type: NAT | Marks: 2Q.58   Agricultural Drainage: design dischargeType &amp; Marks: NAT — 2 marksQuestion:A sub-surface drainage system is designed for a drainage coefficient of 12 mm/day over a drained area of 40 hectares. The design discharge is ______ m³/s (rounded to four decimal places).Answer: 0.0530 to 0.0580Detailed Explanation:Area = 40 ha = 4,00,000 m². Volume to be drained per day = Area × drainage coefficient = 4,00,000 × 0.012 m = 4800 m³/day. Design discharge = 4800/86400 = 0.0556 m³/s.SECTION 6 — AGRICULTURAL PROCESS ENGINEERING</w:t>
        <w:br/>
        <w:t>──────────────────────────────────────────────────</w:t>
        <w:br/>
      </w:r>
    </w:p>
    <w:p>
      <w:pPr>
        <w:spacing w:before="160"/>
      </w:pPr>
      <w:r>
        <w:rPr>
          <w:b/>
        </w:rPr>
        <w:t>Q.59  [Section 6: Agricultural Process Engineering | Size Reduction and Material Handling]  (MSQ, 2 Marks)</w:t>
        <w:br/>
      </w:r>
    </w:p>
    <w:p>
      <w:r>
        <w:t>Which of the following statements regarding the laws of size reduction are CORRECT?</w:t>
      </w:r>
    </w:p>
    <w:p>
      <w:pPr>
        <w:spacing w:after="40"/>
        <w:ind w:left="360"/>
      </w:pPr>
      <w:r>
        <w:t>(A) Rittinger's law states that the energy required for size reduction is proportional to the new surface area created.</w:t>
      </w:r>
    </w:p>
    <w:p>
      <w:pPr>
        <w:spacing w:after="40"/>
        <w:ind w:left="360"/>
      </w:pPr>
      <w:r>
        <w:t>(B) Kick's law states that the energy required is proportional to the logarithm of the size reduction ratio.</w:t>
      </w:r>
    </w:p>
    <w:p>
      <w:pPr>
        <w:spacing w:after="40"/>
        <w:ind w:left="360"/>
      </w:pPr>
      <w:r>
        <w:t>(C) Bond's law states that the energy required is inversely proportional to the square root of the product particle size (and directly related to the reduction achieved).</w:t>
      </w:r>
    </w:p>
    <w:p>
      <w:pPr>
        <w:spacing w:after="40"/>
        <w:ind w:left="360"/>
      </w:pPr>
      <w:r>
        <w:t>(D) Rittinger's, Kick's, and Bond's laws give identical energy predictions for all size-reduction ratios.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Q.59 Solution:• Correct Answer: A, B, C• Section: Agricultural Process Engineering | Sub-topic: Size Reduction: laws of size reduction | Type: MSQ | Marks: 2Q.59   Size Reduction: laws of size reductionType &amp; Marks: MSQ — 2 marksQuestion:Which of the following statements regarding the laws of size reduction are CORRECT?(A) Rittinger's law states that the energy required for size reduction is proportional to the new surface area created.(B) Kick's law states that the energy required is proportional to the logarithm of the size reduction ratio.(C) Bond's law states that the energy required is inversely proportional to the square root of the product particle size (and directly related to the reduction achieved).(D) Rittinger's, Kick's, and Bond's laws give identical energy predictions for all size-reduction ratios.Answer: A, B, CDetailed Explanation:Rittinger's law (A) relates energy to newly created surface area, making it suitable for fine grinding. Kick's law (B) relates energy to the ratio of initial to final particle size on a logarithmic basis, suited to coarse crushing. Bond's law (C) — the most widely used — expresses energy in terms of the work index and the difference of reciprocal square roots of final and initial sizes. (D) is false: the three laws are empirical approximations valid over different size ranges and do not agree with one another in general.</w:t>
        <w:br/>
        <w:t>──────────────────────────────────────────────────</w:t>
        <w:br/>
      </w:r>
    </w:p>
    <w:p>
      <w:pPr>
        <w:spacing w:before="160"/>
      </w:pPr>
      <w:r>
        <w:rPr>
          <w:b/>
        </w:rPr>
        <w:t>Q.60  [Section 6: Agricultural Process Engineering | Size Reduction and Material Handling]  (NAT, 2 Marks)</w:t>
        <w:br/>
      </w:r>
    </w:p>
    <w:p>
      <w:r>
        <w:t>Using Rittinger's law, a material with an initial particle size of 5 mm is to be reduced to 1 mm. If the Rittinger's constant is 0.8 kWh per unit change in (1/size, in mm⁻¹) per tonne, the specific energy required for size reduction is ______ kWh/tonne (rounded to two decimal places).</w:t>
      </w:r>
    </w:p>
    <w:p>
      <w:r>
        <w:rPr>
          <w:b/>
          <w:color w:val="006400"/>
        </w:rPr>
        <w:t>Correct Answer: 0.60 to 0.68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Q.60 Solution:• Correct Answer: 0.60 to 0.68• Section: Agricultural Process Engineering | Sub-topic: Size Reduction: Rittinger's law | Type: NAT | Marks: 2Q.60   Size Reduction: Rittinger's lawType &amp; Marks: NAT — 2 marksQuestion:Using Rittinger's law, a material with an initial particle size of 5 mm is to be reduced to 1 mm. If the Rittinger's constant is 0.8 kWh per unit change in (1/size, in mm⁻¹) per tonne, the specific energy required for size reduction is ______ kWh/tonne (rounded to two decimal places).Answer: 0.60 to 0.68Detailed Explanation:Rittinger's law: E = Kr(1/Df − 1/Di) = 0.8 × (1/1 − 1/5) = 0.8 × (1 − 0.2) = 0.8 × 0.8 = 0.64 kWh/tonne.</w:t>
        <w:br/>
        <w:t>──────────────────────────────────────────────────</w:t>
        <w:br/>
      </w:r>
    </w:p>
    <w:p>
      <w:pPr>
        <w:spacing w:before="160"/>
      </w:pPr>
      <w:r>
        <w:rPr>
          <w:b/>
        </w:rPr>
        <w:t>Q.61  [Section 6: Agricultural Process Engineering | Processing of Agriculture Produce]  (NAT, 2 Marks)</w:t>
        <w:br/>
      </w:r>
    </w:p>
    <w:p>
      <w:r>
        <w:t>batch of grain containing 50 kg of dry matter is to be dried from an initial moisture content of 0.35 kg water/kg dry solid to a critical moisture content of 0.15 kg water/kg dry solid. If drying occurs at a constant rate of 1.2 kg water/(m²·h) over a drying surface area of 2 m², the time required for the constant-rate period is ______ h (rounded to two decimal places).</w:t>
      </w:r>
    </w:p>
    <w:p>
      <w:r>
        <w:rPr>
          <w:b/>
          <w:color w:val="006400"/>
        </w:rPr>
        <w:t>Correct Answer: 4.00 to 4.35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Q.61 Solution:• Correct Answer: 4.00 to 4.35• Section: Agricultural Process Engineering | Sub-topic: Evaporation and Drying: constant-rate drying period | Type: NAT | Marks: 2Q.61   Evaporation and Drying: constant-rate drying periodType &amp; Marks: NAT — 2 marksQuestion:A batch of grain containing 50 kg of dry matter is to be dried from an initial moisture content of 0.35 kg water/kg dry solid to a critical moisture content of 0.15 kg water/kg dry solid. If drying occurs at a constant rate of 1.2 kg water/(m²·h) over a drying surface area of 2 m², the time required for the constant-rate period is ______ h (rounded to two decimal places).Answer: 4.00 to 4.35Detailed Explanation:Water to be removed during the constant-rate period = Dry matter × (Mi − Mc) = 50 × (0.35 − 0.15) = 10 kg. Time required = Water to be removed/(Area × drying rate) = 10/(2 × 1.2) = 4.17 h.</w:t>
        <w:br/>
        <w:t>──────────────────────────────────────────────────</w:t>
        <w:br/>
      </w:r>
    </w:p>
    <w:p>
      <w:pPr>
        <w:spacing w:before="160"/>
      </w:pPr>
      <w:r>
        <w:rPr>
          <w:b/>
        </w:rPr>
        <w:t>Q.62  [Section 6: Agricultural Process Engineering | Storage Systems]  (NAT, 2 Marks)</w:t>
        <w:br/>
      </w:r>
    </w:p>
    <w:p>
      <w:r>
        <w:t>Grain of bulk density 750 kg/m³ is stored in a cylindrical bin of diameter 6 m to a depth of 4 m. Taking the coefficient of friction between grain and wall as 0.4 and the ratio of lateral to vertical pressure as 0.4, the vertical pressure at the base of the grain mass, computed using Janssen's equation, is ______ kPa (rounded to two decimal places).SECTION 7 — DAIRY AND FOOD ENGINEERING</w:t>
      </w:r>
    </w:p>
    <w:p>
      <w:r>
        <w:rPr>
          <w:b/>
          <w:color w:val="006400"/>
        </w:rPr>
        <w:t>Correct Answer: 23.00 to 25.00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Q.62 Solution:• Correct Answer: 23.00 to 25.00• Section: Agricultural Process Engineering | Sub-topic: Storage Systems: bin/silo wall pressure (Janssen equation) | Type: NAT | Marks: 2Q.62   Storage Systems: bin/silo wall pressure (Janssen equation)Type &amp; Marks: NAT — 2 marksQuestion:Grain of bulk density 750 kg/m³ is stored in a cylindrical bin of diameter 6 m to a depth of 4 m. Taking the coefficient of friction between grain and wall as 0.4 and the ratio of lateral to vertical pressure as 0.4, the vertical pressure at the base of the grain mass, computed using Janssen's equation, is ______ kPa (rounded to two decimal places).Answer: 23.00 to 25.00Detailed Explanation:Janssen's equation: σv = [ρgR/(μk)] × [1 − e^(−μk·h/R)], where R = D/4 (hydraulic radius for a circular bin) = 6/4 = 1.5 m. σv = [750×9.81×1.5/(0.4×0.4)] × [1 − e^(−0.4×0.4×4/1.5)] = [11,036/0.16] × [1 − e^(−0.4267)] = 68,975 × (1 − 0.6527) = 68,975 × 0.3473 ≈ 23,957 Pa ≈ 23.96 kPa.SECTION 7 — DAIRY AND FOOD ENGINEERING</w:t>
        <w:br/>
        <w:t>──────────────────────────────────────────────────</w:t>
        <w:br/>
      </w:r>
    </w:p>
    <w:p>
      <w:pPr>
        <w:spacing w:before="160"/>
      </w:pPr>
      <w:r>
        <w:rPr>
          <w:b/>
        </w:rPr>
        <w:t>Q.63  [Section 7: Dairy and Food Engineering | Heat and Mass Transfer]  (MSQ, 2 Marks)</w:t>
        <w:br/>
      </w:r>
    </w:p>
    <w:p>
      <w:r>
        <w:t>Which of the following statements about heat exchangers used in dairy and food processing are CORRECT?</w:t>
      </w:r>
    </w:p>
    <w:p>
      <w:pPr>
        <w:spacing w:after="40"/>
        <w:ind w:left="360"/>
      </w:pPr>
      <w:r>
        <w:t>(A) For the same terminal temperatures, the log mean temperature difference (LMTD) of a counter-current exchanger is generally higher than that of a co-current (parallel-flow) exchanger.</w:t>
      </w:r>
    </w:p>
    <w:p>
      <w:pPr>
        <w:spacing w:after="40"/>
        <w:ind w:left="360"/>
      </w:pPr>
      <w:r>
        <w:t>(B) In a parallel-flow (co-current) heat exchanger, the outlet temperature of the cold fluid can exceed the outlet temperature of the hot fluid.</w:t>
      </w:r>
    </w:p>
    <w:p>
      <w:pPr>
        <w:spacing w:after="40"/>
        <w:ind w:left="360"/>
      </w:pPr>
      <w:r>
        <w:t>(C) Plate heat exchangers generally provide a higher heat transfer coefficient per unit floor area than shell-and-tube exchangers.</w:t>
      </w:r>
    </w:p>
    <w:p>
      <w:pPr>
        <w:spacing w:after="40"/>
        <w:ind w:left="360"/>
      </w:pPr>
      <w:r>
        <w:t>(D) Fouling on heat transfer surfaces decreases the overall heat transfer coefficient.</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Q.63 Solution:• Correct Answer: A, C, D• Section: Agricultural Engineering | Sub-topic: Heat and Mass Transfer: heat exchanger configurations | Type: MSQ | Marks: 2Q.63   Heat and Mass Transfer: heat exchanger configurationsType &amp; Marks: MSQ — 2 marksQuestion:Which of the following statements about heat exchangers used in dairy and food processing are CORRECT?(A) For the same terminal temperatures, the log mean temperature difference (LMTD) of a counter-current exchanger is generally higher than that of a co-current (parallel-flow) exchanger.(B) In a parallel-flow (co-current) heat exchanger, the outlet temperature of the cold fluid can exceed the outlet temperature of the hot fluid.(C) Plate heat exchangers generally provide a higher heat transfer coefficient per unit floor area than shell-and-tube exchangers.(D) Fouling on heat transfer surfaces decreases the overall heat transfer coefficient.Answer: A, C, DDetailed Explanation:(A) is correct: counter-flow arrangements maintain a more uniform temperature difference along the length of the exchanger, giving a higher LMTD than parallel flow for the same terminal temperatures. (B) is false: this crossing of outlet temperatures is a distinguishing feature of counter-current exchangers, not parallel-flow ones — in parallel flow the cold-fluid outlet temperature can never exceed the hot-fluid outlet temperature, since both fluids move in the same direction and approach a common temperature asymptotically. (C) is correct: the thin plates and highly turbulent, narrow flow channels of plate exchangers give much higher area-specific heat transfer coefficients than shell-and-tube designs. (D) is correct, since fouling deposits add an additional thermal resistance in series, reducing the overall coefficient.</w:t>
        <w:br/>
        <w:t>──────────────────────────────────────────────────</w:t>
        <w:br/>
      </w:r>
    </w:p>
    <w:p>
      <w:pPr>
        <w:spacing w:before="160"/>
      </w:pPr>
      <w:r>
        <w:rPr>
          <w:b/>
        </w:rPr>
        <w:t>Q.64  [Section 7: Dairy and Food Engineering | Preservation of Food]  (NAT, 2 Marks)</w:t>
        <w:br/>
      </w:r>
    </w:p>
    <w:p>
      <w:r>
        <w:t>thermal process is designed to reduce the microbial population of a target organism from an initial count of 10⁶ per gram to 1 per gram. If the decimal reduction time D = 15 seconds at the reference (process) temperature, the required process F-value is ______ seconds (rounded to the nearest second).</w:t>
      </w:r>
    </w:p>
    <w:p>
      <w:r>
        <w:rPr>
          <w:b/>
          <w:color w:val="006400"/>
        </w:rPr>
        <w:t>Correct Answer: 88 to 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Q.64 Solution:• Correct Answer: 88 to 92• Section: Agricultural Engineering | Sub-topic: Preservation of Food: thermal process design (D and F values) | Type: NAT | Marks: 2Q.64   Preservation of Food: thermal process design (D and F values)Type &amp; Marks: NAT — 2 marksQuestion:A thermal process is designed to reduce the microbial population of a target organism from an initial count of 10⁶ per gram to 1 per gram. If the decimal reduction time D = 15 seconds at the reference (process) temperature, the required process F-value is ______ seconds (rounded to the nearest second).Answer: 88 to 92Detailed Explanation:F = D × log₁₀(N₀/N) = 15 × log₁₀(10⁶/1) = 15 × 6 = 90 s.</w:t>
        <w:br/>
        <w:t>──────────────────────────────────────────────────</w:t>
        <w:br/>
      </w:r>
    </w:p>
    <w:p>
      <w:pPr>
        <w:spacing w:before="160"/>
      </w:pPr>
      <w:r>
        <w:rPr>
          <w:b/>
        </w:rPr>
        <w:t>Q.65  [Section 7: Dairy and Food Engineering | Preservation of Food]  (NAT, 2 Marks)</w:t>
        <w:br/>
      </w:r>
    </w:p>
    <w:p>
      <w:r>
        <w:t>refrigeration cycle operates between an evaporator temperature of −10°C and a condenser temperature of 40°C. The Carnot (theoretical maximum) coefficient of performance of the cycle is ______ (rounded to two decimal places).</w:t>
      </w:r>
    </w:p>
    <w:p>
      <w:r>
        <w:rPr>
          <w:b/>
          <w:color w:val="006400"/>
        </w:rPr>
        <w:t>Correct Answer: 5.15 to 5.35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Q.65 Solution:• Correct Answer: 5.15 to 5.35• Section: Agricultural Engineering | Sub-topic: Preservation of Food: refrigeration and cold storage | Type: NAT | Marks: 2Q.65   Preservation of Food: refrigeration and cold storageType &amp; Marks: NAT — 2 marksQuestion:A refrigeration cycle operates between an evaporator temperature of −10°C and a condenser temperature of 40°C. The Carnot (theoretical maximum) coefficient of performance of the cycle is ______ (rounded to two decimal places).Answer: 5.15 to 5.35Detailed Explanation:Carnot COP (refrigeration) = Tevap/(Tcond − Tevap), with temperatures in Kelvin. Tevap = 263 K, Tcond = 313 K. COP = 263/(313−263) = 263/50 = 5.26.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