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LetsUpgrade AI/ML Assignment-Day10-Hypothesis</w:t>
      </w:r>
    </w:p>
    <w:p>
      <w:pPr>
        <w:rPr>
          <w:rFonts w:hint="default" w:ascii="Calibri" w:hAnsi="Calibri" w:cs="Calibri"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the age range of 28-31.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the age range of 28-31.</w:t>
      </w:r>
      <w:bookmarkStart w:id="0" w:name="_GoBack"/>
      <w:bookmarkEnd w:id="0"/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rarely travelled employees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rarely travelled employees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Research &amp; Development Dept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Research &amp; Development Dept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does not depend on home to office distance of employees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does depend on home to office distance of employees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employees with Bachelors in Life Sciences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employees with Bachelors in Life Sciences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Sales Executive job role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Sales Executive job role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employees who are single by marital status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employees who are single by marital status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employees who have worked for less than 2 companies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employees who have worked for less than 2 companies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do not increase with decrease in salary hike percentage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increases with decrease in salary hike percentage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employees without stock option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employees without stock option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employees with 1 year of experience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employees with 1 year of experience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employees who are 1 year old in the company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employees who are 1 year old in the company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 w:eastAsiaTheme="minorEastAsia"/>
          <w:sz w:val="24"/>
          <w:szCs w:val="24"/>
          <w:vertAlign w:val="subscript"/>
          <w:lang w:val="en-US"/>
        </w:rPr>
        <w:t>0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not high for employees who have not got any promotion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  <w:lang w:val="en-US"/>
        </w:rPr>
        <w:t>: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Attrition is high for employees who have not got any promotion</w:t>
      </w: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36A0C"/>
    <w:rsid w:val="04A70542"/>
    <w:rsid w:val="16BF1736"/>
    <w:rsid w:val="2F245E0A"/>
    <w:rsid w:val="5A09463A"/>
    <w:rsid w:val="5E932F24"/>
    <w:rsid w:val="63F17999"/>
    <w:rsid w:val="65036A0C"/>
    <w:rsid w:val="77273EB9"/>
    <w:rsid w:val="78633F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2020-07-21T15:38:00Z</dcterms:created>
  <dc:creator>Compaq</dc:creator>
  <cp:lastModifiedBy>google1557299815</cp:lastModifiedBy>
  <dcterms:modified xsi:type="dcterms:W3CDTF">2020-07-22T05:45:19Z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