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D6C4F" w14:textId="77777777" w:rsidR="00D15718" w:rsidRPr="00334FE7" w:rsidRDefault="00D15718" w:rsidP="00334FE7">
      <w:pPr>
        <w:pStyle w:val="Title"/>
        <w:spacing w:after="0"/>
        <w:rPr>
          <w:rFonts w:ascii="Arial" w:eastAsia="Times New Roman" w:hAnsi="Arial" w:cs="Arial"/>
          <w:b/>
          <w:bCs/>
          <w:color w:val="EE0000"/>
          <w:sz w:val="24"/>
          <w:szCs w:val="24"/>
          <w:lang w:eastAsia="en-IN"/>
        </w:rPr>
      </w:pPr>
      <w:r w:rsidRPr="00334FE7">
        <w:rPr>
          <w:rFonts w:ascii="Arial" w:eastAsia="Times New Roman" w:hAnsi="Arial" w:cs="Arial"/>
          <w:b/>
          <w:bCs/>
          <w:color w:val="EE0000"/>
          <w:sz w:val="24"/>
          <w:szCs w:val="24"/>
          <w:lang w:eastAsia="en-IN"/>
        </w:rPr>
        <w:t>Association Rules</w:t>
      </w:r>
    </w:p>
    <w:p w14:paraId="4C15BADF" w14:textId="4708AD87" w:rsidR="00D15718" w:rsidRPr="00334FE7" w:rsidRDefault="00D15718" w:rsidP="00334FE7">
      <w:pPr>
        <w:spacing w:after="0" w:line="240" w:lineRule="auto"/>
        <w:rPr>
          <w:rFonts w:ascii="Arial" w:eastAsia="Times New Roman" w:hAnsi="Arial" w:cs="Arial"/>
          <w:b/>
          <w:bCs/>
          <w:color w:val="EE0000"/>
          <w:sz w:val="24"/>
          <w:szCs w:val="24"/>
          <w:lang w:eastAsia="en-IN"/>
        </w:rPr>
      </w:pPr>
      <w:r w:rsidRPr="00334FE7">
        <w:rPr>
          <w:rFonts w:ascii="Arial" w:eastAsia="Times New Roman" w:hAnsi="Arial" w:cs="Arial"/>
          <w:b/>
          <w:bCs/>
          <w:color w:val="EE0000"/>
          <w:sz w:val="24"/>
          <w:szCs w:val="24"/>
          <w:lang w:eastAsia="en-IN"/>
        </w:rPr>
        <w:t>The Objective of this assignment is to introduce students to rule mining techniques, particularly focusing on market basket analysis and provide hands on experience.</w:t>
      </w:r>
    </w:p>
    <w:p w14:paraId="1CE3E7FC" w14:textId="77777777" w:rsidR="0070538D" w:rsidRPr="00334FE7" w:rsidRDefault="0070538D" w:rsidP="00334FE7">
      <w:pPr>
        <w:spacing w:after="0" w:line="240" w:lineRule="auto"/>
        <w:rPr>
          <w:rFonts w:ascii="Arial" w:eastAsia="Times New Roman" w:hAnsi="Arial" w:cs="Arial"/>
          <w:b/>
          <w:bCs/>
          <w:color w:val="EE0000"/>
          <w:sz w:val="24"/>
          <w:szCs w:val="24"/>
          <w:lang w:eastAsia="en-IN"/>
        </w:rPr>
      </w:pPr>
    </w:p>
    <w:p w14:paraId="1EAE348B" w14:textId="769BAF36" w:rsidR="00F062A0" w:rsidRPr="00334FE7" w:rsidRDefault="00F062A0" w:rsidP="00334FE7">
      <w:pPr>
        <w:spacing w:after="0" w:line="240" w:lineRule="auto"/>
        <w:rPr>
          <w:rFonts w:ascii="Arial" w:eastAsia="Times New Roman" w:hAnsi="Arial" w:cs="Arial"/>
          <w:b/>
          <w:bCs/>
          <w:color w:val="EE0000"/>
          <w:sz w:val="24"/>
          <w:szCs w:val="24"/>
          <w:lang w:eastAsia="en-IN"/>
        </w:rPr>
      </w:pPr>
      <w:r w:rsidRPr="00334FE7">
        <w:rPr>
          <w:rFonts w:ascii="Arial" w:eastAsia="Times New Roman" w:hAnsi="Arial" w:cs="Arial"/>
          <w:b/>
          <w:bCs/>
          <w:color w:val="EE0000"/>
          <w:sz w:val="24"/>
          <w:szCs w:val="24"/>
          <w:lang w:eastAsia="en-IN"/>
        </w:rPr>
        <w:t>Dataset:</w:t>
      </w:r>
    </w:p>
    <w:p w14:paraId="34F9C8AD" w14:textId="7DA08E4A" w:rsidR="00F062A0" w:rsidRPr="00334FE7" w:rsidRDefault="00F062A0" w:rsidP="00334FE7">
      <w:pPr>
        <w:spacing w:after="0" w:line="240" w:lineRule="auto"/>
        <w:rPr>
          <w:rFonts w:ascii="Arial" w:eastAsia="Times New Roman" w:hAnsi="Arial" w:cs="Arial"/>
          <w:b/>
          <w:bCs/>
          <w:color w:val="EE0000"/>
          <w:sz w:val="24"/>
          <w:szCs w:val="24"/>
          <w:lang w:eastAsia="en-IN"/>
        </w:rPr>
      </w:pPr>
      <w:r w:rsidRPr="00334FE7">
        <w:rPr>
          <w:rFonts w:ascii="Arial" w:eastAsia="Times New Roman" w:hAnsi="Arial" w:cs="Arial"/>
          <w:b/>
          <w:bCs/>
          <w:color w:val="EE0000"/>
          <w:sz w:val="24"/>
          <w:szCs w:val="24"/>
          <w:lang w:eastAsia="en-IN"/>
        </w:rPr>
        <w:t>Use the Online retail dataset to apply the association rules.</w:t>
      </w:r>
    </w:p>
    <w:p w14:paraId="28DFAD15" w14:textId="77777777" w:rsidR="0070538D" w:rsidRPr="00334FE7" w:rsidRDefault="0070538D" w:rsidP="00334FE7">
      <w:pPr>
        <w:spacing w:after="0" w:line="240" w:lineRule="auto"/>
        <w:rPr>
          <w:rFonts w:ascii="Arial" w:eastAsia="Times New Roman" w:hAnsi="Arial" w:cs="Arial"/>
          <w:b/>
          <w:bCs/>
          <w:color w:val="EE0000"/>
          <w:sz w:val="24"/>
          <w:szCs w:val="24"/>
          <w:lang w:eastAsia="en-IN"/>
        </w:rPr>
      </w:pPr>
    </w:p>
    <w:p w14:paraId="21DB50DD" w14:textId="67BC495B" w:rsidR="00F062A0" w:rsidRPr="00334FE7" w:rsidRDefault="00F062A0" w:rsidP="00334FE7">
      <w:pPr>
        <w:spacing w:after="0" w:line="240" w:lineRule="auto"/>
        <w:rPr>
          <w:rFonts w:ascii="Arial" w:eastAsia="Times New Roman" w:hAnsi="Arial" w:cs="Arial"/>
          <w:b/>
          <w:bCs/>
          <w:color w:val="EE0000"/>
          <w:sz w:val="24"/>
          <w:szCs w:val="24"/>
          <w:lang w:eastAsia="en-IN"/>
        </w:rPr>
      </w:pPr>
      <w:r w:rsidRPr="00334FE7">
        <w:rPr>
          <w:rFonts w:ascii="Arial" w:eastAsia="Times New Roman" w:hAnsi="Arial" w:cs="Arial"/>
          <w:b/>
          <w:bCs/>
          <w:color w:val="EE0000"/>
          <w:sz w:val="24"/>
          <w:szCs w:val="24"/>
          <w:lang w:eastAsia="en-IN"/>
        </w:rPr>
        <w:t>Data Preprocessing:</w:t>
      </w:r>
    </w:p>
    <w:p w14:paraId="50AE06AC" w14:textId="6AE70FD1" w:rsidR="00F062A0" w:rsidRPr="00334FE7" w:rsidRDefault="00F062A0" w:rsidP="00334FE7">
      <w:pPr>
        <w:spacing w:after="0" w:line="240" w:lineRule="auto"/>
        <w:rPr>
          <w:rFonts w:ascii="Arial" w:eastAsia="Times New Roman" w:hAnsi="Arial" w:cs="Arial"/>
          <w:b/>
          <w:bCs/>
          <w:color w:val="EE0000"/>
          <w:sz w:val="24"/>
          <w:szCs w:val="24"/>
          <w:lang w:eastAsia="en-IN"/>
        </w:rPr>
      </w:pPr>
      <w:r w:rsidRPr="00334FE7">
        <w:rPr>
          <w:rFonts w:ascii="Arial" w:eastAsia="Times New Roman" w:hAnsi="Arial" w:cs="Arial"/>
          <w:b/>
          <w:bCs/>
          <w:color w:val="EE0000"/>
          <w:sz w:val="24"/>
          <w:szCs w:val="24"/>
          <w:lang w:eastAsia="en-IN"/>
        </w:rPr>
        <w:t xml:space="preserve">Pre-process the dataset to ensure it is suitable for Association rules, this may include handling missing values, removing duplicates, and converting the data to appropriate format.  </w:t>
      </w:r>
    </w:p>
    <w:p w14:paraId="3FFF1EC9" w14:textId="6B5CD0E8" w:rsidR="00F9214F" w:rsidRPr="00334FE7" w:rsidRDefault="00F9214F" w:rsidP="00334FE7">
      <w:pPr>
        <w:spacing w:after="0" w:line="240" w:lineRule="auto"/>
        <w:rPr>
          <w:rFonts w:ascii="Arial" w:eastAsia="Times New Roman" w:hAnsi="Arial" w:cs="Arial"/>
          <w:b/>
          <w:bCs/>
          <w:color w:val="EE0000"/>
          <w:sz w:val="24"/>
          <w:szCs w:val="24"/>
          <w:u w:val="single"/>
          <w:lang w:eastAsia="en-IN"/>
        </w:rPr>
      </w:pPr>
      <w:r w:rsidRPr="00334FE7">
        <w:rPr>
          <w:rFonts w:ascii="Arial" w:eastAsia="Times New Roman" w:hAnsi="Arial" w:cs="Arial"/>
          <w:b/>
          <w:bCs/>
          <w:color w:val="EE0000"/>
          <w:sz w:val="24"/>
          <w:szCs w:val="24"/>
          <w:u w:val="single"/>
          <w:lang w:eastAsia="en-IN"/>
        </w:rPr>
        <w:t xml:space="preserve">Answer: </w:t>
      </w:r>
    </w:p>
    <w:p w14:paraId="104F356C" w14:textId="77777777" w:rsidR="00F9214F" w:rsidRPr="00334FE7" w:rsidRDefault="00F9214F" w:rsidP="00334FE7">
      <w:pPr>
        <w:spacing w:after="0" w:line="240" w:lineRule="auto"/>
        <w:rPr>
          <w:rFonts w:ascii="Arial" w:eastAsia="Times New Roman" w:hAnsi="Arial" w:cs="Arial"/>
          <w:b/>
          <w:bCs/>
          <w:color w:val="EE0000"/>
          <w:sz w:val="24"/>
          <w:szCs w:val="24"/>
          <w:u w:val="single"/>
          <w:lang w:eastAsia="en-IN"/>
        </w:rPr>
      </w:pPr>
    </w:p>
    <w:p w14:paraId="16028114" w14:textId="73C8B194" w:rsidR="0070538D" w:rsidRDefault="0070538D" w:rsidP="00334FE7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334FE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Code </w:t>
      </w:r>
      <w:proofErr w:type="gramStart"/>
      <w:r w:rsidRPr="00334FE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used :</w:t>
      </w:r>
      <w:proofErr w:type="gramEnd"/>
      <w:r w:rsidRPr="00334FE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online_retail.py</w:t>
      </w:r>
    </w:p>
    <w:p w14:paraId="3E1ED3DC" w14:textId="77777777" w:rsidR="00334FE7" w:rsidRPr="00334FE7" w:rsidRDefault="00334FE7" w:rsidP="00334FE7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02063D6B" w14:textId="77777777" w:rsidR="00F9214F" w:rsidRPr="00F9214F" w:rsidRDefault="00F9214F" w:rsidP="00334FE7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</w:pPr>
      <w:r w:rsidRPr="00F9214F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Data Preprocessing</w:t>
      </w:r>
    </w:p>
    <w:p w14:paraId="446ED4F0" w14:textId="77777777" w:rsidR="00F9214F" w:rsidRDefault="00F9214F" w:rsidP="00334F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F9214F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Objective:</w:t>
      </w:r>
      <w:r w:rsidRPr="00F9214F">
        <w:rPr>
          <w:rFonts w:ascii="Arial" w:eastAsia="Times New Roman" w:hAnsi="Arial" w:cs="Arial"/>
          <w:sz w:val="24"/>
          <w:szCs w:val="24"/>
          <w:lang w:eastAsia="en-IN" w:bidi="ml-IN"/>
        </w:rPr>
        <w:br/>
        <w:t>Before applying Association Rule Mining, the dataset must be cleaned and structured into a suitable format (transactions).</w:t>
      </w:r>
    </w:p>
    <w:p w14:paraId="3CB003EF" w14:textId="77777777" w:rsidR="00334FE7" w:rsidRPr="00F9214F" w:rsidRDefault="00334FE7" w:rsidP="00334F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</w:p>
    <w:p w14:paraId="6AEBD554" w14:textId="77777777" w:rsidR="00F9214F" w:rsidRPr="00F9214F" w:rsidRDefault="00F9214F" w:rsidP="00334F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F9214F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Steps taken:</w:t>
      </w:r>
    </w:p>
    <w:p w14:paraId="7463D5B3" w14:textId="77777777" w:rsidR="00F9214F" w:rsidRPr="00F9214F" w:rsidRDefault="00F9214F" w:rsidP="00334FE7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F9214F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Dataset structure:</w:t>
      </w:r>
    </w:p>
    <w:p w14:paraId="350A1A4E" w14:textId="77777777" w:rsidR="00F9214F" w:rsidRPr="00F9214F" w:rsidRDefault="00F9214F" w:rsidP="00334FE7">
      <w:pPr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F9214F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The Online Retail dataset consisted of </w:t>
      </w:r>
      <w:r w:rsidRPr="00F9214F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7500 rows</w:t>
      </w:r>
      <w:r w:rsidRPr="00F9214F">
        <w:rPr>
          <w:rFonts w:ascii="Arial" w:eastAsia="Times New Roman" w:hAnsi="Arial" w:cs="Arial"/>
          <w:sz w:val="24"/>
          <w:szCs w:val="24"/>
          <w:lang w:eastAsia="en-IN" w:bidi="ml-IN"/>
        </w:rPr>
        <w:t>.</w:t>
      </w:r>
    </w:p>
    <w:p w14:paraId="5F9FF9ED" w14:textId="77777777" w:rsidR="00F9214F" w:rsidRPr="00F9214F" w:rsidRDefault="00F9214F" w:rsidP="00334FE7">
      <w:pPr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F9214F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Each row represented a </w:t>
      </w:r>
      <w:r w:rsidRPr="00F9214F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transaction (basket)</w:t>
      </w:r>
      <w:r w:rsidRPr="00F9214F">
        <w:rPr>
          <w:rFonts w:ascii="Arial" w:eastAsia="Times New Roman" w:hAnsi="Arial" w:cs="Arial"/>
          <w:sz w:val="24"/>
          <w:szCs w:val="24"/>
          <w:lang w:eastAsia="en-IN" w:bidi="ml-IN"/>
        </w:rPr>
        <w:t>, containing a comma-separated list of items purchased together.</w:t>
      </w:r>
    </w:p>
    <w:p w14:paraId="1743DFE7" w14:textId="77777777" w:rsidR="00F9214F" w:rsidRPr="00F9214F" w:rsidRDefault="00F9214F" w:rsidP="00334FE7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F9214F">
        <w:rPr>
          <w:rFonts w:ascii="Arial" w:eastAsia="Times New Roman" w:hAnsi="Arial" w:cs="Arial"/>
          <w:sz w:val="24"/>
          <w:szCs w:val="24"/>
          <w:lang w:eastAsia="en-IN" w:bidi="ml-IN"/>
        </w:rPr>
        <w:t>Example rows:</w:t>
      </w:r>
    </w:p>
    <w:p w14:paraId="21F15C7D" w14:textId="77777777" w:rsidR="00F9214F" w:rsidRPr="00F9214F" w:rsidRDefault="00F9214F" w:rsidP="0033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F9214F">
        <w:rPr>
          <w:rFonts w:ascii="Arial" w:eastAsia="Times New Roman" w:hAnsi="Arial" w:cs="Arial"/>
          <w:sz w:val="24"/>
          <w:szCs w:val="24"/>
          <w:lang w:eastAsia="en-IN" w:bidi="ml-IN"/>
        </w:rPr>
        <w:t>burgers, meatballs, eggs</w:t>
      </w:r>
    </w:p>
    <w:p w14:paraId="4375EA65" w14:textId="77777777" w:rsidR="00F9214F" w:rsidRPr="00F9214F" w:rsidRDefault="00F9214F" w:rsidP="0033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F9214F">
        <w:rPr>
          <w:rFonts w:ascii="Arial" w:eastAsia="Times New Roman" w:hAnsi="Arial" w:cs="Arial"/>
          <w:sz w:val="24"/>
          <w:szCs w:val="24"/>
          <w:lang w:eastAsia="en-IN" w:bidi="ml-IN"/>
        </w:rPr>
        <w:t>chutney</w:t>
      </w:r>
    </w:p>
    <w:p w14:paraId="1DAE0D5E" w14:textId="77777777" w:rsidR="00F9214F" w:rsidRPr="00F9214F" w:rsidRDefault="00F9214F" w:rsidP="0033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F9214F">
        <w:rPr>
          <w:rFonts w:ascii="Arial" w:eastAsia="Times New Roman" w:hAnsi="Arial" w:cs="Arial"/>
          <w:sz w:val="24"/>
          <w:szCs w:val="24"/>
          <w:lang w:eastAsia="en-IN" w:bidi="ml-IN"/>
        </w:rPr>
        <w:t>turkey, avocado</w:t>
      </w:r>
    </w:p>
    <w:p w14:paraId="39439F79" w14:textId="77777777" w:rsidR="00F9214F" w:rsidRPr="00F9214F" w:rsidRDefault="00F9214F" w:rsidP="0033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F9214F">
        <w:rPr>
          <w:rFonts w:ascii="Arial" w:eastAsia="Times New Roman" w:hAnsi="Arial" w:cs="Arial"/>
          <w:sz w:val="24"/>
          <w:szCs w:val="24"/>
          <w:lang w:eastAsia="en-IN" w:bidi="ml-IN"/>
        </w:rPr>
        <w:t>mineral water, milk, energy bar, whole wheat rice, green tea</w:t>
      </w:r>
    </w:p>
    <w:p w14:paraId="7249B401" w14:textId="77777777" w:rsidR="00F9214F" w:rsidRPr="00F9214F" w:rsidRDefault="00F9214F" w:rsidP="0033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F9214F">
        <w:rPr>
          <w:rFonts w:ascii="Arial" w:eastAsia="Times New Roman" w:hAnsi="Arial" w:cs="Arial"/>
          <w:sz w:val="24"/>
          <w:szCs w:val="24"/>
          <w:lang w:eastAsia="en-IN" w:bidi="ml-IN"/>
        </w:rPr>
        <w:t>low fat yogurt</w:t>
      </w:r>
    </w:p>
    <w:p w14:paraId="108B7C68" w14:textId="77777777" w:rsidR="00F9214F" w:rsidRPr="00F9214F" w:rsidRDefault="00F9214F" w:rsidP="00334FE7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F9214F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Tokenization of items:</w:t>
      </w:r>
    </w:p>
    <w:p w14:paraId="523066F0" w14:textId="77777777" w:rsidR="00F9214F" w:rsidRPr="00F9214F" w:rsidRDefault="00F9214F" w:rsidP="00334FE7">
      <w:pPr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F9214F">
        <w:rPr>
          <w:rFonts w:ascii="Arial" w:eastAsia="Times New Roman" w:hAnsi="Arial" w:cs="Arial"/>
          <w:sz w:val="24"/>
          <w:szCs w:val="24"/>
          <w:lang w:eastAsia="en-IN" w:bidi="ml-IN"/>
        </w:rPr>
        <w:t>Each transaction string was split into a list of individual products.</w:t>
      </w:r>
    </w:p>
    <w:p w14:paraId="25E9F821" w14:textId="77777777" w:rsidR="00F9214F" w:rsidRPr="00F9214F" w:rsidRDefault="00F9214F" w:rsidP="00334FE7">
      <w:pPr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F9214F">
        <w:rPr>
          <w:rFonts w:ascii="Arial" w:eastAsia="Times New Roman" w:hAnsi="Arial" w:cs="Arial"/>
          <w:sz w:val="24"/>
          <w:szCs w:val="24"/>
          <w:lang w:eastAsia="en-IN" w:bidi="ml-IN"/>
        </w:rPr>
        <w:t>Example:</w:t>
      </w:r>
      <w:r w:rsidRPr="00F9214F">
        <w:rPr>
          <w:rFonts w:ascii="Arial" w:eastAsia="Times New Roman" w:hAnsi="Arial" w:cs="Arial"/>
          <w:sz w:val="24"/>
          <w:szCs w:val="24"/>
          <w:lang w:eastAsia="en-IN" w:bidi="ml-IN"/>
        </w:rPr>
        <w:br/>
        <w:t>"burgers, meatballs, eggs" → ['burgers', 'meatballs', 'eggs']</w:t>
      </w:r>
    </w:p>
    <w:p w14:paraId="1BE0D5E5" w14:textId="77777777" w:rsidR="00F9214F" w:rsidRPr="00F9214F" w:rsidRDefault="00F9214F" w:rsidP="00334FE7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F9214F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Removing duplicates within a basket:</w:t>
      </w:r>
    </w:p>
    <w:p w14:paraId="1B7A65BF" w14:textId="77777777" w:rsidR="00F9214F" w:rsidRPr="00F9214F" w:rsidRDefault="00F9214F" w:rsidP="00334FE7">
      <w:pPr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F9214F">
        <w:rPr>
          <w:rFonts w:ascii="Arial" w:eastAsia="Times New Roman" w:hAnsi="Arial" w:cs="Arial"/>
          <w:sz w:val="24"/>
          <w:szCs w:val="24"/>
          <w:lang w:eastAsia="en-IN" w:bidi="ml-IN"/>
        </w:rPr>
        <w:t>If an item appeared more than once in the same basket, duplicates were removed.</w:t>
      </w:r>
    </w:p>
    <w:p w14:paraId="419E02AA" w14:textId="77777777" w:rsidR="00F9214F" w:rsidRPr="00F9214F" w:rsidRDefault="00F9214F" w:rsidP="00334FE7">
      <w:pPr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F9214F">
        <w:rPr>
          <w:rFonts w:ascii="Arial" w:eastAsia="Times New Roman" w:hAnsi="Arial" w:cs="Arial"/>
          <w:sz w:val="24"/>
          <w:szCs w:val="24"/>
          <w:lang w:eastAsia="en-IN" w:bidi="ml-IN"/>
        </w:rPr>
        <w:t>This ensured each transaction is a set of unique products.</w:t>
      </w:r>
    </w:p>
    <w:p w14:paraId="65D90906" w14:textId="77777777" w:rsidR="00F9214F" w:rsidRPr="00F9214F" w:rsidRDefault="00F9214F" w:rsidP="00334FE7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F9214F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One-hot encoding:</w:t>
      </w:r>
    </w:p>
    <w:p w14:paraId="523C2024" w14:textId="77777777" w:rsidR="00F9214F" w:rsidRPr="00F9214F" w:rsidRDefault="00F9214F" w:rsidP="00334FE7">
      <w:pPr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F9214F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To apply </w:t>
      </w:r>
      <w:proofErr w:type="spellStart"/>
      <w:r w:rsidRPr="00F9214F">
        <w:rPr>
          <w:rFonts w:ascii="Arial" w:eastAsia="Times New Roman" w:hAnsi="Arial" w:cs="Arial"/>
          <w:sz w:val="24"/>
          <w:szCs w:val="24"/>
          <w:lang w:eastAsia="en-IN" w:bidi="ml-IN"/>
        </w:rPr>
        <w:t>Apriori</w:t>
      </w:r>
      <w:proofErr w:type="spellEnd"/>
      <w:r w:rsidRPr="00F9214F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, we converted the dataset into a </w:t>
      </w:r>
      <w:r w:rsidRPr="00F9214F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binary matrix</w:t>
      </w:r>
      <w:r w:rsidRPr="00F9214F">
        <w:rPr>
          <w:rFonts w:ascii="Arial" w:eastAsia="Times New Roman" w:hAnsi="Arial" w:cs="Arial"/>
          <w:sz w:val="24"/>
          <w:szCs w:val="24"/>
          <w:lang w:eastAsia="en-IN" w:bidi="ml-IN"/>
        </w:rPr>
        <w:t>:</w:t>
      </w:r>
    </w:p>
    <w:p w14:paraId="67A9F3AC" w14:textId="77777777" w:rsidR="00F9214F" w:rsidRPr="00F9214F" w:rsidRDefault="00F9214F" w:rsidP="00334FE7">
      <w:pPr>
        <w:numPr>
          <w:ilvl w:val="2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F9214F">
        <w:rPr>
          <w:rFonts w:ascii="Arial" w:eastAsia="Times New Roman" w:hAnsi="Arial" w:cs="Arial"/>
          <w:sz w:val="24"/>
          <w:szCs w:val="24"/>
          <w:lang w:eastAsia="en-IN" w:bidi="ml-IN"/>
        </w:rPr>
        <w:t>Rows = transactions</w:t>
      </w:r>
    </w:p>
    <w:p w14:paraId="7DF5EB37" w14:textId="77777777" w:rsidR="00F9214F" w:rsidRPr="00F9214F" w:rsidRDefault="00F9214F" w:rsidP="00334FE7">
      <w:pPr>
        <w:numPr>
          <w:ilvl w:val="2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F9214F">
        <w:rPr>
          <w:rFonts w:ascii="Arial" w:eastAsia="Times New Roman" w:hAnsi="Arial" w:cs="Arial"/>
          <w:sz w:val="24"/>
          <w:szCs w:val="24"/>
          <w:lang w:eastAsia="en-IN" w:bidi="ml-IN"/>
        </w:rPr>
        <w:t>Columns = products</w:t>
      </w:r>
    </w:p>
    <w:p w14:paraId="5E4DA619" w14:textId="77777777" w:rsidR="00F9214F" w:rsidRPr="00F9214F" w:rsidRDefault="00F9214F" w:rsidP="00334FE7">
      <w:pPr>
        <w:numPr>
          <w:ilvl w:val="2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F9214F">
        <w:rPr>
          <w:rFonts w:ascii="Arial" w:eastAsia="Times New Roman" w:hAnsi="Arial" w:cs="Arial"/>
          <w:sz w:val="24"/>
          <w:szCs w:val="24"/>
          <w:lang w:eastAsia="en-IN" w:bidi="ml-IN"/>
        </w:rPr>
        <w:t>Values = 1 if product is present, 0 otherwise.</w:t>
      </w:r>
    </w:p>
    <w:p w14:paraId="63E9F681" w14:textId="77777777" w:rsidR="00F9214F" w:rsidRPr="00F9214F" w:rsidRDefault="00F9214F" w:rsidP="00334FE7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F9214F">
        <w:rPr>
          <w:rFonts w:ascii="Arial" w:eastAsia="Times New Roman" w:hAnsi="Arial" w:cs="Arial"/>
          <w:sz w:val="24"/>
          <w:szCs w:val="24"/>
          <w:lang w:eastAsia="en-IN" w:bidi="ml-IN"/>
        </w:rPr>
        <w:t>Example encoded table (first 5 rows):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"/>
        <w:gridCol w:w="1135"/>
        <w:gridCol w:w="604"/>
        <w:gridCol w:w="953"/>
        <w:gridCol w:w="759"/>
        <w:gridCol w:w="1005"/>
        <w:gridCol w:w="888"/>
        <w:gridCol w:w="526"/>
        <w:gridCol w:w="694"/>
        <w:gridCol w:w="799"/>
      </w:tblGrid>
      <w:tr w:rsidR="00F9214F" w:rsidRPr="00F9214F" w14:paraId="788D05E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A2A282" w14:textId="77777777" w:rsidR="00F9214F" w:rsidRPr="00F9214F" w:rsidRDefault="00F9214F" w:rsidP="00334F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ml-IN"/>
              </w:rPr>
              <w:t>burgers</w:t>
            </w:r>
          </w:p>
        </w:tc>
        <w:tc>
          <w:tcPr>
            <w:tcW w:w="0" w:type="auto"/>
            <w:vAlign w:val="center"/>
            <w:hideMark/>
          </w:tcPr>
          <w:p w14:paraId="7741216D" w14:textId="77777777" w:rsidR="00F9214F" w:rsidRPr="00F9214F" w:rsidRDefault="00F9214F" w:rsidP="00334F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ml-IN"/>
              </w:rPr>
              <w:t>meatballs</w:t>
            </w:r>
          </w:p>
        </w:tc>
        <w:tc>
          <w:tcPr>
            <w:tcW w:w="0" w:type="auto"/>
            <w:vAlign w:val="center"/>
            <w:hideMark/>
          </w:tcPr>
          <w:p w14:paraId="18AC4863" w14:textId="77777777" w:rsidR="00F9214F" w:rsidRPr="00F9214F" w:rsidRDefault="00F9214F" w:rsidP="00334F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ml-IN"/>
              </w:rPr>
              <w:t>eggs</w:t>
            </w:r>
          </w:p>
        </w:tc>
        <w:tc>
          <w:tcPr>
            <w:tcW w:w="0" w:type="auto"/>
            <w:vAlign w:val="center"/>
            <w:hideMark/>
          </w:tcPr>
          <w:p w14:paraId="2461C61F" w14:textId="77777777" w:rsidR="00F9214F" w:rsidRPr="00F9214F" w:rsidRDefault="00F9214F" w:rsidP="00334F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ml-IN"/>
              </w:rPr>
              <w:t>chutney</w:t>
            </w:r>
          </w:p>
        </w:tc>
        <w:tc>
          <w:tcPr>
            <w:tcW w:w="0" w:type="auto"/>
            <w:vAlign w:val="center"/>
            <w:hideMark/>
          </w:tcPr>
          <w:p w14:paraId="55FA6A07" w14:textId="77777777" w:rsidR="00F9214F" w:rsidRPr="00F9214F" w:rsidRDefault="00F9214F" w:rsidP="00334F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ml-IN"/>
              </w:rPr>
              <w:t>turkey</w:t>
            </w:r>
          </w:p>
        </w:tc>
        <w:tc>
          <w:tcPr>
            <w:tcW w:w="0" w:type="auto"/>
            <w:vAlign w:val="center"/>
            <w:hideMark/>
          </w:tcPr>
          <w:p w14:paraId="02C2756C" w14:textId="77777777" w:rsidR="00F9214F" w:rsidRPr="00F9214F" w:rsidRDefault="00F9214F" w:rsidP="00334F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ml-IN"/>
              </w:rPr>
              <w:t>avocado</w:t>
            </w:r>
          </w:p>
        </w:tc>
        <w:tc>
          <w:tcPr>
            <w:tcW w:w="0" w:type="auto"/>
            <w:vAlign w:val="center"/>
            <w:hideMark/>
          </w:tcPr>
          <w:p w14:paraId="791F72C4" w14:textId="77777777" w:rsidR="00F9214F" w:rsidRPr="00F9214F" w:rsidRDefault="00F9214F" w:rsidP="00334F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ml-IN"/>
              </w:rPr>
              <w:t>mineral water</w:t>
            </w:r>
          </w:p>
        </w:tc>
        <w:tc>
          <w:tcPr>
            <w:tcW w:w="0" w:type="auto"/>
            <w:vAlign w:val="center"/>
            <w:hideMark/>
          </w:tcPr>
          <w:p w14:paraId="4682D4CC" w14:textId="77777777" w:rsidR="00F9214F" w:rsidRPr="00F9214F" w:rsidRDefault="00F9214F" w:rsidP="00334F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ml-IN"/>
              </w:rPr>
              <w:t>milk</w:t>
            </w:r>
          </w:p>
        </w:tc>
        <w:tc>
          <w:tcPr>
            <w:tcW w:w="0" w:type="auto"/>
            <w:vAlign w:val="center"/>
            <w:hideMark/>
          </w:tcPr>
          <w:p w14:paraId="242A6FCD" w14:textId="77777777" w:rsidR="00F9214F" w:rsidRPr="00F9214F" w:rsidRDefault="00F9214F" w:rsidP="00334F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ml-IN"/>
              </w:rPr>
              <w:t>green tea</w:t>
            </w:r>
          </w:p>
        </w:tc>
        <w:tc>
          <w:tcPr>
            <w:tcW w:w="0" w:type="auto"/>
            <w:vAlign w:val="center"/>
            <w:hideMark/>
          </w:tcPr>
          <w:p w14:paraId="0B0FCF36" w14:textId="77777777" w:rsidR="00F9214F" w:rsidRPr="00F9214F" w:rsidRDefault="00F9214F" w:rsidP="00334F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ml-IN"/>
              </w:rPr>
              <w:t>low fat yogurt</w:t>
            </w:r>
          </w:p>
        </w:tc>
      </w:tr>
      <w:tr w:rsidR="00F9214F" w:rsidRPr="00F9214F" w14:paraId="675FD0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7A2F1" w14:textId="77777777" w:rsidR="00F9214F" w:rsidRPr="00F9214F" w:rsidRDefault="00F9214F" w:rsidP="00334F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CA2CA7E" w14:textId="77777777" w:rsidR="00F9214F" w:rsidRPr="00F9214F" w:rsidRDefault="00F9214F" w:rsidP="00334F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3F46E6" w14:textId="77777777" w:rsidR="00F9214F" w:rsidRPr="00F9214F" w:rsidRDefault="00F9214F" w:rsidP="00334F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28FBA99" w14:textId="77777777" w:rsidR="00F9214F" w:rsidRPr="00F9214F" w:rsidRDefault="00F9214F" w:rsidP="00334F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EF65FA4" w14:textId="77777777" w:rsidR="00F9214F" w:rsidRPr="00F9214F" w:rsidRDefault="00F9214F" w:rsidP="00334F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CBFEB2D" w14:textId="77777777" w:rsidR="00F9214F" w:rsidRPr="00F9214F" w:rsidRDefault="00F9214F" w:rsidP="00334F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9ADD399" w14:textId="77777777" w:rsidR="00F9214F" w:rsidRPr="00F9214F" w:rsidRDefault="00F9214F" w:rsidP="00334F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C9B5B8A" w14:textId="77777777" w:rsidR="00F9214F" w:rsidRPr="00F9214F" w:rsidRDefault="00F9214F" w:rsidP="00334F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F13977F" w14:textId="77777777" w:rsidR="00F9214F" w:rsidRPr="00F9214F" w:rsidRDefault="00F9214F" w:rsidP="00334F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DA7BF39" w14:textId="77777777" w:rsidR="00F9214F" w:rsidRPr="00F9214F" w:rsidRDefault="00F9214F" w:rsidP="00334F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  <w:t>0</w:t>
            </w:r>
          </w:p>
        </w:tc>
      </w:tr>
      <w:tr w:rsidR="00F9214F" w:rsidRPr="00F9214F" w14:paraId="4D634B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2E7E2" w14:textId="77777777" w:rsidR="00F9214F" w:rsidRPr="00F9214F" w:rsidRDefault="00F9214F" w:rsidP="00334F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316A290" w14:textId="77777777" w:rsidR="00F9214F" w:rsidRPr="00F9214F" w:rsidRDefault="00F9214F" w:rsidP="00334F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66769DF" w14:textId="77777777" w:rsidR="00F9214F" w:rsidRPr="00F9214F" w:rsidRDefault="00F9214F" w:rsidP="00334F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85557B9" w14:textId="77777777" w:rsidR="00F9214F" w:rsidRPr="00F9214F" w:rsidRDefault="00F9214F" w:rsidP="00334F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D13012A" w14:textId="77777777" w:rsidR="00F9214F" w:rsidRPr="00F9214F" w:rsidRDefault="00F9214F" w:rsidP="00334F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D20817F" w14:textId="77777777" w:rsidR="00F9214F" w:rsidRPr="00F9214F" w:rsidRDefault="00F9214F" w:rsidP="00334F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314CBCB" w14:textId="77777777" w:rsidR="00F9214F" w:rsidRPr="00F9214F" w:rsidRDefault="00F9214F" w:rsidP="00334F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FDAD888" w14:textId="77777777" w:rsidR="00F9214F" w:rsidRPr="00F9214F" w:rsidRDefault="00F9214F" w:rsidP="00334F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9B18C36" w14:textId="77777777" w:rsidR="00F9214F" w:rsidRPr="00F9214F" w:rsidRDefault="00F9214F" w:rsidP="00334F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B5CACF1" w14:textId="77777777" w:rsidR="00F9214F" w:rsidRPr="00F9214F" w:rsidRDefault="00F9214F" w:rsidP="00334F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  <w:t>0</w:t>
            </w:r>
          </w:p>
        </w:tc>
      </w:tr>
      <w:tr w:rsidR="00F9214F" w:rsidRPr="00F9214F" w14:paraId="52E8B2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CBA30" w14:textId="77777777" w:rsidR="00F9214F" w:rsidRPr="00F9214F" w:rsidRDefault="00F9214F" w:rsidP="00334F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B8FAEE3" w14:textId="77777777" w:rsidR="00F9214F" w:rsidRPr="00F9214F" w:rsidRDefault="00F9214F" w:rsidP="00334F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2350038" w14:textId="77777777" w:rsidR="00F9214F" w:rsidRPr="00F9214F" w:rsidRDefault="00F9214F" w:rsidP="00334F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65668AA" w14:textId="77777777" w:rsidR="00F9214F" w:rsidRPr="00F9214F" w:rsidRDefault="00F9214F" w:rsidP="00334F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BFA3991" w14:textId="77777777" w:rsidR="00F9214F" w:rsidRPr="00F9214F" w:rsidRDefault="00F9214F" w:rsidP="00334F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97F5A98" w14:textId="77777777" w:rsidR="00F9214F" w:rsidRPr="00F9214F" w:rsidRDefault="00F9214F" w:rsidP="00334F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5C38137" w14:textId="77777777" w:rsidR="00F9214F" w:rsidRPr="00F9214F" w:rsidRDefault="00F9214F" w:rsidP="00334F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840E888" w14:textId="77777777" w:rsidR="00F9214F" w:rsidRPr="00F9214F" w:rsidRDefault="00F9214F" w:rsidP="00334F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D25832B" w14:textId="77777777" w:rsidR="00F9214F" w:rsidRPr="00F9214F" w:rsidRDefault="00F9214F" w:rsidP="00334F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325F9B0" w14:textId="77777777" w:rsidR="00F9214F" w:rsidRPr="00F9214F" w:rsidRDefault="00F9214F" w:rsidP="00334F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  <w:t>0</w:t>
            </w:r>
          </w:p>
        </w:tc>
      </w:tr>
      <w:tr w:rsidR="00F9214F" w:rsidRPr="00F9214F" w14:paraId="4BF21B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2B3A1" w14:textId="77777777" w:rsidR="00F9214F" w:rsidRPr="00F9214F" w:rsidRDefault="00F9214F" w:rsidP="00334F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  <w:lastRenderedPageBreak/>
              <w:t>0</w:t>
            </w:r>
          </w:p>
        </w:tc>
        <w:tc>
          <w:tcPr>
            <w:tcW w:w="0" w:type="auto"/>
            <w:vAlign w:val="center"/>
            <w:hideMark/>
          </w:tcPr>
          <w:p w14:paraId="1C81F6C4" w14:textId="77777777" w:rsidR="00F9214F" w:rsidRPr="00F9214F" w:rsidRDefault="00F9214F" w:rsidP="00334F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0E4776C" w14:textId="77777777" w:rsidR="00F9214F" w:rsidRPr="00F9214F" w:rsidRDefault="00F9214F" w:rsidP="00334F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7C6493F" w14:textId="77777777" w:rsidR="00F9214F" w:rsidRPr="00F9214F" w:rsidRDefault="00F9214F" w:rsidP="00334F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CF4B5A7" w14:textId="77777777" w:rsidR="00F9214F" w:rsidRPr="00F9214F" w:rsidRDefault="00F9214F" w:rsidP="00334F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2E9913F" w14:textId="77777777" w:rsidR="00F9214F" w:rsidRPr="00F9214F" w:rsidRDefault="00F9214F" w:rsidP="00334F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57605F7" w14:textId="77777777" w:rsidR="00F9214F" w:rsidRPr="00F9214F" w:rsidRDefault="00F9214F" w:rsidP="00334F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BCF93AB" w14:textId="77777777" w:rsidR="00F9214F" w:rsidRPr="00F9214F" w:rsidRDefault="00F9214F" w:rsidP="00334F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560F724" w14:textId="77777777" w:rsidR="00F9214F" w:rsidRPr="00F9214F" w:rsidRDefault="00F9214F" w:rsidP="00334F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3F5E8D5" w14:textId="77777777" w:rsidR="00F9214F" w:rsidRPr="00F9214F" w:rsidRDefault="00F9214F" w:rsidP="00334F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  <w:t>0</w:t>
            </w:r>
          </w:p>
        </w:tc>
      </w:tr>
      <w:tr w:rsidR="00F9214F" w:rsidRPr="00F9214F" w14:paraId="624412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6F651" w14:textId="77777777" w:rsidR="00F9214F" w:rsidRPr="00F9214F" w:rsidRDefault="00F9214F" w:rsidP="00334F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5F446F5" w14:textId="77777777" w:rsidR="00F9214F" w:rsidRPr="00F9214F" w:rsidRDefault="00F9214F" w:rsidP="00334F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753146C" w14:textId="77777777" w:rsidR="00F9214F" w:rsidRPr="00F9214F" w:rsidRDefault="00F9214F" w:rsidP="00334F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94350E4" w14:textId="77777777" w:rsidR="00F9214F" w:rsidRPr="00F9214F" w:rsidRDefault="00F9214F" w:rsidP="00334F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6833CFB" w14:textId="77777777" w:rsidR="00F9214F" w:rsidRPr="00F9214F" w:rsidRDefault="00F9214F" w:rsidP="00334F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3C7304B" w14:textId="77777777" w:rsidR="00F9214F" w:rsidRPr="00F9214F" w:rsidRDefault="00F9214F" w:rsidP="00334F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B946F2E" w14:textId="77777777" w:rsidR="00F9214F" w:rsidRPr="00F9214F" w:rsidRDefault="00F9214F" w:rsidP="00334F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87A31EB" w14:textId="77777777" w:rsidR="00F9214F" w:rsidRPr="00F9214F" w:rsidRDefault="00F9214F" w:rsidP="00334F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2D9E807" w14:textId="77777777" w:rsidR="00F9214F" w:rsidRPr="00F9214F" w:rsidRDefault="00F9214F" w:rsidP="00334F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CA71E58" w14:textId="77777777" w:rsidR="00F9214F" w:rsidRPr="00F9214F" w:rsidRDefault="00F9214F" w:rsidP="00334F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</w:pPr>
            <w:r w:rsidRPr="00F9214F">
              <w:rPr>
                <w:rFonts w:ascii="Arial" w:eastAsia="Times New Roman" w:hAnsi="Arial" w:cs="Arial"/>
                <w:sz w:val="24"/>
                <w:szCs w:val="24"/>
                <w:lang w:eastAsia="en-IN" w:bidi="ml-IN"/>
              </w:rPr>
              <w:t>1</w:t>
            </w:r>
          </w:p>
        </w:tc>
      </w:tr>
    </w:tbl>
    <w:p w14:paraId="6897CD37" w14:textId="77777777" w:rsidR="00F9214F" w:rsidRPr="00F9214F" w:rsidRDefault="00F9214F" w:rsidP="00334F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F9214F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This preprocessing step prepared the dataset for </w:t>
      </w:r>
      <w:r w:rsidRPr="00F9214F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frequent itemset mining</w:t>
      </w:r>
      <w:r w:rsidRPr="00F9214F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and the generation of association rules.</w:t>
      </w:r>
    </w:p>
    <w:p w14:paraId="0FC08319" w14:textId="77777777" w:rsidR="00F9214F" w:rsidRPr="00334FE7" w:rsidRDefault="00F9214F" w:rsidP="00334FE7">
      <w:pPr>
        <w:spacing w:after="0" w:line="240" w:lineRule="auto"/>
        <w:rPr>
          <w:rFonts w:ascii="Arial" w:eastAsia="Times New Roman" w:hAnsi="Arial" w:cs="Arial"/>
          <w:b/>
          <w:bCs/>
          <w:color w:val="EE0000"/>
          <w:sz w:val="24"/>
          <w:szCs w:val="24"/>
          <w:u w:val="single"/>
          <w:lang w:eastAsia="en-IN"/>
        </w:rPr>
      </w:pPr>
    </w:p>
    <w:p w14:paraId="7663CCED" w14:textId="5A732F47" w:rsidR="00547E57" w:rsidRPr="00334FE7" w:rsidRDefault="00547E57" w:rsidP="00334FE7">
      <w:pPr>
        <w:spacing w:after="0" w:line="240" w:lineRule="auto"/>
        <w:rPr>
          <w:rFonts w:ascii="Arial" w:eastAsia="Times New Roman" w:hAnsi="Arial" w:cs="Arial"/>
          <w:b/>
          <w:bCs/>
          <w:color w:val="EE0000"/>
          <w:sz w:val="24"/>
          <w:szCs w:val="24"/>
          <w:lang w:eastAsia="en-IN"/>
        </w:rPr>
      </w:pPr>
      <w:r w:rsidRPr="00334FE7">
        <w:rPr>
          <w:rFonts w:ascii="Arial" w:eastAsia="Times New Roman" w:hAnsi="Arial" w:cs="Arial"/>
          <w:b/>
          <w:bCs/>
          <w:color w:val="EE0000"/>
          <w:sz w:val="24"/>
          <w:szCs w:val="24"/>
          <w:lang w:eastAsia="en-IN"/>
        </w:rPr>
        <w:t>Association Rule Mining:</w:t>
      </w:r>
    </w:p>
    <w:p w14:paraId="56BFE601" w14:textId="77777777" w:rsidR="00547E57" w:rsidRPr="00334FE7" w:rsidRDefault="00547E57" w:rsidP="00334FE7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EE0000"/>
          <w:sz w:val="24"/>
          <w:szCs w:val="24"/>
          <w:lang w:eastAsia="en-IN"/>
        </w:rPr>
      </w:pPr>
      <w:r w:rsidRPr="00334FE7">
        <w:rPr>
          <w:rFonts w:ascii="Arial" w:eastAsia="Times New Roman" w:hAnsi="Arial" w:cs="Arial"/>
          <w:b/>
          <w:bCs/>
          <w:color w:val="EE0000"/>
          <w:sz w:val="24"/>
          <w:szCs w:val="24"/>
          <w:lang w:eastAsia="en-IN"/>
        </w:rPr>
        <w:t xml:space="preserve">Implement an </w:t>
      </w:r>
      <w:proofErr w:type="spellStart"/>
      <w:r w:rsidRPr="00334FE7">
        <w:rPr>
          <w:rFonts w:ascii="Arial" w:eastAsia="Times New Roman" w:hAnsi="Arial" w:cs="Arial"/>
          <w:b/>
          <w:bCs/>
          <w:color w:val="EE0000"/>
          <w:sz w:val="24"/>
          <w:szCs w:val="24"/>
          <w:lang w:eastAsia="en-IN"/>
        </w:rPr>
        <w:t>Apriori</w:t>
      </w:r>
      <w:proofErr w:type="spellEnd"/>
      <w:r w:rsidRPr="00334FE7">
        <w:rPr>
          <w:rFonts w:ascii="Arial" w:eastAsia="Times New Roman" w:hAnsi="Arial" w:cs="Arial"/>
          <w:b/>
          <w:bCs/>
          <w:color w:val="EE0000"/>
          <w:sz w:val="24"/>
          <w:szCs w:val="24"/>
          <w:lang w:eastAsia="en-IN"/>
        </w:rPr>
        <w:t xml:space="preserve"> algorithm using tool like python with libraries such as Pandas and </w:t>
      </w:r>
      <w:proofErr w:type="spellStart"/>
      <w:r w:rsidRPr="00334FE7">
        <w:rPr>
          <w:rFonts w:ascii="Arial" w:eastAsia="Times New Roman" w:hAnsi="Arial" w:cs="Arial"/>
          <w:b/>
          <w:bCs/>
          <w:color w:val="EE0000"/>
          <w:sz w:val="24"/>
          <w:szCs w:val="24"/>
          <w:lang w:eastAsia="en-IN"/>
        </w:rPr>
        <w:t>Mlxtend</w:t>
      </w:r>
      <w:proofErr w:type="spellEnd"/>
      <w:r w:rsidRPr="00334FE7">
        <w:rPr>
          <w:rFonts w:ascii="Arial" w:eastAsia="Times New Roman" w:hAnsi="Arial" w:cs="Arial"/>
          <w:b/>
          <w:bCs/>
          <w:color w:val="EE0000"/>
          <w:sz w:val="24"/>
          <w:szCs w:val="24"/>
          <w:lang w:eastAsia="en-IN"/>
        </w:rPr>
        <w:t xml:space="preserve"> etc.</w:t>
      </w:r>
    </w:p>
    <w:p w14:paraId="273E0E7F" w14:textId="4466A326" w:rsidR="0070538D" w:rsidRPr="00334FE7" w:rsidRDefault="0070538D" w:rsidP="00334FE7">
      <w:pPr>
        <w:spacing w:after="0" w:line="240" w:lineRule="auto"/>
        <w:rPr>
          <w:rFonts w:ascii="Arial" w:eastAsia="Times New Roman" w:hAnsi="Arial" w:cs="Arial"/>
          <w:b/>
          <w:bCs/>
          <w:color w:val="EE0000"/>
          <w:sz w:val="24"/>
          <w:szCs w:val="24"/>
          <w:u w:val="single"/>
          <w:lang w:eastAsia="en-IN"/>
        </w:rPr>
      </w:pPr>
      <w:r w:rsidRPr="00334FE7">
        <w:rPr>
          <w:rFonts w:ascii="Arial" w:eastAsia="Times New Roman" w:hAnsi="Arial" w:cs="Arial"/>
          <w:b/>
          <w:bCs/>
          <w:color w:val="EE0000"/>
          <w:sz w:val="24"/>
          <w:szCs w:val="24"/>
          <w:u w:val="single"/>
          <w:lang w:eastAsia="en-IN"/>
        </w:rPr>
        <w:t>Answer:</w:t>
      </w:r>
    </w:p>
    <w:p w14:paraId="46D343BF" w14:textId="0D945C0E" w:rsidR="0070538D" w:rsidRPr="00334FE7" w:rsidRDefault="0070538D" w:rsidP="00334FE7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334FE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Code </w:t>
      </w:r>
      <w:proofErr w:type="gramStart"/>
      <w:r w:rsidRPr="00334FE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used :</w:t>
      </w:r>
      <w:proofErr w:type="gramEnd"/>
      <w:r w:rsidRPr="00334FE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frequent.py</w:t>
      </w:r>
    </w:p>
    <w:p w14:paraId="76A8C430" w14:textId="77777777" w:rsidR="0070538D" w:rsidRPr="00334FE7" w:rsidRDefault="0070538D" w:rsidP="00334FE7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39E208E5" w14:textId="77777777" w:rsidR="0070538D" w:rsidRPr="0070538D" w:rsidRDefault="0070538D" w:rsidP="00334FE7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70538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What this code does:</w:t>
      </w:r>
    </w:p>
    <w:p w14:paraId="2F7C0BD7" w14:textId="3D49F283" w:rsidR="0070538D" w:rsidRPr="0070538D" w:rsidRDefault="0070538D" w:rsidP="00334FE7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70538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If basket_one_hot.csv exists at given folder it loads that and computes item supports directly.</w:t>
      </w:r>
    </w:p>
    <w:p w14:paraId="44DEF7FE" w14:textId="77777777" w:rsidR="0070538D" w:rsidRPr="0070538D" w:rsidRDefault="0070538D" w:rsidP="00334FE7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proofErr w:type="gramStart"/>
      <w:r w:rsidRPr="0070538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Otherwise</w:t>
      </w:r>
      <w:proofErr w:type="gramEnd"/>
      <w:r w:rsidRPr="0070538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it expects a transactions Python variable (list of lists) in memory and computes supports from that.</w:t>
      </w:r>
    </w:p>
    <w:p w14:paraId="38DCB0A7" w14:textId="77777777" w:rsidR="0070538D" w:rsidRPr="0070538D" w:rsidRDefault="0070538D" w:rsidP="00334FE7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70538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Filters items with support ≥ MIN_SUPPORT (default 0.05).</w:t>
      </w:r>
    </w:p>
    <w:p w14:paraId="0571C74B" w14:textId="77777777" w:rsidR="0070538D" w:rsidRPr="0070538D" w:rsidRDefault="0070538D" w:rsidP="00334FE7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70538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Prints and saves the result to frequent_items_single.csv.</w:t>
      </w:r>
    </w:p>
    <w:p w14:paraId="70CBCCC1" w14:textId="77777777" w:rsidR="0070538D" w:rsidRPr="00334FE7" w:rsidRDefault="0070538D" w:rsidP="00334FE7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44EFA1B0" w14:textId="77777777" w:rsidR="0070538D" w:rsidRPr="00334FE7" w:rsidRDefault="0070538D" w:rsidP="00334FE7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715EDEEE" w14:textId="77777777" w:rsidR="0070538D" w:rsidRPr="00334FE7" w:rsidRDefault="0070538D" w:rsidP="00334FE7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1F7BE928" w14:textId="77777777" w:rsidR="00693718" w:rsidRPr="00334FE7" w:rsidRDefault="00547E57" w:rsidP="00334FE7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EE0000"/>
          <w:sz w:val="24"/>
          <w:szCs w:val="24"/>
          <w:lang w:eastAsia="en-IN"/>
        </w:rPr>
      </w:pPr>
      <w:r w:rsidRPr="00334FE7">
        <w:rPr>
          <w:rFonts w:ascii="Arial" w:eastAsia="Times New Roman" w:hAnsi="Arial" w:cs="Arial"/>
          <w:b/>
          <w:bCs/>
          <w:color w:val="EE0000"/>
          <w:sz w:val="24"/>
          <w:szCs w:val="24"/>
          <w:lang w:eastAsia="en-IN"/>
        </w:rPr>
        <w:t xml:space="preserve"> </w:t>
      </w:r>
      <w:r w:rsidR="00693718" w:rsidRPr="00334FE7">
        <w:rPr>
          <w:rFonts w:ascii="Arial" w:eastAsia="Times New Roman" w:hAnsi="Arial" w:cs="Arial"/>
          <w:b/>
          <w:bCs/>
          <w:color w:val="EE0000"/>
          <w:sz w:val="24"/>
          <w:szCs w:val="24"/>
          <w:lang w:eastAsia="en-IN"/>
        </w:rPr>
        <w:t>Apply association rule mining techniques to the pre-processed dataset to discover interesting relationships between products purchased together.</w:t>
      </w:r>
    </w:p>
    <w:p w14:paraId="1B91F03D" w14:textId="77777777" w:rsidR="00E7756F" w:rsidRPr="00334FE7" w:rsidRDefault="00E7756F" w:rsidP="00334FE7">
      <w:pPr>
        <w:spacing w:after="0" w:line="240" w:lineRule="auto"/>
        <w:rPr>
          <w:rFonts w:ascii="Arial" w:eastAsia="Times New Roman" w:hAnsi="Arial" w:cs="Arial"/>
          <w:b/>
          <w:bCs/>
          <w:color w:val="EE0000"/>
          <w:sz w:val="24"/>
          <w:szCs w:val="24"/>
          <w:lang w:eastAsia="en-IN"/>
        </w:rPr>
      </w:pPr>
    </w:p>
    <w:p w14:paraId="47E603D0" w14:textId="30A741BE" w:rsidR="00E7756F" w:rsidRPr="00334FE7" w:rsidRDefault="00E7756F" w:rsidP="00334FE7">
      <w:pPr>
        <w:spacing w:after="0" w:line="240" w:lineRule="auto"/>
        <w:rPr>
          <w:rFonts w:ascii="Arial" w:eastAsia="Times New Roman" w:hAnsi="Arial" w:cs="Arial"/>
          <w:b/>
          <w:bCs/>
          <w:color w:val="EE0000"/>
          <w:sz w:val="24"/>
          <w:szCs w:val="24"/>
          <w:u w:val="single"/>
          <w:lang w:eastAsia="en-IN"/>
        </w:rPr>
      </w:pPr>
      <w:r w:rsidRPr="00334FE7">
        <w:rPr>
          <w:rFonts w:ascii="Arial" w:eastAsia="Times New Roman" w:hAnsi="Arial" w:cs="Arial"/>
          <w:b/>
          <w:bCs/>
          <w:color w:val="EE0000"/>
          <w:sz w:val="24"/>
          <w:szCs w:val="24"/>
          <w:u w:val="single"/>
          <w:lang w:eastAsia="en-IN"/>
        </w:rPr>
        <w:t>Answer:</w:t>
      </w:r>
    </w:p>
    <w:p w14:paraId="27C31BD9" w14:textId="77777777" w:rsidR="00E7756F" w:rsidRPr="00334FE7" w:rsidRDefault="00E7756F" w:rsidP="00334FE7">
      <w:pPr>
        <w:spacing w:after="0" w:line="240" w:lineRule="auto"/>
        <w:rPr>
          <w:rFonts w:ascii="Arial" w:eastAsia="Times New Roman" w:hAnsi="Arial" w:cs="Arial"/>
          <w:b/>
          <w:bCs/>
          <w:color w:val="EE0000"/>
          <w:sz w:val="24"/>
          <w:szCs w:val="24"/>
          <w:u w:val="single"/>
          <w:lang w:eastAsia="en-IN"/>
        </w:rPr>
      </w:pPr>
    </w:p>
    <w:p w14:paraId="1D3F41F9" w14:textId="46D31A59" w:rsidR="00E7756F" w:rsidRPr="00334FE7" w:rsidRDefault="00E7756F" w:rsidP="00334FE7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334FE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Code </w:t>
      </w:r>
      <w:proofErr w:type="gramStart"/>
      <w:r w:rsidRPr="00334FE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used :</w:t>
      </w:r>
      <w:proofErr w:type="gramEnd"/>
      <w:r w:rsidRPr="00334FE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pairwise_rules.py</w:t>
      </w:r>
    </w:p>
    <w:p w14:paraId="5381FA4B" w14:textId="77777777" w:rsidR="00E7756F" w:rsidRPr="00334FE7" w:rsidRDefault="00E7756F" w:rsidP="00334FE7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2CF759E8" w14:textId="77777777" w:rsidR="00E7756F" w:rsidRPr="00E7756F" w:rsidRDefault="00E7756F" w:rsidP="00334FE7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7756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pairwise_rules.csv with columns:</w:t>
      </w:r>
    </w:p>
    <w:p w14:paraId="2840EFD3" w14:textId="77777777" w:rsidR="00E7756F" w:rsidRPr="00E7756F" w:rsidRDefault="00E7756F" w:rsidP="00334FE7">
      <w:pPr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7756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antecedent, consequent, support, confidence, lift, </w:t>
      </w:r>
      <w:proofErr w:type="spellStart"/>
      <w:r w:rsidRPr="00E7756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pair_count</w:t>
      </w:r>
      <w:proofErr w:type="spellEnd"/>
    </w:p>
    <w:p w14:paraId="5E3D439F" w14:textId="77777777" w:rsidR="00E7756F" w:rsidRPr="00E7756F" w:rsidRDefault="00E7756F" w:rsidP="00334FE7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7756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The code only considers pairs derived from items that meet MIN_SUPPORT (so it's efficient).</w:t>
      </w:r>
    </w:p>
    <w:p w14:paraId="6F582006" w14:textId="77777777" w:rsidR="00E7756F" w:rsidRPr="00334FE7" w:rsidRDefault="00E7756F" w:rsidP="00334FE7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7756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Rules are sorted by lift (descending) then confidence.</w:t>
      </w:r>
    </w:p>
    <w:p w14:paraId="7DCC20AA" w14:textId="77777777" w:rsidR="00E7756F" w:rsidRPr="00E7756F" w:rsidRDefault="00E7756F" w:rsidP="00334FE7">
      <w:pPr>
        <w:spacing w:after="0" w:line="240" w:lineRule="auto"/>
        <w:ind w:left="720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22D16A49" w14:textId="77777777" w:rsidR="00E7756F" w:rsidRPr="00E7756F" w:rsidRDefault="00E7756F" w:rsidP="00334FE7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7756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Quick tips</w:t>
      </w:r>
    </w:p>
    <w:p w14:paraId="56E73FC5" w14:textId="77777777" w:rsidR="00E7756F" w:rsidRPr="00E7756F" w:rsidRDefault="00E7756F" w:rsidP="00334FE7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7756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Raise MIN_SUPPORT if you want fewer, stronger rules. Lower it to explore more rare combos (but expect explosion in pairs).</w:t>
      </w:r>
    </w:p>
    <w:p w14:paraId="00864CD3" w14:textId="77777777" w:rsidR="00E7756F" w:rsidRPr="00E7756F" w:rsidRDefault="00E7756F" w:rsidP="00334FE7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7756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Set MIN_CONFIDENCE = 0.2 (or whatever you like) to filter weak implications.</w:t>
      </w:r>
    </w:p>
    <w:p w14:paraId="3B3DEF7A" w14:textId="77777777" w:rsidR="00E7756F" w:rsidRPr="00E7756F" w:rsidRDefault="00E7756F" w:rsidP="00334FE7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7756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Lift &gt; 1 means positive association; &gt;1.3–1.5 is often interesting in retail contexts but context matters.</w:t>
      </w:r>
    </w:p>
    <w:p w14:paraId="616A158F" w14:textId="77777777" w:rsidR="00334FE7" w:rsidRPr="00334FE7" w:rsidRDefault="00334FE7" w:rsidP="00334FE7">
      <w:pPr>
        <w:spacing w:after="0" w:line="240" w:lineRule="auto"/>
        <w:rPr>
          <w:rFonts w:ascii="Arial" w:eastAsia="Times New Roman" w:hAnsi="Arial" w:cs="Arial"/>
          <w:b/>
          <w:bCs/>
          <w:color w:val="EE0000"/>
          <w:sz w:val="24"/>
          <w:szCs w:val="24"/>
          <w:u w:val="single"/>
          <w:lang w:eastAsia="en-IN"/>
        </w:rPr>
      </w:pPr>
    </w:p>
    <w:p w14:paraId="62BAD277" w14:textId="77777777" w:rsidR="00693718" w:rsidRPr="00334FE7" w:rsidRDefault="00693718" w:rsidP="00334FE7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EE0000"/>
          <w:sz w:val="24"/>
          <w:szCs w:val="24"/>
          <w:lang w:eastAsia="en-IN"/>
        </w:rPr>
      </w:pPr>
      <w:r w:rsidRPr="00334FE7">
        <w:rPr>
          <w:rFonts w:ascii="Arial" w:eastAsia="Times New Roman" w:hAnsi="Arial" w:cs="Arial"/>
          <w:b/>
          <w:bCs/>
          <w:color w:val="EE0000"/>
          <w:sz w:val="24"/>
          <w:szCs w:val="24"/>
          <w:lang w:eastAsia="en-IN"/>
        </w:rPr>
        <w:t>Set appropriate threshold for support, confidence and lift to extract meaning full rules.</w:t>
      </w:r>
    </w:p>
    <w:p w14:paraId="5CFCEF4A" w14:textId="77777777" w:rsidR="00E7756F" w:rsidRPr="00334FE7" w:rsidRDefault="00E7756F" w:rsidP="00334FE7">
      <w:pPr>
        <w:spacing w:after="0" w:line="240" w:lineRule="auto"/>
        <w:rPr>
          <w:rFonts w:ascii="Arial" w:eastAsia="Times New Roman" w:hAnsi="Arial" w:cs="Arial"/>
          <w:b/>
          <w:bCs/>
          <w:color w:val="EE0000"/>
          <w:sz w:val="24"/>
          <w:szCs w:val="24"/>
          <w:lang w:eastAsia="en-IN"/>
        </w:rPr>
      </w:pPr>
    </w:p>
    <w:p w14:paraId="0C46E5C0" w14:textId="77777777" w:rsidR="00334FE7" w:rsidRPr="00334FE7" w:rsidRDefault="00334FE7" w:rsidP="00334FE7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763EEB98" w14:textId="77777777" w:rsidR="00334FE7" w:rsidRPr="00334FE7" w:rsidRDefault="00334FE7" w:rsidP="00334FE7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44EAA19C" w14:textId="16E8A642" w:rsidR="00E7756F" w:rsidRPr="00334FE7" w:rsidRDefault="00E7756F" w:rsidP="00334FE7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proofErr w:type="gramStart"/>
      <w:r w:rsidRPr="00334FE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Answer :</w:t>
      </w:r>
      <w:proofErr w:type="gramEnd"/>
      <w:r w:rsidRPr="00334FE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</w:p>
    <w:p w14:paraId="3A7167E9" w14:textId="77777777" w:rsidR="00E7756F" w:rsidRPr="00334FE7" w:rsidRDefault="00E7756F" w:rsidP="00334FE7">
      <w:pPr>
        <w:spacing w:after="0" w:line="240" w:lineRule="auto"/>
        <w:rPr>
          <w:rFonts w:ascii="Arial" w:eastAsia="Times New Roman" w:hAnsi="Arial" w:cs="Arial"/>
          <w:b/>
          <w:bCs/>
          <w:color w:val="EE0000"/>
          <w:sz w:val="24"/>
          <w:szCs w:val="24"/>
          <w:lang w:eastAsia="en-IN"/>
        </w:rPr>
      </w:pPr>
    </w:p>
    <w:p w14:paraId="3F967916" w14:textId="77777777" w:rsidR="00E7756F" w:rsidRPr="00E7756F" w:rsidRDefault="00E7756F" w:rsidP="00334FE7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Choosing Thresholds for Association Rule Mining</w:t>
      </w:r>
    </w:p>
    <w:p w14:paraId="0AB02A58" w14:textId="77777777" w:rsidR="00E7756F" w:rsidRPr="00E7756F" w:rsidRDefault="00E7756F" w:rsidP="00334FE7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lastRenderedPageBreak/>
        <w:t>Support (≥ 0.05 or 5%)</w:t>
      </w:r>
    </w:p>
    <w:p w14:paraId="23553448" w14:textId="77777777" w:rsidR="00E7756F" w:rsidRPr="00E7756F" w:rsidRDefault="00E7756F" w:rsidP="00334FE7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>Support measures how often an itemset appears across all transactions.</w:t>
      </w:r>
    </w:p>
    <w:p w14:paraId="16C37E7B" w14:textId="77777777" w:rsidR="00E7756F" w:rsidRPr="00E7756F" w:rsidRDefault="00E7756F" w:rsidP="00334FE7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A </w:t>
      </w:r>
      <w:r w:rsidRPr="00E7756F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too low threshold</w:t>
      </w: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will generate thousands of rules, most of which are spurious (noise).</w:t>
      </w:r>
    </w:p>
    <w:p w14:paraId="64D803BB" w14:textId="77777777" w:rsidR="00E7756F" w:rsidRPr="00E7756F" w:rsidRDefault="00E7756F" w:rsidP="00334FE7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A </w:t>
      </w:r>
      <w:r w:rsidRPr="00E7756F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too high threshold</w:t>
      </w: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may miss interesting but less frequent patterns.</w:t>
      </w:r>
    </w:p>
    <w:p w14:paraId="4E140EF9" w14:textId="77777777" w:rsidR="00E7756F" w:rsidRPr="00E7756F" w:rsidRDefault="00E7756F" w:rsidP="00334FE7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In our dataset (7500 transactions), we chose </w:t>
      </w:r>
      <w:r w:rsidRPr="00E7756F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5% minimum support</w:t>
      </w: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>, meaning the product pair must appear in at least ~375 transactions to be considered.</w:t>
      </w:r>
    </w:p>
    <w:p w14:paraId="728F51D4" w14:textId="77777777" w:rsidR="00E7756F" w:rsidRPr="00E7756F" w:rsidRDefault="00E7756F" w:rsidP="00334FE7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>This strikes a balance: captures popular patterns without overwhelming the analysis.</w:t>
      </w:r>
    </w:p>
    <w:p w14:paraId="7F431704" w14:textId="77777777" w:rsidR="00E7756F" w:rsidRPr="00E7756F" w:rsidRDefault="00E7756F" w:rsidP="00334FE7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Confidence (≥ 0.2 or 20%)</w:t>
      </w:r>
    </w:p>
    <w:p w14:paraId="4BD6EEF6" w14:textId="77777777" w:rsidR="00E7756F" w:rsidRPr="00E7756F" w:rsidRDefault="00E7756F" w:rsidP="00334FE7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>Confidence measures the probability of buying the consequent given the antecedent.</w:t>
      </w:r>
    </w:p>
    <w:p w14:paraId="0F9A2C9C" w14:textId="77777777" w:rsidR="00E7756F" w:rsidRPr="00E7756F" w:rsidRDefault="00E7756F" w:rsidP="00334FE7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A rule like </w:t>
      </w:r>
      <w:r w:rsidRPr="00E7756F">
        <w:rPr>
          <w:rFonts w:ascii="Arial" w:eastAsia="Times New Roman" w:hAnsi="Arial" w:cs="Arial"/>
          <w:i/>
          <w:iCs/>
          <w:sz w:val="24"/>
          <w:szCs w:val="24"/>
          <w:lang w:eastAsia="en-IN" w:bidi="ml-IN"/>
        </w:rPr>
        <w:t>spaghetti → mineral water</w:t>
      </w: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with </w:t>
      </w:r>
      <w:r w:rsidRPr="00E7756F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confidence 34%</w:t>
      </w: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means that 34% of people who bought spaghetti also bought mineral water.</w:t>
      </w:r>
    </w:p>
    <w:p w14:paraId="28AE1CF6" w14:textId="77777777" w:rsidR="00E7756F" w:rsidRPr="00E7756F" w:rsidRDefault="00E7756F" w:rsidP="00334FE7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We set </w:t>
      </w:r>
      <w:r w:rsidRPr="00E7756F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20% confidence threshold</w:t>
      </w: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to ensure rules represent reasonably strong conditional relationships (not just random co-occurrences).</w:t>
      </w:r>
    </w:p>
    <w:p w14:paraId="3A99DD5D" w14:textId="77777777" w:rsidR="00E7756F" w:rsidRPr="00E7756F" w:rsidRDefault="00E7756F" w:rsidP="00334FE7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Lift (&gt; 1.2)</w:t>
      </w:r>
    </w:p>
    <w:p w14:paraId="3BCE0404" w14:textId="77777777" w:rsidR="00E7756F" w:rsidRPr="00E7756F" w:rsidRDefault="00E7756F" w:rsidP="00334FE7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>Lift tells us how much more likely items occur together compared to being independent.</w:t>
      </w:r>
    </w:p>
    <w:p w14:paraId="697CCF03" w14:textId="77777777" w:rsidR="00E7756F" w:rsidRPr="00E7756F" w:rsidRDefault="00E7756F" w:rsidP="00334FE7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A lift of </w:t>
      </w:r>
      <w:r w:rsidRPr="00E7756F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1.0</w:t>
      </w: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means no real association (just chance).</w:t>
      </w:r>
    </w:p>
    <w:p w14:paraId="741EA3D1" w14:textId="77777777" w:rsidR="00E7756F" w:rsidRPr="00E7756F" w:rsidRDefault="00E7756F" w:rsidP="00334FE7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We kept only rules with </w:t>
      </w:r>
      <w:r w:rsidRPr="00E7756F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lift &gt; 1.2</w:t>
      </w: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>, meaning the relationship is at least 20% stronger than random expectation.</w:t>
      </w:r>
    </w:p>
    <w:p w14:paraId="567F812F" w14:textId="77777777" w:rsidR="00E7756F" w:rsidRPr="00E7756F" w:rsidRDefault="00E7756F" w:rsidP="00334FE7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Example: </w:t>
      </w:r>
      <w:r w:rsidRPr="00E7756F">
        <w:rPr>
          <w:rFonts w:ascii="Arial" w:eastAsia="Times New Roman" w:hAnsi="Arial" w:cs="Arial"/>
          <w:i/>
          <w:iCs/>
          <w:sz w:val="24"/>
          <w:szCs w:val="24"/>
          <w:lang w:eastAsia="en-IN" w:bidi="ml-IN"/>
        </w:rPr>
        <w:t>spaghetti → mineral water</w:t>
      </w: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had </w:t>
      </w:r>
      <w:r w:rsidRPr="00E7756F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lift ≈ 1.44</w:t>
      </w: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>, a strong positive association.</w:t>
      </w:r>
    </w:p>
    <w:p w14:paraId="748BD671" w14:textId="77777777" w:rsidR="00E7756F" w:rsidRPr="00E7756F" w:rsidRDefault="00E7756F" w:rsidP="00334F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pict w14:anchorId="11533149">
          <v:rect id="_x0000_i1049" style="width:0;height:1.5pt" o:hralign="center" o:hrstd="t" o:hr="t" fillcolor="#a0a0a0" stroked="f"/>
        </w:pict>
      </w:r>
    </w:p>
    <w:p w14:paraId="33AE9C3F" w14:textId="77777777" w:rsidR="00E7756F" w:rsidRPr="00E7756F" w:rsidRDefault="00E7756F" w:rsidP="00334FE7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Final Thresholds Used</w:t>
      </w:r>
    </w:p>
    <w:p w14:paraId="4CACE5A4" w14:textId="77777777" w:rsidR="00E7756F" w:rsidRPr="00E7756F" w:rsidRDefault="00E7756F" w:rsidP="00334FE7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Support ≥ 5%</w:t>
      </w:r>
    </w:p>
    <w:p w14:paraId="1FF2ACBB" w14:textId="77777777" w:rsidR="00E7756F" w:rsidRPr="00E7756F" w:rsidRDefault="00E7756F" w:rsidP="00334FE7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Confidence ≥ 20%</w:t>
      </w:r>
    </w:p>
    <w:p w14:paraId="3BD947D8" w14:textId="77777777" w:rsidR="00E7756F" w:rsidRPr="00E7756F" w:rsidRDefault="00E7756F" w:rsidP="00334FE7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Lift &gt; 1.2</w:t>
      </w:r>
    </w:p>
    <w:p w14:paraId="19A5EF01" w14:textId="77777777" w:rsidR="00E7756F" w:rsidRPr="00E7756F" w:rsidRDefault="00E7756F" w:rsidP="00334F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>These thresholds helped us extract meaningful and interpretable rules (like “mineral water is a hub product bought with spaghetti and chocolate”) while filtering out trivial or misleading ones.</w:t>
      </w:r>
    </w:p>
    <w:p w14:paraId="0650691D" w14:textId="77777777" w:rsidR="00E7756F" w:rsidRPr="00334FE7" w:rsidRDefault="00E7756F" w:rsidP="00334FE7">
      <w:pPr>
        <w:spacing w:after="0" w:line="240" w:lineRule="auto"/>
        <w:rPr>
          <w:rFonts w:ascii="Arial" w:eastAsia="Times New Roman" w:hAnsi="Arial" w:cs="Arial"/>
          <w:b/>
          <w:bCs/>
          <w:color w:val="EE0000"/>
          <w:sz w:val="24"/>
          <w:szCs w:val="24"/>
          <w:lang w:eastAsia="en-IN"/>
        </w:rPr>
      </w:pPr>
    </w:p>
    <w:p w14:paraId="1A240FD2" w14:textId="77777777" w:rsidR="00693718" w:rsidRPr="00334FE7" w:rsidRDefault="00693718" w:rsidP="00334FE7">
      <w:pPr>
        <w:spacing w:after="0" w:line="240" w:lineRule="auto"/>
        <w:rPr>
          <w:rFonts w:ascii="Arial" w:eastAsia="Times New Roman" w:hAnsi="Arial" w:cs="Arial"/>
          <w:b/>
          <w:bCs/>
          <w:color w:val="EE0000"/>
          <w:sz w:val="24"/>
          <w:szCs w:val="24"/>
          <w:lang w:eastAsia="en-IN"/>
        </w:rPr>
      </w:pPr>
      <w:r w:rsidRPr="00334FE7">
        <w:rPr>
          <w:rFonts w:ascii="Arial" w:eastAsia="Times New Roman" w:hAnsi="Arial" w:cs="Arial"/>
          <w:b/>
          <w:bCs/>
          <w:color w:val="EE0000"/>
          <w:sz w:val="24"/>
          <w:szCs w:val="24"/>
          <w:lang w:eastAsia="en-IN"/>
        </w:rPr>
        <w:t>Analysis and Interpretation:</w:t>
      </w:r>
    </w:p>
    <w:p w14:paraId="10C2ACFB" w14:textId="6954CA5E" w:rsidR="00547E57" w:rsidRPr="00334FE7" w:rsidRDefault="00230D00" w:rsidP="00334FE7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color w:val="EE0000"/>
          <w:sz w:val="24"/>
          <w:szCs w:val="24"/>
          <w:lang w:eastAsia="en-IN"/>
        </w:rPr>
      </w:pPr>
      <w:r w:rsidRPr="00334FE7">
        <w:rPr>
          <w:rFonts w:ascii="Arial" w:eastAsia="Times New Roman" w:hAnsi="Arial" w:cs="Arial"/>
          <w:b/>
          <w:bCs/>
          <w:color w:val="EE0000"/>
          <w:sz w:val="24"/>
          <w:szCs w:val="24"/>
          <w:lang w:eastAsia="en-IN"/>
        </w:rPr>
        <w:t>Analyse</w:t>
      </w:r>
      <w:r w:rsidR="00693718" w:rsidRPr="00334FE7">
        <w:rPr>
          <w:rFonts w:ascii="Arial" w:eastAsia="Times New Roman" w:hAnsi="Arial" w:cs="Arial"/>
          <w:b/>
          <w:bCs/>
          <w:color w:val="EE0000"/>
          <w:sz w:val="24"/>
          <w:szCs w:val="24"/>
          <w:lang w:eastAsia="en-IN"/>
        </w:rPr>
        <w:t xml:space="preserve"> the generated rules to identify interesting </w:t>
      </w:r>
      <w:r w:rsidRPr="00334FE7">
        <w:rPr>
          <w:rFonts w:ascii="Arial" w:eastAsia="Times New Roman" w:hAnsi="Arial" w:cs="Arial"/>
          <w:b/>
          <w:bCs/>
          <w:color w:val="EE0000"/>
          <w:sz w:val="24"/>
          <w:szCs w:val="24"/>
          <w:lang w:eastAsia="en-IN"/>
        </w:rPr>
        <w:t>patterns</w:t>
      </w:r>
      <w:r w:rsidR="00693718" w:rsidRPr="00334FE7">
        <w:rPr>
          <w:rFonts w:ascii="Arial" w:eastAsia="Times New Roman" w:hAnsi="Arial" w:cs="Arial"/>
          <w:b/>
          <w:bCs/>
          <w:color w:val="EE0000"/>
          <w:sz w:val="24"/>
          <w:szCs w:val="24"/>
          <w:lang w:eastAsia="en-IN"/>
        </w:rPr>
        <w:t xml:space="preserve"> and relationships between the products</w:t>
      </w:r>
      <w:r w:rsidRPr="00334FE7">
        <w:rPr>
          <w:rFonts w:ascii="Arial" w:eastAsia="Times New Roman" w:hAnsi="Arial" w:cs="Arial"/>
          <w:b/>
          <w:bCs/>
          <w:color w:val="EE0000"/>
          <w:sz w:val="24"/>
          <w:szCs w:val="24"/>
          <w:lang w:eastAsia="en-IN"/>
        </w:rPr>
        <w:t>.</w:t>
      </w:r>
    </w:p>
    <w:p w14:paraId="29CD4362" w14:textId="77777777" w:rsidR="00E7756F" w:rsidRPr="00334FE7" w:rsidRDefault="00E7756F" w:rsidP="00334FE7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color w:val="EE0000"/>
          <w:sz w:val="24"/>
          <w:szCs w:val="24"/>
          <w:lang w:eastAsia="en-IN"/>
        </w:rPr>
      </w:pPr>
    </w:p>
    <w:p w14:paraId="53532778" w14:textId="7E8D5B31" w:rsidR="00E7756F" w:rsidRPr="00334FE7" w:rsidRDefault="00E7756F" w:rsidP="00334FE7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lang w:eastAsia="en-IN"/>
        </w:rPr>
      </w:pPr>
      <w:proofErr w:type="gramStart"/>
      <w:r w:rsidRPr="00334FE7">
        <w:rPr>
          <w:rFonts w:ascii="Arial" w:eastAsia="Times New Roman" w:hAnsi="Arial" w:cs="Arial"/>
          <w:b/>
          <w:bCs/>
          <w:sz w:val="24"/>
          <w:szCs w:val="24"/>
          <w:u w:val="single"/>
          <w:lang w:eastAsia="en-IN"/>
        </w:rPr>
        <w:t>Answer :</w:t>
      </w:r>
      <w:proofErr w:type="gramEnd"/>
    </w:p>
    <w:p w14:paraId="7B4106B4" w14:textId="77777777" w:rsidR="00E7756F" w:rsidRPr="00E7756F" w:rsidRDefault="00E7756F" w:rsidP="00334FE7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Analysis of Generated Rules</w:t>
      </w:r>
    </w:p>
    <w:p w14:paraId="08AB1B9C" w14:textId="77777777" w:rsidR="00E7756F" w:rsidRPr="00E7756F" w:rsidRDefault="00E7756F" w:rsidP="00334F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After applying </w:t>
      </w:r>
      <w:proofErr w:type="spellStart"/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>Apriori</w:t>
      </w:r>
      <w:proofErr w:type="spellEnd"/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with thresholds (Support ≥ 5%, Confidence ≥ 20%, Lift &gt; 1.2), several interesting product relationships were discovered:</w:t>
      </w:r>
    </w:p>
    <w:p w14:paraId="274ED8A9" w14:textId="77777777" w:rsidR="00E7756F" w:rsidRPr="00E7756F" w:rsidRDefault="00E7756F" w:rsidP="00334FE7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Mineral Water as a “hub” product</w:t>
      </w:r>
    </w:p>
    <w:p w14:paraId="16DA8C96" w14:textId="77777777" w:rsidR="00E7756F" w:rsidRPr="00E7756F" w:rsidRDefault="00E7756F" w:rsidP="00334FE7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i/>
          <w:iCs/>
          <w:sz w:val="24"/>
          <w:szCs w:val="24"/>
          <w:lang w:eastAsia="en-IN" w:bidi="ml-IN"/>
        </w:rPr>
        <w:t>Spaghetti → Mineral Water</w:t>
      </w:r>
    </w:p>
    <w:p w14:paraId="59500B04" w14:textId="77777777" w:rsidR="00E7756F" w:rsidRPr="00E7756F" w:rsidRDefault="00E7756F" w:rsidP="00334FE7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>Support ≈ 5.9% | Confidence ≈ 34% | Lift ≈ 1.44</w:t>
      </w:r>
    </w:p>
    <w:p w14:paraId="6EC37EF4" w14:textId="77777777" w:rsidR="00E7756F" w:rsidRPr="00E7756F" w:rsidRDefault="00E7756F" w:rsidP="00334FE7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Customers buying spaghetti are much more likely to also purchase mineral water. This suggests meal-planning </w:t>
      </w:r>
      <w:proofErr w:type="spellStart"/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>behavior</w:t>
      </w:r>
      <w:proofErr w:type="spellEnd"/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(pasta dishes + beverages).</w:t>
      </w:r>
    </w:p>
    <w:p w14:paraId="5CEA430F" w14:textId="77777777" w:rsidR="00E7756F" w:rsidRPr="00E7756F" w:rsidRDefault="00E7756F" w:rsidP="00334FE7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>The high lift confirms this is not just because mineral water is popular, but because it co-occurs disproportionately often with spaghetti.</w:t>
      </w:r>
    </w:p>
    <w:p w14:paraId="221B905C" w14:textId="77777777" w:rsidR="00E7756F" w:rsidRPr="00E7756F" w:rsidRDefault="00E7756F" w:rsidP="00334FE7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i/>
          <w:iCs/>
          <w:sz w:val="24"/>
          <w:szCs w:val="24"/>
          <w:lang w:eastAsia="en-IN" w:bidi="ml-IN"/>
        </w:rPr>
        <w:t>Chocolate → Mineral Water</w:t>
      </w:r>
    </w:p>
    <w:p w14:paraId="167DE135" w14:textId="77777777" w:rsidR="00E7756F" w:rsidRPr="00E7756F" w:rsidRDefault="00E7756F" w:rsidP="00334FE7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>Support ≈ 5.3% | Confidence ≈ 32% | Lift ≈ 1.35</w:t>
      </w:r>
    </w:p>
    <w:p w14:paraId="7635622D" w14:textId="77777777" w:rsidR="00E7756F" w:rsidRPr="00E7756F" w:rsidRDefault="00E7756F" w:rsidP="00334FE7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>A strong tendency for customers buying chocolate to also buy mineral water. This could reflect impulse purchases of sweets alongside drinks.</w:t>
      </w:r>
    </w:p>
    <w:p w14:paraId="790453D4" w14:textId="77777777" w:rsidR="00E7756F" w:rsidRPr="00E7756F" w:rsidRDefault="00E7756F" w:rsidP="00334FE7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lastRenderedPageBreak/>
        <w:t>Eggs with Mineral Water</w:t>
      </w:r>
    </w:p>
    <w:p w14:paraId="3610D30B" w14:textId="77777777" w:rsidR="00E7756F" w:rsidRPr="00E7756F" w:rsidRDefault="00E7756F" w:rsidP="00334FE7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i/>
          <w:iCs/>
          <w:sz w:val="24"/>
          <w:szCs w:val="24"/>
          <w:lang w:eastAsia="en-IN" w:bidi="ml-IN"/>
        </w:rPr>
        <w:t>Eggs → Mineral Water</w:t>
      </w:r>
    </w:p>
    <w:p w14:paraId="3E7D1D8B" w14:textId="77777777" w:rsidR="00E7756F" w:rsidRPr="00E7756F" w:rsidRDefault="00E7756F" w:rsidP="00334FE7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>Support ≈ 5.1% | Confidence ≈ 28% | Lift ≈ 1.19</w:t>
      </w:r>
    </w:p>
    <w:p w14:paraId="60E34173" w14:textId="77777777" w:rsidR="00E7756F" w:rsidRPr="00E7756F" w:rsidRDefault="00E7756F" w:rsidP="00334FE7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>Eggs often appear in larger grocery baskets, and mineral water seems to be a consistent companion product. This suggests mineral water is a “default add-on” in shopping trips.</w:t>
      </w:r>
    </w:p>
    <w:p w14:paraId="0952BE75" w14:textId="77777777" w:rsidR="00E7756F" w:rsidRPr="00E7756F" w:rsidRDefault="00E7756F" w:rsidP="00334FE7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Patterns of Cross-Selling</w:t>
      </w:r>
    </w:p>
    <w:p w14:paraId="466154A3" w14:textId="77777777" w:rsidR="00E7756F" w:rsidRPr="00E7756F" w:rsidRDefault="00E7756F" w:rsidP="00334FE7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>Mineral water is central to multiple strong rules.</w:t>
      </w:r>
    </w:p>
    <w:p w14:paraId="1EF8CBA8" w14:textId="77777777" w:rsidR="00E7756F" w:rsidRPr="00E7756F" w:rsidRDefault="00E7756F" w:rsidP="00334FE7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It plays the role of a </w:t>
      </w:r>
      <w:r w:rsidRPr="00E7756F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gateway item</w:t>
      </w: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>, linking with both meal staples (spaghetti, eggs) and indulgences (chocolate).</w:t>
      </w:r>
    </w:p>
    <w:p w14:paraId="49A9A8B9" w14:textId="77777777" w:rsidR="00E7756F" w:rsidRPr="00E7756F" w:rsidRDefault="00E7756F" w:rsidP="00334FE7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Retailers could use this by creating </w:t>
      </w:r>
      <w:r w:rsidRPr="00E7756F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combo offers</w:t>
      </w: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>:</w:t>
      </w:r>
    </w:p>
    <w:p w14:paraId="0CBA9FFF" w14:textId="77777777" w:rsidR="00E7756F" w:rsidRPr="00E7756F" w:rsidRDefault="00E7756F" w:rsidP="00334FE7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>“Spaghetti + Mineral Water” as a family meal bundle.</w:t>
      </w:r>
    </w:p>
    <w:p w14:paraId="6E98A47E" w14:textId="77777777" w:rsidR="00E7756F" w:rsidRPr="00E7756F" w:rsidRDefault="00E7756F" w:rsidP="00334FE7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>“Chocolate + Mineral Water” as a quick snack/drink combo.</w:t>
      </w:r>
    </w:p>
    <w:p w14:paraId="70EB7214" w14:textId="77777777" w:rsidR="00E7756F" w:rsidRPr="00E7756F" w:rsidRDefault="00E7756F" w:rsidP="00334FE7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 xml:space="preserve">Insights on Customer </w:t>
      </w:r>
      <w:proofErr w:type="spellStart"/>
      <w:r w:rsidRPr="00E7756F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Behavior</w:t>
      </w:r>
      <w:proofErr w:type="spellEnd"/>
    </w:p>
    <w:p w14:paraId="1384504C" w14:textId="77777777" w:rsidR="00E7756F" w:rsidRPr="00E7756F" w:rsidRDefault="00E7756F" w:rsidP="00334FE7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Planned Meals:</w:t>
      </w: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Customers buying ingredients like spaghetti also add beverages (water), showing meal-based shopping.</w:t>
      </w:r>
    </w:p>
    <w:p w14:paraId="56091DCB" w14:textId="77777777" w:rsidR="00E7756F" w:rsidRPr="00E7756F" w:rsidRDefault="00E7756F" w:rsidP="00334FE7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Impulse/Convenience:</w:t>
      </w: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Pairings like chocolate with water hint at small indulgent purchases bundled with essentials.</w:t>
      </w:r>
    </w:p>
    <w:p w14:paraId="36C8D8B4" w14:textId="77777777" w:rsidR="00E7756F" w:rsidRPr="00E7756F" w:rsidRDefault="00E7756F" w:rsidP="00334FE7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Mineral Water’s Anchor Role:</w:t>
      </w: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Since mineral water co-occurs across very different categories, it acts as a common denominator in grocery baskets.</w:t>
      </w:r>
    </w:p>
    <w:p w14:paraId="522E30B4" w14:textId="77777777" w:rsidR="00E7756F" w:rsidRPr="00E7756F" w:rsidRDefault="00E7756F" w:rsidP="00334F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pict w14:anchorId="046D96DB">
          <v:rect id="_x0000_i1077" style="width:0;height:1.5pt" o:hralign="center" o:hrstd="t" o:hr="t" fillcolor="#a0a0a0" stroked="f"/>
        </w:pict>
      </w:r>
    </w:p>
    <w:p w14:paraId="510F55E3" w14:textId="77777777" w:rsidR="00E7756F" w:rsidRPr="00E7756F" w:rsidRDefault="00E7756F" w:rsidP="00334FE7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Conclusion from Analysis</w:t>
      </w:r>
    </w:p>
    <w:p w14:paraId="545EBFE7" w14:textId="77777777" w:rsidR="00E7756F" w:rsidRPr="00E7756F" w:rsidRDefault="00E7756F" w:rsidP="00334FE7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>Mineral water consistently appears in strong association rules, making it the most influential product in the dataset.</w:t>
      </w:r>
    </w:p>
    <w:p w14:paraId="51F4E3F9" w14:textId="77777777" w:rsidR="00E7756F" w:rsidRPr="00E7756F" w:rsidRDefault="00E7756F" w:rsidP="00334FE7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The discovered patterns can be directly used in </w:t>
      </w:r>
      <w:r w:rsidRPr="00E7756F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promotion strategies, store placement (e.g., keeping mineral water near staples), and combo discounts</w:t>
      </w: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to increase sales.</w:t>
      </w:r>
    </w:p>
    <w:p w14:paraId="15CEB5FA" w14:textId="77777777" w:rsidR="00E7756F" w:rsidRPr="00334FE7" w:rsidRDefault="00E7756F" w:rsidP="00334FE7">
      <w:pPr>
        <w:spacing w:after="0" w:line="240" w:lineRule="auto"/>
        <w:rPr>
          <w:rFonts w:ascii="Arial" w:eastAsia="Times New Roman" w:hAnsi="Arial" w:cs="Arial"/>
          <w:b/>
          <w:bCs/>
          <w:color w:val="EE0000"/>
          <w:sz w:val="24"/>
          <w:szCs w:val="24"/>
          <w:u w:val="single"/>
          <w:lang w:eastAsia="en-IN"/>
        </w:rPr>
      </w:pPr>
    </w:p>
    <w:p w14:paraId="381CC697" w14:textId="77777777" w:rsidR="00E7756F" w:rsidRPr="00334FE7" w:rsidRDefault="00230D00" w:rsidP="00334FE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4FE7">
        <w:rPr>
          <w:rFonts w:ascii="Arial" w:eastAsia="Times New Roman" w:hAnsi="Arial" w:cs="Arial"/>
          <w:b/>
          <w:bCs/>
          <w:color w:val="EE0000"/>
          <w:sz w:val="24"/>
          <w:szCs w:val="24"/>
          <w:lang w:eastAsia="en-IN"/>
        </w:rPr>
        <w:t>Interpret the results and provide insights into customer purchasing behaviour based on the discovered rules.</w:t>
      </w:r>
    </w:p>
    <w:p w14:paraId="32D415A8" w14:textId="77777777" w:rsidR="00E7756F" w:rsidRPr="00334FE7" w:rsidRDefault="00E7756F" w:rsidP="00334FE7">
      <w:p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895FF8" w14:textId="34A8B365" w:rsidR="00E7756F" w:rsidRPr="00334FE7" w:rsidRDefault="00E7756F" w:rsidP="00334FE7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4FE7">
        <w:rPr>
          <w:rFonts w:ascii="Arial" w:hAnsi="Arial" w:cs="Arial"/>
          <w:b/>
          <w:b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Answer:</w:t>
      </w:r>
    </w:p>
    <w:p w14:paraId="07A0B9FB" w14:textId="77777777" w:rsidR="00E7756F" w:rsidRPr="00E7756F" w:rsidRDefault="00E7756F" w:rsidP="00334FE7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Interpretation and Customer Insights</w:t>
      </w:r>
    </w:p>
    <w:p w14:paraId="3C0B7C98" w14:textId="7A74429D" w:rsidR="00E7756F" w:rsidRPr="00E7756F" w:rsidRDefault="00E7756F" w:rsidP="00334F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The association rules reveal clear trends in customer purchasing </w:t>
      </w:r>
      <w:r w:rsidRPr="00334FE7">
        <w:rPr>
          <w:rFonts w:ascii="Arial" w:eastAsia="Times New Roman" w:hAnsi="Arial" w:cs="Arial"/>
          <w:sz w:val="24"/>
          <w:szCs w:val="24"/>
          <w:lang w:eastAsia="en-IN" w:bidi="ml-IN"/>
        </w:rPr>
        <w:t>behaviour</w:t>
      </w: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>:</w:t>
      </w:r>
    </w:p>
    <w:p w14:paraId="1FB7A5B8" w14:textId="77777777" w:rsidR="00E7756F" w:rsidRPr="00E7756F" w:rsidRDefault="00E7756F" w:rsidP="00334FE7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Mineral Water as a Core Basket Item</w:t>
      </w:r>
    </w:p>
    <w:p w14:paraId="635D36CB" w14:textId="77777777" w:rsidR="00E7756F" w:rsidRPr="00E7756F" w:rsidRDefault="00E7756F" w:rsidP="00334FE7">
      <w:pPr>
        <w:numPr>
          <w:ilvl w:val="1"/>
          <w:numId w:val="17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>Mineral water shows up in multiple strong rules with spaghetti, chocolate, and eggs.</w:t>
      </w:r>
    </w:p>
    <w:p w14:paraId="0A0BF75F" w14:textId="77777777" w:rsidR="00E7756F" w:rsidRPr="00E7756F" w:rsidRDefault="00E7756F" w:rsidP="00334FE7">
      <w:pPr>
        <w:numPr>
          <w:ilvl w:val="1"/>
          <w:numId w:val="17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This indicates it is a </w:t>
      </w:r>
      <w:r w:rsidRPr="00E7756F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default companion product</w:t>
      </w: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>, suggesting customers frequently add water to their baskets regardless of the main purchase.</w:t>
      </w:r>
    </w:p>
    <w:p w14:paraId="081DA107" w14:textId="77777777" w:rsidR="00E7756F" w:rsidRPr="00E7756F" w:rsidRDefault="00E7756F" w:rsidP="00334FE7">
      <w:pPr>
        <w:numPr>
          <w:ilvl w:val="1"/>
          <w:numId w:val="17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>Customer mindset: “If I’m shopping anyway, I might as well stock up on water.”</w:t>
      </w:r>
    </w:p>
    <w:p w14:paraId="73B72EC8" w14:textId="77777777" w:rsidR="00E7756F" w:rsidRPr="00E7756F" w:rsidRDefault="00E7756F" w:rsidP="00334FE7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Meal-Oriented Shopping</w:t>
      </w:r>
    </w:p>
    <w:p w14:paraId="558A930F" w14:textId="77777777" w:rsidR="00E7756F" w:rsidRPr="00E7756F" w:rsidRDefault="00E7756F" w:rsidP="00334FE7">
      <w:pPr>
        <w:numPr>
          <w:ilvl w:val="1"/>
          <w:numId w:val="17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The rule </w:t>
      </w:r>
      <w:r w:rsidRPr="00E7756F">
        <w:rPr>
          <w:rFonts w:ascii="Arial" w:eastAsia="Times New Roman" w:hAnsi="Arial" w:cs="Arial"/>
          <w:i/>
          <w:iCs/>
          <w:sz w:val="24"/>
          <w:szCs w:val="24"/>
          <w:lang w:eastAsia="en-IN" w:bidi="ml-IN"/>
        </w:rPr>
        <w:t>Spaghetti → Mineral Water</w:t>
      </w: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suggests that customers buying pasta are often meal planning, and beverages are a natural complement.</w:t>
      </w:r>
    </w:p>
    <w:p w14:paraId="40388F93" w14:textId="77777777" w:rsidR="00E7756F" w:rsidRPr="00E7756F" w:rsidRDefault="00E7756F" w:rsidP="00334FE7">
      <w:pPr>
        <w:numPr>
          <w:ilvl w:val="1"/>
          <w:numId w:val="17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This indicates </w:t>
      </w:r>
      <w:r w:rsidRPr="00E7756F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planned, recipe-driven shopping trips</w:t>
      </w: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>, where items are purchased together to complete a meal.</w:t>
      </w:r>
    </w:p>
    <w:p w14:paraId="54E8CE2C" w14:textId="0028039C" w:rsidR="00E7756F" w:rsidRPr="00E7756F" w:rsidRDefault="00E7756F" w:rsidP="00334FE7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 xml:space="preserve">Snack/Impulse </w:t>
      </w:r>
      <w:r w:rsidRPr="00334FE7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Behaviour</w:t>
      </w:r>
    </w:p>
    <w:p w14:paraId="023A4AAD" w14:textId="77777777" w:rsidR="00E7756F" w:rsidRPr="00E7756F" w:rsidRDefault="00E7756F" w:rsidP="00334FE7">
      <w:pPr>
        <w:numPr>
          <w:ilvl w:val="1"/>
          <w:numId w:val="17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The </w:t>
      </w:r>
      <w:r w:rsidRPr="00E7756F">
        <w:rPr>
          <w:rFonts w:ascii="Arial" w:eastAsia="Times New Roman" w:hAnsi="Arial" w:cs="Arial"/>
          <w:i/>
          <w:iCs/>
          <w:sz w:val="24"/>
          <w:szCs w:val="24"/>
          <w:lang w:eastAsia="en-IN" w:bidi="ml-IN"/>
        </w:rPr>
        <w:t>Chocolate → Mineral Water</w:t>
      </w: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rule reflects small indulgence purchases paired with drinks.</w:t>
      </w:r>
    </w:p>
    <w:p w14:paraId="114F766A" w14:textId="44CDDDE3" w:rsidR="00E7756F" w:rsidRPr="00E7756F" w:rsidRDefault="00E7756F" w:rsidP="00334FE7">
      <w:pPr>
        <w:numPr>
          <w:ilvl w:val="1"/>
          <w:numId w:val="17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This points to </w:t>
      </w:r>
      <w:r w:rsidRPr="00E7756F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 xml:space="preserve">impulse buying </w:t>
      </w:r>
      <w:r w:rsidRPr="00334FE7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behaviour</w:t>
      </w: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>, where customers add a drink to go with a snack (or vice versa).</w:t>
      </w:r>
    </w:p>
    <w:p w14:paraId="307E7064" w14:textId="77777777" w:rsidR="00E7756F" w:rsidRPr="00E7756F" w:rsidRDefault="00E7756F" w:rsidP="00334FE7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Cross-Selling Opportunities</w:t>
      </w:r>
    </w:p>
    <w:p w14:paraId="7DAA796D" w14:textId="77777777" w:rsidR="00E7756F" w:rsidRPr="00E7756F" w:rsidRDefault="00E7756F" w:rsidP="00334FE7">
      <w:pPr>
        <w:numPr>
          <w:ilvl w:val="1"/>
          <w:numId w:val="17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lastRenderedPageBreak/>
        <w:t xml:space="preserve">Since mineral water connects with diverse categories (staples like eggs, indulgences like chocolate, and meal ingredients like spaghetti), it acts as a </w:t>
      </w:r>
      <w:r w:rsidRPr="00E7756F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cross-category anchor product</w:t>
      </w: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>.</w:t>
      </w:r>
    </w:p>
    <w:p w14:paraId="10014748" w14:textId="77777777" w:rsidR="00E7756F" w:rsidRPr="00E7756F" w:rsidRDefault="00E7756F" w:rsidP="00334FE7">
      <w:pPr>
        <w:numPr>
          <w:ilvl w:val="1"/>
          <w:numId w:val="17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>Business implication: bundle offers and product placement can leverage this — e.g., placing mineral water near pasta shelves or near confectionery aisles to stimulate additional purchases.</w:t>
      </w:r>
    </w:p>
    <w:p w14:paraId="1C18523A" w14:textId="77777777" w:rsidR="00E7756F" w:rsidRPr="00E7756F" w:rsidRDefault="00E7756F" w:rsidP="00334F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pict w14:anchorId="645ABA0F">
          <v:rect id="_x0000_i1091" style="width:0;height:1.5pt" o:hralign="center" o:hrstd="t" o:hr="t" fillcolor="#a0a0a0" stroked="f"/>
        </w:pict>
      </w:r>
    </w:p>
    <w:p w14:paraId="6C172FF8" w14:textId="77777777" w:rsidR="00E7756F" w:rsidRPr="00E7756F" w:rsidRDefault="00E7756F" w:rsidP="00334FE7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Key Customer Insights</w:t>
      </w:r>
    </w:p>
    <w:p w14:paraId="50982013" w14:textId="77777777" w:rsidR="00E7756F" w:rsidRPr="00E7756F" w:rsidRDefault="00E7756F" w:rsidP="00334FE7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Customers treat </w:t>
      </w:r>
      <w:r w:rsidRPr="00E7756F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mineral water as a staple add-on</w:t>
      </w: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>, often purchased alongside very different categories.</w:t>
      </w:r>
    </w:p>
    <w:p w14:paraId="771350CA" w14:textId="77777777" w:rsidR="00E7756F" w:rsidRPr="00E7756F" w:rsidRDefault="00E7756F" w:rsidP="00334FE7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Meal planners</w:t>
      </w: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buy complementary products together (pasta + water).</w:t>
      </w:r>
    </w:p>
    <w:p w14:paraId="3B0F580F" w14:textId="77777777" w:rsidR="00E7756F" w:rsidRPr="00E7756F" w:rsidRDefault="00E7756F" w:rsidP="00334FE7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Impulse buyers</w:t>
      </w: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tend to pair indulgences (chocolate) with essentials (water).</w:t>
      </w:r>
    </w:p>
    <w:p w14:paraId="56B208E5" w14:textId="77777777" w:rsidR="00E7756F" w:rsidRPr="00E7756F" w:rsidRDefault="00E7756F" w:rsidP="00334FE7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Retailers can design </w:t>
      </w:r>
      <w:r w:rsidRPr="00E7756F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combo deals, shelf placement strategies, and targeted promotions</w:t>
      </w:r>
      <w:r w:rsidRPr="00E7756F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around these associations to increase sales and enhance customer satisfaction.</w:t>
      </w:r>
    </w:p>
    <w:p w14:paraId="094198C5" w14:textId="77777777" w:rsidR="00E7756F" w:rsidRPr="00334FE7" w:rsidRDefault="00E7756F" w:rsidP="00334FE7">
      <w:p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EA53E9" w14:textId="77777777" w:rsidR="00E7756F" w:rsidRPr="00334FE7" w:rsidRDefault="00E7756F" w:rsidP="00334FE7">
      <w:p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D0E5D9" w14:textId="77777777" w:rsidR="00E7756F" w:rsidRPr="00334FE7" w:rsidRDefault="00E7756F" w:rsidP="00334FE7">
      <w:p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3764D2" w14:textId="77777777" w:rsidR="00E7756F" w:rsidRPr="00334FE7" w:rsidRDefault="00E7756F" w:rsidP="00334FE7">
      <w:p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13C3E4" w14:textId="77777777" w:rsidR="00E7756F" w:rsidRPr="00334FE7" w:rsidRDefault="00E7756F" w:rsidP="00334FE7">
      <w:p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573CF2" w14:textId="12239B91" w:rsidR="00230D00" w:rsidRPr="00334FE7" w:rsidRDefault="009E6D06" w:rsidP="00334FE7">
      <w:p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4FE7">
        <w:rPr>
          <w:rFonts w:ascii="Arial" w:hAnsi="Arial" w:cs="Arial"/>
          <w:b/>
          <w:bCs/>
          <w:color w:val="EE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Interview Questions:</w:t>
      </w:r>
    </w:p>
    <w:p w14:paraId="729A95DF" w14:textId="3D77AB73" w:rsidR="009E6D06" w:rsidRPr="00334FE7" w:rsidRDefault="009E6D06" w:rsidP="00334FE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</w:rPr>
      </w:pPr>
      <w:r w:rsidRPr="00334FE7">
        <w:rPr>
          <w:rFonts w:ascii="Arial" w:hAnsi="Arial" w:cs="Arial"/>
          <w:b/>
          <w:bCs/>
          <w:color w:val="EE0000"/>
          <w:sz w:val="24"/>
          <w:szCs w:val="24"/>
        </w:rPr>
        <w:t>What is lift and why is it important in Association rules?</w:t>
      </w:r>
    </w:p>
    <w:p w14:paraId="212FD95D" w14:textId="77777777" w:rsidR="00E7756F" w:rsidRPr="00334FE7" w:rsidRDefault="00E7756F" w:rsidP="00334FE7">
      <w:pPr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34FE7">
        <w:rPr>
          <w:rFonts w:ascii="Arial" w:hAnsi="Arial" w:cs="Arial"/>
          <w:sz w:val="24"/>
          <w:szCs w:val="24"/>
        </w:rPr>
        <w:t>Lift = (Confidence of A→B) / (Support of B).</w:t>
      </w:r>
    </w:p>
    <w:p w14:paraId="43B28659" w14:textId="77777777" w:rsidR="00E7756F" w:rsidRPr="00334FE7" w:rsidRDefault="00E7756F" w:rsidP="00334FE7">
      <w:pPr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34FE7">
        <w:rPr>
          <w:rFonts w:ascii="Arial" w:hAnsi="Arial" w:cs="Arial"/>
          <w:sz w:val="24"/>
          <w:szCs w:val="24"/>
        </w:rPr>
        <w:t>It measures how much more likely A and B occur together than if they were independent.</w:t>
      </w:r>
    </w:p>
    <w:p w14:paraId="32D8DBB3" w14:textId="77777777" w:rsidR="00E7756F" w:rsidRPr="00334FE7" w:rsidRDefault="00E7756F" w:rsidP="00334FE7">
      <w:pPr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34FE7">
        <w:rPr>
          <w:rFonts w:ascii="Arial" w:hAnsi="Arial" w:cs="Arial"/>
          <w:sz w:val="24"/>
          <w:szCs w:val="24"/>
        </w:rPr>
        <w:t xml:space="preserve">Lift &gt; 1 means a positive association. </w:t>
      </w:r>
      <w:proofErr w:type="gramStart"/>
      <w:r w:rsidRPr="00334FE7">
        <w:rPr>
          <w:rFonts w:ascii="Arial" w:hAnsi="Arial" w:cs="Arial"/>
          <w:sz w:val="24"/>
          <w:szCs w:val="24"/>
        </w:rPr>
        <w:t>It’s</w:t>
      </w:r>
      <w:proofErr w:type="gramEnd"/>
      <w:r w:rsidRPr="00334FE7">
        <w:rPr>
          <w:rFonts w:ascii="Arial" w:hAnsi="Arial" w:cs="Arial"/>
          <w:sz w:val="24"/>
          <w:szCs w:val="24"/>
        </w:rPr>
        <w:t xml:space="preserve"> important because high confidence alone might be misleading if the consequent is just a very popular item.</w:t>
      </w:r>
    </w:p>
    <w:p w14:paraId="5F3D7718" w14:textId="77777777" w:rsidR="00E7756F" w:rsidRPr="00334FE7" w:rsidRDefault="00E7756F" w:rsidP="00334FE7">
      <w:p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4DA1BA80" w14:textId="643A47FD" w:rsidR="009E6D06" w:rsidRPr="00334FE7" w:rsidRDefault="009E6D06" w:rsidP="00334FE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</w:rPr>
      </w:pPr>
      <w:r w:rsidRPr="00334FE7">
        <w:rPr>
          <w:rFonts w:ascii="Arial" w:hAnsi="Arial" w:cs="Arial"/>
          <w:b/>
          <w:bCs/>
          <w:color w:val="EE0000"/>
          <w:sz w:val="24"/>
          <w:szCs w:val="24"/>
        </w:rPr>
        <w:t>What is support and Confidence. How do you calculate them?</w:t>
      </w:r>
    </w:p>
    <w:p w14:paraId="24439E4D" w14:textId="77777777" w:rsidR="00E7756F" w:rsidRPr="00334FE7" w:rsidRDefault="00E7756F" w:rsidP="00334FE7">
      <w:pPr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34FE7">
        <w:rPr>
          <w:rFonts w:ascii="Arial" w:hAnsi="Arial" w:cs="Arial"/>
          <w:sz w:val="24"/>
          <w:szCs w:val="24"/>
        </w:rPr>
        <w:t xml:space="preserve">Support(A→B) = </w:t>
      </w:r>
      <w:proofErr w:type="gramStart"/>
      <w:r w:rsidRPr="00334FE7">
        <w:rPr>
          <w:rFonts w:ascii="Arial" w:hAnsi="Arial" w:cs="Arial"/>
          <w:sz w:val="24"/>
          <w:szCs w:val="24"/>
        </w:rPr>
        <w:t>Probability(</w:t>
      </w:r>
      <w:proofErr w:type="gramEnd"/>
      <w:r w:rsidRPr="00334FE7">
        <w:rPr>
          <w:rFonts w:ascii="Arial" w:hAnsi="Arial" w:cs="Arial"/>
          <w:sz w:val="24"/>
          <w:szCs w:val="24"/>
        </w:rPr>
        <w:t>A and B occur together) = count(A</w:t>
      </w:r>
      <w:r w:rsidRPr="00334FE7">
        <w:rPr>
          <w:rFonts w:ascii="Cambria Math" w:hAnsi="Cambria Math" w:cs="Cambria Math"/>
          <w:sz w:val="24"/>
          <w:szCs w:val="24"/>
        </w:rPr>
        <w:t>∪</w:t>
      </w:r>
      <w:r w:rsidRPr="00334FE7">
        <w:rPr>
          <w:rFonts w:ascii="Arial" w:hAnsi="Arial" w:cs="Arial"/>
          <w:sz w:val="24"/>
          <w:szCs w:val="24"/>
        </w:rPr>
        <w:t>B) / total transactions.</w:t>
      </w:r>
    </w:p>
    <w:p w14:paraId="511CB7A4" w14:textId="77777777" w:rsidR="00E7756F" w:rsidRPr="00334FE7" w:rsidRDefault="00E7756F" w:rsidP="00334FE7">
      <w:pPr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34FE7">
        <w:rPr>
          <w:rFonts w:ascii="Arial" w:hAnsi="Arial" w:cs="Arial"/>
          <w:sz w:val="24"/>
          <w:szCs w:val="24"/>
        </w:rPr>
        <w:t xml:space="preserve">Confidence(A→B) = </w:t>
      </w:r>
      <w:proofErr w:type="gramStart"/>
      <w:r w:rsidRPr="00334FE7">
        <w:rPr>
          <w:rFonts w:ascii="Arial" w:hAnsi="Arial" w:cs="Arial"/>
          <w:sz w:val="24"/>
          <w:szCs w:val="24"/>
        </w:rPr>
        <w:t>Probability(</w:t>
      </w:r>
      <w:proofErr w:type="gramEnd"/>
      <w:r w:rsidRPr="00334FE7">
        <w:rPr>
          <w:rFonts w:ascii="Arial" w:hAnsi="Arial" w:cs="Arial"/>
          <w:sz w:val="24"/>
          <w:szCs w:val="24"/>
        </w:rPr>
        <w:t>B occurs given A) = Support(A</w:t>
      </w:r>
      <w:r w:rsidRPr="00334FE7">
        <w:rPr>
          <w:rFonts w:ascii="Cambria Math" w:hAnsi="Cambria Math" w:cs="Cambria Math"/>
          <w:sz w:val="24"/>
          <w:szCs w:val="24"/>
        </w:rPr>
        <w:t>∪</w:t>
      </w:r>
      <w:r w:rsidRPr="00334FE7">
        <w:rPr>
          <w:rFonts w:ascii="Arial" w:hAnsi="Arial" w:cs="Arial"/>
          <w:sz w:val="24"/>
          <w:szCs w:val="24"/>
        </w:rPr>
        <w:t>B) / Support(A).</w:t>
      </w:r>
    </w:p>
    <w:p w14:paraId="1AB4C704" w14:textId="77777777" w:rsidR="00E7756F" w:rsidRPr="00334FE7" w:rsidRDefault="00E7756F" w:rsidP="00334FE7">
      <w:pPr>
        <w:pStyle w:val="ListParagraph"/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5AE4E67D" w14:textId="77777777" w:rsidR="00E7756F" w:rsidRPr="00334FE7" w:rsidRDefault="00E7756F" w:rsidP="00334FE7">
      <w:p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36F2AAD6" w14:textId="1C09E6D8" w:rsidR="009E6D06" w:rsidRPr="00334FE7" w:rsidRDefault="009E6D06" w:rsidP="00334FE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</w:rPr>
      </w:pPr>
      <w:r w:rsidRPr="00334FE7">
        <w:rPr>
          <w:rFonts w:ascii="Arial" w:hAnsi="Arial" w:cs="Arial"/>
          <w:b/>
          <w:bCs/>
          <w:color w:val="EE0000"/>
          <w:sz w:val="24"/>
          <w:szCs w:val="24"/>
        </w:rPr>
        <w:t>What are some limitations or challenges of Association rules mining?</w:t>
      </w:r>
    </w:p>
    <w:p w14:paraId="4413B7BA" w14:textId="77777777" w:rsidR="00151E22" w:rsidRPr="00334FE7" w:rsidRDefault="00151E22" w:rsidP="00334FE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3A528B7" w14:textId="77777777" w:rsidR="00334FE7" w:rsidRPr="00334FE7" w:rsidRDefault="00334FE7" w:rsidP="00334FE7">
      <w:pPr>
        <w:numPr>
          <w:ilvl w:val="1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34FE7">
        <w:rPr>
          <w:rFonts w:ascii="Arial" w:hAnsi="Arial" w:cs="Arial"/>
          <w:sz w:val="24"/>
          <w:szCs w:val="24"/>
        </w:rPr>
        <w:t>Generates a huge number of rules, many of which are not meaningful.</w:t>
      </w:r>
    </w:p>
    <w:p w14:paraId="2217F0B7" w14:textId="77777777" w:rsidR="00334FE7" w:rsidRPr="00334FE7" w:rsidRDefault="00334FE7" w:rsidP="00334FE7">
      <w:pPr>
        <w:numPr>
          <w:ilvl w:val="1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34FE7">
        <w:rPr>
          <w:rFonts w:ascii="Arial" w:hAnsi="Arial" w:cs="Arial"/>
          <w:sz w:val="24"/>
          <w:szCs w:val="24"/>
        </w:rPr>
        <w:t>Choosing thresholds for support, confidence, lift is subjective.</w:t>
      </w:r>
    </w:p>
    <w:p w14:paraId="0B7A5641" w14:textId="77777777" w:rsidR="00334FE7" w:rsidRPr="00334FE7" w:rsidRDefault="00334FE7" w:rsidP="00334FE7">
      <w:pPr>
        <w:numPr>
          <w:ilvl w:val="1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34FE7">
        <w:rPr>
          <w:rFonts w:ascii="Arial" w:hAnsi="Arial" w:cs="Arial"/>
          <w:sz w:val="24"/>
          <w:szCs w:val="24"/>
        </w:rPr>
        <w:t>Computationally expensive for large datasets (explodes with combinations).</w:t>
      </w:r>
    </w:p>
    <w:p w14:paraId="6F4BB0CF" w14:textId="77777777" w:rsidR="00334FE7" w:rsidRPr="00334FE7" w:rsidRDefault="00334FE7" w:rsidP="00334FE7">
      <w:pPr>
        <w:numPr>
          <w:ilvl w:val="1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334FE7">
        <w:rPr>
          <w:rFonts w:ascii="Arial" w:hAnsi="Arial" w:cs="Arial"/>
          <w:sz w:val="24"/>
          <w:szCs w:val="24"/>
        </w:rPr>
        <w:t>Doesn’t</w:t>
      </w:r>
      <w:proofErr w:type="gramEnd"/>
      <w:r w:rsidRPr="00334FE7">
        <w:rPr>
          <w:rFonts w:ascii="Arial" w:hAnsi="Arial" w:cs="Arial"/>
          <w:sz w:val="24"/>
          <w:szCs w:val="24"/>
        </w:rPr>
        <w:t xml:space="preserve"> consider time/order (solved by sequence mining).</w:t>
      </w:r>
    </w:p>
    <w:p w14:paraId="102629A6" w14:textId="77777777" w:rsidR="00151E22" w:rsidRPr="00334FE7" w:rsidRDefault="00151E22" w:rsidP="00334FE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CA7C4C8" w14:textId="77777777" w:rsidR="00151E22" w:rsidRPr="00334FE7" w:rsidRDefault="00151E22" w:rsidP="00334FE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231E3CE" w14:textId="77777777" w:rsidR="00151E22" w:rsidRPr="00334FE7" w:rsidRDefault="00151E22" w:rsidP="00334FE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6D22690" w14:textId="29B67355" w:rsidR="00151E22" w:rsidRPr="00334FE7" w:rsidRDefault="00151E22" w:rsidP="00334FE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334FE7">
        <w:rPr>
          <w:rFonts w:ascii="Arial" w:hAnsi="Arial" w:cs="Arial"/>
          <w:sz w:val="24"/>
          <w:szCs w:val="24"/>
        </w:rPr>
        <w:t>Here’s</w:t>
      </w:r>
      <w:proofErr w:type="gramEnd"/>
      <w:r w:rsidRPr="00334FE7">
        <w:rPr>
          <w:rFonts w:ascii="Arial" w:hAnsi="Arial" w:cs="Arial"/>
          <w:sz w:val="24"/>
          <w:szCs w:val="24"/>
        </w:rPr>
        <w:t xml:space="preserve"> the full breakdown </w:t>
      </w:r>
      <w:proofErr w:type="gramStart"/>
      <w:r w:rsidRPr="00334FE7">
        <w:rPr>
          <w:rFonts w:ascii="Arial" w:hAnsi="Arial" w:cs="Arial"/>
          <w:sz w:val="24"/>
          <w:szCs w:val="24"/>
        </w:rPr>
        <w:t xml:space="preserve">of  </w:t>
      </w:r>
      <w:r w:rsidRPr="00334FE7">
        <w:rPr>
          <w:rFonts w:ascii="Arial" w:hAnsi="Arial" w:cs="Arial"/>
          <w:b/>
          <w:bCs/>
          <w:sz w:val="24"/>
          <w:szCs w:val="24"/>
        </w:rPr>
        <w:t>Association</w:t>
      </w:r>
      <w:proofErr w:type="gramEnd"/>
      <w:r w:rsidRPr="00334FE7">
        <w:rPr>
          <w:rFonts w:ascii="Arial" w:hAnsi="Arial" w:cs="Arial"/>
          <w:b/>
          <w:bCs/>
          <w:sz w:val="24"/>
          <w:szCs w:val="24"/>
        </w:rPr>
        <w:t xml:space="preserve"> Rule Mining</w:t>
      </w:r>
      <w:r w:rsidRPr="00334FE7">
        <w:rPr>
          <w:rFonts w:ascii="Arial" w:hAnsi="Arial" w:cs="Arial"/>
          <w:sz w:val="24"/>
          <w:szCs w:val="24"/>
        </w:rPr>
        <w:t xml:space="preserve"> assignment with the Online Retail dataset:</w:t>
      </w:r>
    </w:p>
    <w:p w14:paraId="271E5A20" w14:textId="77777777" w:rsidR="00151E22" w:rsidRPr="00334FE7" w:rsidRDefault="00000000" w:rsidP="00334FE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34FE7">
        <w:rPr>
          <w:rFonts w:ascii="Arial" w:hAnsi="Arial" w:cs="Arial"/>
          <w:sz w:val="24"/>
          <w:szCs w:val="24"/>
        </w:rPr>
        <w:pict w14:anchorId="5E1525E8">
          <v:rect id="_x0000_i1025" style="width:0;height:1.5pt" o:hralign="center" o:hrstd="t" o:hr="t" fillcolor="#a0a0a0" stroked="f"/>
        </w:pict>
      </w:r>
    </w:p>
    <w:p w14:paraId="5274421C" w14:textId="77777777" w:rsidR="00151E22" w:rsidRPr="00334FE7" w:rsidRDefault="00151E22" w:rsidP="00334FE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34FE7">
        <w:rPr>
          <w:rFonts w:ascii="Arial" w:hAnsi="Arial" w:cs="Arial"/>
          <w:b/>
          <w:bCs/>
          <w:sz w:val="24"/>
          <w:szCs w:val="24"/>
        </w:rPr>
        <w:t>Data Preprocessing</w:t>
      </w:r>
    </w:p>
    <w:p w14:paraId="511906C2" w14:textId="77777777" w:rsidR="00151E22" w:rsidRPr="00334FE7" w:rsidRDefault="00151E22" w:rsidP="00334FE7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34FE7">
        <w:rPr>
          <w:rFonts w:ascii="Arial" w:hAnsi="Arial" w:cs="Arial"/>
          <w:sz w:val="24"/>
          <w:szCs w:val="24"/>
        </w:rPr>
        <w:t>The dataset was structured as transactions (each row = a shopping basket).</w:t>
      </w:r>
    </w:p>
    <w:p w14:paraId="48253178" w14:textId="77777777" w:rsidR="00151E22" w:rsidRPr="00334FE7" w:rsidRDefault="00151E22" w:rsidP="00334FE7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34FE7">
        <w:rPr>
          <w:rFonts w:ascii="Arial" w:hAnsi="Arial" w:cs="Arial"/>
          <w:sz w:val="24"/>
          <w:szCs w:val="24"/>
        </w:rPr>
        <w:t>I split the string items into lists and converted them into a one-hot encoded table (each column = product, each row = 1 if purchased).</w:t>
      </w:r>
    </w:p>
    <w:p w14:paraId="55E79F23" w14:textId="77777777" w:rsidR="00151E22" w:rsidRPr="00334FE7" w:rsidRDefault="00151E22" w:rsidP="00334FE7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34FE7">
        <w:rPr>
          <w:rFonts w:ascii="Arial" w:hAnsi="Arial" w:cs="Arial"/>
          <w:sz w:val="24"/>
          <w:szCs w:val="24"/>
        </w:rPr>
        <w:t>Removed duplicates automatically during encoding. Missing values were not an issue here.</w:t>
      </w:r>
    </w:p>
    <w:p w14:paraId="31D0D3B0" w14:textId="77777777" w:rsidR="00151E22" w:rsidRPr="00334FE7" w:rsidRDefault="00000000" w:rsidP="00334FE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34FE7">
        <w:rPr>
          <w:rFonts w:ascii="Arial" w:hAnsi="Arial" w:cs="Arial"/>
          <w:sz w:val="24"/>
          <w:szCs w:val="24"/>
        </w:rPr>
        <w:lastRenderedPageBreak/>
        <w:pict w14:anchorId="6C5C2273">
          <v:rect id="_x0000_i1026" style="width:0;height:1.5pt" o:hralign="center" o:hrstd="t" o:hr="t" fillcolor="#a0a0a0" stroked="f"/>
        </w:pict>
      </w:r>
    </w:p>
    <w:p w14:paraId="3355D5D7" w14:textId="77777777" w:rsidR="00151E22" w:rsidRPr="00334FE7" w:rsidRDefault="00151E22" w:rsidP="00334FE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34FE7">
        <w:rPr>
          <w:rFonts w:ascii="Arial" w:hAnsi="Arial" w:cs="Arial"/>
          <w:b/>
          <w:bCs/>
          <w:sz w:val="24"/>
          <w:szCs w:val="24"/>
        </w:rPr>
        <w:t xml:space="preserve">Frequent </w:t>
      </w:r>
      <w:proofErr w:type="spellStart"/>
      <w:r w:rsidRPr="00334FE7">
        <w:rPr>
          <w:rFonts w:ascii="Arial" w:hAnsi="Arial" w:cs="Arial"/>
          <w:b/>
          <w:bCs/>
          <w:sz w:val="24"/>
          <w:szCs w:val="24"/>
        </w:rPr>
        <w:t>Itemsets</w:t>
      </w:r>
      <w:proofErr w:type="spellEnd"/>
      <w:r w:rsidRPr="00334FE7">
        <w:rPr>
          <w:rFonts w:ascii="Arial" w:hAnsi="Arial" w:cs="Arial"/>
          <w:b/>
          <w:bCs/>
          <w:sz w:val="24"/>
          <w:szCs w:val="24"/>
        </w:rPr>
        <w:t xml:space="preserve"> (Support ≥ 5%)</w:t>
      </w:r>
    </w:p>
    <w:p w14:paraId="7EF956D8" w14:textId="77777777" w:rsidR="00151E22" w:rsidRPr="00334FE7" w:rsidRDefault="00151E22" w:rsidP="00334FE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34FE7">
        <w:rPr>
          <w:rFonts w:ascii="Arial" w:hAnsi="Arial" w:cs="Arial"/>
          <w:sz w:val="24"/>
          <w:szCs w:val="24"/>
        </w:rPr>
        <w:t>Top single items:</w:t>
      </w:r>
    </w:p>
    <w:p w14:paraId="3E859015" w14:textId="77777777" w:rsidR="00151E22" w:rsidRPr="00334FE7" w:rsidRDefault="00151E22" w:rsidP="00334FE7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34FE7">
        <w:rPr>
          <w:rFonts w:ascii="Arial" w:hAnsi="Arial" w:cs="Arial"/>
          <w:sz w:val="24"/>
          <w:szCs w:val="24"/>
        </w:rPr>
        <w:t xml:space="preserve">Mineral water: </w:t>
      </w:r>
      <w:r w:rsidRPr="00334FE7">
        <w:rPr>
          <w:rFonts w:ascii="Arial" w:hAnsi="Arial" w:cs="Arial"/>
          <w:b/>
          <w:bCs/>
          <w:sz w:val="24"/>
          <w:szCs w:val="24"/>
        </w:rPr>
        <w:t>23.8%</w:t>
      </w:r>
    </w:p>
    <w:p w14:paraId="24F559F6" w14:textId="77777777" w:rsidR="00151E22" w:rsidRPr="00334FE7" w:rsidRDefault="00151E22" w:rsidP="00334FE7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34FE7">
        <w:rPr>
          <w:rFonts w:ascii="Arial" w:hAnsi="Arial" w:cs="Arial"/>
          <w:sz w:val="24"/>
          <w:szCs w:val="24"/>
        </w:rPr>
        <w:t xml:space="preserve">Eggs: </w:t>
      </w:r>
      <w:r w:rsidRPr="00334FE7">
        <w:rPr>
          <w:rFonts w:ascii="Arial" w:hAnsi="Arial" w:cs="Arial"/>
          <w:b/>
          <w:bCs/>
          <w:sz w:val="24"/>
          <w:szCs w:val="24"/>
        </w:rPr>
        <w:t>17.9%</w:t>
      </w:r>
    </w:p>
    <w:p w14:paraId="7388EE28" w14:textId="77777777" w:rsidR="00151E22" w:rsidRPr="00334FE7" w:rsidRDefault="00151E22" w:rsidP="00334FE7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34FE7">
        <w:rPr>
          <w:rFonts w:ascii="Arial" w:hAnsi="Arial" w:cs="Arial"/>
          <w:sz w:val="24"/>
          <w:szCs w:val="24"/>
        </w:rPr>
        <w:t xml:space="preserve">Spaghetti: </w:t>
      </w:r>
      <w:r w:rsidRPr="00334FE7">
        <w:rPr>
          <w:rFonts w:ascii="Arial" w:hAnsi="Arial" w:cs="Arial"/>
          <w:b/>
          <w:bCs/>
          <w:sz w:val="24"/>
          <w:szCs w:val="24"/>
        </w:rPr>
        <w:t>17.4%</w:t>
      </w:r>
    </w:p>
    <w:p w14:paraId="672572C9" w14:textId="77777777" w:rsidR="00151E22" w:rsidRPr="00334FE7" w:rsidRDefault="00151E22" w:rsidP="00334FE7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34FE7">
        <w:rPr>
          <w:rFonts w:ascii="Arial" w:hAnsi="Arial" w:cs="Arial"/>
          <w:sz w:val="24"/>
          <w:szCs w:val="24"/>
        </w:rPr>
        <w:t xml:space="preserve">French fries: </w:t>
      </w:r>
      <w:r w:rsidRPr="00334FE7">
        <w:rPr>
          <w:rFonts w:ascii="Arial" w:hAnsi="Arial" w:cs="Arial"/>
          <w:b/>
          <w:bCs/>
          <w:sz w:val="24"/>
          <w:szCs w:val="24"/>
        </w:rPr>
        <w:t>17.1%</w:t>
      </w:r>
    </w:p>
    <w:p w14:paraId="22B16569" w14:textId="77777777" w:rsidR="00151E22" w:rsidRPr="00334FE7" w:rsidRDefault="00151E22" w:rsidP="00334FE7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34FE7">
        <w:rPr>
          <w:rFonts w:ascii="Arial" w:hAnsi="Arial" w:cs="Arial"/>
          <w:sz w:val="24"/>
          <w:szCs w:val="24"/>
        </w:rPr>
        <w:t xml:space="preserve">Chocolate: </w:t>
      </w:r>
      <w:r w:rsidRPr="00334FE7">
        <w:rPr>
          <w:rFonts w:ascii="Arial" w:hAnsi="Arial" w:cs="Arial"/>
          <w:b/>
          <w:bCs/>
          <w:sz w:val="24"/>
          <w:szCs w:val="24"/>
        </w:rPr>
        <w:t>16.4%</w:t>
      </w:r>
    </w:p>
    <w:p w14:paraId="0A8C1F33" w14:textId="77777777" w:rsidR="00151E22" w:rsidRPr="00334FE7" w:rsidRDefault="00000000" w:rsidP="00334FE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34FE7">
        <w:rPr>
          <w:rFonts w:ascii="Arial" w:hAnsi="Arial" w:cs="Arial"/>
          <w:sz w:val="24"/>
          <w:szCs w:val="24"/>
        </w:rPr>
        <w:pict w14:anchorId="25A28892">
          <v:rect id="_x0000_i1027" style="width:0;height:1.5pt" o:hralign="center" o:hrstd="t" o:hr="t" fillcolor="#a0a0a0" stroked="f"/>
        </w:pict>
      </w:r>
    </w:p>
    <w:p w14:paraId="3C95A7E4" w14:textId="77777777" w:rsidR="00151E22" w:rsidRPr="00334FE7" w:rsidRDefault="00151E22" w:rsidP="00334FE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34FE7">
        <w:rPr>
          <w:rFonts w:ascii="Arial" w:hAnsi="Arial" w:cs="Arial"/>
          <w:b/>
          <w:bCs/>
          <w:sz w:val="24"/>
          <w:szCs w:val="24"/>
        </w:rPr>
        <w:t>Association Rules (pairs only, sorted by Lift)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1447"/>
        <w:gridCol w:w="980"/>
        <w:gridCol w:w="1367"/>
        <w:gridCol w:w="449"/>
      </w:tblGrid>
      <w:tr w:rsidR="00151E22" w:rsidRPr="00334FE7" w14:paraId="29D8F5C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56B0CA" w14:textId="77777777" w:rsidR="00151E22" w:rsidRPr="00334FE7" w:rsidRDefault="00151E22" w:rsidP="00334FE7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34FE7">
              <w:rPr>
                <w:rFonts w:ascii="Arial" w:hAnsi="Arial" w:cs="Arial"/>
                <w:b/>
                <w:bCs/>
                <w:sz w:val="24"/>
                <w:szCs w:val="24"/>
              </w:rPr>
              <w:t>Antecedent</w:t>
            </w:r>
          </w:p>
        </w:tc>
        <w:tc>
          <w:tcPr>
            <w:tcW w:w="0" w:type="auto"/>
            <w:vAlign w:val="center"/>
            <w:hideMark/>
          </w:tcPr>
          <w:p w14:paraId="1CC922DB" w14:textId="77777777" w:rsidR="00151E22" w:rsidRPr="00334FE7" w:rsidRDefault="00151E22" w:rsidP="00334FE7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34FE7">
              <w:rPr>
                <w:rFonts w:ascii="Arial" w:hAnsi="Arial" w:cs="Arial"/>
                <w:b/>
                <w:bCs/>
                <w:sz w:val="24"/>
                <w:szCs w:val="24"/>
              </w:rPr>
              <w:t>Consequent</w:t>
            </w:r>
          </w:p>
        </w:tc>
        <w:tc>
          <w:tcPr>
            <w:tcW w:w="0" w:type="auto"/>
            <w:vAlign w:val="center"/>
            <w:hideMark/>
          </w:tcPr>
          <w:p w14:paraId="6B4AED7E" w14:textId="77777777" w:rsidR="00151E22" w:rsidRPr="00334FE7" w:rsidRDefault="00151E22" w:rsidP="00334FE7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34FE7">
              <w:rPr>
                <w:rFonts w:ascii="Arial" w:hAnsi="Arial" w:cs="Arial"/>
                <w:b/>
                <w:bCs/>
                <w:sz w:val="24"/>
                <w:szCs w:val="24"/>
              </w:rPr>
              <w:t>Support</w:t>
            </w:r>
          </w:p>
        </w:tc>
        <w:tc>
          <w:tcPr>
            <w:tcW w:w="0" w:type="auto"/>
            <w:vAlign w:val="center"/>
            <w:hideMark/>
          </w:tcPr>
          <w:p w14:paraId="3485F4FC" w14:textId="77777777" w:rsidR="00151E22" w:rsidRPr="00334FE7" w:rsidRDefault="00151E22" w:rsidP="00334FE7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34FE7">
              <w:rPr>
                <w:rFonts w:ascii="Arial" w:hAnsi="Arial" w:cs="Arial"/>
                <w:b/>
                <w:bCs/>
                <w:sz w:val="24"/>
                <w:szCs w:val="24"/>
              </w:rPr>
              <w:t>Confidence</w:t>
            </w:r>
          </w:p>
        </w:tc>
        <w:tc>
          <w:tcPr>
            <w:tcW w:w="0" w:type="auto"/>
            <w:vAlign w:val="center"/>
            <w:hideMark/>
          </w:tcPr>
          <w:p w14:paraId="121424EB" w14:textId="77777777" w:rsidR="00151E22" w:rsidRPr="00334FE7" w:rsidRDefault="00151E22" w:rsidP="00334FE7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34FE7">
              <w:rPr>
                <w:rFonts w:ascii="Arial" w:hAnsi="Arial" w:cs="Arial"/>
                <w:b/>
                <w:bCs/>
                <w:sz w:val="24"/>
                <w:szCs w:val="24"/>
              </w:rPr>
              <w:t>Lift</w:t>
            </w:r>
          </w:p>
        </w:tc>
      </w:tr>
      <w:tr w:rsidR="00151E22" w:rsidRPr="00334FE7" w14:paraId="370268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9CC28" w14:textId="77777777" w:rsidR="00151E22" w:rsidRPr="00334FE7" w:rsidRDefault="00151E22" w:rsidP="00334F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34FE7">
              <w:rPr>
                <w:rFonts w:ascii="Arial" w:hAnsi="Arial" w:cs="Arial"/>
                <w:sz w:val="24"/>
                <w:szCs w:val="24"/>
              </w:rPr>
              <w:t>Spaghetti → Mineral water</w:t>
            </w:r>
          </w:p>
        </w:tc>
        <w:tc>
          <w:tcPr>
            <w:tcW w:w="0" w:type="auto"/>
            <w:vAlign w:val="center"/>
            <w:hideMark/>
          </w:tcPr>
          <w:p w14:paraId="26F9CD7C" w14:textId="77777777" w:rsidR="00151E22" w:rsidRPr="00334FE7" w:rsidRDefault="00151E22" w:rsidP="00334F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34FE7">
              <w:rPr>
                <w:rFonts w:ascii="Arial" w:hAnsi="Arial" w:cs="Arial"/>
                <w:sz w:val="24"/>
                <w:szCs w:val="24"/>
              </w:rPr>
              <w:t>5.9%</w:t>
            </w:r>
          </w:p>
        </w:tc>
        <w:tc>
          <w:tcPr>
            <w:tcW w:w="0" w:type="auto"/>
            <w:vAlign w:val="center"/>
            <w:hideMark/>
          </w:tcPr>
          <w:p w14:paraId="584CD54D" w14:textId="77777777" w:rsidR="00151E22" w:rsidRPr="00334FE7" w:rsidRDefault="00151E22" w:rsidP="00334F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34FE7">
              <w:rPr>
                <w:rFonts w:ascii="Arial" w:hAnsi="Arial" w:cs="Arial"/>
                <w:sz w:val="24"/>
                <w:szCs w:val="24"/>
              </w:rPr>
              <w:t>34.3%</w:t>
            </w:r>
          </w:p>
        </w:tc>
        <w:tc>
          <w:tcPr>
            <w:tcW w:w="0" w:type="auto"/>
            <w:vAlign w:val="center"/>
            <w:hideMark/>
          </w:tcPr>
          <w:p w14:paraId="169FE136" w14:textId="77777777" w:rsidR="00151E22" w:rsidRPr="00334FE7" w:rsidRDefault="00151E22" w:rsidP="00334F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34FE7">
              <w:rPr>
                <w:rFonts w:ascii="Arial" w:hAnsi="Arial" w:cs="Arial"/>
                <w:b/>
                <w:bCs/>
                <w:sz w:val="24"/>
                <w:szCs w:val="24"/>
              </w:rPr>
              <w:t>1.44</w:t>
            </w:r>
          </w:p>
        </w:tc>
        <w:tc>
          <w:tcPr>
            <w:tcW w:w="0" w:type="auto"/>
            <w:vAlign w:val="center"/>
            <w:hideMark/>
          </w:tcPr>
          <w:p w14:paraId="0E8FA039" w14:textId="77777777" w:rsidR="00151E22" w:rsidRPr="00334FE7" w:rsidRDefault="00151E22" w:rsidP="00334F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1E22" w:rsidRPr="00334FE7" w14:paraId="2B05E1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95082" w14:textId="77777777" w:rsidR="00151E22" w:rsidRPr="00334FE7" w:rsidRDefault="00151E22" w:rsidP="00334F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34FE7">
              <w:rPr>
                <w:rFonts w:ascii="Arial" w:hAnsi="Arial" w:cs="Arial"/>
                <w:sz w:val="24"/>
                <w:szCs w:val="24"/>
              </w:rPr>
              <w:t>Mineral water → Spaghetti</w:t>
            </w:r>
          </w:p>
        </w:tc>
        <w:tc>
          <w:tcPr>
            <w:tcW w:w="0" w:type="auto"/>
            <w:vAlign w:val="center"/>
            <w:hideMark/>
          </w:tcPr>
          <w:p w14:paraId="3312855C" w14:textId="77777777" w:rsidR="00151E22" w:rsidRPr="00334FE7" w:rsidRDefault="00151E22" w:rsidP="00334F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34FE7">
              <w:rPr>
                <w:rFonts w:ascii="Arial" w:hAnsi="Arial" w:cs="Arial"/>
                <w:sz w:val="24"/>
                <w:szCs w:val="24"/>
              </w:rPr>
              <w:t>5.9%</w:t>
            </w:r>
          </w:p>
        </w:tc>
        <w:tc>
          <w:tcPr>
            <w:tcW w:w="0" w:type="auto"/>
            <w:vAlign w:val="center"/>
            <w:hideMark/>
          </w:tcPr>
          <w:p w14:paraId="6892F742" w14:textId="77777777" w:rsidR="00151E22" w:rsidRPr="00334FE7" w:rsidRDefault="00151E22" w:rsidP="00334F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34FE7">
              <w:rPr>
                <w:rFonts w:ascii="Arial" w:hAnsi="Arial" w:cs="Arial"/>
                <w:sz w:val="24"/>
                <w:szCs w:val="24"/>
              </w:rPr>
              <w:t>25.1%</w:t>
            </w:r>
          </w:p>
        </w:tc>
        <w:tc>
          <w:tcPr>
            <w:tcW w:w="0" w:type="auto"/>
            <w:vAlign w:val="center"/>
            <w:hideMark/>
          </w:tcPr>
          <w:p w14:paraId="69247AD6" w14:textId="77777777" w:rsidR="00151E22" w:rsidRPr="00334FE7" w:rsidRDefault="00151E22" w:rsidP="00334F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34FE7">
              <w:rPr>
                <w:rFonts w:ascii="Arial" w:hAnsi="Arial" w:cs="Arial"/>
                <w:b/>
                <w:bCs/>
                <w:sz w:val="24"/>
                <w:szCs w:val="24"/>
              </w:rPr>
              <w:t>1.44</w:t>
            </w:r>
          </w:p>
        </w:tc>
        <w:tc>
          <w:tcPr>
            <w:tcW w:w="0" w:type="auto"/>
            <w:vAlign w:val="center"/>
            <w:hideMark/>
          </w:tcPr>
          <w:p w14:paraId="3789581B" w14:textId="77777777" w:rsidR="00151E22" w:rsidRPr="00334FE7" w:rsidRDefault="00151E22" w:rsidP="00334F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1E22" w:rsidRPr="00334FE7" w14:paraId="23A6BE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65529" w14:textId="77777777" w:rsidR="00151E22" w:rsidRPr="00334FE7" w:rsidRDefault="00151E22" w:rsidP="00334F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34FE7">
              <w:rPr>
                <w:rFonts w:ascii="Arial" w:hAnsi="Arial" w:cs="Arial"/>
                <w:sz w:val="24"/>
                <w:szCs w:val="24"/>
              </w:rPr>
              <w:t>Mineral water → Chocolate</w:t>
            </w:r>
          </w:p>
        </w:tc>
        <w:tc>
          <w:tcPr>
            <w:tcW w:w="0" w:type="auto"/>
            <w:vAlign w:val="center"/>
            <w:hideMark/>
          </w:tcPr>
          <w:p w14:paraId="714DBF49" w14:textId="77777777" w:rsidR="00151E22" w:rsidRPr="00334FE7" w:rsidRDefault="00151E22" w:rsidP="00334F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34FE7">
              <w:rPr>
                <w:rFonts w:ascii="Arial" w:hAnsi="Arial" w:cs="Arial"/>
                <w:sz w:val="24"/>
                <w:szCs w:val="24"/>
              </w:rPr>
              <w:t>5.3%</w:t>
            </w:r>
          </w:p>
        </w:tc>
        <w:tc>
          <w:tcPr>
            <w:tcW w:w="0" w:type="auto"/>
            <w:vAlign w:val="center"/>
            <w:hideMark/>
          </w:tcPr>
          <w:p w14:paraId="4EB058F7" w14:textId="77777777" w:rsidR="00151E22" w:rsidRPr="00334FE7" w:rsidRDefault="00151E22" w:rsidP="00334F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34FE7">
              <w:rPr>
                <w:rFonts w:ascii="Arial" w:hAnsi="Arial" w:cs="Arial"/>
                <w:sz w:val="24"/>
                <w:szCs w:val="24"/>
              </w:rPr>
              <w:t>22.1%</w:t>
            </w:r>
          </w:p>
        </w:tc>
        <w:tc>
          <w:tcPr>
            <w:tcW w:w="0" w:type="auto"/>
            <w:vAlign w:val="center"/>
            <w:hideMark/>
          </w:tcPr>
          <w:p w14:paraId="5E51E8E6" w14:textId="77777777" w:rsidR="00151E22" w:rsidRPr="00334FE7" w:rsidRDefault="00151E22" w:rsidP="00334F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34FE7">
              <w:rPr>
                <w:rFonts w:ascii="Arial" w:hAnsi="Arial" w:cs="Arial"/>
                <w:b/>
                <w:bCs/>
                <w:sz w:val="24"/>
                <w:szCs w:val="24"/>
              </w:rPr>
              <w:t>1.35</w:t>
            </w:r>
          </w:p>
        </w:tc>
        <w:tc>
          <w:tcPr>
            <w:tcW w:w="0" w:type="auto"/>
            <w:vAlign w:val="center"/>
            <w:hideMark/>
          </w:tcPr>
          <w:p w14:paraId="0760B259" w14:textId="77777777" w:rsidR="00151E22" w:rsidRPr="00334FE7" w:rsidRDefault="00151E22" w:rsidP="00334F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1E22" w:rsidRPr="00334FE7" w14:paraId="4719BC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F4BC4" w14:textId="77777777" w:rsidR="00151E22" w:rsidRPr="00334FE7" w:rsidRDefault="00151E22" w:rsidP="00334F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34FE7">
              <w:rPr>
                <w:rFonts w:ascii="Arial" w:hAnsi="Arial" w:cs="Arial"/>
                <w:sz w:val="24"/>
                <w:szCs w:val="24"/>
              </w:rPr>
              <w:t>Chocolate → Mineral water</w:t>
            </w:r>
          </w:p>
        </w:tc>
        <w:tc>
          <w:tcPr>
            <w:tcW w:w="0" w:type="auto"/>
            <w:vAlign w:val="center"/>
            <w:hideMark/>
          </w:tcPr>
          <w:p w14:paraId="676A7618" w14:textId="77777777" w:rsidR="00151E22" w:rsidRPr="00334FE7" w:rsidRDefault="00151E22" w:rsidP="00334F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34FE7">
              <w:rPr>
                <w:rFonts w:ascii="Arial" w:hAnsi="Arial" w:cs="Arial"/>
                <w:sz w:val="24"/>
                <w:szCs w:val="24"/>
              </w:rPr>
              <w:t>5.3%</w:t>
            </w:r>
          </w:p>
        </w:tc>
        <w:tc>
          <w:tcPr>
            <w:tcW w:w="0" w:type="auto"/>
            <w:vAlign w:val="center"/>
            <w:hideMark/>
          </w:tcPr>
          <w:p w14:paraId="7A415307" w14:textId="77777777" w:rsidR="00151E22" w:rsidRPr="00334FE7" w:rsidRDefault="00151E22" w:rsidP="00334F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34FE7">
              <w:rPr>
                <w:rFonts w:ascii="Arial" w:hAnsi="Arial" w:cs="Arial"/>
                <w:sz w:val="24"/>
                <w:szCs w:val="24"/>
              </w:rPr>
              <w:t>32.1%</w:t>
            </w:r>
          </w:p>
        </w:tc>
        <w:tc>
          <w:tcPr>
            <w:tcW w:w="0" w:type="auto"/>
            <w:vAlign w:val="center"/>
            <w:hideMark/>
          </w:tcPr>
          <w:p w14:paraId="371B2B5B" w14:textId="77777777" w:rsidR="00151E22" w:rsidRPr="00334FE7" w:rsidRDefault="00151E22" w:rsidP="00334F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34FE7">
              <w:rPr>
                <w:rFonts w:ascii="Arial" w:hAnsi="Arial" w:cs="Arial"/>
                <w:b/>
                <w:bCs/>
                <w:sz w:val="24"/>
                <w:szCs w:val="24"/>
              </w:rPr>
              <w:t>1.35</w:t>
            </w:r>
          </w:p>
        </w:tc>
        <w:tc>
          <w:tcPr>
            <w:tcW w:w="0" w:type="auto"/>
            <w:vAlign w:val="center"/>
            <w:hideMark/>
          </w:tcPr>
          <w:p w14:paraId="285B069F" w14:textId="77777777" w:rsidR="00151E22" w:rsidRPr="00334FE7" w:rsidRDefault="00151E22" w:rsidP="00334F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1E22" w:rsidRPr="00334FE7" w14:paraId="38E805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2C983" w14:textId="77777777" w:rsidR="00151E22" w:rsidRPr="00334FE7" w:rsidRDefault="00151E22" w:rsidP="00334F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34FE7">
              <w:rPr>
                <w:rFonts w:ascii="Arial" w:hAnsi="Arial" w:cs="Arial"/>
                <w:sz w:val="24"/>
                <w:szCs w:val="24"/>
              </w:rPr>
              <w:t>Eggs → Mineral water</w:t>
            </w:r>
          </w:p>
        </w:tc>
        <w:tc>
          <w:tcPr>
            <w:tcW w:w="0" w:type="auto"/>
            <w:vAlign w:val="center"/>
            <w:hideMark/>
          </w:tcPr>
          <w:p w14:paraId="6BA97D81" w14:textId="77777777" w:rsidR="00151E22" w:rsidRPr="00334FE7" w:rsidRDefault="00151E22" w:rsidP="00334F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34FE7">
              <w:rPr>
                <w:rFonts w:ascii="Arial" w:hAnsi="Arial" w:cs="Arial"/>
                <w:sz w:val="24"/>
                <w:szCs w:val="24"/>
              </w:rPr>
              <w:t>5.1%</w:t>
            </w:r>
          </w:p>
        </w:tc>
        <w:tc>
          <w:tcPr>
            <w:tcW w:w="0" w:type="auto"/>
            <w:vAlign w:val="center"/>
            <w:hideMark/>
          </w:tcPr>
          <w:p w14:paraId="6040B2AD" w14:textId="77777777" w:rsidR="00151E22" w:rsidRPr="00334FE7" w:rsidRDefault="00151E22" w:rsidP="00334F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34FE7">
              <w:rPr>
                <w:rFonts w:ascii="Arial" w:hAnsi="Arial" w:cs="Arial"/>
                <w:sz w:val="24"/>
                <w:szCs w:val="24"/>
              </w:rPr>
              <w:t>28.3%</w:t>
            </w:r>
          </w:p>
        </w:tc>
        <w:tc>
          <w:tcPr>
            <w:tcW w:w="0" w:type="auto"/>
            <w:vAlign w:val="center"/>
            <w:hideMark/>
          </w:tcPr>
          <w:p w14:paraId="2D137795" w14:textId="77777777" w:rsidR="00151E22" w:rsidRPr="00334FE7" w:rsidRDefault="00151E22" w:rsidP="00334F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34FE7">
              <w:rPr>
                <w:rFonts w:ascii="Arial" w:hAnsi="Arial" w:cs="Arial"/>
                <w:sz w:val="24"/>
                <w:szCs w:val="24"/>
              </w:rPr>
              <w:t>1.19</w:t>
            </w:r>
          </w:p>
        </w:tc>
        <w:tc>
          <w:tcPr>
            <w:tcW w:w="0" w:type="auto"/>
            <w:vAlign w:val="center"/>
            <w:hideMark/>
          </w:tcPr>
          <w:p w14:paraId="5EDF55B6" w14:textId="77777777" w:rsidR="00151E22" w:rsidRPr="00334FE7" w:rsidRDefault="00151E22" w:rsidP="00334F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814C1B1" w14:textId="77777777" w:rsidR="00151E22" w:rsidRPr="00334FE7" w:rsidRDefault="00151E22" w:rsidP="00334FE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34FE7">
        <w:rPr>
          <w:rFonts w:ascii="Arial" w:hAnsi="Arial" w:cs="Arial"/>
          <w:sz w:val="24"/>
          <w:szCs w:val="24"/>
        </w:rPr>
        <w:t>Interpretation:</w:t>
      </w:r>
    </w:p>
    <w:p w14:paraId="0F578456" w14:textId="77777777" w:rsidR="00151E22" w:rsidRPr="00334FE7" w:rsidRDefault="00151E22" w:rsidP="00334FE7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34FE7">
        <w:rPr>
          <w:rFonts w:ascii="Arial" w:hAnsi="Arial" w:cs="Arial"/>
          <w:b/>
          <w:bCs/>
          <w:sz w:val="24"/>
          <w:szCs w:val="24"/>
        </w:rPr>
        <w:t>Spaghetti &amp; Mineral Water</w:t>
      </w:r>
      <w:r w:rsidRPr="00334FE7">
        <w:rPr>
          <w:rFonts w:ascii="Arial" w:hAnsi="Arial" w:cs="Arial"/>
          <w:sz w:val="24"/>
          <w:szCs w:val="24"/>
        </w:rPr>
        <w:t xml:space="preserve"> are strongly associated (lift &gt; 1.4). This means they co-occur more often than chance.</w:t>
      </w:r>
    </w:p>
    <w:p w14:paraId="2B7C9356" w14:textId="77777777" w:rsidR="00151E22" w:rsidRPr="00334FE7" w:rsidRDefault="00151E22" w:rsidP="00334FE7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34FE7">
        <w:rPr>
          <w:rFonts w:ascii="Arial" w:hAnsi="Arial" w:cs="Arial"/>
          <w:b/>
          <w:bCs/>
          <w:sz w:val="24"/>
          <w:szCs w:val="24"/>
        </w:rPr>
        <w:t>Chocolate &amp; Mineral Water</w:t>
      </w:r>
      <w:r w:rsidRPr="00334FE7">
        <w:rPr>
          <w:rFonts w:ascii="Arial" w:hAnsi="Arial" w:cs="Arial"/>
          <w:sz w:val="24"/>
          <w:szCs w:val="24"/>
        </w:rPr>
        <w:t xml:space="preserve"> also show a meaningful relationship.</w:t>
      </w:r>
    </w:p>
    <w:p w14:paraId="652D17A4" w14:textId="77777777" w:rsidR="00151E22" w:rsidRPr="00334FE7" w:rsidRDefault="00151E22" w:rsidP="00334FE7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34FE7">
        <w:rPr>
          <w:rFonts w:ascii="Arial" w:hAnsi="Arial" w:cs="Arial"/>
          <w:sz w:val="24"/>
          <w:szCs w:val="24"/>
        </w:rPr>
        <w:t>Mineral water acts as a “hub” product — commonly bought with many items.</w:t>
      </w:r>
    </w:p>
    <w:p w14:paraId="0DF0E0C6" w14:textId="77777777" w:rsidR="00151E22" w:rsidRPr="00334FE7" w:rsidRDefault="00000000" w:rsidP="00334FE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34FE7">
        <w:rPr>
          <w:rFonts w:ascii="Arial" w:hAnsi="Arial" w:cs="Arial"/>
          <w:sz w:val="24"/>
          <w:szCs w:val="24"/>
        </w:rPr>
        <w:pict w14:anchorId="675E0701">
          <v:rect id="_x0000_i1028" style="width:0;height:1.5pt" o:hralign="center" o:hrstd="t" o:hr="t" fillcolor="#a0a0a0" stroked="f"/>
        </w:pict>
      </w:r>
    </w:p>
    <w:p w14:paraId="6CEBB882" w14:textId="77777777" w:rsidR="00151E22" w:rsidRPr="00334FE7" w:rsidRDefault="00151E22" w:rsidP="00334FE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34FE7">
        <w:rPr>
          <w:rFonts w:ascii="Arial" w:hAnsi="Arial" w:cs="Arial"/>
          <w:b/>
          <w:bCs/>
          <w:sz w:val="24"/>
          <w:szCs w:val="24"/>
        </w:rPr>
        <w:t>Analysis &amp; Insights</w:t>
      </w:r>
    </w:p>
    <w:p w14:paraId="2A12565A" w14:textId="77777777" w:rsidR="00151E22" w:rsidRPr="00334FE7" w:rsidRDefault="00151E22" w:rsidP="00334FE7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34FE7">
        <w:rPr>
          <w:rFonts w:ascii="Arial" w:hAnsi="Arial" w:cs="Arial"/>
          <w:b/>
          <w:bCs/>
          <w:sz w:val="24"/>
          <w:szCs w:val="24"/>
        </w:rPr>
        <w:t>Mineral water</w:t>
      </w:r>
      <w:r w:rsidRPr="00334FE7">
        <w:rPr>
          <w:rFonts w:ascii="Arial" w:hAnsi="Arial" w:cs="Arial"/>
          <w:sz w:val="24"/>
          <w:szCs w:val="24"/>
        </w:rPr>
        <w:t xml:space="preserve"> is a frequent anchor product. Customers who buy it tend to also buy spaghetti or chocolate.</w:t>
      </w:r>
    </w:p>
    <w:p w14:paraId="1C878FBE" w14:textId="77777777" w:rsidR="00151E22" w:rsidRPr="00334FE7" w:rsidRDefault="00151E22" w:rsidP="00334FE7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34FE7">
        <w:rPr>
          <w:rFonts w:ascii="Arial" w:hAnsi="Arial" w:cs="Arial"/>
          <w:b/>
          <w:bCs/>
          <w:sz w:val="24"/>
          <w:szCs w:val="24"/>
        </w:rPr>
        <w:t>Spaghetti + Mineral Water</w:t>
      </w:r>
      <w:r w:rsidRPr="00334FE7">
        <w:rPr>
          <w:rFonts w:ascii="Arial" w:hAnsi="Arial" w:cs="Arial"/>
          <w:sz w:val="24"/>
          <w:szCs w:val="24"/>
        </w:rPr>
        <w:t xml:space="preserve"> could signal planned meals (pasta dishes with water).</w:t>
      </w:r>
    </w:p>
    <w:p w14:paraId="17A225B9" w14:textId="77777777" w:rsidR="00151E22" w:rsidRPr="00334FE7" w:rsidRDefault="00151E22" w:rsidP="00334FE7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34FE7">
        <w:rPr>
          <w:rFonts w:ascii="Arial" w:hAnsi="Arial" w:cs="Arial"/>
          <w:sz w:val="24"/>
          <w:szCs w:val="24"/>
        </w:rPr>
        <w:t xml:space="preserve">Retailers could design </w:t>
      </w:r>
      <w:r w:rsidRPr="00334FE7">
        <w:rPr>
          <w:rFonts w:ascii="Arial" w:hAnsi="Arial" w:cs="Arial"/>
          <w:b/>
          <w:bCs/>
          <w:sz w:val="24"/>
          <w:szCs w:val="24"/>
        </w:rPr>
        <w:t>combo offers</w:t>
      </w:r>
      <w:r w:rsidRPr="00334FE7">
        <w:rPr>
          <w:rFonts w:ascii="Arial" w:hAnsi="Arial" w:cs="Arial"/>
          <w:sz w:val="24"/>
          <w:szCs w:val="24"/>
        </w:rPr>
        <w:t xml:space="preserve"> around these associations to boost cross-sales.</w:t>
      </w:r>
    </w:p>
    <w:p w14:paraId="17FD34D7" w14:textId="77777777" w:rsidR="009E6D06" w:rsidRPr="00334FE7" w:rsidRDefault="009E6D06" w:rsidP="00334FE7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sectPr w:rsidR="009E6D06" w:rsidRPr="00334FE7" w:rsidSect="00334FE7">
      <w:pgSz w:w="11906" w:h="16838"/>
      <w:pgMar w:top="426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C5AB1"/>
    <w:multiLevelType w:val="multilevel"/>
    <w:tmpl w:val="E21E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90F71"/>
    <w:multiLevelType w:val="multilevel"/>
    <w:tmpl w:val="363E3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4D4AD3"/>
    <w:multiLevelType w:val="multilevel"/>
    <w:tmpl w:val="A8CAD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45310"/>
    <w:multiLevelType w:val="multilevel"/>
    <w:tmpl w:val="A2984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307C2F"/>
    <w:multiLevelType w:val="multilevel"/>
    <w:tmpl w:val="D0225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D125AA"/>
    <w:multiLevelType w:val="multilevel"/>
    <w:tmpl w:val="459CC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474BFE"/>
    <w:multiLevelType w:val="hybridMultilevel"/>
    <w:tmpl w:val="4726E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41C47"/>
    <w:multiLevelType w:val="multilevel"/>
    <w:tmpl w:val="0736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0C29E5"/>
    <w:multiLevelType w:val="multilevel"/>
    <w:tmpl w:val="F55C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EE0EC9"/>
    <w:multiLevelType w:val="multilevel"/>
    <w:tmpl w:val="BEBC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647A97"/>
    <w:multiLevelType w:val="multilevel"/>
    <w:tmpl w:val="A184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3483D"/>
    <w:multiLevelType w:val="hybridMultilevel"/>
    <w:tmpl w:val="638ECB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92E72"/>
    <w:multiLevelType w:val="multilevel"/>
    <w:tmpl w:val="1374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15494A"/>
    <w:multiLevelType w:val="hybridMultilevel"/>
    <w:tmpl w:val="D9FAE18E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4" w15:restartNumberingAfterBreak="0">
    <w:nsid w:val="71504C13"/>
    <w:multiLevelType w:val="multilevel"/>
    <w:tmpl w:val="8316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0E4D72"/>
    <w:multiLevelType w:val="multilevel"/>
    <w:tmpl w:val="85324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921C7C"/>
    <w:multiLevelType w:val="multilevel"/>
    <w:tmpl w:val="DA7C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504C1E"/>
    <w:multiLevelType w:val="multilevel"/>
    <w:tmpl w:val="CDB8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358016">
    <w:abstractNumId w:val="6"/>
  </w:num>
  <w:num w:numId="2" w16cid:durableId="2126658593">
    <w:abstractNumId w:val="13"/>
  </w:num>
  <w:num w:numId="3" w16cid:durableId="833376378">
    <w:abstractNumId w:val="11"/>
  </w:num>
  <w:num w:numId="4" w16cid:durableId="334457831">
    <w:abstractNumId w:val="0"/>
  </w:num>
  <w:num w:numId="5" w16cid:durableId="1456951191">
    <w:abstractNumId w:val="10"/>
  </w:num>
  <w:num w:numId="6" w16cid:durableId="1127428242">
    <w:abstractNumId w:val="17"/>
  </w:num>
  <w:num w:numId="7" w16cid:durableId="2023042845">
    <w:abstractNumId w:val="2"/>
  </w:num>
  <w:num w:numId="8" w16cid:durableId="92752794">
    <w:abstractNumId w:val="3"/>
  </w:num>
  <w:num w:numId="9" w16cid:durableId="389889805">
    <w:abstractNumId w:val="1"/>
  </w:num>
  <w:num w:numId="10" w16cid:durableId="105850760">
    <w:abstractNumId w:val="8"/>
  </w:num>
  <w:num w:numId="11" w16cid:durableId="181407127">
    <w:abstractNumId w:val="9"/>
  </w:num>
  <w:num w:numId="12" w16cid:durableId="691808427">
    <w:abstractNumId w:val="16"/>
  </w:num>
  <w:num w:numId="13" w16cid:durableId="2251134">
    <w:abstractNumId w:val="5"/>
  </w:num>
  <w:num w:numId="14" w16cid:durableId="382945389">
    <w:abstractNumId w:val="14"/>
  </w:num>
  <w:num w:numId="15" w16cid:durableId="2036925587">
    <w:abstractNumId w:val="15"/>
  </w:num>
  <w:num w:numId="16" w16cid:durableId="805197790">
    <w:abstractNumId w:val="7"/>
  </w:num>
  <w:num w:numId="17" w16cid:durableId="1289748668">
    <w:abstractNumId w:val="4"/>
  </w:num>
  <w:num w:numId="18" w16cid:durableId="11971618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18"/>
    <w:rsid w:val="00151E22"/>
    <w:rsid w:val="00230D00"/>
    <w:rsid w:val="00334FE7"/>
    <w:rsid w:val="003E7BD7"/>
    <w:rsid w:val="00482A39"/>
    <w:rsid w:val="0054382C"/>
    <w:rsid w:val="00547E57"/>
    <w:rsid w:val="00693718"/>
    <w:rsid w:val="0070538D"/>
    <w:rsid w:val="0072386D"/>
    <w:rsid w:val="0087007C"/>
    <w:rsid w:val="00992562"/>
    <w:rsid w:val="009E6D06"/>
    <w:rsid w:val="00A1245E"/>
    <w:rsid w:val="00D15718"/>
    <w:rsid w:val="00E7756F"/>
    <w:rsid w:val="00F062A0"/>
    <w:rsid w:val="00F9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36BA"/>
  <w15:chartTrackingRefBased/>
  <w15:docId w15:val="{CF0F8CB4-5CFA-4DA9-940F-987148B8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718"/>
    <w:pPr>
      <w:spacing w:line="300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E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571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15718"/>
    <w:rPr>
      <w:rFonts w:asciiTheme="majorHAnsi" w:eastAsiaTheme="majorEastAsia" w:hAnsiTheme="majorHAnsi" w:cstheme="majorBidi"/>
      <w:caps/>
      <w:color w:val="44546A" w:themeColor="text2"/>
      <w:spacing w:val="30"/>
      <w:kern w:val="0"/>
      <w:sz w:val="72"/>
      <w:szCs w:val="72"/>
      <w14:ligatures w14:val="none"/>
    </w:rPr>
  </w:style>
  <w:style w:type="paragraph" w:styleId="ListParagraph">
    <w:name w:val="List Paragraph"/>
    <w:basedOn w:val="Normal"/>
    <w:uiPriority w:val="34"/>
    <w:qFormat/>
    <w:rsid w:val="00547E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7BD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E2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1677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raghu sukumaran</cp:lastModifiedBy>
  <cp:revision>9</cp:revision>
  <cp:lastPrinted>2025-10-01T14:16:00Z</cp:lastPrinted>
  <dcterms:created xsi:type="dcterms:W3CDTF">2024-03-12T05:43:00Z</dcterms:created>
  <dcterms:modified xsi:type="dcterms:W3CDTF">2025-10-01T14:17:00Z</dcterms:modified>
</cp:coreProperties>
</file>