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F31B4"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Assignment: Chi-Square Test for Association between Device Type and Customer Satisfaction</w:t>
      </w:r>
    </w:p>
    <w:p w14:paraId="7762A300"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1. Background</w:t>
      </w:r>
    </w:p>
    <w:p w14:paraId="1E142FD3" w14:textId="77777777" w:rsidR="000D52A4" w:rsidRPr="000D52A4" w:rsidRDefault="000D52A4" w:rsidP="000D52A4">
      <w:pPr>
        <w:jc w:val="both"/>
        <w:rPr>
          <w:rFonts w:ascii="Arial" w:hAnsi="Arial" w:cs="Arial"/>
          <w:sz w:val="24"/>
          <w:szCs w:val="24"/>
        </w:rPr>
      </w:pPr>
      <w:proofErr w:type="spellStart"/>
      <w:r w:rsidRPr="000D52A4">
        <w:rPr>
          <w:rFonts w:ascii="Arial" w:hAnsi="Arial" w:cs="Arial"/>
          <w:sz w:val="24"/>
          <w:szCs w:val="24"/>
        </w:rPr>
        <w:t>Mizzare</w:t>
      </w:r>
      <w:proofErr w:type="spellEnd"/>
      <w:r w:rsidRPr="000D52A4">
        <w:rPr>
          <w:rFonts w:ascii="Arial" w:hAnsi="Arial" w:cs="Arial"/>
          <w:sz w:val="24"/>
          <w:szCs w:val="24"/>
        </w:rPr>
        <w:t xml:space="preserve"> Corporation collected customer satisfaction counts for two smart home device types (Smart Thermostats and Smart Lights) across five satisfaction categories. The firm wants to determine whether device type is associated with the level of customer satisfaction.</w:t>
      </w:r>
    </w:p>
    <w:p w14:paraId="077B746B"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2. Data (contingency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2114"/>
        <w:gridCol w:w="1394"/>
        <w:gridCol w:w="1155"/>
      </w:tblGrid>
      <w:tr w:rsidR="000D52A4" w:rsidRPr="000D52A4" w14:paraId="37C82178" w14:textId="77777777">
        <w:trPr>
          <w:tblHeader/>
          <w:tblCellSpacing w:w="15" w:type="dxa"/>
        </w:trPr>
        <w:tc>
          <w:tcPr>
            <w:tcW w:w="0" w:type="auto"/>
            <w:vAlign w:val="center"/>
            <w:hideMark/>
          </w:tcPr>
          <w:p w14:paraId="262DDA48"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Satisfaction Level</w:t>
            </w:r>
          </w:p>
        </w:tc>
        <w:tc>
          <w:tcPr>
            <w:tcW w:w="0" w:type="auto"/>
            <w:vAlign w:val="center"/>
            <w:hideMark/>
          </w:tcPr>
          <w:p w14:paraId="481BB27B"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Smart Thermostat</w:t>
            </w:r>
          </w:p>
        </w:tc>
        <w:tc>
          <w:tcPr>
            <w:tcW w:w="0" w:type="auto"/>
            <w:vAlign w:val="center"/>
            <w:hideMark/>
          </w:tcPr>
          <w:p w14:paraId="699AE69B"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Smart Light</w:t>
            </w:r>
          </w:p>
        </w:tc>
        <w:tc>
          <w:tcPr>
            <w:tcW w:w="0" w:type="auto"/>
            <w:vAlign w:val="center"/>
            <w:hideMark/>
          </w:tcPr>
          <w:p w14:paraId="768DC4E9"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Row total</w:t>
            </w:r>
          </w:p>
        </w:tc>
      </w:tr>
      <w:tr w:rsidR="000D52A4" w:rsidRPr="000D52A4" w14:paraId="7C02B45C" w14:textId="77777777">
        <w:trPr>
          <w:tblCellSpacing w:w="15" w:type="dxa"/>
        </w:trPr>
        <w:tc>
          <w:tcPr>
            <w:tcW w:w="0" w:type="auto"/>
            <w:vAlign w:val="center"/>
            <w:hideMark/>
          </w:tcPr>
          <w:p w14:paraId="13B8D821"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Very Satisfied</w:t>
            </w:r>
          </w:p>
        </w:tc>
        <w:tc>
          <w:tcPr>
            <w:tcW w:w="0" w:type="auto"/>
            <w:vAlign w:val="center"/>
            <w:hideMark/>
          </w:tcPr>
          <w:p w14:paraId="3548342B"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50</w:t>
            </w:r>
          </w:p>
        </w:tc>
        <w:tc>
          <w:tcPr>
            <w:tcW w:w="0" w:type="auto"/>
            <w:vAlign w:val="center"/>
            <w:hideMark/>
          </w:tcPr>
          <w:p w14:paraId="2E0628B8"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70</w:t>
            </w:r>
          </w:p>
        </w:tc>
        <w:tc>
          <w:tcPr>
            <w:tcW w:w="0" w:type="auto"/>
            <w:vAlign w:val="center"/>
            <w:hideMark/>
          </w:tcPr>
          <w:p w14:paraId="3D54DF2E"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120</w:t>
            </w:r>
          </w:p>
        </w:tc>
      </w:tr>
      <w:tr w:rsidR="000D52A4" w:rsidRPr="000D52A4" w14:paraId="4D2D5169" w14:textId="77777777">
        <w:trPr>
          <w:tblCellSpacing w:w="15" w:type="dxa"/>
        </w:trPr>
        <w:tc>
          <w:tcPr>
            <w:tcW w:w="0" w:type="auto"/>
            <w:vAlign w:val="center"/>
            <w:hideMark/>
          </w:tcPr>
          <w:p w14:paraId="0ECE26A9"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Satisfied</w:t>
            </w:r>
          </w:p>
        </w:tc>
        <w:tc>
          <w:tcPr>
            <w:tcW w:w="0" w:type="auto"/>
            <w:vAlign w:val="center"/>
            <w:hideMark/>
          </w:tcPr>
          <w:p w14:paraId="15ADD0FA"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80</w:t>
            </w:r>
          </w:p>
        </w:tc>
        <w:tc>
          <w:tcPr>
            <w:tcW w:w="0" w:type="auto"/>
            <w:vAlign w:val="center"/>
            <w:hideMark/>
          </w:tcPr>
          <w:p w14:paraId="4836C769"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100</w:t>
            </w:r>
          </w:p>
        </w:tc>
        <w:tc>
          <w:tcPr>
            <w:tcW w:w="0" w:type="auto"/>
            <w:vAlign w:val="center"/>
            <w:hideMark/>
          </w:tcPr>
          <w:p w14:paraId="788CD0A5"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180</w:t>
            </w:r>
          </w:p>
        </w:tc>
      </w:tr>
      <w:tr w:rsidR="000D52A4" w:rsidRPr="000D52A4" w14:paraId="4BA21F2F" w14:textId="77777777">
        <w:trPr>
          <w:tblCellSpacing w:w="15" w:type="dxa"/>
        </w:trPr>
        <w:tc>
          <w:tcPr>
            <w:tcW w:w="0" w:type="auto"/>
            <w:vAlign w:val="center"/>
            <w:hideMark/>
          </w:tcPr>
          <w:p w14:paraId="5E991291"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Neutral</w:t>
            </w:r>
          </w:p>
        </w:tc>
        <w:tc>
          <w:tcPr>
            <w:tcW w:w="0" w:type="auto"/>
            <w:vAlign w:val="center"/>
            <w:hideMark/>
          </w:tcPr>
          <w:p w14:paraId="316A3452"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60</w:t>
            </w:r>
          </w:p>
        </w:tc>
        <w:tc>
          <w:tcPr>
            <w:tcW w:w="0" w:type="auto"/>
            <w:vAlign w:val="center"/>
            <w:hideMark/>
          </w:tcPr>
          <w:p w14:paraId="5265F9FE"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90</w:t>
            </w:r>
          </w:p>
        </w:tc>
        <w:tc>
          <w:tcPr>
            <w:tcW w:w="0" w:type="auto"/>
            <w:vAlign w:val="center"/>
            <w:hideMark/>
          </w:tcPr>
          <w:p w14:paraId="2D3454B3"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150</w:t>
            </w:r>
          </w:p>
        </w:tc>
      </w:tr>
      <w:tr w:rsidR="000D52A4" w:rsidRPr="000D52A4" w14:paraId="55048C9B" w14:textId="77777777">
        <w:trPr>
          <w:tblCellSpacing w:w="15" w:type="dxa"/>
        </w:trPr>
        <w:tc>
          <w:tcPr>
            <w:tcW w:w="0" w:type="auto"/>
            <w:vAlign w:val="center"/>
            <w:hideMark/>
          </w:tcPr>
          <w:p w14:paraId="259324D8"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Unsatisfied</w:t>
            </w:r>
          </w:p>
        </w:tc>
        <w:tc>
          <w:tcPr>
            <w:tcW w:w="0" w:type="auto"/>
            <w:vAlign w:val="center"/>
            <w:hideMark/>
          </w:tcPr>
          <w:p w14:paraId="18F932FC"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30</w:t>
            </w:r>
          </w:p>
        </w:tc>
        <w:tc>
          <w:tcPr>
            <w:tcW w:w="0" w:type="auto"/>
            <w:vAlign w:val="center"/>
            <w:hideMark/>
          </w:tcPr>
          <w:p w14:paraId="2B25B016"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50</w:t>
            </w:r>
          </w:p>
        </w:tc>
        <w:tc>
          <w:tcPr>
            <w:tcW w:w="0" w:type="auto"/>
            <w:vAlign w:val="center"/>
            <w:hideMark/>
          </w:tcPr>
          <w:p w14:paraId="5FE0FADB"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80</w:t>
            </w:r>
          </w:p>
        </w:tc>
      </w:tr>
      <w:tr w:rsidR="000D52A4" w:rsidRPr="000D52A4" w14:paraId="69060271" w14:textId="77777777">
        <w:trPr>
          <w:tblCellSpacing w:w="15" w:type="dxa"/>
        </w:trPr>
        <w:tc>
          <w:tcPr>
            <w:tcW w:w="0" w:type="auto"/>
            <w:vAlign w:val="center"/>
            <w:hideMark/>
          </w:tcPr>
          <w:p w14:paraId="2A93097A"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Very Unsatisfied</w:t>
            </w:r>
          </w:p>
        </w:tc>
        <w:tc>
          <w:tcPr>
            <w:tcW w:w="0" w:type="auto"/>
            <w:vAlign w:val="center"/>
            <w:hideMark/>
          </w:tcPr>
          <w:p w14:paraId="65DF47C3"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20</w:t>
            </w:r>
          </w:p>
        </w:tc>
        <w:tc>
          <w:tcPr>
            <w:tcW w:w="0" w:type="auto"/>
            <w:vAlign w:val="center"/>
            <w:hideMark/>
          </w:tcPr>
          <w:p w14:paraId="41D0F7C1"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50</w:t>
            </w:r>
          </w:p>
        </w:tc>
        <w:tc>
          <w:tcPr>
            <w:tcW w:w="0" w:type="auto"/>
            <w:vAlign w:val="center"/>
            <w:hideMark/>
          </w:tcPr>
          <w:p w14:paraId="08BD80E2"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70</w:t>
            </w:r>
          </w:p>
        </w:tc>
      </w:tr>
      <w:tr w:rsidR="000D52A4" w:rsidRPr="000D52A4" w14:paraId="72CA1FFE" w14:textId="77777777">
        <w:trPr>
          <w:tblCellSpacing w:w="15" w:type="dxa"/>
        </w:trPr>
        <w:tc>
          <w:tcPr>
            <w:tcW w:w="0" w:type="auto"/>
            <w:vAlign w:val="center"/>
            <w:hideMark/>
          </w:tcPr>
          <w:p w14:paraId="26988690" w14:textId="77777777" w:rsidR="000D52A4" w:rsidRPr="000D52A4" w:rsidRDefault="000D52A4" w:rsidP="000D52A4">
            <w:pPr>
              <w:jc w:val="both"/>
              <w:rPr>
                <w:rFonts w:ascii="Arial" w:hAnsi="Arial" w:cs="Arial"/>
                <w:sz w:val="24"/>
                <w:szCs w:val="24"/>
              </w:rPr>
            </w:pPr>
            <w:r w:rsidRPr="000D52A4">
              <w:rPr>
                <w:rFonts w:ascii="Arial" w:hAnsi="Arial" w:cs="Arial"/>
                <w:b/>
                <w:bCs/>
                <w:sz w:val="24"/>
                <w:szCs w:val="24"/>
              </w:rPr>
              <w:t>Column totals</w:t>
            </w:r>
          </w:p>
        </w:tc>
        <w:tc>
          <w:tcPr>
            <w:tcW w:w="0" w:type="auto"/>
            <w:vAlign w:val="center"/>
            <w:hideMark/>
          </w:tcPr>
          <w:p w14:paraId="446F102A"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240</w:t>
            </w:r>
          </w:p>
        </w:tc>
        <w:tc>
          <w:tcPr>
            <w:tcW w:w="0" w:type="auto"/>
            <w:vAlign w:val="center"/>
            <w:hideMark/>
          </w:tcPr>
          <w:p w14:paraId="73CBEA87"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360</w:t>
            </w:r>
          </w:p>
        </w:tc>
        <w:tc>
          <w:tcPr>
            <w:tcW w:w="0" w:type="auto"/>
            <w:vAlign w:val="center"/>
            <w:hideMark/>
          </w:tcPr>
          <w:p w14:paraId="70F143FC"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600</w:t>
            </w:r>
          </w:p>
        </w:tc>
      </w:tr>
    </w:tbl>
    <w:p w14:paraId="08C721EB"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3. Hypotheses</w:t>
      </w:r>
    </w:p>
    <w:p w14:paraId="5A6CF94E" w14:textId="77777777" w:rsidR="000D52A4" w:rsidRPr="000D52A4" w:rsidRDefault="000D52A4" w:rsidP="000D52A4">
      <w:pPr>
        <w:numPr>
          <w:ilvl w:val="0"/>
          <w:numId w:val="1"/>
        </w:numPr>
        <w:jc w:val="both"/>
        <w:rPr>
          <w:rFonts w:ascii="Arial" w:hAnsi="Arial" w:cs="Arial"/>
          <w:sz w:val="24"/>
          <w:szCs w:val="24"/>
        </w:rPr>
      </w:pPr>
      <w:r w:rsidRPr="000D52A4">
        <w:rPr>
          <w:rFonts w:ascii="Arial" w:hAnsi="Arial" w:cs="Arial"/>
          <w:b/>
          <w:bCs/>
          <w:sz w:val="24"/>
          <w:szCs w:val="24"/>
        </w:rPr>
        <w:t>Null hypothesis (H</w:t>
      </w:r>
      <w:r w:rsidRPr="000D52A4">
        <w:rPr>
          <w:rFonts w:ascii="Cambria Math" w:hAnsi="Cambria Math" w:cs="Cambria Math"/>
          <w:b/>
          <w:bCs/>
          <w:sz w:val="24"/>
          <w:szCs w:val="24"/>
        </w:rPr>
        <w:t>₀</w:t>
      </w:r>
      <w:r w:rsidRPr="000D52A4">
        <w:rPr>
          <w:rFonts w:ascii="Arial" w:hAnsi="Arial" w:cs="Arial"/>
          <w:b/>
          <w:bCs/>
          <w:sz w:val="24"/>
          <w:szCs w:val="24"/>
        </w:rPr>
        <w:t>):</w:t>
      </w:r>
      <w:r w:rsidRPr="000D52A4">
        <w:rPr>
          <w:rFonts w:ascii="Arial" w:hAnsi="Arial" w:cs="Arial"/>
          <w:sz w:val="24"/>
          <w:szCs w:val="24"/>
        </w:rPr>
        <w:t xml:space="preserve"> Device type and customer satisfaction are independent (no association).</w:t>
      </w:r>
    </w:p>
    <w:p w14:paraId="21A50360" w14:textId="77777777" w:rsidR="000D52A4" w:rsidRPr="000D52A4" w:rsidRDefault="000D52A4" w:rsidP="000D52A4">
      <w:pPr>
        <w:numPr>
          <w:ilvl w:val="0"/>
          <w:numId w:val="1"/>
        </w:numPr>
        <w:jc w:val="both"/>
        <w:rPr>
          <w:rFonts w:ascii="Arial" w:hAnsi="Arial" w:cs="Arial"/>
          <w:sz w:val="24"/>
          <w:szCs w:val="24"/>
        </w:rPr>
      </w:pPr>
      <w:r w:rsidRPr="000D52A4">
        <w:rPr>
          <w:rFonts w:ascii="Arial" w:hAnsi="Arial" w:cs="Arial"/>
          <w:b/>
          <w:bCs/>
          <w:sz w:val="24"/>
          <w:szCs w:val="24"/>
        </w:rPr>
        <w:t>Alternative hypothesis (H</w:t>
      </w:r>
      <w:r w:rsidRPr="000D52A4">
        <w:rPr>
          <w:rFonts w:ascii="Cambria Math" w:hAnsi="Cambria Math" w:cs="Cambria Math"/>
          <w:b/>
          <w:bCs/>
          <w:sz w:val="24"/>
          <w:szCs w:val="24"/>
        </w:rPr>
        <w:t>₁</w:t>
      </w:r>
      <w:r w:rsidRPr="000D52A4">
        <w:rPr>
          <w:rFonts w:ascii="Arial" w:hAnsi="Arial" w:cs="Arial"/>
          <w:b/>
          <w:bCs/>
          <w:sz w:val="24"/>
          <w:szCs w:val="24"/>
        </w:rPr>
        <w:t>):</w:t>
      </w:r>
      <w:r w:rsidRPr="000D52A4">
        <w:rPr>
          <w:rFonts w:ascii="Arial" w:hAnsi="Arial" w:cs="Arial"/>
          <w:sz w:val="24"/>
          <w:szCs w:val="24"/>
        </w:rPr>
        <w:t xml:space="preserve"> Device type and customer satisfaction are not independent (there is an association).</w:t>
      </w:r>
    </w:p>
    <w:p w14:paraId="527F2BC7"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4. Test statistic and distribution</w:t>
      </w:r>
    </w:p>
    <w:p w14:paraId="73BF4A15"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We use the Pearson Chi-Square test for independence. The test statistic is:</w:t>
      </w:r>
    </w:p>
    <w:p w14:paraId="0C89EAD6"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w:t>
      </w:r>
      <w:r w:rsidRPr="000D52A4">
        <w:rPr>
          <w:rFonts w:ascii="Arial" w:hAnsi="Arial" w:cs="Arial"/>
          <w:sz w:val="24"/>
          <w:szCs w:val="24"/>
        </w:rPr>
        <w:br/>
        <w:t>\chi^2 = \sum_{</w:t>
      </w:r>
      <w:proofErr w:type="spellStart"/>
      <w:r w:rsidRPr="000D52A4">
        <w:rPr>
          <w:rFonts w:ascii="Arial" w:hAnsi="Arial" w:cs="Arial"/>
          <w:sz w:val="24"/>
          <w:szCs w:val="24"/>
        </w:rPr>
        <w:t>i</w:t>
      </w:r>
      <w:proofErr w:type="spellEnd"/>
      <w:r w:rsidRPr="000D52A4">
        <w:rPr>
          <w:rFonts w:ascii="Arial" w:hAnsi="Arial" w:cs="Arial"/>
          <w:sz w:val="24"/>
          <w:szCs w:val="24"/>
        </w:rPr>
        <w:t>}\sum_{j} \frac{(O_{</w:t>
      </w:r>
      <w:proofErr w:type="spellStart"/>
      <w:r w:rsidRPr="000D52A4">
        <w:rPr>
          <w:rFonts w:ascii="Arial" w:hAnsi="Arial" w:cs="Arial"/>
          <w:sz w:val="24"/>
          <w:szCs w:val="24"/>
        </w:rPr>
        <w:t>ij</w:t>
      </w:r>
      <w:proofErr w:type="spellEnd"/>
      <w:r w:rsidRPr="000D52A4">
        <w:rPr>
          <w:rFonts w:ascii="Arial" w:hAnsi="Arial" w:cs="Arial"/>
          <w:sz w:val="24"/>
          <w:szCs w:val="24"/>
        </w:rPr>
        <w:t>} - E_{</w:t>
      </w:r>
      <w:proofErr w:type="spellStart"/>
      <w:r w:rsidRPr="000D52A4">
        <w:rPr>
          <w:rFonts w:ascii="Arial" w:hAnsi="Arial" w:cs="Arial"/>
          <w:sz w:val="24"/>
          <w:szCs w:val="24"/>
        </w:rPr>
        <w:t>ij</w:t>
      </w:r>
      <w:proofErr w:type="spellEnd"/>
      <w:proofErr w:type="gramStart"/>
      <w:r w:rsidRPr="000D52A4">
        <w:rPr>
          <w:rFonts w:ascii="Arial" w:hAnsi="Arial" w:cs="Arial"/>
          <w:sz w:val="24"/>
          <w:szCs w:val="24"/>
        </w:rPr>
        <w:t>})^2}{</w:t>
      </w:r>
      <w:proofErr w:type="gramEnd"/>
      <w:r w:rsidRPr="000D52A4">
        <w:rPr>
          <w:rFonts w:ascii="Arial" w:hAnsi="Arial" w:cs="Arial"/>
          <w:sz w:val="24"/>
          <w:szCs w:val="24"/>
        </w:rPr>
        <w:t>E_{</w:t>
      </w:r>
      <w:proofErr w:type="spellStart"/>
      <w:r w:rsidRPr="000D52A4">
        <w:rPr>
          <w:rFonts w:ascii="Arial" w:hAnsi="Arial" w:cs="Arial"/>
          <w:sz w:val="24"/>
          <w:szCs w:val="24"/>
        </w:rPr>
        <w:t>ij</w:t>
      </w:r>
      <w:proofErr w:type="spellEnd"/>
      <w:r w:rsidRPr="000D52A4">
        <w:rPr>
          <w:rFonts w:ascii="Arial" w:hAnsi="Arial" w:cs="Arial"/>
          <w:sz w:val="24"/>
          <w:szCs w:val="24"/>
        </w:rPr>
        <w:t>}}</w:t>
      </w:r>
      <w:r w:rsidRPr="000D52A4">
        <w:rPr>
          <w:rFonts w:ascii="Arial" w:hAnsi="Arial" w:cs="Arial"/>
          <w:sz w:val="24"/>
          <w:szCs w:val="24"/>
        </w:rPr>
        <w:br/>
        <w:t>]</w:t>
      </w:r>
    </w:p>
    <w:p w14:paraId="2202DA1A"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where (O_{</w:t>
      </w:r>
      <w:proofErr w:type="spellStart"/>
      <w:r w:rsidRPr="000D52A4">
        <w:rPr>
          <w:rFonts w:ascii="Arial" w:hAnsi="Arial" w:cs="Arial"/>
          <w:sz w:val="24"/>
          <w:szCs w:val="24"/>
        </w:rPr>
        <w:t>ij</w:t>
      </w:r>
      <w:proofErr w:type="spellEnd"/>
      <w:r w:rsidRPr="000D52A4">
        <w:rPr>
          <w:rFonts w:ascii="Arial" w:hAnsi="Arial" w:cs="Arial"/>
          <w:sz w:val="24"/>
          <w:szCs w:val="24"/>
        </w:rPr>
        <w:t>}) are observed counts and (E_{</w:t>
      </w:r>
      <w:proofErr w:type="spellStart"/>
      <w:r w:rsidRPr="000D52A4">
        <w:rPr>
          <w:rFonts w:ascii="Arial" w:hAnsi="Arial" w:cs="Arial"/>
          <w:sz w:val="24"/>
          <w:szCs w:val="24"/>
        </w:rPr>
        <w:t>ij</w:t>
      </w:r>
      <w:proofErr w:type="spellEnd"/>
      <w:r w:rsidRPr="000D52A4">
        <w:rPr>
          <w:rFonts w:ascii="Arial" w:hAnsi="Arial" w:cs="Arial"/>
          <w:sz w:val="24"/>
          <w:szCs w:val="24"/>
        </w:rPr>
        <w:t>}) are expected counts under independence.</w:t>
      </w:r>
      <w:r w:rsidRPr="000D52A4">
        <w:rPr>
          <w:rFonts w:ascii="Arial" w:hAnsi="Arial" w:cs="Arial"/>
          <w:sz w:val="24"/>
          <w:szCs w:val="24"/>
        </w:rPr>
        <w:br/>
        <w:t>Degrees of freedom: ((r-</w:t>
      </w:r>
      <w:proofErr w:type="gramStart"/>
      <w:r w:rsidRPr="000D52A4">
        <w:rPr>
          <w:rFonts w:ascii="Arial" w:hAnsi="Arial" w:cs="Arial"/>
          <w:sz w:val="24"/>
          <w:szCs w:val="24"/>
        </w:rPr>
        <w:t>1)(</w:t>
      </w:r>
      <w:proofErr w:type="gramEnd"/>
      <w:r w:rsidRPr="000D52A4">
        <w:rPr>
          <w:rFonts w:ascii="Arial" w:hAnsi="Arial" w:cs="Arial"/>
          <w:sz w:val="24"/>
          <w:szCs w:val="24"/>
        </w:rPr>
        <w:t>c-1) = (5-</w:t>
      </w:r>
      <w:proofErr w:type="gramStart"/>
      <w:r w:rsidRPr="000D52A4">
        <w:rPr>
          <w:rFonts w:ascii="Arial" w:hAnsi="Arial" w:cs="Arial"/>
          <w:sz w:val="24"/>
          <w:szCs w:val="24"/>
        </w:rPr>
        <w:t>1)(</w:t>
      </w:r>
      <w:proofErr w:type="gramEnd"/>
      <w:r w:rsidRPr="000D52A4">
        <w:rPr>
          <w:rFonts w:ascii="Arial" w:hAnsi="Arial" w:cs="Arial"/>
          <w:sz w:val="24"/>
          <w:szCs w:val="24"/>
        </w:rPr>
        <w:t>2-1) = 4).</w:t>
      </w:r>
    </w:p>
    <w:p w14:paraId="6275E06C"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Significance level: (\alpha = 0.05).</w:t>
      </w:r>
    </w:p>
    <w:p w14:paraId="5F2F8C4A"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5. Expected counts</w:t>
      </w:r>
    </w:p>
    <w:p w14:paraId="3E25D2CB"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Expected count for cell ((</w:t>
      </w:r>
      <w:proofErr w:type="spellStart"/>
      <w:proofErr w:type="gramStart"/>
      <w:r w:rsidRPr="000D52A4">
        <w:rPr>
          <w:rFonts w:ascii="Arial" w:hAnsi="Arial" w:cs="Arial"/>
          <w:sz w:val="24"/>
          <w:szCs w:val="24"/>
        </w:rPr>
        <w:t>i,j</w:t>
      </w:r>
      <w:proofErr w:type="spellEnd"/>
      <w:proofErr w:type="gramEnd"/>
      <w:r w:rsidRPr="000D52A4">
        <w:rPr>
          <w:rFonts w:ascii="Arial" w:hAnsi="Arial" w:cs="Arial"/>
          <w:sz w:val="24"/>
          <w:szCs w:val="24"/>
        </w:rPr>
        <w:t>)) is:</w:t>
      </w:r>
    </w:p>
    <w:p w14:paraId="4C147C67" w14:textId="77777777" w:rsidR="000D52A4" w:rsidRDefault="000D52A4" w:rsidP="000D52A4">
      <w:pPr>
        <w:jc w:val="both"/>
        <w:rPr>
          <w:rFonts w:ascii="Arial" w:hAnsi="Arial" w:cs="Arial"/>
          <w:sz w:val="24"/>
          <w:szCs w:val="24"/>
        </w:rPr>
      </w:pPr>
      <w:r w:rsidRPr="000D52A4">
        <w:rPr>
          <w:rFonts w:ascii="Arial" w:hAnsi="Arial" w:cs="Arial"/>
          <w:sz w:val="24"/>
          <w:szCs w:val="24"/>
        </w:rPr>
        <w:t>[</w:t>
      </w:r>
      <w:r w:rsidRPr="000D52A4">
        <w:rPr>
          <w:rFonts w:ascii="Arial" w:hAnsi="Arial" w:cs="Arial"/>
          <w:sz w:val="24"/>
          <w:szCs w:val="24"/>
        </w:rPr>
        <w:br/>
        <w:t>E_{</w:t>
      </w:r>
      <w:proofErr w:type="spellStart"/>
      <w:r w:rsidRPr="000D52A4">
        <w:rPr>
          <w:rFonts w:ascii="Arial" w:hAnsi="Arial" w:cs="Arial"/>
          <w:sz w:val="24"/>
          <w:szCs w:val="24"/>
        </w:rPr>
        <w:t>ij</w:t>
      </w:r>
      <w:proofErr w:type="spellEnd"/>
      <w:r w:rsidRPr="000D52A4">
        <w:rPr>
          <w:rFonts w:ascii="Arial" w:hAnsi="Arial" w:cs="Arial"/>
          <w:sz w:val="24"/>
          <w:szCs w:val="24"/>
        </w:rPr>
        <w:t>} = \</w:t>
      </w:r>
      <w:proofErr w:type="gramStart"/>
      <w:r w:rsidRPr="000D52A4">
        <w:rPr>
          <w:rFonts w:ascii="Arial" w:hAnsi="Arial" w:cs="Arial"/>
          <w:sz w:val="24"/>
          <w:szCs w:val="24"/>
        </w:rPr>
        <w:t>frac{</w:t>
      </w:r>
      <w:proofErr w:type="gramEnd"/>
      <w:r w:rsidRPr="000D52A4">
        <w:rPr>
          <w:rFonts w:ascii="Arial" w:hAnsi="Arial" w:cs="Arial"/>
          <w:sz w:val="24"/>
          <w:szCs w:val="24"/>
        </w:rPr>
        <w:t>(\</w:t>
      </w:r>
      <w:proofErr w:type="gramStart"/>
      <w:r w:rsidRPr="000D52A4">
        <w:rPr>
          <w:rFonts w:ascii="Arial" w:hAnsi="Arial" w:cs="Arial"/>
          <w:sz w:val="24"/>
          <w:szCs w:val="24"/>
        </w:rPr>
        <w:t>text{</w:t>
      </w:r>
      <w:proofErr w:type="gramEnd"/>
      <w:r w:rsidRPr="000D52A4">
        <w:rPr>
          <w:rFonts w:ascii="Arial" w:hAnsi="Arial" w:cs="Arial"/>
          <w:sz w:val="24"/>
          <w:szCs w:val="24"/>
        </w:rPr>
        <w:t xml:space="preserve">row </w:t>
      </w:r>
      <w:proofErr w:type="gramStart"/>
      <w:r w:rsidRPr="000D52A4">
        <w:rPr>
          <w:rFonts w:ascii="Arial" w:hAnsi="Arial" w:cs="Arial"/>
          <w:sz w:val="24"/>
          <w:szCs w:val="24"/>
        </w:rPr>
        <w:t>total}_</w:t>
      </w:r>
      <w:proofErr w:type="spellStart"/>
      <w:proofErr w:type="gramEnd"/>
      <w:r w:rsidRPr="000D52A4">
        <w:rPr>
          <w:rFonts w:ascii="Arial" w:hAnsi="Arial" w:cs="Arial"/>
          <w:sz w:val="24"/>
          <w:szCs w:val="24"/>
        </w:rPr>
        <w:t>i</w:t>
      </w:r>
      <w:proofErr w:type="spellEnd"/>
      <w:r w:rsidRPr="000D52A4">
        <w:rPr>
          <w:rFonts w:ascii="Arial" w:hAnsi="Arial" w:cs="Arial"/>
          <w:sz w:val="24"/>
          <w:szCs w:val="24"/>
        </w:rPr>
        <w:t>) \times (\</w:t>
      </w:r>
      <w:proofErr w:type="gramStart"/>
      <w:r w:rsidRPr="000D52A4">
        <w:rPr>
          <w:rFonts w:ascii="Arial" w:hAnsi="Arial" w:cs="Arial"/>
          <w:sz w:val="24"/>
          <w:szCs w:val="24"/>
        </w:rPr>
        <w:t>text{</w:t>
      </w:r>
      <w:proofErr w:type="gramEnd"/>
      <w:r w:rsidRPr="000D52A4">
        <w:rPr>
          <w:rFonts w:ascii="Arial" w:hAnsi="Arial" w:cs="Arial"/>
          <w:sz w:val="24"/>
          <w:szCs w:val="24"/>
        </w:rPr>
        <w:t xml:space="preserve">column </w:t>
      </w:r>
      <w:proofErr w:type="gramStart"/>
      <w:r w:rsidRPr="000D52A4">
        <w:rPr>
          <w:rFonts w:ascii="Arial" w:hAnsi="Arial" w:cs="Arial"/>
          <w:sz w:val="24"/>
          <w:szCs w:val="24"/>
        </w:rPr>
        <w:t>total}_</w:t>
      </w:r>
      <w:proofErr w:type="gramEnd"/>
      <w:r w:rsidRPr="000D52A4">
        <w:rPr>
          <w:rFonts w:ascii="Arial" w:hAnsi="Arial" w:cs="Arial"/>
          <w:sz w:val="24"/>
          <w:szCs w:val="24"/>
        </w:rPr>
        <w:t>j</w:t>
      </w:r>
      <w:proofErr w:type="gramStart"/>
      <w:r w:rsidRPr="000D52A4">
        <w:rPr>
          <w:rFonts w:ascii="Arial" w:hAnsi="Arial" w:cs="Arial"/>
          <w:sz w:val="24"/>
          <w:szCs w:val="24"/>
        </w:rPr>
        <w:t>)}{</w:t>
      </w:r>
      <w:proofErr w:type="gramEnd"/>
      <w:r w:rsidRPr="000D52A4">
        <w:rPr>
          <w:rFonts w:ascii="Arial" w:hAnsi="Arial" w:cs="Arial"/>
          <w:sz w:val="24"/>
          <w:szCs w:val="24"/>
        </w:rPr>
        <w:t>\</w:t>
      </w:r>
      <w:proofErr w:type="gramStart"/>
      <w:r w:rsidRPr="000D52A4">
        <w:rPr>
          <w:rFonts w:ascii="Arial" w:hAnsi="Arial" w:cs="Arial"/>
          <w:sz w:val="24"/>
          <w:szCs w:val="24"/>
        </w:rPr>
        <w:t>text{</w:t>
      </w:r>
      <w:proofErr w:type="gramEnd"/>
      <w:r w:rsidRPr="000D52A4">
        <w:rPr>
          <w:rFonts w:ascii="Arial" w:hAnsi="Arial" w:cs="Arial"/>
          <w:sz w:val="24"/>
          <w:szCs w:val="24"/>
        </w:rPr>
        <w:t>grand total}}</w:t>
      </w:r>
      <w:r w:rsidRPr="000D52A4">
        <w:rPr>
          <w:rFonts w:ascii="Arial" w:hAnsi="Arial" w:cs="Arial"/>
          <w:sz w:val="24"/>
          <w:szCs w:val="24"/>
        </w:rPr>
        <w:br/>
        <w:t>]</w:t>
      </w:r>
    </w:p>
    <w:p w14:paraId="02FEB0C9" w14:textId="77777777" w:rsidR="000D52A4" w:rsidRDefault="000D52A4" w:rsidP="000D52A4">
      <w:pPr>
        <w:jc w:val="both"/>
        <w:rPr>
          <w:rFonts w:ascii="Arial" w:hAnsi="Arial" w:cs="Arial"/>
          <w:sz w:val="24"/>
          <w:szCs w:val="24"/>
        </w:rPr>
      </w:pPr>
    </w:p>
    <w:p w14:paraId="04892D6C" w14:textId="77777777" w:rsidR="000D52A4" w:rsidRPr="000D52A4" w:rsidRDefault="000D52A4" w:rsidP="000D52A4">
      <w:pPr>
        <w:jc w:val="both"/>
        <w:rPr>
          <w:rFonts w:ascii="Arial" w:hAnsi="Arial" w:cs="Arial"/>
          <w:sz w:val="24"/>
          <w:szCs w:val="24"/>
        </w:rPr>
      </w:pPr>
    </w:p>
    <w:p w14:paraId="48F56045"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Using the table above, the expected counts matrix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2501"/>
        <w:gridCol w:w="1795"/>
      </w:tblGrid>
      <w:tr w:rsidR="000D52A4" w:rsidRPr="000D52A4" w14:paraId="2D8822E6" w14:textId="77777777">
        <w:trPr>
          <w:tblHeader/>
          <w:tblCellSpacing w:w="15" w:type="dxa"/>
        </w:trPr>
        <w:tc>
          <w:tcPr>
            <w:tcW w:w="0" w:type="auto"/>
            <w:vAlign w:val="center"/>
            <w:hideMark/>
          </w:tcPr>
          <w:p w14:paraId="087B23A4"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lastRenderedPageBreak/>
              <w:t>Satisfaction Level</w:t>
            </w:r>
          </w:p>
        </w:tc>
        <w:tc>
          <w:tcPr>
            <w:tcW w:w="0" w:type="auto"/>
            <w:vAlign w:val="center"/>
            <w:hideMark/>
          </w:tcPr>
          <w:p w14:paraId="7713059E"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Smart Thermostat (E)</w:t>
            </w:r>
          </w:p>
        </w:tc>
        <w:tc>
          <w:tcPr>
            <w:tcW w:w="0" w:type="auto"/>
            <w:vAlign w:val="center"/>
            <w:hideMark/>
          </w:tcPr>
          <w:p w14:paraId="2FCB83B2"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Smart Light (E)</w:t>
            </w:r>
          </w:p>
        </w:tc>
      </w:tr>
      <w:tr w:rsidR="000D52A4" w:rsidRPr="000D52A4" w14:paraId="762FDE94" w14:textId="77777777">
        <w:trPr>
          <w:tblCellSpacing w:w="15" w:type="dxa"/>
        </w:trPr>
        <w:tc>
          <w:tcPr>
            <w:tcW w:w="0" w:type="auto"/>
            <w:vAlign w:val="center"/>
            <w:hideMark/>
          </w:tcPr>
          <w:p w14:paraId="5AAFA639"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Very Satisfied</w:t>
            </w:r>
          </w:p>
        </w:tc>
        <w:tc>
          <w:tcPr>
            <w:tcW w:w="0" w:type="auto"/>
            <w:vAlign w:val="center"/>
            <w:hideMark/>
          </w:tcPr>
          <w:p w14:paraId="1F88BC4A"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48.0</w:t>
            </w:r>
          </w:p>
        </w:tc>
        <w:tc>
          <w:tcPr>
            <w:tcW w:w="0" w:type="auto"/>
            <w:vAlign w:val="center"/>
            <w:hideMark/>
          </w:tcPr>
          <w:p w14:paraId="5BAC25B8"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72.0</w:t>
            </w:r>
          </w:p>
        </w:tc>
      </w:tr>
      <w:tr w:rsidR="000D52A4" w:rsidRPr="000D52A4" w14:paraId="01109FEF" w14:textId="77777777">
        <w:trPr>
          <w:tblCellSpacing w:w="15" w:type="dxa"/>
        </w:trPr>
        <w:tc>
          <w:tcPr>
            <w:tcW w:w="0" w:type="auto"/>
            <w:vAlign w:val="center"/>
            <w:hideMark/>
          </w:tcPr>
          <w:p w14:paraId="257AD2B2"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Satisfied</w:t>
            </w:r>
          </w:p>
        </w:tc>
        <w:tc>
          <w:tcPr>
            <w:tcW w:w="0" w:type="auto"/>
            <w:vAlign w:val="center"/>
            <w:hideMark/>
          </w:tcPr>
          <w:p w14:paraId="73F1C51C"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72.0</w:t>
            </w:r>
          </w:p>
        </w:tc>
        <w:tc>
          <w:tcPr>
            <w:tcW w:w="0" w:type="auto"/>
            <w:vAlign w:val="center"/>
            <w:hideMark/>
          </w:tcPr>
          <w:p w14:paraId="1D23CA32"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108.0</w:t>
            </w:r>
          </w:p>
        </w:tc>
      </w:tr>
      <w:tr w:rsidR="000D52A4" w:rsidRPr="000D52A4" w14:paraId="118B5810" w14:textId="77777777">
        <w:trPr>
          <w:tblCellSpacing w:w="15" w:type="dxa"/>
        </w:trPr>
        <w:tc>
          <w:tcPr>
            <w:tcW w:w="0" w:type="auto"/>
            <w:vAlign w:val="center"/>
            <w:hideMark/>
          </w:tcPr>
          <w:p w14:paraId="75D4370A"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Neutral</w:t>
            </w:r>
          </w:p>
        </w:tc>
        <w:tc>
          <w:tcPr>
            <w:tcW w:w="0" w:type="auto"/>
            <w:vAlign w:val="center"/>
            <w:hideMark/>
          </w:tcPr>
          <w:p w14:paraId="695062B5"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60.0</w:t>
            </w:r>
          </w:p>
        </w:tc>
        <w:tc>
          <w:tcPr>
            <w:tcW w:w="0" w:type="auto"/>
            <w:vAlign w:val="center"/>
            <w:hideMark/>
          </w:tcPr>
          <w:p w14:paraId="4BE7AAAC"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90.0</w:t>
            </w:r>
          </w:p>
        </w:tc>
      </w:tr>
      <w:tr w:rsidR="000D52A4" w:rsidRPr="000D52A4" w14:paraId="377BB7FC" w14:textId="77777777">
        <w:trPr>
          <w:tblCellSpacing w:w="15" w:type="dxa"/>
        </w:trPr>
        <w:tc>
          <w:tcPr>
            <w:tcW w:w="0" w:type="auto"/>
            <w:vAlign w:val="center"/>
            <w:hideMark/>
          </w:tcPr>
          <w:p w14:paraId="29BE0D8B"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Unsatisfied</w:t>
            </w:r>
          </w:p>
        </w:tc>
        <w:tc>
          <w:tcPr>
            <w:tcW w:w="0" w:type="auto"/>
            <w:vAlign w:val="center"/>
            <w:hideMark/>
          </w:tcPr>
          <w:p w14:paraId="7B1A5C05"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32.0</w:t>
            </w:r>
          </w:p>
        </w:tc>
        <w:tc>
          <w:tcPr>
            <w:tcW w:w="0" w:type="auto"/>
            <w:vAlign w:val="center"/>
            <w:hideMark/>
          </w:tcPr>
          <w:p w14:paraId="3D491371"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48.0</w:t>
            </w:r>
          </w:p>
        </w:tc>
      </w:tr>
      <w:tr w:rsidR="000D52A4" w:rsidRPr="000D52A4" w14:paraId="4A6E7FB1" w14:textId="77777777">
        <w:trPr>
          <w:tblCellSpacing w:w="15" w:type="dxa"/>
        </w:trPr>
        <w:tc>
          <w:tcPr>
            <w:tcW w:w="0" w:type="auto"/>
            <w:vAlign w:val="center"/>
            <w:hideMark/>
          </w:tcPr>
          <w:p w14:paraId="204E0189"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Very Unsatisfied</w:t>
            </w:r>
          </w:p>
        </w:tc>
        <w:tc>
          <w:tcPr>
            <w:tcW w:w="0" w:type="auto"/>
            <w:vAlign w:val="center"/>
            <w:hideMark/>
          </w:tcPr>
          <w:p w14:paraId="6B9DA714"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28.0</w:t>
            </w:r>
          </w:p>
        </w:tc>
        <w:tc>
          <w:tcPr>
            <w:tcW w:w="0" w:type="auto"/>
            <w:vAlign w:val="center"/>
            <w:hideMark/>
          </w:tcPr>
          <w:p w14:paraId="1A1FA0F4"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42.0</w:t>
            </w:r>
          </w:p>
        </w:tc>
      </w:tr>
    </w:tbl>
    <w:p w14:paraId="0C2574FB"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6. Calculations (numeric results)</w:t>
      </w:r>
    </w:p>
    <w:p w14:paraId="14058632"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Using the contingency table, the computed values are:</w:t>
      </w:r>
    </w:p>
    <w:p w14:paraId="32F9EACE" w14:textId="77777777" w:rsidR="000D52A4" w:rsidRPr="000D52A4" w:rsidRDefault="000D52A4" w:rsidP="000D52A4">
      <w:pPr>
        <w:numPr>
          <w:ilvl w:val="0"/>
          <w:numId w:val="2"/>
        </w:numPr>
        <w:jc w:val="both"/>
        <w:rPr>
          <w:rFonts w:ascii="Arial" w:hAnsi="Arial" w:cs="Arial"/>
          <w:sz w:val="24"/>
          <w:szCs w:val="24"/>
        </w:rPr>
      </w:pPr>
      <w:r w:rsidRPr="000D52A4">
        <w:rPr>
          <w:rFonts w:ascii="Arial" w:hAnsi="Arial" w:cs="Arial"/>
          <w:sz w:val="24"/>
          <w:szCs w:val="24"/>
        </w:rPr>
        <w:t xml:space="preserve">Observed (\chi^2) statistic: </w:t>
      </w:r>
      <w:r w:rsidRPr="000D52A4">
        <w:rPr>
          <w:rFonts w:ascii="Arial" w:hAnsi="Arial" w:cs="Arial"/>
          <w:b/>
          <w:bCs/>
          <w:sz w:val="24"/>
          <w:szCs w:val="24"/>
        </w:rPr>
        <w:t>5.638</w:t>
      </w:r>
      <w:r w:rsidRPr="000D52A4">
        <w:rPr>
          <w:rFonts w:ascii="Arial" w:hAnsi="Arial" w:cs="Arial"/>
          <w:sz w:val="24"/>
          <w:szCs w:val="24"/>
        </w:rPr>
        <w:t xml:space="preserve"> (rounded to 3 decimals)</w:t>
      </w:r>
    </w:p>
    <w:p w14:paraId="38B1B4FB" w14:textId="77777777" w:rsidR="000D52A4" w:rsidRPr="000D52A4" w:rsidRDefault="000D52A4" w:rsidP="000D52A4">
      <w:pPr>
        <w:numPr>
          <w:ilvl w:val="0"/>
          <w:numId w:val="2"/>
        </w:numPr>
        <w:jc w:val="both"/>
        <w:rPr>
          <w:rFonts w:ascii="Arial" w:hAnsi="Arial" w:cs="Arial"/>
          <w:sz w:val="24"/>
          <w:szCs w:val="24"/>
        </w:rPr>
      </w:pPr>
      <w:r w:rsidRPr="000D52A4">
        <w:rPr>
          <w:rFonts w:ascii="Arial" w:hAnsi="Arial" w:cs="Arial"/>
          <w:sz w:val="24"/>
          <w:szCs w:val="24"/>
        </w:rPr>
        <w:t xml:space="preserve">Degrees of freedom: </w:t>
      </w:r>
      <w:r w:rsidRPr="000D52A4">
        <w:rPr>
          <w:rFonts w:ascii="Arial" w:hAnsi="Arial" w:cs="Arial"/>
          <w:b/>
          <w:bCs/>
          <w:sz w:val="24"/>
          <w:szCs w:val="24"/>
        </w:rPr>
        <w:t>4</w:t>
      </w:r>
    </w:p>
    <w:p w14:paraId="1478DA5A" w14:textId="77777777" w:rsidR="000D52A4" w:rsidRPr="000D52A4" w:rsidRDefault="000D52A4" w:rsidP="000D52A4">
      <w:pPr>
        <w:numPr>
          <w:ilvl w:val="0"/>
          <w:numId w:val="2"/>
        </w:numPr>
        <w:jc w:val="both"/>
        <w:rPr>
          <w:rFonts w:ascii="Arial" w:hAnsi="Arial" w:cs="Arial"/>
          <w:sz w:val="24"/>
          <w:szCs w:val="24"/>
        </w:rPr>
      </w:pPr>
      <w:r w:rsidRPr="000D52A4">
        <w:rPr>
          <w:rFonts w:ascii="Arial" w:hAnsi="Arial" w:cs="Arial"/>
          <w:sz w:val="24"/>
          <w:szCs w:val="24"/>
        </w:rPr>
        <w:t xml:space="preserve">p-value: </w:t>
      </w:r>
      <w:r w:rsidRPr="000D52A4">
        <w:rPr>
          <w:rFonts w:ascii="Arial" w:hAnsi="Arial" w:cs="Arial"/>
          <w:b/>
          <w:bCs/>
          <w:sz w:val="24"/>
          <w:szCs w:val="24"/>
        </w:rPr>
        <w:t>0.2278</w:t>
      </w:r>
      <w:r w:rsidRPr="000D52A4">
        <w:rPr>
          <w:rFonts w:ascii="Arial" w:hAnsi="Arial" w:cs="Arial"/>
          <w:sz w:val="24"/>
          <w:szCs w:val="24"/>
        </w:rPr>
        <w:t xml:space="preserve"> (rounded)</w:t>
      </w:r>
    </w:p>
    <w:p w14:paraId="7B5D6803" w14:textId="77777777" w:rsidR="000D52A4" w:rsidRPr="000D52A4" w:rsidRDefault="000D52A4" w:rsidP="000D52A4">
      <w:pPr>
        <w:numPr>
          <w:ilvl w:val="0"/>
          <w:numId w:val="2"/>
        </w:numPr>
        <w:jc w:val="both"/>
        <w:rPr>
          <w:rFonts w:ascii="Arial" w:hAnsi="Arial" w:cs="Arial"/>
          <w:sz w:val="24"/>
          <w:szCs w:val="24"/>
        </w:rPr>
      </w:pPr>
      <w:r w:rsidRPr="000D52A4">
        <w:rPr>
          <w:rFonts w:ascii="Arial" w:hAnsi="Arial" w:cs="Arial"/>
          <w:sz w:val="24"/>
          <w:szCs w:val="24"/>
        </w:rPr>
        <w:t xml:space="preserve">Critical value at (\alpha = </w:t>
      </w:r>
      <w:proofErr w:type="gramStart"/>
      <w:r w:rsidRPr="000D52A4">
        <w:rPr>
          <w:rFonts w:ascii="Arial" w:hAnsi="Arial" w:cs="Arial"/>
          <w:sz w:val="24"/>
          <w:szCs w:val="24"/>
        </w:rPr>
        <w:t>0.05,\</w:t>
      </w:r>
      <w:proofErr w:type="gramEnd"/>
      <w:r w:rsidRPr="000D52A4">
        <w:rPr>
          <w:rFonts w:ascii="Arial" w:hAnsi="Arial" w:cs="Arial"/>
          <w:sz w:val="24"/>
          <w:szCs w:val="24"/>
        </w:rPr>
        <w:t xml:space="preserve"> </w:t>
      </w:r>
      <w:proofErr w:type="spellStart"/>
      <w:r w:rsidRPr="000D52A4">
        <w:rPr>
          <w:rFonts w:ascii="Arial" w:hAnsi="Arial" w:cs="Arial"/>
          <w:sz w:val="24"/>
          <w:szCs w:val="24"/>
        </w:rPr>
        <w:t>df</w:t>
      </w:r>
      <w:proofErr w:type="spellEnd"/>
      <w:r w:rsidRPr="000D52A4">
        <w:rPr>
          <w:rFonts w:ascii="Arial" w:hAnsi="Arial" w:cs="Arial"/>
          <w:sz w:val="24"/>
          <w:szCs w:val="24"/>
        </w:rPr>
        <w:t>=4): (\chi^2</w:t>
      </w:r>
      <w:proofErr w:type="gramStart"/>
      <w:r w:rsidRPr="000D52A4">
        <w:rPr>
          <w:rFonts w:ascii="Arial" w:hAnsi="Arial" w:cs="Arial"/>
          <w:sz w:val="24"/>
          <w:szCs w:val="24"/>
        </w:rPr>
        <w:t>_{</w:t>
      </w:r>
      <w:proofErr w:type="gramEnd"/>
      <w:r w:rsidRPr="000D52A4">
        <w:rPr>
          <w:rFonts w:ascii="Arial" w:hAnsi="Arial" w:cs="Arial"/>
          <w:sz w:val="24"/>
          <w:szCs w:val="24"/>
        </w:rPr>
        <w:t>0.95,4} \</w:t>
      </w:r>
      <w:proofErr w:type="spellStart"/>
      <w:r w:rsidRPr="000D52A4">
        <w:rPr>
          <w:rFonts w:ascii="Arial" w:hAnsi="Arial" w:cs="Arial"/>
          <w:sz w:val="24"/>
          <w:szCs w:val="24"/>
        </w:rPr>
        <w:t>approx</w:t>
      </w:r>
      <w:proofErr w:type="spellEnd"/>
      <w:r w:rsidRPr="000D52A4">
        <w:rPr>
          <w:rFonts w:ascii="Arial" w:hAnsi="Arial" w:cs="Arial"/>
          <w:sz w:val="24"/>
          <w:szCs w:val="24"/>
        </w:rPr>
        <w:t xml:space="preserve">) </w:t>
      </w:r>
      <w:r w:rsidRPr="000D52A4">
        <w:rPr>
          <w:rFonts w:ascii="Arial" w:hAnsi="Arial" w:cs="Arial"/>
          <w:b/>
          <w:bCs/>
          <w:sz w:val="24"/>
          <w:szCs w:val="24"/>
        </w:rPr>
        <w:t>9.488</w:t>
      </w:r>
    </w:p>
    <w:p w14:paraId="496C3992"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xml:space="preserve">Because the computed (\chi^2 = 5.638 &lt; 9.488) and (p = 0.2278 &gt; 0.05), we </w:t>
      </w:r>
      <w:r w:rsidRPr="000D52A4">
        <w:rPr>
          <w:rFonts w:ascii="Arial" w:hAnsi="Arial" w:cs="Arial"/>
          <w:b/>
          <w:bCs/>
          <w:sz w:val="24"/>
          <w:szCs w:val="24"/>
        </w:rPr>
        <w:t>fail to reject</w:t>
      </w:r>
      <w:r w:rsidRPr="000D52A4">
        <w:rPr>
          <w:rFonts w:ascii="Arial" w:hAnsi="Arial" w:cs="Arial"/>
          <w:sz w:val="24"/>
          <w:szCs w:val="24"/>
        </w:rPr>
        <w:t xml:space="preserve"> the null hypothesis.</w:t>
      </w:r>
    </w:p>
    <w:p w14:paraId="57E960E4"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7. Decision &amp; Interpretation</w:t>
      </w:r>
    </w:p>
    <w:p w14:paraId="2F36F647"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xml:space="preserve">At the 5% significance level, there is </w:t>
      </w:r>
      <w:r w:rsidRPr="000D52A4">
        <w:rPr>
          <w:rFonts w:ascii="Arial" w:hAnsi="Arial" w:cs="Arial"/>
          <w:b/>
          <w:bCs/>
          <w:sz w:val="24"/>
          <w:szCs w:val="24"/>
        </w:rPr>
        <w:t>no statistically significant evidence</w:t>
      </w:r>
      <w:r w:rsidRPr="000D52A4">
        <w:rPr>
          <w:rFonts w:ascii="Arial" w:hAnsi="Arial" w:cs="Arial"/>
          <w:sz w:val="24"/>
          <w:szCs w:val="24"/>
        </w:rPr>
        <w:t xml:space="preserve"> of an association between device type (Smart Thermostat vs. Smart Light) and customer satisfaction level. In practical terms, the observed differences in counts across satisfaction categories can reasonably be attributed to random variation rather than a systematic association with device type.</w:t>
      </w:r>
    </w:p>
    <w:p w14:paraId="6A92C766"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8. Assumptions &amp; Notes</w:t>
      </w:r>
    </w:p>
    <w:p w14:paraId="1BF88A72" w14:textId="77777777" w:rsidR="000D52A4" w:rsidRPr="000D52A4" w:rsidRDefault="000D52A4" w:rsidP="000D52A4">
      <w:pPr>
        <w:numPr>
          <w:ilvl w:val="0"/>
          <w:numId w:val="3"/>
        </w:numPr>
        <w:jc w:val="both"/>
        <w:rPr>
          <w:rFonts w:ascii="Arial" w:hAnsi="Arial" w:cs="Arial"/>
          <w:sz w:val="24"/>
          <w:szCs w:val="24"/>
        </w:rPr>
      </w:pPr>
      <w:r w:rsidRPr="000D52A4">
        <w:rPr>
          <w:rFonts w:ascii="Arial" w:hAnsi="Arial" w:cs="Arial"/>
          <w:sz w:val="24"/>
          <w:szCs w:val="24"/>
        </w:rPr>
        <w:t>The Chi-Square test assumes that observations are independent and that expected cell counts are sufficiently large (a common rule of thumb: expected counts ≥ 5). All expected counts here are ≥ 28, so the approximation is appropriate.</w:t>
      </w:r>
    </w:p>
    <w:p w14:paraId="28E3EA98" w14:textId="77777777" w:rsidR="000D52A4" w:rsidRPr="000D52A4" w:rsidRDefault="000D52A4" w:rsidP="000D52A4">
      <w:pPr>
        <w:numPr>
          <w:ilvl w:val="0"/>
          <w:numId w:val="3"/>
        </w:numPr>
        <w:jc w:val="both"/>
        <w:rPr>
          <w:rFonts w:ascii="Arial" w:hAnsi="Arial" w:cs="Arial"/>
          <w:sz w:val="24"/>
          <w:szCs w:val="24"/>
        </w:rPr>
      </w:pPr>
      <w:r w:rsidRPr="000D52A4">
        <w:rPr>
          <w:rFonts w:ascii="Arial" w:hAnsi="Arial" w:cs="Arial"/>
          <w:sz w:val="24"/>
          <w:szCs w:val="24"/>
        </w:rPr>
        <w:t>The data are counts drawn from independent customers (assumed by the study design).</w:t>
      </w:r>
    </w:p>
    <w:p w14:paraId="4AAB7F04" w14:textId="77777777" w:rsidR="000D52A4" w:rsidRPr="000D52A4" w:rsidRDefault="000D52A4" w:rsidP="000D52A4">
      <w:pPr>
        <w:numPr>
          <w:ilvl w:val="0"/>
          <w:numId w:val="3"/>
        </w:numPr>
        <w:jc w:val="both"/>
        <w:rPr>
          <w:rFonts w:ascii="Arial" w:hAnsi="Arial" w:cs="Arial"/>
          <w:sz w:val="24"/>
          <w:szCs w:val="24"/>
        </w:rPr>
      </w:pPr>
      <w:r w:rsidRPr="000D52A4">
        <w:rPr>
          <w:rFonts w:ascii="Arial" w:hAnsi="Arial" w:cs="Arial"/>
          <w:sz w:val="24"/>
          <w:szCs w:val="24"/>
        </w:rPr>
        <w:t>The test does not measure strength or direction of any association — it only tests for presence/absence of association. If you need effect size, consider Cramér’s V.</w:t>
      </w:r>
    </w:p>
    <w:p w14:paraId="3034A654"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9. Recommendation</w:t>
      </w:r>
    </w:p>
    <w:p w14:paraId="6EDDB13D"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Since no association was detected, management cannot conclude that device type leads to differences in satisfaction from this sample alone. If business decisions depend on small differences, consider:</w:t>
      </w:r>
    </w:p>
    <w:p w14:paraId="49E5715D" w14:textId="77777777" w:rsidR="000D52A4" w:rsidRPr="000D52A4" w:rsidRDefault="000D52A4" w:rsidP="000D52A4">
      <w:pPr>
        <w:numPr>
          <w:ilvl w:val="0"/>
          <w:numId w:val="4"/>
        </w:numPr>
        <w:jc w:val="both"/>
        <w:rPr>
          <w:rFonts w:ascii="Arial" w:hAnsi="Arial" w:cs="Arial"/>
          <w:sz w:val="24"/>
          <w:szCs w:val="24"/>
        </w:rPr>
      </w:pPr>
      <w:r w:rsidRPr="000D52A4">
        <w:rPr>
          <w:rFonts w:ascii="Arial" w:hAnsi="Arial" w:cs="Arial"/>
          <w:sz w:val="24"/>
          <w:szCs w:val="24"/>
        </w:rPr>
        <w:t>Collecting a larger, possibly stratified sample for more power.</w:t>
      </w:r>
    </w:p>
    <w:p w14:paraId="023ACE89" w14:textId="77777777" w:rsidR="000D52A4" w:rsidRPr="000D52A4" w:rsidRDefault="000D52A4" w:rsidP="000D52A4">
      <w:pPr>
        <w:numPr>
          <w:ilvl w:val="0"/>
          <w:numId w:val="4"/>
        </w:numPr>
        <w:jc w:val="both"/>
        <w:rPr>
          <w:rFonts w:ascii="Arial" w:hAnsi="Arial" w:cs="Arial"/>
          <w:sz w:val="24"/>
          <w:szCs w:val="24"/>
        </w:rPr>
      </w:pPr>
      <w:r w:rsidRPr="000D52A4">
        <w:rPr>
          <w:rFonts w:ascii="Arial" w:hAnsi="Arial" w:cs="Arial"/>
          <w:sz w:val="24"/>
          <w:szCs w:val="24"/>
        </w:rPr>
        <w:t>Investigating additional variables (e.g., installation quality, price, usage patterns) that might influence satisfaction.</w:t>
      </w:r>
    </w:p>
    <w:p w14:paraId="251217C4" w14:textId="77777777" w:rsidR="000D52A4" w:rsidRPr="000D52A4" w:rsidRDefault="000D52A4" w:rsidP="000D52A4">
      <w:pPr>
        <w:numPr>
          <w:ilvl w:val="0"/>
          <w:numId w:val="4"/>
        </w:numPr>
        <w:jc w:val="both"/>
        <w:rPr>
          <w:rFonts w:ascii="Arial" w:hAnsi="Arial" w:cs="Arial"/>
          <w:sz w:val="24"/>
          <w:szCs w:val="24"/>
        </w:rPr>
      </w:pPr>
      <w:r w:rsidRPr="000D52A4">
        <w:rPr>
          <w:rFonts w:ascii="Arial" w:hAnsi="Arial" w:cs="Arial"/>
          <w:sz w:val="24"/>
          <w:szCs w:val="24"/>
        </w:rPr>
        <w:lastRenderedPageBreak/>
        <w:t>Computing effect-size measures (Cramér’s V) to quantify association magnitude, even if not statistically significant.</w:t>
      </w:r>
    </w:p>
    <w:p w14:paraId="4226844F"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10. Python code (reproducible)</w:t>
      </w:r>
    </w:p>
    <w:p w14:paraId="5AAEADD4"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xml:space="preserve">You can run the following Python code to reproduce the calculations. This uses </w:t>
      </w:r>
      <w:proofErr w:type="spellStart"/>
      <w:proofErr w:type="gramStart"/>
      <w:r w:rsidRPr="000D52A4">
        <w:rPr>
          <w:rFonts w:ascii="Arial" w:hAnsi="Arial" w:cs="Arial"/>
          <w:sz w:val="24"/>
          <w:szCs w:val="24"/>
        </w:rPr>
        <w:t>scipy.stats</w:t>
      </w:r>
      <w:proofErr w:type="spellEnd"/>
      <w:proofErr w:type="gramEnd"/>
      <w:r w:rsidRPr="000D52A4">
        <w:rPr>
          <w:rFonts w:ascii="Arial" w:hAnsi="Arial" w:cs="Arial"/>
          <w:sz w:val="24"/>
          <w:szCs w:val="24"/>
        </w:rPr>
        <w:t xml:space="preserve"> for convenience; if SciPy is not available you can compute the statistic manually with NumPy.</w:t>
      </w:r>
    </w:p>
    <w:p w14:paraId="7A4F83C4"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xml:space="preserve">import </w:t>
      </w:r>
      <w:proofErr w:type="spellStart"/>
      <w:r w:rsidRPr="000D52A4">
        <w:rPr>
          <w:rFonts w:ascii="Arial" w:hAnsi="Arial" w:cs="Arial"/>
          <w:sz w:val="24"/>
          <w:szCs w:val="24"/>
        </w:rPr>
        <w:t>numpy</w:t>
      </w:r>
      <w:proofErr w:type="spellEnd"/>
      <w:r w:rsidRPr="000D52A4">
        <w:rPr>
          <w:rFonts w:ascii="Arial" w:hAnsi="Arial" w:cs="Arial"/>
          <w:sz w:val="24"/>
          <w:szCs w:val="24"/>
        </w:rPr>
        <w:t xml:space="preserve"> as np</w:t>
      </w:r>
    </w:p>
    <w:p w14:paraId="577EE9AB"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xml:space="preserve">from </w:t>
      </w:r>
      <w:proofErr w:type="spellStart"/>
      <w:proofErr w:type="gramStart"/>
      <w:r w:rsidRPr="000D52A4">
        <w:rPr>
          <w:rFonts w:ascii="Arial" w:hAnsi="Arial" w:cs="Arial"/>
          <w:sz w:val="24"/>
          <w:szCs w:val="24"/>
        </w:rPr>
        <w:t>scipy.stats</w:t>
      </w:r>
      <w:proofErr w:type="spellEnd"/>
      <w:proofErr w:type="gramEnd"/>
      <w:r w:rsidRPr="000D52A4">
        <w:rPr>
          <w:rFonts w:ascii="Arial" w:hAnsi="Arial" w:cs="Arial"/>
          <w:sz w:val="24"/>
          <w:szCs w:val="24"/>
        </w:rPr>
        <w:t xml:space="preserve"> import chi2_contingency, chi2</w:t>
      </w:r>
    </w:p>
    <w:p w14:paraId="3AD71B84" w14:textId="77777777" w:rsidR="000D52A4" w:rsidRPr="000D52A4" w:rsidRDefault="000D52A4" w:rsidP="000D52A4">
      <w:pPr>
        <w:jc w:val="both"/>
        <w:rPr>
          <w:rFonts w:ascii="Arial" w:hAnsi="Arial" w:cs="Arial"/>
          <w:sz w:val="24"/>
          <w:szCs w:val="24"/>
        </w:rPr>
      </w:pPr>
    </w:p>
    <w:p w14:paraId="69475AFC"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Observed contingency table (rows = satisfaction levels, columns = device types)</w:t>
      </w:r>
    </w:p>
    <w:p w14:paraId="717A730D" w14:textId="77777777" w:rsidR="000D52A4" w:rsidRPr="000D52A4" w:rsidRDefault="000D52A4" w:rsidP="000D52A4">
      <w:pPr>
        <w:jc w:val="both"/>
        <w:rPr>
          <w:rFonts w:ascii="Arial" w:hAnsi="Arial" w:cs="Arial"/>
          <w:sz w:val="24"/>
          <w:szCs w:val="24"/>
        </w:rPr>
      </w:pPr>
      <w:proofErr w:type="spellStart"/>
      <w:r w:rsidRPr="000D52A4">
        <w:rPr>
          <w:rFonts w:ascii="Arial" w:hAnsi="Arial" w:cs="Arial"/>
          <w:sz w:val="24"/>
          <w:szCs w:val="24"/>
        </w:rPr>
        <w:t>obs</w:t>
      </w:r>
      <w:proofErr w:type="spellEnd"/>
      <w:r w:rsidRPr="000D52A4">
        <w:rPr>
          <w:rFonts w:ascii="Arial" w:hAnsi="Arial" w:cs="Arial"/>
          <w:sz w:val="24"/>
          <w:szCs w:val="24"/>
        </w:rPr>
        <w:t xml:space="preserve"> = </w:t>
      </w:r>
      <w:proofErr w:type="spellStart"/>
      <w:proofErr w:type="gramStart"/>
      <w:r w:rsidRPr="000D52A4">
        <w:rPr>
          <w:rFonts w:ascii="Arial" w:hAnsi="Arial" w:cs="Arial"/>
          <w:sz w:val="24"/>
          <w:szCs w:val="24"/>
        </w:rPr>
        <w:t>np.array</w:t>
      </w:r>
      <w:proofErr w:type="spellEnd"/>
      <w:proofErr w:type="gramEnd"/>
      <w:r w:rsidRPr="000D52A4">
        <w:rPr>
          <w:rFonts w:ascii="Arial" w:hAnsi="Arial" w:cs="Arial"/>
          <w:sz w:val="24"/>
          <w:szCs w:val="24"/>
        </w:rPr>
        <w:t>([</w:t>
      </w:r>
    </w:p>
    <w:p w14:paraId="019C9D15"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xml:space="preserve">    [50, 70</w:t>
      </w:r>
      <w:proofErr w:type="gramStart"/>
      <w:r w:rsidRPr="000D52A4">
        <w:rPr>
          <w:rFonts w:ascii="Arial" w:hAnsi="Arial" w:cs="Arial"/>
          <w:sz w:val="24"/>
          <w:szCs w:val="24"/>
        </w:rPr>
        <w:t xml:space="preserve">],   </w:t>
      </w:r>
      <w:proofErr w:type="gramEnd"/>
      <w:r w:rsidRPr="000D52A4">
        <w:rPr>
          <w:rFonts w:ascii="Arial" w:hAnsi="Arial" w:cs="Arial"/>
          <w:sz w:val="24"/>
          <w:szCs w:val="24"/>
        </w:rPr>
        <w:t># Very Satisfied</w:t>
      </w:r>
    </w:p>
    <w:p w14:paraId="7042DCB5"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xml:space="preserve">    [80,100</w:t>
      </w:r>
      <w:proofErr w:type="gramStart"/>
      <w:r w:rsidRPr="000D52A4">
        <w:rPr>
          <w:rFonts w:ascii="Arial" w:hAnsi="Arial" w:cs="Arial"/>
          <w:sz w:val="24"/>
          <w:szCs w:val="24"/>
        </w:rPr>
        <w:t xml:space="preserve">],   </w:t>
      </w:r>
      <w:proofErr w:type="gramEnd"/>
      <w:r w:rsidRPr="000D52A4">
        <w:rPr>
          <w:rFonts w:ascii="Arial" w:hAnsi="Arial" w:cs="Arial"/>
          <w:sz w:val="24"/>
          <w:szCs w:val="24"/>
        </w:rPr>
        <w:t># Satisfied</w:t>
      </w:r>
    </w:p>
    <w:p w14:paraId="501A00CB"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xml:space="preserve">    [60,90</w:t>
      </w:r>
      <w:proofErr w:type="gramStart"/>
      <w:r w:rsidRPr="000D52A4">
        <w:rPr>
          <w:rFonts w:ascii="Arial" w:hAnsi="Arial" w:cs="Arial"/>
          <w:sz w:val="24"/>
          <w:szCs w:val="24"/>
        </w:rPr>
        <w:t xml:space="preserve">],   </w:t>
      </w:r>
      <w:proofErr w:type="gramEnd"/>
      <w:r w:rsidRPr="000D52A4">
        <w:rPr>
          <w:rFonts w:ascii="Arial" w:hAnsi="Arial" w:cs="Arial"/>
          <w:sz w:val="24"/>
          <w:szCs w:val="24"/>
        </w:rPr>
        <w:t xml:space="preserve"> # Neutral</w:t>
      </w:r>
    </w:p>
    <w:p w14:paraId="109D467D"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xml:space="preserve">    [30,50</w:t>
      </w:r>
      <w:proofErr w:type="gramStart"/>
      <w:r w:rsidRPr="000D52A4">
        <w:rPr>
          <w:rFonts w:ascii="Arial" w:hAnsi="Arial" w:cs="Arial"/>
          <w:sz w:val="24"/>
          <w:szCs w:val="24"/>
        </w:rPr>
        <w:t xml:space="preserve">],   </w:t>
      </w:r>
      <w:proofErr w:type="gramEnd"/>
      <w:r w:rsidRPr="000D52A4">
        <w:rPr>
          <w:rFonts w:ascii="Arial" w:hAnsi="Arial" w:cs="Arial"/>
          <w:sz w:val="24"/>
          <w:szCs w:val="24"/>
        </w:rPr>
        <w:t xml:space="preserve"> # Unsatisfied</w:t>
      </w:r>
    </w:p>
    <w:p w14:paraId="7CA5DB9C"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xml:space="preserve">    [20,50]     # Very Unsatisfied</w:t>
      </w:r>
    </w:p>
    <w:p w14:paraId="01E6E457"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w:t>
      </w:r>
    </w:p>
    <w:p w14:paraId="11D28A0B" w14:textId="77777777" w:rsidR="000D52A4" w:rsidRPr="000D52A4" w:rsidRDefault="000D52A4" w:rsidP="000D52A4">
      <w:pPr>
        <w:jc w:val="both"/>
        <w:rPr>
          <w:rFonts w:ascii="Arial" w:hAnsi="Arial" w:cs="Arial"/>
          <w:sz w:val="24"/>
          <w:szCs w:val="24"/>
        </w:rPr>
      </w:pPr>
    </w:p>
    <w:p w14:paraId="55067075" w14:textId="77777777" w:rsidR="000D52A4" w:rsidRPr="000D52A4" w:rsidRDefault="000D52A4" w:rsidP="000D52A4">
      <w:pPr>
        <w:jc w:val="both"/>
        <w:rPr>
          <w:rFonts w:ascii="Arial" w:hAnsi="Arial" w:cs="Arial"/>
          <w:sz w:val="24"/>
          <w:szCs w:val="24"/>
        </w:rPr>
      </w:pPr>
      <w:r w:rsidRPr="000D52A4">
        <w:rPr>
          <w:rFonts w:ascii="Arial" w:hAnsi="Arial" w:cs="Arial"/>
          <w:sz w:val="24"/>
          <w:szCs w:val="24"/>
        </w:rPr>
        <w:t xml:space="preserve">chi2_stat, </w:t>
      </w:r>
      <w:proofErr w:type="spellStart"/>
      <w:r w:rsidRPr="000D52A4">
        <w:rPr>
          <w:rFonts w:ascii="Arial" w:hAnsi="Arial" w:cs="Arial"/>
          <w:sz w:val="24"/>
          <w:szCs w:val="24"/>
        </w:rPr>
        <w:t>p_value</w:t>
      </w:r>
      <w:proofErr w:type="spellEnd"/>
      <w:r w:rsidRPr="000D52A4">
        <w:rPr>
          <w:rFonts w:ascii="Arial" w:hAnsi="Arial" w:cs="Arial"/>
          <w:sz w:val="24"/>
          <w:szCs w:val="24"/>
        </w:rPr>
        <w:t xml:space="preserve">, </w:t>
      </w:r>
      <w:proofErr w:type="spellStart"/>
      <w:r w:rsidRPr="000D52A4">
        <w:rPr>
          <w:rFonts w:ascii="Arial" w:hAnsi="Arial" w:cs="Arial"/>
          <w:sz w:val="24"/>
          <w:szCs w:val="24"/>
        </w:rPr>
        <w:t>dof</w:t>
      </w:r>
      <w:proofErr w:type="spellEnd"/>
      <w:r w:rsidRPr="000D52A4">
        <w:rPr>
          <w:rFonts w:ascii="Arial" w:hAnsi="Arial" w:cs="Arial"/>
          <w:sz w:val="24"/>
          <w:szCs w:val="24"/>
        </w:rPr>
        <w:t>, expected = chi2_</w:t>
      </w:r>
      <w:proofErr w:type="gramStart"/>
      <w:r w:rsidRPr="000D52A4">
        <w:rPr>
          <w:rFonts w:ascii="Arial" w:hAnsi="Arial" w:cs="Arial"/>
          <w:sz w:val="24"/>
          <w:szCs w:val="24"/>
        </w:rPr>
        <w:t>contingency(</w:t>
      </w:r>
      <w:proofErr w:type="spellStart"/>
      <w:proofErr w:type="gramEnd"/>
      <w:r w:rsidRPr="000D52A4">
        <w:rPr>
          <w:rFonts w:ascii="Arial" w:hAnsi="Arial" w:cs="Arial"/>
          <w:sz w:val="24"/>
          <w:szCs w:val="24"/>
        </w:rPr>
        <w:t>obs</w:t>
      </w:r>
      <w:proofErr w:type="spellEnd"/>
      <w:r w:rsidRPr="000D52A4">
        <w:rPr>
          <w:rFonts w:ascii="Arial" w:hAnsi="Arial" w:cs="Arial"/>
          <w:sz w:val="24"/>
          <w:szCs w:val="24"/>
        </w:rPr>
        <w:t>, correction=False)</w:t>
      </w:r>
    </w:p>
    <w:p w14:paraId="73152CA4" w14:textId="77777777" w:rsidR="000D52A4" w:rsidRPr="000D52A4" w:rsidRDefault="000D52A4" w:rsidP="000D52A4">
      <w:pPr>
        <w:jc w:val="both"/>
        <w:rPr>
          <w:rFonts w:ascii="Arial" w:hAnsi="Arial" w:cs="Arial"/>
          <w:sz w:val="24"/>
          <w:szCs w:val="24"/>
        </w:rPr>
      </w:pPr>
      <w:proofErr w:type="spellStart"/>
      <w:r w:rsidRPr="000D52A4">
        <w:rPr>
          <w:rFonts w:ascii="Arial" w:hAnsi="Arial" w:cs="Arial"/>
          <w:sz w:val="24"/>
          <w:szCs w:val="24"/>
        </w:rPr>
        <w:t>crit_value</w:t>
      </w:r>
      <w:proofErr w:type="spellEnd"/>
      <w:r w:rsidRPr="000D52A4">
        <w:rPr>
          <w:rFonts w:ascii="Arial" w:hAnsi="Arial" w:cs="Arial"/>
          <w:sz w:val="24"/>
          <w:szCs w:val="24"/>
        </w:rPr>
        <w:t xml:space="preserve"> = </w:t>
      </w:r>
      <w:proofErr w:type="gramStart"/>
      <w:r w:rsidRPr="000D52A4">
        <w:rPr>
          <w:rFonts w:ascii="Arial" w:hAnsi="Arial" w:cs="Arial"/>
          <w:sz w:val="24"/>
          <w:szCs w:val="24"/>
        </w:rPr>
        <w:t>chi2.ppf(</w:t>
      </w:r>
      <w:proofErr w:type="gramEnd"/>
      <w:r w:rsidRPr="000D52A4">
        <w:rPr>
          <w:rFonts w:ascii="Arial" w:hAnsi="Arial" w:cs="Arial"/>
          <w:sz w:val="24"/>
          <w:szCs w:val="24"/>
        </w:rPr>
        <w:t xml:space="preserve">0.95, </w:t>
      </w:r>
      <w:proofErr w:type="spellStart"/>
      <w:r w:rsidRPr="000D52A4">
        <w:rPr>
          <w:rFonts w:ascii="Arial" w:hAnsi="Arial" w:cs="Arial"/>
          <w:sz w:val="24"/>
          <w:szCs w:val="24"/>
        </w:rPr>
        <w:t>df</w:t>
      </w:r>
      <w:proofErr w:type="spellEnd"/>
      <w:r w:rsidRPr="000D52A4">
        <w:rPr>
          <w:rFonts w:ascii="Arial" w:hAnsi="Arial" w:cs="Arial"/>
          <w:sz w:val="24"/>
          <w:szCs w:val="24"/>
        </w:rPr>
        <w:t>=</w:t>
      </w:r>
      <w:proofErr w:type="spellStart"/>
      <w:r w:rsidRPr="000D52A4">
        <w:rPr>
          <w:rFonts w:ascii="Arial" w:hAnsi="Arial" w:cs="Arial"/>
          <w:sz w:val="24"/>
          <w:szCs w:val="24"/>
        </w:rPr>
        <w:t>dof</w:t>
      </w:r>
      <w:proofErr w:type="spellEnd"/>
      <w:r w:rsidRPr="000D52A4">
        <w:rPr>
          <w:rFonts w:ascii="Arial" w:hAnsi="Arial" w:cs="Arial"/>
          <w:sz w:val="24"/>
          <w:szCs w:val="24"/>
        </w:rPr>
        <w:t>)</w:t>
      </w:r>
    </w:p>
    <w:p w14:paraId="0E5E7E40" w14:textId="77777777" w:rsidR="000D52A4" w:rsidRPr="000D52A4" w:rsidRDefault="000D52A4" w:rsidP="000D52A4">
      <w:pPr>
        <w:jc w:val="both"/>
        <w:rPr>
          <w:rFonts w:ascii="Arial" w:hAnsi="Arial" w:cs="Arial"/>
          <w:sz w:val="24"/>
          <w:szCs w:val="24"/>
        </w:rPr>
      </w:pPr>
    </w:p>
    <w:p w14:paraId="5A1E1BAA" w14:textId="77777777" w:rsidR="000D52A4" w:rsidRPr="000D52A4" w:rsidRDefault="000D52A4" w:rsidP="000D52A4">
      <w:pPr>
        <w:jc w:val="both"/>
        <w:rPr>
          <w:rFonts w:ascii="Arial" w:hAnsi="Arial" w:cs="Arial"/>
          <w:sz w:val="24"/>
          <w:szCs w:val="24"/>
        </w:rPr>
      </w:pPr>
      <w:proofErr w:type="gramStart"/>
      <w:r w:rsidRPr="000D52A4">
        <w:rPr>
          <w:rFonts w:ascii="Arial" w:hAnsi="Arial" w:cs="Arial"/>
          <w:sz w:val="24"/>
          <w:szCs w:val="24"/>
        </w:rPr>
        <w:t>print(</w:t>
      </w:r>
      <w:proofErr w:type="gramEnd"/>
      <w:r w:rsidRPr="000D52A4">
        <w:rPr>
          <w:rFonts w:ascii="Arial" w:hAnsi="Arial" w:cs="Arial"/>
          <w:sz w:val="24"/>
          <w:szCs w:val="24"/>
        </w:rPr>
        <w:t xml:space="preserve">"Chi-square statistic:", </w:t>
      </w:r>
      <w:proofErr w:type="gramStart"/>
      <w:r w:rsidRPr="000D52A4">
        <w:rPr>
          <w:rFonts w:ascii="Arial" w:hAnsi="Arial" w:cs="Arial"/>
          <w:sz w:val="24"/>
          <w:szCs w:val="24"/>
        </w:rPr>
        <w:t>round(</w:t>
      </w:r>
      <w:proofErr w:type="gramEnd"/>
      <w:r w:rsidRPr="000D52A4">
        <w:rPr>
          <w:rFonts w:ascii="Arial" w:hAnsi="Arial" w:cs="Arial"/>
          <w:sz w:val="24"/>
          <w:szCs w:val="24"/>
        </w:rPr>
        <w:t>chi2_stat, 3))</w:t>
      </w:r>
    </w:p>
    <w:p w14:paraId="50182E5C" w14:textId="77777777" w:rsidR="000D52A4" w:rsidRPr="000D52A4" w:rsidRDefault="000D52A4" w:rsidP="000D52A4">
      <w:pPr>
        <w:jc w:val="both"/>
        <w:rPr>
          <w:rFonts w:ascii="Arial" w:hAnsi="Arial" w:cs="Arial"/>
          <w:sz w:val="24"/>
          <w:szCs w:val="24"/>
        </w:rPr>
      </w:pPr>
      <w:proofErr w:type="gramStart"/>
      <w:r w:rsidRPr="000D52A4">
        <w:rPr>
          <w:rFonts w:ascii="Arial" w:hAnsi="Arial" w:cs="Arial"/>
          <w:sz w:val="24"/>
          <w:szCs w:val="24"/>
        </w:rPr>
        <w:t>print(</w:t>
      </w:r>
      <w:proofErr w:type="gramEnd"/>
      <w:r w:rsidRPr="000D52A4">
        <w:rPr>
          <w:rFonts w:ascii="Arial" w:hAnsi="Arial" w:cs="Arial"/>
          <w:sz w:val="24"/>
          <w:szCs w:val="24"/>
        </w:rPr>
        <w:t xml:space="preserve">"Degrees of freedom:", </w:t>
      </w:r>
      <w:proofErr w:type="spellStart"/>
      <w:r w:rsidRPr="000D52A4">
        <w:rPr>
          <w:rFonts w:ascii="Arial" w:hAnsi="Arial" w:cs="Arial"/>
          <w:sz w:val="24"/>
          <w:szCs w:val="24"/>
        </w:rPr>
        <w:t>dof</w:t>
      </w:r>
      <w:proofErr w:type="spellEnd"/>
      <w:r w:rsidRPr="000D52A4">
        <w:rPr>
          <w:rFonts w:ascii="Arial" w:hAnsi="Arial" w:cs="Arial"/>
          <w:sz w:val="24"/>
          <w:szCs w:val="24"/>
        </w:rPr>
        <w:t>)</w:t>
      </w:r>
    </w:p>
    <w:p w14:paraId="4AB764F3" w14:textId="77777777" w:rsidR="000D52A4" w:rsidRPr="000D52A4" w:rsidRDefault="000D52A4" w:rsidP="000D52A4">
      <w:pPr>
        <w:jc w:val="both"/>
        <w:rPr>
          <w:rFonts w:ascii="Arial" w:hAnsi="Arial" w:cs="Arial"/>
          <w:sz w:val="24"/>
          <w:szCs w:val="24"/>
        </w:rPr>
      </w:pPr>
      <w:proofErr w:type="gramStart"/>
      <w:r w:rsidRPr="000D52A4">
        <w:rPr>
          <w:rFonts w:ascii="Arial" w:hAnsi="Arial" w:cs="Arial"/>
          <w:sz w:val="24"/>
          <w:szCs w:val="24"/>
        </w:rPr>
        <w:t>print(</w:t>
      </w:r>
      <w:proofErr w:type="gramEnd"/>
      <w:r w:rsidRPr="000D52A4">
        <w:rPr>
          <w:rFonts w:ascii="Arial" w:hAnsi="Arial" w:cs="Arial"/>
          <w:sz w:val="24"/>
          <w:szCs w:val="24"/>
        </w:rPr>
        <w:t xml:space="preserve">"p-value:", </w:t>
      </w:r>
      <w:proofErr w:type="gramStart"/>
      <w:r w:rsidRPr="000D52A4">
        <w:rPr>
          <w:rFonts w:ascii="Arial" w:hAnsi="Arial" w:cs="Arial"/>
          <w:sz w:val="24"/>
          <w:szCs w:val="24"/>
        </w:rPr>
        <w:t>round(</w:t>
      </w:r>
      <w:proofErr w:type="spellStart"/>
      <w:proofErr w:type="gramEnd"/>
      <w:r w:rsidRPr="000D52A4">
        <w:rPr>
          <w:rFonts w:ascii="Arial" w:hAnsi="Arial" w:cs="Arial"/>
          <w:sz w:val="24"/>
          <w:szCs w:val="24"/>
        </w:rPr>
        <w:t>p_value</w:t>
      </w:r>
      <w:proofErr w:type="spellEnd"/>
      <w:r w:rsidRPr="000D52A4">
        <w:rPr>
          <w:rFonts w:ascii="Arial" w:hAnsi="Arial" w:cs="Arial"/>
          <w:sz w:val="24"/>
          <w:szCs w:val="24"/>
        </w:rPr>
        <w:t>, 4))</w:t>
      </w:r>
    </w:p>
    <w:p w14:paraId="78A89CD5" w14:textId="77777777" w:rsidR="000D52A4" w:rsidRPr="000D52A4" w:rsidRDefault="000D52A4" w:rsidP="000D52A4">
      <w:pPr>
        <w:jc w:val="both"/>
        <w:rPr>
          <w:rFonts w:ascii="Arial" w:hAnsi="Arial" w:cs="Arial"/>
          <w:sz w:val="24"/>
          <w:szCs w:val="24"/>
        </w:rPr>
      </w:pPr>
      <w:proofErr w:type="gramStart"/>
      <w:r w:rsidRPr="000D52A4">
        <w:rPr>
          <w:rFonts w:ascii="Arial" w:hAnsi="Arial" w:cs="Arial"/>
          <w:sz w:val="24"/>
          <w:szCs w:val="24"/>
        </w:rPr>
        <w:t>print(</w:t>
      </w:r>
      <w:proofErr w:type="gramEnd"/>
      <w:r w:rsidRPr="000D52A4">
        <w:rPr>
          <w:rFonts w:ascii="Arial" w:hAnsi="Arial" w:cs="Arial"/>
          <w:sz w:val="24"/>
          <w:szCs w:val="24"/>
        </w:rPr>
        <w:t xml:space="preserve">"Critical value (alpha=0.05):", </w:t>
      </w:r>
      <w:proofErr w:type="gramStart"/>
      <w:r w:rsidRPr="000D52A4">
        <w:rPr>
          <w:rFonts w:ascii="Arial" w:hAnsi="Arial" w:cs="Arial"/>
          <w:sz w:val="24"/>
          <w:szCs w:val="24"/>
        </w:rPr>
        <w:t>round(</w:t>
      </w:r>
      <w:proofErr w:type="spellStart"/>
      <w:proofErr w:type="gramEnd"/>
      <w:r w:rsidRPr="000D52A4">
        <w:rPr>
          <w:rFonts w:ascii="Arial" w:hAnsi="Arial" w:cs="Arial"/>
          <w:sz w:val="24"/>
          <w:szCs w:val="24"/>
        </w:rPr>
        <w:t>crit_value</w:t>
      </w:r>
      <w:proofErr w:type="spellEnd"/>
      <w:r w:rsidRPr="000D52A4">
        <w:rPr>
          <w:rFonts w:ascii="Arial" w:hAnsi="Arial" w:cs="Arial"/>
          <w:sz w:val="24"/>
          <w:szCs w:val="24"/>
        </w:rPr>
        <w:t>, 3))</w:t>
      </w:r>
    </w:p>
    <w:p w14:paraId="7795A06B" w14:textId="77777777" w:rsidR="000D52A4" w:rsidRPr="000D52A4" w:rsidRDefault="000D52A4" w:rsidP="000D52A4">
      <w:pPr>
        <w:jc w:val="both"/>
        <w:rPr>
          <w:rFonts w:ascii="Arial" w:hAnsi="Arial" w:cs="Arial"/>
          <w:sz w:val="24"/>
          <w:szCs w:val="24"/>
        </w:rPr>
      </w:pPr>
      <w:proofErr w:type="gramStart"/>
      <w:r w:rsidRPr="000D52A4">
        <w:rPr>
          <w:rFonts w:ascii="Arial" w:hAnsi="Arial" w:cs="Arial"/>
          <w:sz w:val="24"/>
          <w:szCs w:val="24"/>
        </w:rPr>
        <w:t>print(</w:t>
      </w:r>
      <w:proofErr w:type="gramEnd"/>
      <w:r w:rsidRPr="000D52A4">
        <w:rPr>
          <w:rFonts w:ascii="Arial" w:hAnsi="Arial" w:cs="Arial"/>
          <w:sz w:val="24"/>
          <w:szCs w:val="24"/>
        </w:rPr>
        <w:t>"\</w:t>
      </w:r>
      <w:proofErr w:type="spellStart"/>
      <w:r w:rsidRPr="000D52A4">
        <w:rPr>
          <w:rFonts w:ascii="Arial" w:hAnsi="Arial" w:cs="Arial"/>
          <w:sz w:val="24"/>
          <w:szCs w:val="24"/>
        </w:rPr>
        <w:t>nExpected</w:t>
      </w:r>
      <w:proofErr w:type="spellEnd"/>
      <w:r w:rsidRPr="000D52A4">
        <w:rPr>
          <w:rFonts w:ascii="Arial" w:hAnsi="Arial" w:cs="Arial"/>
          <w:sz w:val="24"/>
          <w:szCs w:val="24"/>
        </w:rPr>
        <w:t xml:space="preserve"> counts:\n", expected)</w:t>
      </w:r>
    </w:p>
    <w:p w14:paraId="4238319E" w14:textId="77777777"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Reproduction of results (values obtained)</w:t>
      </w:r>
    </w:p>
    <w:p w14:paraId="00D440E9" w14:textId="77777777" w:rsidR="000D52A4" w:rsidRPr="000D52A4" w:rsidRDefault="000D52A4" w:rsidP="000D52A4">
      <w:pPr>
        <w:numPr>
          <w:ilvl w:val="0"/>
          <w:numId w:val="5"/>
        </w:numPr>
        <w:jc w:val="both"/>
        <w:rPr>
          <w:rFonts w:ascii="Arial" w:hAnsi="Arial" w:cs="Arial"/>
          <w:sz w:val="24"/>
          <w:szCs w:val="24"/>
        </w:rPr>
      </w:pPr>
      <w:r w:rsidRPr="000D52A4">
        <w:rPr>
          <w:rFonts w:ascii="Arial" w:hAnsi="Arial" w:cs="Arial"/>
          <w:sz w:val="24"/>
          <w:szCs w:val="24"/>
        </w:rPr>
        <w:t>Chi-square statistic: 5.638</w:t>
      </w:r>
    </w:p>
    <w:p w14:paraId="69CADB32" w14:textId="77777777" w:rsidR="000D52A4" w:rsidRPr="000D52A4" w:rsidRDefault="000D52A4" w:rsidP="000D52A4">
      <w:pPr>
        <w:numPr>
          <w:ilvl w:val="0"/>
          <w:numId w:val="5"/>
        </w:numPr>
        <w:jc w:val="both"/>
        <w:rPr>
          <w:rFonts w:ascii="Arial" w:hAnsi="Arial" w:cs="Arial"/>
          <w:sz w:val="24"/>
          <w:szCs w:val="24"/>
        </w:rPr>
      </w:pPr>
      <w:r w:rsidRPr="000D52A4">
        <w:rPr>
          <w:rFonts w:ascii="Arial" w:hAnsi="Arial" w:cs="Arial"/>
          <w:sz w:val="24"/>
          <w:szCs w:val="24"/>
        </w:rPr>
        <w:t>Degrees of freedom: 4</w:t>
      </w:r>
    </w:p>
    <w:p w14:paraId="264801FB" w14:textId="77777777" w:rsidR="000D52A4" w:rsidRPr="000D52A4" w:rsidRDefault="000D52A4" w:rsidP="000D52A4">
      <w:pPr>
        <w:numPr>
          <w:ilvl w:val="0"/>
          <w:numId w:val="5"/>
        </w:numPr>
        <w:jc w:val="both"/>
        <w:rPr>
          <w:rFonts w:ascii="Arial" w:hAnsi="Arial" w:cs="Arial"/>
          <w:sz w:val="24"/>
          <w:szCs w:val="24"/>
        </w:rPr>
      </w:pPr>
      <w:r w:rsidRPr="000D52A4">
        <w:rPr>
          <w:rFonts w:ascii="Arial" w:hAnsi="Arial" w:cs="Arial"/>
          <w:sz w:val="24"/>
          <w:szCs w:val="24"/>
        </w:rPr>
        <w:t>p-value: 0.2278</w:t>
      </w:r>
    </w:p>
    <w:p w14:paraId="3380BFF1" w14:textId="77777777" w:rsidR="000D52A4" w:rsidRPr="000D52A4" w:rsidRDefault="000D52A4" w:rsidP="000D52A4">
      <w:pPr>
        <w:numPr>
          <w:ilvl w:val="0"/>
          <w:numId w:val="5"/>
        </w:numPr>
        <w:jc w:val="both"/>
        <w:rPr>
          <w:rFonts w:ascii="Arial" w:hAnsi="Arial" w:cs="Arial"/>
          <w:sz w:val="24"/>
          <w:szCs w:val="24"/>
        </w:rPr>
      </w:pPr>
      <w:r w:rsidRPr="000D52A4">
        <w:rPr>
          <w:rFonts w:ascii="Arial" w:hAnsi="Arial" w:cs="Arial"/>
          <w:sz w:val="24"/>
          <w:szCs w:val="24"/>
        </w:rPr>
        <w:t>Critical value (α = 0.05): 9.488</w:t>
      </w:r>
    </w:p>
    <w:p w14:paraId="6D505E82" w14:textId="77777777" w:rsidR="000D52A4" w:rsidRPr="000D52A4" w:rsidRDefault="00000000" w:rsidP="000D52A4">
      <w:pPr>
        <w:jc w:val="both"/>
        <w:rPr>
          <w:rFonts w:ascii="Arial" w:hAnsi="Arial" w:cs="Arial"/>
          <w:sz w:val="24"/>
          <w:szCs w:val="24"/>
        </w:rPr>
      </w:pPr>
      <w:r>
        <w:rPr>
          <w:rFonts w:ascii="Arial" w:hAnsi="Arial" w:cs="Arial"/>
          <w:sz w:val="24"/>
          <w:szCs w:val="24"/>
        </w:rPr>
        <w:pict w14:anchorId="633C3465">
          <v:rect id="_x0000_i1025" style="width:0;height:1.5pt" o:hralign="center" o:hrstd="t" o:hr="t" fillcolor="#a0a0a0" stroked="f"/>
        </w:pict>
      </w:r>
    </w:p>
    <w:p w14:paraId="3F4698E3" w14:textId="7BB504A4" w:rsidR="000D52A4" w:rsidRPr="000D52A4" w:rsidRDefault="000D52A4" w:rsidP="000D52A4">
      <w:pPr>
        <w:jc w:val="both"/>
        <w:rPr>
          <w:rFonts w:ascii="Arial" w:hAnsi="Arial" w:cs="Arial"/>
          <w:b/>
          <w:bCs/>
          <w:sz w:val="24"/>
          <w:szCs w:val="24"/>
        </w:rPr>
      </w:pPr>
      <w:r w:rsidRPr="000D52A4">
        <w:rPr>
          <w:rFonts w:ascii="Arial" w:hAnsi="Arial" w:cs="Arial"/>
          <w:b/>
          <w:bCs/>
          <w:sz w:val="24"/>
          <w:szCs w:val="24"/>
        </w:rPr>
        <w:t>Short academic conclusion</w:t>
      </w:r>
    </w:p>
    <w:p w14:paraId="12641974" w14:textId="77777777" w:rsidR="000D52A4" w:rsidRDefault="000D52A4" w:rsidP="000D52A4">
      <w:pPr>
        <w:jc w:val="both"/>
        <w:rPr>
          <w:rFonts w:ascii="Arial" w:hAnsi="Arial" w:cs="Arial"/>
          <w:sz w:val="24"/>
          <w:szCs w:val="24"/>
        </w:rPr>
      </w:pPr>
      <w:r w:rsidRPr="000D52A4">
        <w:rPr>
          <w:rFonts w:ascii="Arial" w:hAnsi="Arial" w:cs="Arial"/>
          <w:sz w:val="24"/>
          <w:szCs w:val="24"/>
        </w:rPr>
        <w:t xml:space="preserve">A Pearson Chi-Square test was performed to assess whether device type (Smart Thermostat vs. Smart Light) and customer satisfaction are associated. With (\chi^2(4) = 5.638), (p = 0.2278), we fail to reject the null hypothesis at the 5% significance level; </w:t>
      </w:r>
      <w:r w:rsidRPr="000D52A4">
        <w:rPr>
          <w:rFonts w:ascii="Arial" w:hAnsi="Arial" w:cs="Arial"/>
          <w:sz w:val="24"/>
          <w:szCs w:val="24"/>
        </w:rPr>
        <w:lastRenderedPageBreak/>
        <w:t>therefore, there is no statistical evidence of an association between device type and satisfaction in this sample.</w:t>
      </w:r>
    </w:p>
    <w:p w14:paraId="640CD3BF" w14:textId="77777777" w:rsidR="00C522AE" w:rsidRDefault="00C522AE" w:rsidP="000D52A4">
      <w:pPr>
        <w:jc w:val="both"/>
        <w:rPr>
          <w:rFonts w:ascii="Arial" w:hAnsi="Arial" w:cs="Arial"/>
          <w:sz w:val="24"/>
          <w:szCs w:val="24"/>
        </w:rPr>
      </w:pPr>
    </w:p>
    <w:p w14:paraId="17D4D621" w14:textId="77777777" w:rsidR="00C522AE" w:rsidRDefault="00C522AE" w:rsidP="000D52A4">
      <w:pPr>
        <w:jc w:val="both"/>
        <w:rPr>
          <w:rFonts w:ascii="Arial" w:hAnsi="Arial" w:cs="Arial"/>
          <w:sz w:val="24"/>
          <w:szCs w:val="24"/>
        </w:rPr>
      </w:pPr>
    </w:p>
    <w:p w14:paraId="10B542B1" w14:textId="3F3AF7FE" w:rsidR="00C522AE" w:rsidRPr="00C522AE" w:rsidRDefault="00C522AE" w:rsidP="000D52A4">
      <w:pPr>
        <w:jc w:val="both"/>
        <w:rPr>
          <w:rFonts w:ascii="Arial" w:hAnsi="Arial" w:cs="Arial"/>
          <w:b/>
          <w:bCs/>
          <w:sz w:val="24"/>
          <w:szCs w:val="24"/>
          <w:u w:val="single"/>
        </w:rPr>
      </w:pPr>
      <w:r w:rsidRPr="00C522AE">
        <w:rPr>
          <w:rFonts w:ascii="Arial" w:hAnsi="Arial" w:cs="Arial"/>
          <w:b/>
          <w:bCs/>
          <w:sz w:val="24"/>
          <w:szCs w:val="24"/>
          <w:u w:val="single"/>
        </w:rPr>
        <w:t>Code used:</w:t>
      </w:r>
    </w:p>
    <w:p w14:paraId="7F8BF6E1" w14:textId="77777777" w:rsidR="00C522AE" w:rsidRDefault="00C522AE" w:rsidP="000D52A4">
      <w:pPr>
        <w:jc w:val="both"/>
        <w:rPr>
          <w:rFonts w:ascii="Arial" w:hAnsi="Arial" w:cs="Arial"/>
          <w:sz w:val="24"/>
          <w:szCs w:val="24"/>
        </w:rPr>
      </w:pPr>
    </w:p>
    <w:p w14:paraId="0BD00ED0" w14:textId="77777777" w:rsidR="00C522AE" w:rsidRPr="00C522AE" w:rsidRDefault="00C522AE" w:rsidP="00C522AE">
      <w:pPr>
        <w:jc w:val="both"/>
        <w:rPr>
          <w:rFonts w:ascii="Arial" w:hAnsi="Arial" w:cs="Arial"/>
          <w:sz w:val="24"/>
          <w:szCs w:val="24"/>
        </w:rPr>
      </w:pPr>
      <w:r w:rsidRPr="00C522AE">
        <w:rPr>
          <w:rFonts w:ascii="Arial" w:hAnsi="Arial" w:cs="Arial"/>
          <w:sz w:val="24"/>
          <w:szCs w:val="24"/>
        </w:rPr>
        <w:t xml:space="preserve">import </w:t>
      </w:r>
      <w:proofErr w:type="spellStart"/>
      <w:r w:rsidRPr="00C522AE">
        <w:rPr>
          <w:rFonts w:ascii="Arial" w:hAnsi="Arial" w:cs="Arial"/>
          <w:sz w:val="24"/>
          <w:szCs w:val="24"/>
        </w:rPr>
        <w:t>numpy</w:t>
      </w:r>
      <w:proofErr w:type="spellEnd"/>
      <w:r w:rsidRPr="00C522AE">
        <w:rPr>
          <w:rFonts w:ascii="Arial" w:hAnsi="Arial" w:cs="Arial"/>
          <w:sz w:val="24"/>
          <w:szCs w:val="24"/>
        </w:rPr>
        <w:t xml:space="preserve"> as np</w:t>
      </w:r>
    </w:p>
    <w:p w14:paraId="47D4F6D6" w14:textId="77777777" w:rsidR="00C522AE" w:rsidRPr="00C522AE" w:rsidRDefault="00C522AE" w:rsidP="00C522AE">
      <w:pPr>
        <w:jc w:val="both"/>
        <w:rPr>
          <w:rFonts w:ascii="Arial" w:hAnsi="Arial" w:cs="Arial"/>
          <w:sz w:val="24"/>
          <w:szCs w:val="24"/>
        </w:rPr>
      </w:pPr>
      <w:r w:rsidRPr="00C522AE">
        <w:rPr>
          <w:rFonts w:ascii="Arial" w:hAnsi="Arial" w:cs="Arial"/>
          <w:sz w:val="24"/>
          <w:szCs w:val="24"/>
        </w:rPr>
        <w:t xml:space="preserve">from </w:t>
      </w:r>
      <w:proofErr w:type="spellStart"/>
      <w:proofErr w:type="gramStart"/>
      <w:r w:rsidRPr="00C522AE">
        <w:rPr>
          <w:rFonts w:ascii="Arial" w:hAnsi="Arial" w:cs="Arial"/>
          <w:sz w:val="24"/>
          <w:szCs w:val="24"/>
        </w:rPr>
        <w:t>scipy.stats</w:t>
      </w:r>
      <w:proofErr w:type="spellEnd"/>
      <w:proofErr w:type="gramEnd"/>
      <w:r w:rsidRPr="00C522AE">
        <w:rPr>
          <w:rFonts w:ascii="Arial" w:hAnsi="Arial" w:cs="Arial"/>
          <w:sz w:val="24"/>
          <w:szCs w:val="24"/>
        </w:rPr>
        <w:t xml:space="preserve"> import chi2_contingency, chi2</w:t>
      </w:r>
    </w:p>
    <w:p w14:paraId="500E4F33" w14:textId="77777777" w:rsidR="00C522AE" w:rsidRPr="00C522AE" w:rsidRDefault="00C522AE" w:rsidP="00C522AE">
      <w:pPr>
        <w:jc w:val="both"/>
        <w:rPr>
          <w:rFonts w:ascii="Arial" w:hAnsi="Arial" w:cs="Arial"/>
          <w:sz w:val="24"/>
          <w:szCs w:val="24"/>
        </w:rPr>
      </w:pPr>
    </w:p>
    <w:p w14:paraId="5001411A" w14:textId="77777777" w:rsidR="00C522AE" w:rsidRPr="00C522AE" w:rsidRDefault="00C522AE" w:rsidP="00C522AE">
      <w:pPr>
        <w:jc w:val="both"/>
        <w:rPr>
          <w:rFonts w:ascii="Arial" w:hAnsi="Arial" w:cs="Arial"/>
          <w:sz w:val="24"/>
          <w:szCs w:val="24"/>
        </w:rPr>
      </w:pPr>
      <w:r w:rsidRPr="00C522AE">
        <w:rPr>
          <w:rFonts w:ascii="Arial" w:hAnsi="Arial" w:cs="Arial"/>
          <w:sz w:val="24"/>
          <w:szCs w:val="24"/>
        </w:rPr>
        <w:t># Observed contingency table (rows = satisfaction levels, columns = device types)</w:t>
      </w:r>
    </w:p>
    <w:p w14:paraId="5B2B59A9" w14:textId="77777777" w:rsidR="00C522AE" w:rsidRPr="00C522AE" w:rsidRDefault="00C522AE" w:rsidP="00C522AE">
      <w:pPr>
        <w:jc w:val="both"/>
        <w:rPr>
          <w:rFonts w:ascii="Arial" w:hAnsi="Arial" w:cs="Arial"/>
          <w:sz w:val="24"/>
          <w:szCs w:val="24"/>
        </w:rPr>
      </w:pPr>
      <w:proofErr w:type="spellStart"/>
      <w:r w:rsidRPr="00C522AE">
        <w:rPr>
          <w:rFonts w:ascii="Arial" w:hAnsi="Arial" w:cs="Arial"/>
          <w:sz w:val="24"/>
          <w:szCs w:val="24"/>
        </w:rPr>
        <w:t>obs</w:t>
      </w:r>
      <w:proofErr w:type="spellEnd"/>
      <w:r w:rsidRPr="00C522AE">
        <w:rPr>
          <w:rFonts w:ascii="Arial" w:hAnsi="Arial" w:cs="Arial"/>
          <w:sz w:val="24"/>
          <w:szCs w:val="24"/>
        </w:rPr>
        <w:t xml:space="preserve"> = </w:t>
      </w:r>
      <w:proofErr w:type="spellStart"/>
      <w:proofErr w:type="gramStart"/>
      <w:r w:rsidRPr="00C522AE">
        <w:rPr>
          <w:rFonts w:ascii="Arial" w:hAnsi="Arial" w:cs="Arial"/>
          <w:sz w:val="24"/>
          <w:szCs w:val="24"/>
        </w:rPr>
        <w:t>np.array</w:t>
      </w:r>
      <w:proofErr w:type="spellEnd"/>
      <w:proofErr w:type="gramEnd"/>
      <w:r w:rsidRPr="00C522AE">
        <w:rPr>
          <w:rFonts w:ascii="Arial" w:hAnsi="Arial" w:cs="Arial"/>
          <w:sz w:val="24"/>
          <w:szCs w:val="24"/>
        </w:rPr>
        <w:t>([</w:t>
      </w:r>
    </w:p>
    <w:p w14:paraId="291B92B8" w14:textId="77777777" w:rsidR="00C522AE" w:rsidRPr="00C522AE" w:rsidRDefault="00C522AE" w:rsidP="00C522AE">
      <w:pPr>
        <w:jc w:val="both"/>
        <w:rPr>
          <w:rFonts w:ascii="Arial" w:hAnsi="Arial" w:cs="Arial"/>
          <w:sz w:val="24"/>
          <w:szCs w:val="24"/>
        </w:rPr>
      </w:pPr>
      <w:r w:rsidRPr="00C522AE">
        <w:rPr>
          <w:rFonts w:ascii="Arial" w:hAnsi="Arial" w:cs="Arial"/>
          <w:sz w:val="24"/>
          <w:szCs w:val="24"/>
        </w:rPr>
        <w:t xml:space="preserve">    [50, 70</w:t>
      </w:r>
      <w:proofErr w:type="gramStart"/>
      <w:r w:rsidRPr="00C522AE">
        <w:rPr>
          <w:rFonts w:ascii="Arial" w:hAnsi="Arial" w:cs="Arial"/>
          <w:sz w:val="24"/>
          <w:szCs w:val="24"/>
        </w:rPr>
        <w:t xml:space="preserve">],   </w:t>
      </w:r>
      <w:proofErr w:type="gramEnd"/>
      <w:r w:rsidRPr="00C522AE">
        <w:rPr>
          <w:rFonts w:ascii="Arial" w:hAnsi="Arial" w:cs="Arial"/>
          <w:sz w:val="24"/>
          <w:szCs w:val="24"/>
        </w:rPr>
        <w:t># Very Satisfied</w:t>
      </w:r>
    </w:p>
    <w:p w14:paraId="21D86D05" w14:textId="77777777" w:rsidR="00C522AE" w:rsidRPr="00C522AE" w:rsidRDefault="00C522AE" w:rsidP="00C522AE">
      <w:pPr>
        <w:jc w:val="both"/>
        <w:rPr>
          <w:rFonts w:ascii="Arial" w:hAnsi="Arial" w:cs="Arial"/>
          <w:sz w:val="24"/>
          <w:szCs w:val="24"/>
        </w:rPr>
      </w:pPr>
      <w:r w:rsidRPr="00C522AE">
        <w:rPr>
          <w:rFonts w:ascii="Arial" w:hAnsi="Arial" w:cs="Arial"/>
          <w:sz w:val="24"/>
          <w:szCs w:val="24"/>
        </w:rPr>
        <w:t xml:space="preserve">    [80,100</w:t>
      </w:r>
      <w:proofErr w:type="gramStart"/>
      <w:r w:rsidRPr="00C522AE">
        <w:rPr>
          <w:rFonts w:ascii="Arial" w:hAnsi="Arial" w:cs="Arial"/>
          <w:sz w:val="24"/>
          <w:szCs w:val="24"/>
        </w:rPr>
        <w:t xml:space="preserve">],   </w:t>
      </w:r>
      <w:proofErr w:type="gramEnd"/>
      <w:r w:rsidRPr="00C522AE">
        <w:rPr>
          <w:rFonts w:ascii="Arial" w:hAnsi="Arial" w:cs="Arial"/>
          <w:sz w:val="24"/>
          <w:szCs w:val="24"/>
        </w:rPr>
        <w:t># Satisfied</w:t>
      </w:r>
    </w:p>
    <w:p w14:paraId="06DB19EF" w14:textId="77777777" w:rsidR="00C522AE" w:rsidRPr="00C522AE" w:rsidRDefault="00C522AE" w:rsidP="00C522AE">
      <w:pPr>
        <w:jc w:val="both"/>
        <w:rPr>
          <w:rFonts w:ascii="Arial" w:hAnsi="Arial" w:cs="Arial"/>
          <w:sz w:val="24"/>
          <w:szCs w:val="24"/>
        </w:rPr>
      </w:pPr>
      <w:r w:rsidRPr="00C522AE">
        <w:rPr>
          <w:rFonts w:ascii="Arial" w:hAnsi="Arial" w:cs="Arial"/>
          <w:sz w:val="24"/>
          <w:szCs w:val="24"/>
        </w:rPr>
        <w:t xml:space="preserve">    [60,90</w:t>
      </w:r>
      <w:proofErr w:type="gramStart"/>
      <w:r w:rsidRPr="00C522AE">
        <w:rPr>
          <w:rFonts w:ascii="Arial" w:hAnsi="Arial" w:cs="Arial"/>
          <w:sz w:val="24"/>
          <w:szCs w:val="24"/>
        </w:rPr>
        <w:t xml:space="preserve">],   </w:t>
      </w:r>
      <w:proofErr w:type="gramEnd"/>
      <w:r w:rsidRPr="00C522AE">
        <w:rPr>
          <w:rFonts w:ascii="Arial" w:hAnsi="Arial" w:cs="Arial"/>
          <w:sz w:val="24"/>
          <w:szCs w:val="24"/>
        </w:rPr>
        <w:t xml:space="preserve"> # Neutral</w:t>
      </w:r>
    </w:p>
    <w:p w14:paraId="1E7E9362" w14:textId="77777777" w:rsidR="00C522AE" w:rsidRPr="00C522AE" w:rsidRDefault="00C522AE" w:rsidP="00C522AE">
      <w:pPr>
        <w:jc w:val="both"/>
        <w:rPr>
          <w:rFonts w:ascii="Arial" w:hAnsi="Arial" w:cs="Arial"/>
          <w:sz w:val="24"/>
          <w:szCs w:val="24"/>
        </w:rPr>
      </w:pPr>
      <w:r w:rsidRPr="00C522AE">
        <w:rPr>
          <w:rFonts w:ascii="Arial" w:hAnsi="Arial" w:cs="Arial"/>
          <w:sz w:val="24"/>
          <w:szCs w:val="24"/>
        </w:rPr>
        <w:t xml:space="preserve">    [30,50</w:t>
      </w:r>
      <w:proofErr w:type="gramStart"/>
      <w:r w:rsidRPr="00C522AE">
        <w:rPr>
          <w:rFonts w:ascii="Arial" w:hAnsi="Arial" w:cs="Arial"/>
          <w:sz w:val="24"/>
          <w:szCs w:val="24"/>
        </w:rPr>
        <w:t xml:space="preserve">],   </w:t>
      </w:r>
      <w:proofErr w:type="gramEnd"/>
      <w:r w:rsidRPr="00C522AE">
        <w:rPr>
          <w:rFonts w:ascii="Arial" w:hAnsi="Arial" w:cs="Arial"/>
          <w:sz w:val="24"/>
          <w:szCs w:val="24"/>
        </w:rPr>
        <w:t xml:space="preserve"> # Unsatisfied</w:t>
      </w:r>
    </w:p>
    <w:p w14:paraId="78E8DADC" w14:textId="77777777" w:rsidR="00C522AE" w:rsidRPr="00C522AE" w:rsidRDefault="00C522AE" w:rsidP="00C522AE">
      <w:pPr>
        <w:jc w:val="both"/>
        <w:rPr>
          <w:rFonts w:ascii="Arial" w:hAnsi="Arial" w:cs="Arial"/>
          <w:sz w:val="24"/>
          <w:szCs w:val="24"/>
        </w:rPr>
      </w:pPr>
      <w:r w:rsidRPr="00C522AE">
        <w:rPr>
          <w:rFonts w:ascii="Arial" w:hAnsi="Arial" w:cs="Arial"/>
          <w:sz w:val="24"/>
          <w:szCs w:val="24"/>
        </w:rPr>
        <w:t xml:space="preserve">    [20,50]     # Very Unsatisfied</w:t>
      </w:r>
    </w:p>
    <w:p w14:paraId="182115F9" w14:textId="77777777" w:rsidR="00C522AE" w:rsidRPr="00C522AE" w:rsidRDefault="00C522AE" w:rsidP="00C522AE">
      <w:pPr>
        <w:jc w:val="both"/>
        <w:rPr>
          <w:rFonts w:ascii="Arial" w:hAnsi="Arial" w:cs="Arial"/>
          <w:sz w:val="24"/>
          <w:szCs w:val="24"/>
        </w:rPr>
      </w:pPr>
      <w:r w:rsidRPr="00C522AE">
        <w:rPr>
          <w:rFonts w:ascii="Arial" w:hAnsi="Arial" w:cs="Arial"/>
          <w:sz w:val="24"/>
          <w:szCs w:val="24"/>
        </w:rPr>
        <w:t>])</w:t>
      </w:r>
    </w:p>
    <w:p w14:paraId="4854A23C" w14:textId="77777777" w:rsidR="00C522AE" w:rsidRPr="00C522AE" w:rsidRDefault="00C522AE" w:rsidP="00C522AE">
      <w:pPr>
        <w:jc w:val="both"/>
        <w:rPr>
          <w:rFonts w:ascii="Arial" w:hAnsi="Arial" w:cs="Arial"/>
          <w:sz w:val="24"/>
          <w:szCs w:val="24"/>
        </w:rPr>
      </w:pPr>
    </w:p>
    <w:p w14:paraId="71E0BB26" w14:textId="77777777" w:rsidR="00C522AE" w:rsidRPr="00C522AE" w:rsidRDefault="00C522AE" w:rsidP="00C522AE">
      <w:pPr>
        <w:jc w:val="both"/>
        <w:rPr>
          <w:rFonts w:ascii="Arial" w:hAnsi="Arial" w:cs="Arial"/>
          <w:sz w:val="24"/>
          <w:szCs w:val="24"/>
        </w:rPr>
      </w:pPr>
      <w:r w:rsidRPr="00C522AE">
        <w:rPr>
          <w:rFonts w:ascii="Arial" w:hAnsi="Arial" w:cs="Arial"/>
          <w:sz w:val="24"/>
          <w:szCs w:val="24"/>
        </w:rPr>
        <w:t xml:space="preserve">chi2_stat, </w:t>
      </w:r>
      <w:proofErr w:type="spellStart"/>
      <w:r w:rsidRPr="00C522AE">
        <w:rPr>
          <w:rFonts w:ascii="Arial" w:hAnsi="Arial" w:cs="Arial"/>
          <w:sz w:val="24"/>
          <w:szCs w:val="24"/>
        </w:rPr>
        <w:t>p_value</w:t>
      </w:r>
      <w:proofErr w:type="spellEnd"/>
      <w:r w:rsidRPr="00C522AE">
        <w:rPr>
          <w:rFonts w:ascii="Arial" w:hAnsi="Arial" w:cs="Arial"/>
          <w:sz w:val="24"/>
          <w:szCs w:val="24"/>
        </w:rPr>
        <w:t xml:space="preserve">, </w:t>
      </w:r>
      <w:proofErr w:type="spellStart"/>
      <w:r w:rsidRPr="00C522AE">
        <w:rPr>
          <w:rFonts w:ascii="Arial" w:hAnsi="Arial" w:cs="Arial"/>
          <w:sz w:val="24"/>
          <w:szCs w:val="24"/>
        </w:rPr>
        <w:t>dof</w:t>
      </w:r>
      <w:proofErr w:type="spellEnd"/>
      <w:r w:rsidRPr="00C522AE">
        <w:rPr>
          <w:rFonts w:ascii="Arial" w:hAnsi="Arial" w:cs="Arial"/>
          <w:sz w:val="24"/>
          <w:szCs w:val="24"/>
        </w:rPr>
        <w:t>, expected = chi2_</w:t>
      </w:r>
      <w:proofErr w:type="gramStart"/>
      <w:r w:rsidRPr="00C522AE">
        <w:rPr>
          <w:rFonts w:ascii="Arial" w:hAnsi="Arial" w:cs="Arial"/>
          <w:sz w:val="24"/>
          <w:szCs w:val="24"/>
        </w:rPr>
        <w:t>contingency(</w:t>
      </w:r>
      <w:proofErr w:type="spellStart"/>
      <w:proofErr w:type="gramEnd"/>
      <w:r w:rsidRPr="00C522AE">
        <w:rPr>
          <w:rFonts w:ascii="Arial" w:hAnsi="Arial" w:cs="Arial"/>
          <w:sz w:val="24"/>
          <w:szCs w:val="24"/>
        </w:rPr>
        <w:t>obs</w:t>
      </w:r>
      <w:proofErr w:type="spellEnd"/>
      <w:r w:rsidRPr="00C522AE">
        <w:rPr>
          <w:rFonts w:ascii="Arial" w:hAnsi="Arial" w:cs="Arial"/>
          <w:sz w:val="24"/>
          <w:szCs w:val="24"/>
        </w:rPr>
        <w:t>, correction=False)</w:t>
      </w:r>
    </w:p>
    <w:p w14:paraId="55789B76" w14:textId="77777777" w:rsidR="00C522AE" w:rsidRPr="00C522AE" w:rsidRDefault="00C522AE" w:rsidP="00C522AE">
      <w:pPr>
        <w:jc w:val="both"/>
        <w:rPr>
          <w:rFonts w:ascii="Arial" w:hAnsi="Arial" w:cs="Arial"/>
          <w:sz w:val="24"/>
          <w:szCs w:val="24"/>
        </w:rPr>
      </w:pPr>
      <w:proofErr w:type="spellStart"/>
      <w:r w:rsidRPr="00C522AE">
        <w:rPr>
          <w:rFonts w:ascii="Arial" w:hAnsi="Arial" w:cs="Arial"/>
          <w:sz w:val="24"/>
          <w:szCs w:val="24"/>
        </w:rPr>
        <w:t>crit_value</w:t>
      </w:r>
      <w:proofErr w:type="spellEnd"/>
      <w:r w:rsidRPr="00C522AE">
        <w:rPr>
          <w:rFonts w:ascii="Arial" w:hAnsi="Arial" w:cs="Arial"/>
          <w:sz w:val="24"/>
          <w:szCs w:val="24"/>
        </w:rPr>
        <w:t xml:space="preserve"> = </w:t>
      </w:r>
      <w:proofErr w:type="gramStart"/>
      <w:r w:rsidRPr="00C522AE">
        <w:rPr>
          <w:rFonts w:ascii="Arial" w:hAnsi="Arial" w:cs="Arial"/>
          <w:sz w:val="24"/>
          <w:szCs w:val="24"/>
        </w:rPr>
        <w:t>chi2.ppf(</w:t>
      </w:r>
      <w:proofErr w:type="gramEnd"/>
      <w:r w:rsidRPr="00C522AE">
        <w:rPr>
          <w:rFonts w:ascii="Arial" w:hAnsi="Arial" w:cs="Arial"/>
          <w:sz w:val="24"/>
          <w:szCs w:val="24"/>
        </w:rPr>
        <w:t xml:space="preserve">0.95, </w:t>
      </w:r>
      <w:proofErr w:type="spellStart"/>
      <w:r w:rsidRPr="00C522AE">
        <w:rPr>
          <w:rFonts w:ascii="Arial" w:hAnsi="Arial" w:cs="Arial"/>
          <w:sz w:val="24"/>
          <w:szCs w:val="24"/>
        </w:rPr>
        <w:t>df</w:t>
      </w:r>
      <w:proofErr w:type="spellEnd"/>
      <w:r w:rsidRPr="00C522AE">
        <w:rPr>
          <w:rFonts w:ascii="Arial" w:hAnsi="Arial" w:cs="Arial"/>
          <w:sz w:val="24"/>
          <w:szCs w:val="24"/>
        </w:rPr>
        <w:t>=</w:t>
      </w:r>
      <w:proofErr w:type="spellStart"/>
      <w:r w:rsidRPr="00C522AE">
        <w:rPr>
          <w:rFonts w:ascii="Arial" w:hAnsi="Arial" w:cs="Arial"/>
          <w:sz w:val="24"/>
          <w:szCs w:val="24"/>
        </w:rPr>
        <w:t>dof</w:t>
      </w:r>
      <w:proofErr w:type="spellEnd"/>
      <w:r w:rsidRPr="00C522AE">
        <w:rPr>
          <w:rFonts w:ascii="Arial" w:hAnsi="Arial" w:cs="Arial"/>
          <w:sz w:val="24"/>
          <w:szCs w:val="24"/>
        </w:rPr>
        <w:t>)</w:t>
      </w:r>
    </w:p>
    <w:p w14:paraId="0EF0E50C" w14:textId="77777777" w:rsidR="00C522AE" w:rsidRPr="00C522AE" w:rsidRDefault="00C522AE" w:rsidP="00C522AE">
      <w:pPr>
        <w:jc w:val="both"/>
        <w:rPr>
          <w:rFonts w:ascii="Arial" w:hAnsi="Arial" w:cs="Arial"/>
          <w:sz w:val="24"/>
          <w:szCs w:val="24"/>
        </w:rPr>
      </w:pPr>
    </w:p>
    <w:p w14:paraId="4A8FB568" w14:textId="77777777" w:rsidR="00C522AE" w:rsidRPr="00C522AE" w:rsidRDefault="00C522AE" w:rsidP="00C522AE">
      <w:pPr>
        <w:jc w:val="both"/>
        <w:rPr>
          <w:rFonts w:ascii="Arial" w:hAnsi="Arial" w:cs="Arial"/>
          <w:sz w:val="24"/>
          <w:szCs w:val="24"/>
        </w:rPr>
      </w:pPr>
      <w:proofErr w:type="gramStart"/>
      <w:r w:rsidRPr="00C522AE">
        <w:rPr>
          <w:rFonts w:ascii="Arial" w:hAnsi="Arial" w:cs="Arial"/>
          <w:sz w:val="24"/>
          <w:szCs w:val="24"/>
        </w:rPr>
        <w:t>print(</w:t>
      </w:r>
      <w:proofErr w:type="gramEnd"/>
      <w:r w:rsidRPr="00C522AE">
        <w:rPr>
          <w:rFonts w:ascii="Arial" w:hAnsi="Arial" w:cs="Arial"/>
          <w:sz w:val="24"/>
          <w:szCs w:val="24"/>
        </w:rPr>
        <w:t xml:space="preserve">"Chi-square statistic:", </w:t>
      </w:r>
      <w:proofErr w:type="gramStart"/>
      <w:r w:rsidRPr="00C522AE">
        <w:rPr>
          <w:rFonts w:ascii="Arial" w:hAnsi="Arial" w:cs="Arial"/>
          <w:sz w:val="24"/>
          <w:szCs w:val="24"/>
        </w:rPr>
        <w:t>round(</w:t>
      </w:r>
      <w:proofErr w:type="gramEnd"/>
      <w:r w:rsidRPr="00C522AE">
        <w:rPr>
          <w:rFonts w:ascii="Arial" w:hAnsi="Arial" w:cs="Arial"/>
          <w:sz w:val="24"/>
          <w:szCs w:val="24"/>
        </w:rPr>
        <w:t>chi2_stat, 3))</w:t>
      </w:r>
    </w:p>
    <w:p w14:paraId="062F2B87" w14:textId="77777777" w:rsidR="00C522AE" w:rsidRPr="00C522AE" w:rsidRDefault="00C522AE" w:rsidP="00C522AE">
      <w:pPr>
        <w:jc w:val="both"/>
        <w:rPr>
          <w:rFonts w:ascii="Arial" w:hAnsi="Arial" w:cs="Arial"/>
          <w:sz w:val="24"/>
          <w:szCs w:val="24"/>
        </w:rPr>
      </w:pPr>
      <w:proofErr w:type="gramStart"/>
      <w:r w:rsidRPr="00C522AE">
        <w:rPr>
          <w:rFonts w:ascii="Arial" w:hAnsi="Arial" w:cs="Arial"/>
          <w:sz w:val="24"/>
          <w:szCs w:val="24"/>
        </w:rPr>
        <w:t>print(</w:t>
      </w:r>
      <w:proofErr w:type="gramEnd"/>
      <w:r w:rsidRPr="00C522AE">
        <w:rPr>
          <w:rFonts w:ascii="Arial" w:hAnsi="Arial" w:cs="Arial"/>
          <w:sz w:val="24"/>
          <w:szCs w:val="24"/>
        </w:rPr>
        <w:t xml:space="preserve">"Degrees of freedom:", </w:t>
      </w:r>
      <w:proofErr w:type="spellStart"/>
      <w:r w:rsidRPr="00C522AE">
        <w:rPr>
          <w:rFonts w:ascii="Arial" w:hAnsi="Arial" w:cs="Arial"/>
          <w:sz w:val="24"/>
          <w:szCs w:val="24"/>
        </w:rPr>
        <w:t>dof</w:t>
      </w:r>
      <w:proofErr w:type="spellEnd"/>
      <w:r w:rsidRPr="00C522AE">
        <w:rPr>
          <w:rFonts w:ascii="Arial" w:hAnsi="Arial" w:cs="Arial"/>
          <w:sz w:val="24"/>
          <w:szCs w:val="24"/>
        </w:rPr>
        <w:t>)</w:t>
      </w:r>
    </w:p>
    <w:p w14:paraId="5AA59E3A" w14:textId="77777777" w:rsidR="00C522AE" w:rsidRPr="00C522AE" w:rsidRDefault="00C522AE" w:rsidP="00C522AE">
      <w:pPr>
        <w:jc w:val="both"/>
        <w:rPr>
          <w:rFonts w:ascii="Arial" w:hAnsi="Arial" w:cs="Arial"/>
          <w:sz w:val="24"/>
          <w:szCs w:val="24"/>
        </w:rPr>
      </w:pPr>
      <w:proofErr w:type="gramStart"/>
      <w:r w:rsidRPr="00C522AE">
        <w:rPr>
          <w:rFonts w:ascii="Arial" w:hAnsi="Arial" w:cs="Arial"/>
          <w:sz w:val="24"/>
          <w:szCs w:val="24"/>
        </w:rPr>
        <w:t>print(</w:t>
      </w:r>
      <w:proofErr w:type="gramEnd"/>
      <w:r w:rsidRPr="00C522AE">
        <w:rPr>
          <w:rFonts w:ascii="Arial" w:hAnsi="Arial" w:cs="Arial"/>
          <w:sz w:val="24"/>
          <w:szCs w:val="24"/>
        </w:rPr>
        <w:t xml:space="preserve">"p-value:", </w:t>
      </w:r>
      <w:proofErr w:type="gramStart"/>
      <w:r w:rsidRPr="00C522AE">
        <w:rPr>
          <w:rFonts w:ascii="Arial" w:hAnsi="Arial" w:cs="Arial"/>
          <w:sz w:val="24"/>
          <w:szCs w:val="24"/>
        </w:rPr>
        <w:t>round(</w:t>
      </w:r>
      <w:proofErr w:type="spellStart"/>
      <w:proofErr w:type="gramEnd"/>
      <w:r w:rsidRPr="00C522AE">
        <w:rPr>
          <w:rFonts w:ascii="Arial" w:hAnsi="Arial" w:cs="Arial"/>
          <w:sz w:val="24"/>
          <w:szCs w:val="24"/>
        </w:rPr>
        <w:t>p_value</w:t>
      </w:r>
      <w:proofErr w:type="spellEnd"/>
      <w:r w:rsidRPr="00C522AE">
        <w:rPr>
          <w:rFonts w:ascii="Arial" w:hAnsi="Arial" w:cs="Arial"/>
          <w:sz w:val="24"/>
          <w:szCs w:val="24"/>
        </w:rPr>
        <w:t>, 4))</w:t>
      </w:r>
    </w:p>
    <w:p w14:paraId="1EB3FC27" w14:textId="77777777" w:rsidR="00C522AE" w:rsidRPr="00C522AE" w:rsidRDefault="00C522AE" w:rsidP="00C522AE">
      <w:pPr>
        <w:jc w:val="both"/>
        <w:rPr>
          <w:rFonts w:ascii="Arial" w:hAnsi="Arial" w:cs="Arial"/>
          <w:sz w:val="24"/>
          <w:szCs w:val="24"/>
        </w:rPr>
      </w:pPr>
      <w:proofErr w:type="gramStart"/>
      <w:r w:rsidRPr="00C522AE">
        <w:rPr>
          <w:rFonts w:ascii="Arial" w:hAnsi="Arial" w:cs="Arial"/>
          <w:sz w:val="24"/>
          <w:szCs w:val="24"/>
        </w:rPr>
        <w:t>print(</w:t>
      </w:r>
      <w:proofErr w:type="gramEnd"/>
      <w:r w:rsidRPr="00C522AE">
        <w:rPr>
          <w:rFonts w:ascii="Arial" w:hAnsi="Arial" w:cs="Arial"/>
          <w:sz w:val="24"/>
          <w:szCs w:val="24"/>
        </w:rPr>
        <w:t xml:space="preserve">"Critical value (alpha=0.05):", </w:t>
      </w:r>
      <w:proofErr w:type="gramStart"/>
      <w:r w:rsidRPr="00C522AE">
        <w:rPr>
          <w:rFonts w:ascii="Arial" w:hAnsi="Arial" w:cs="Arial"/>
          <w:sz w:val="24"/>
          <w:szCs w:val="24"/>
        </w:rPr>
        <w:t>round(</w:t>
      </w:r>
      <w:proofErr w:type="spellStart"/>
      <w:proofErr w:type="gramEnd"/>
      <w:r w:rsidRPr="00C522AE">
        <w:rPr>
          <w:rFonts w:ascii="Arial" w:hAnsi="Arial" w:cs="Arial"/>
          <w:sz w:val="24"/>
          <w:szCs w:val="24"/>
        </w:rPr>
        <w:t>crit_value</w:t>
      </w:r>
      <w:proofErr w:type="spellEnd"/>
      <w:r w:rsidRPr="00C522AE">
        <w:rPr>
          <w:rFonts w:ascii="Arial" w:hAnsi="Arial" w:cs="Arial"/>
          <w:sz w:val="24"/>
          <w:szCs w:val="24"/>
        </w:rPr>
        <w:t>, 3))</w:t>
      </w:r>
    </w:p>
    <w:p w14:paraId="6DB311D9" w14:textId="79DD18EA" w:rsidR="00C522AE" w:rsidRPr="000D52A4" w:rsidRDefault="00C522AE" w:rsidP="00C522AE">
      <w:pPr>
        <w:jc w:val="both"/>
        <w:rPr>
          <w:rFonts w:ascii="Arial" w:hAnsi="Arial" w:cs="Arial"/>
          <w:sz w:val="24"/>
          <w:szCs w:val="24"/>
        </w:rPr>
      </w:pPr>
      <w:proofErr w:type="gramStart"/>
      <w:r w:rsidRPr="00C522AE">
        <w:rPr>
          <w:rFonts w:ascii="Arial" w:hAnsi="Arial" w:cs="Arial"/>
          <w:sz w:val="24"/>
          <w:szCs w:val="24"/>
        </w:rPr>
        <w:t>print(</w:t>
      </w:r>
      <w:proofErr w:type="gramEnd"/>
      <w:r w:rsidRPr="00C522AE">
        <w:rPr>
          <w:rFonts w:ascii="Arial" w:hAnsi="Arial" w:cs="Arial"/>
          <w:sz w:val="24"/>
          <w:szCs w:val="24"/>
        </w:rPr>
        <w:t>"\</w:t>
      </w:r>
      <w:proofErr w:type="spellStart"/>
      <w:r w:rsidRPr="00C522AE">
        <w:rPr>
          <w:rFonts w:ascii="Arial" w:hAnsi="Arial" w:cs="Arial"/>
          <w:sz w:val="24"/>
          <w:szCs w:val="24"/>
        </w:rPr>
        <w:t>nExpected</w:t>
      </w:r>
      <w:proofErr w:type="spellEnd"/>
      <w:r w:rsidRPr="00C522AE">
        <w:rPr>
          <w:rFonts w:ascii="Arial" w:hAnsi="Arial" w:cs="Arial"/>
          <w:sz w:val="24"/>
          <w:szCs w:val="24"/>
        </w:rPr>
        <w:t xml:space="preserve"> counts:\n", expected)</w:t>
      </w:r>
    </w:p>
    <w:p w14:paraId="0919A9AC" w14:textId="4CAEB5B7" w:rsidR="004731CB" w:rsidRPr="000D52A4" w:rsidRDefault="004731CB" w:rsidP="000D52A4">
      <w:pPr>
        <w:jc w:val="both"/>
        <w:rPr>
          <w:rFonts w:ascii="Arial" w:hAnsi="Arial" w:cs="Arial"/>
          <w:sz w:val="24"/>
          <w:szCs w:val="24"/>
        </w:rPr>
      </w:pPr>
    </w:p>
    <w:sectPr w:rsidR="004731CB" w:rsidRPr="000D52A4" w:rsidSect="000D52A4">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C13BA"/>
    <w:multiLevelType w:val="multilevel"/>
    <w:tmpl w:val="FA5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54F6F"/>
    <w:multiLevelType w:val="multilevel"/>
    <w:tmpl w:val="2ACC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152C7"/>
    <w:multiLevelType w:val="multilevel"/>
    <w:tmpl w:val="A08A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9495E"/>
    <w:multiLevelType w:val="multilevel"/>
    <w:tmpl w:val="BEF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214F6"/>
    <w:multiLevelType w:val="multilevel"/>
    <w:tmpl w:val="9C4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51DD7"/>
    <w:multiLevelType w:val="multilevel"/>
    <w:tmpl w:val="D23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245443">
    <w:abstractNumId w:val="4"/>
  </w:num>
  <w:num w:numId="2" w16cid:durableId="359281458">
    <w:abstractNumId w:val="2"/>
  </w:num>
  <w:num w:numId="3" w16cid:durableId="350566938">
    <w:abstractNumId w:val="5"/>
  </w:num>
  <w:num w:numId="4" w16cid:durableId="1703748520">
    <w:abstractNumId w:val="3"/>
  </w:num>
  <w:num w:numId="5" w16cid:durableId="1715690305">
    <w:abstractNumId w:val="1"/>
  </w:num>
  <w:num w:numId="6" w16cid:durableId="103484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73"/>
    <w:rsid w:val="000D52A4"/>
    <w:rsid w:val="004731CB"/>
    <w:rsid w:val="004D00F2"/>
    <w:rsid w:val="008E5C73"/>
    <w:rsid w:val="00980EDE"/>
    <w:rsid w:val="00A923A8"/>
    <w:rsid w:val="00C522AE"/>
    <w:rsid w:val="00E7612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D5B2"/>
  <w15:chartTrackingRefBased/>
  <w15:docId w15:val="{9BDD0EE8-A4E7-4A45-A268-17CCDD5E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C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5C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5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5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5C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5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5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C73"/>
    <w:rPr>
      <w:rFonts w:eastAsiaTheme="majorEastAsia" w:cstheme="majorBidi"/>
      <w:color w:val="272727" w:themeColor="text1" w:themeTint="D8"/>
    </w:rPr>
  </w:style>
  <w:style w:type="paragraph" w:styleId="Title">
    <w:name w:val="Title"/>
    <w:basedOn w:val="Normal"/>
    <w:next w:val="Normal"/>
    <w:link w:val="TitleChar"/>
    <w:uiPriority w:val="10"/>
    <w:qFormat/>
    <w:rsid w:val="008E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C73"/>
    <w:pPr>
      <w:spacing w:before="160"/>
      <w:jc w:val="center"/>
    </w:pPr>
    <w:rPr>
      <w:i/>
      <w:iCs/>
      <w:color w:val="404040" w:themeColor="text1" w:themeTint="BF"/>
    </w:rPr>
  </w:style>
  <w:style w:type="character" w:customStyle="1" w:styleId="QuoteChar">
    <w:name w:val="Quote Char"/>
    <w:basedOn w:val="DefaultParagraphFont"/>
    <w:link w:val="Quote"/>
    <w:uiPriority w:val="29"/>
    <w:rsid w:val="008E5C73"/>
    <w:rPr>
      <w:i/>
      <w:iCs/>
      <w:color w:val="404040" w:themeColor="text1" w:themeTint="BF"/>
    </w:rPr>
  </w:style>
  <w:style w:type="paragraph" w:styleId="ListParagraph">
    <w:name w:val="List Paragraph"/>
    <w:basedOn w:val="Normal"/>
    <w:uiPriority w:val="34"/>
    <w:qFormat/>
    <w:rsid w:val="008E5C73"/>
    <w:pPr>
      <w:ind w:left="720"/>
      <w:contextualSpacing/>
    </w:pPr>
  </w:style>
  <w:style w:type="character" w:styleId="IntenseEmphasis">
    <w:name w:val="Intense Emphasis"/>
    <w:basedOn w:val="DefaultParagraphFont"/>
    <w:uiPriority w:val="21"/>
    <w:qFormat/>
    <w:rsid w:val="008E5C73"/>
    <w:rPr>
      <w:i/>
      <w:iCs/>
      <w:color w:val="2F5496" w:themeColor="accent1" w:themeShade="BF"/>
    </w:rPr>
  </w:style>
  <w:style w:type="paragraph" w:styleId="IntenseQuote">
    <w:name w:val="Intense Quote"/>
    <w:basedOn w:val="Normal"/>
    <w:next w:val="Normal"/>
    <w:link w:val="IntenseQuoteChar"/>
    <w:uiPriority w:val="30"/>
    <w:qFormat/>
    <w:rsid w:val="008E5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C73"/>
    <w:rPr>
      <w:i/>
      <w:iCs/>
      <w:color w:val="2F5496" w:themeColor="accent1" w:themeShade="BF"/>
    </w:rPr>
  </w:style>
  <w:style w:type="character" w:styleId="IntenseReference">
    <w:name w:val="Intense Reference"/>
    <w:basedOn w:val="DefaultParagraphFont"/>
    <w:uiPriority w:val="32"/>
    <w:qFormat/>
    <w:rsid w:val="008E5C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sukumaran</dc:creator>
  <cp:keywords/>
  <dc:description/>
  <cp:lastModifiedBy>raghu sukumaran</cp:lastModifiedBy>
  <cp:revision>4</cp:revision>
  <cp:lastPrinted>2025-09-29T17:33:00Z</cp:lastPrinted>
  <dcterms:created xsi:type="dcterms:W3CDTF">2025-09-29T17:29:00Z</dcterms:created>
  <dcterms:modified xsi:type="dcterms:W3CDTF">2025-09-29T17:33:00Z</dcterms:modified>
</cp:coreProperties>
</file>