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2" w14:textId="77777777" w:rsidR="00B62A85" w:rsidRPr="00324949" w:rsidRDefault="00000000" w:rsidP="00AE05BB">
      <w:pPr>
        <w:pStyle w:val="Title"/>
        <w:rPr>
          <w:rFonts w:ascii="Segoe UI" w:hAnsi="Segoe UI" w:cs="Segoe UI"/>
          <w:color w:val="4C94D8" w:themeColor="text2" w:themeTint="80"/>
        </w:rPr>
      </w:pPr>
      <w:r w:rsidRPr="00324949">
        <w:rPr>
          <w:rFonts w:ascii="Segoe UI" w:hAnsi="Segoe UI" w:cs="Segoe UI"/>
          <w:color w:val="4C94D8" w:themeColor="text2" w:themeTint="80"/>
        </w:rPr>
        <w:t>Exploratory Data Analysis on a Dataset</w:t>
      </w:r>
    </w:p>
    <w:p w14:paraId="00000003" w14:textId="77777777" w:rsidR="00B62A85" w:rsidRPr="00324949" w:rsidRDefault="00000000">
      <w:pPr>
        <w:rPr>
          <w:rFonts w:ascii="Segoe UI" w:hAnsi="Segoe UI" w:cs="Segoe UI"/>
        </w:rPr>
      </w:pPr>
      <w:r w:rsidRPr="00324949">
        <w:rPr>
          <w:rFonts w:ascii="Segoe UI" w:hAnsi="Segoe UI" w:cs="Segoe UI"/>
          <w:b/>
        </w:rPr>
        <w:t>Objective</w:t>
      </w:r>
      <w:r w:rsidRPr="00324949">
        <w:rPr>
          <w:rFonts w:ascii="Segoe UI" w:hAnsi="Segoe UI" w:cs="Segoe UI"/>
        </w:rPr>
        <w:t>:</w:t>
      </w:r>
    </w:p>
    <w:p w14:paraId="00000004" w14:textId="77777777" w:rsidR="00B62A85" w:rsidRPr="00324949" w:rsidRDefault="00000000">
      <w:pPr>
        <w:rPr>
          <w:rFonts w:ascii="Segoe UI" w:hAnsi="Segoe UI" w:cs="Segoe UI"/>
        </w:rPr>
      </w:pPr>
      <w:r w:rsidRPr="00324949">
        <w:rPr>
          <w:rFonts w:ascii="Segoe UI" w:hAnsi="Segoe UI" w:cs="Segoe UI"/>
        </w:rPr>
        <w:t>The main goal of this assignment is to conduct a thorough exploratory analysis of the "cardiographic.csv" dataset to uncover insights, identify patterns, and understand the dataset's underlying structure. You will use statistical summaries, visualizations, and data manipulation techniques to explore the dataset comprehensively.</w:t>
      </w:r>
    </w:p>
    <w:p w14:paraId="00000005" w14:textId="77777777" w:rsidR="00B62A85" w:rsidRPr="00324949" w:rsidRDefault="00000000">
      <w:pPr>
        <w:rPr>
          <w:rFonts w:ascii="Segoe UI" w:hAnsi="Segoe UI" w:cs="Segoe UI"/>
        </w:rPr>
      </w:pPr>
      <w:r w:rsidRPr="00324949">
        <w:rPr>
          <w:rFonts w:ascii="Segoe UI" w:hAnsi="Segoe UI" w:cs="Segoe UI"/>
        </w:rPr>
        <w:t>Dataset:</w:t>
      </w:r>
    </w:p>
    <w:p w14:paraId="00000006" w14:textId="77777777" w:rsidR="00B62A85" w:rsidRPr="00324949" w:rsidRDefault="00000000">
      <w:pPr>
        <w:numPr>
          <w:ilvl w:val="0"/>
          <w:numId w:val="1"/>
        </w:numPr>
        <w:rPr>
          <w:rFonts w:ascii="Segoe UI" w:hAnsi="Segoe UI" w:cs="Segoe UI"/>
        </w:rPr>
      </w:pPr>
      <w:r w:rsidRPr="00324949">
        <w:rPr>
          <w:rFonts w:ascii="Segoe UI" w:hAnsi="Segoe UI" w:cs="Segoe UI"/>
          <w:b/>
        </w:rPr>
        <w:t>LB</w:t>
      </w:r>
      <w:r w:rsidRPr="00324949">
        <w:rPr>
          <w:rFonts w:ascii="Segoe UI" w:hAnsi="Segoe UI" w:cs="Segoe UI"/>
        </w:rPr>
        <w:t xml:space="preserve"> - Likely stands for "Baseline </w:t>
      </w:r>
      <w:proofErr w:type="spellStart"/>
      <w:r w:rsidRPr="00324949">
        <w:rPr>
          <w:rFonts w:ascii="Segoe UI" w:hAnsi="Segoe UI" w:cs="Segoe UI"/>
        </w:rPr>
        <w:t>Fetal</w:t>
      </w:r>
      <w:proofErr w:type="spellEnd"/>
      <w:r w:rsidRPr="00324949">
        <w:rPr>
          <w:rFonts w:ascii="Segoe UI" w:hAnsi="Segoe UI" w:cs="Segoe UI"/>
        </w:rPr>
        <w:t xml:space="preserve"> Heart Rate (FHR)" which represents the average </w:t>
      </w:r>
      <w:proofErr w:type="spellStart"/>
      <w:r w:rsidRPr="00324949">
        <w:rPr>
          <w:rFonts w:ascii="Segoe UI" w:hAnsi="Segoe UI" w:cs="Segoe UI"/>
        </w:rPr>
        <w:t>fetal</w:t>
      </w:r>
      <w:proofErr w:type="spellEnd"/>
      <w:r w:rsidRPr="00324949">
        <w:rPr>
          <w:rFonts w:ascii="Segoe UI" w:hAnsi="Segoe UI" w:cs="Segoe UI"/>
        </w:rPr>
        <w:t xml:space="preserve"> heart rate over a period.</w:t>
      </w:r>
    </w:p>
    <w:p w14:paraId="00000007" w14:textId="77777777" w:rsidR="00B62A85" w:rsidRPr="00324949" w:rsidRDefault="00000000">
      <w:pPr>
        <w:numPr>
          <w:ilvl w:val="0"/>
          <w:numId w:val="1"/>
        </w:numPr>
        <w:rPr>
          <w:rFonts w:ascii="Segoe UI" w:hAnsi="Segoe UI" w:cs="Segoe UI"/>
        </w:rPr>
      </w:pPr>
      <w:r w:rsidRPr="00324949">
        <w:rPr>
          <w:rFonts w:ascii="Segoe UI" w:hAnsi="Segoe UI" w:cs="Segoe UI"/>
          <w:b/>
        </w:rPr>
        <w:t>AC</w:t>
      </w:r>
      <w:r w:rsidRPr="00324949">
        <w:rPr>
          <w:rFonts w:ascii="Segoe UI" w:hAnsi="Segoe UI" w:cs="Segoe UI"/>
        </w:rPr>
        <w:t xml:space="preserve"> - Could represent "Accelerations" in the FHR. Accelerations are usually a sign of </w:t>
      </w:r>
      <w:proofErr w:type="spellStart"/>
      <w:r w:rsidRPr="00324949">
        <w:rPr>
          <w:rFonts w:ascii="Segoe UI" w:hAnsi="Segoe UI" w:cs="Segoe UI"/>
        </w:rPr>
        <w:t>fetal</w:t>
      </w:r>
      <w:proofErr w:type="spellEnd"/>
      <w:r w:rsidRPr="00324949">
        <w:rPr>
          <w:rFonts w:ascii="Segoe UI" w:hAnsi="Segoe UI" w:cs="Segoe UI"/>
        </w:rPr>
        <w:t xml:space="preserve"> well-being.</w:t>
      </w:r>
    </w:p>
    <w:p w14:paraId="00000008" w14:textId="77777777" w:rsidR="00B62A85" w:rsidRPr="00324949" w:rsidRDefault="00000000">
      <w:pPr>
        <w:numPr>
          <w:ilvl w:val="0"/>
          <w:numId w:val="1"/>
        </w:numPr>
        <w:rPr>
          <w:rFonts w:ascii="Segoe UI" w:hAnsi="Segoe UI" w:cs="Segoe UI"/>
        </w:rPr>
      </w:pPr>
      <w:r w:rsidRPr="00324949">
        <w:rPr>
          <w:rFonts w:ascii="Segoe UI" w:hAnsi="Segoe UI" w:cs="Segoe UI"/>
          <w:b/>
        </w:rPr>
        <w:t>FM</w:t>
      </w:r>
      <w:r w:rsidRPr="00324949">
        <w:rPr>
          <w:rFonts w:ascii="Segoe UI" w:hAnsi="Segoe UI" w:cs="Segoe UI"/>
        </w:rPr>
        <w:t xml:space="preserve"> - May indicate "</w:t>
      </w:r>
      <w:proofErr w:type="spellStart"/>
      <w:r w:rsidRPr="00324949">
        <w:rPr>
          <w:rFonts w:ascii="Segoe UI" w:hAnsi="Segoe UI" w:cs="Segoe UI"/>
        </w:rPr>
        <w:t>Fetal</w:t>
      </w:r>
      <w:proofErr w:type="spellEnd"/>
      <w:r w:rsidRPr="00324949">
        <w:rPr>
          <w:rFonts w:ascii="Segoe UI" w:hAnsi="Segoe UI" w:cs="Segoe UI"/>
        </w:rPr>
        <w:t xml:space="preserve"> Movements" detected by the monitor.</w:t>
      </w:r>
    </w:p>
    <w:p w14:paraId="00000009" w14:textId="77777777" w:rsidR="00B62A85" w:rsidRPr="00324949" w:rsidRDefault="00000000">
      <w:pPr>
        <w:numPr>
          <w:ilvl w:val="0"/>
          <w:numId w:val="1"/>
        </w:numPr>
        <w:rPr>
          <w:rFonts w:ascii="Segoe UI" w:hAnsi="Segoe UI" w:cs="Segoe UI"/>
        </w:rPr>
      </w:pPr>
      <w:r w:rsidRPr="00324949">
        <w:rPr>
          <w:rFonts w:ascii="Segoe UI" w:hAnsi="Segoe UI" w:cs="Segoe UI"/>
          <w:b/>
        </w:rPr>
        <w:t>UC</w:t>
      </w:r>
      <w:r w:rsidRPr="00324949">
        <w:rPr>
          <w:rFonts w:ascii="Segoe UI" w:hAnsi="Segoe UI" w:cs="Segoe UI"/>
        </w:rPr>
        <w:t xml:space="preserve"> - Likely denotes "Uterine Contractions", which can impact the FHR pattern.</w:t>
      </w:r>
    </w:p>
    <w:p w14:paraId="0000000A" w14:textId="77777777" w:rsidR="00B62A85" w:rsidRPr="00324949" w:rsidRDefault="00000000">
      <w:pPr>
        <w:numPr>
          <w:ilvl w:val="0"/>
          <w:numId w:val="1"/>
        </w:numPr>
        <w:rPr>
          <w:rFonts w:ascii="Segoe UI" w:hAnsi="Segoe UI" w:cs="Segoe UI"/>
        </w:rPr>
      </w:pPr>
      <w:r w:rsidRPr="00324949">
        <w:rPr>
          <w:rFonts w:ascii="Segoe UI" w:hAnsi="Segoe UI" w:cs="Segoe UI"/>
          <w:b/>
        </w:rPr>
        <w:t>DL</w:t>
      </w:r>
      <w:r w:rsidRPr="00324949">
        <w:rPr>
          <w:rFonts w:ascii="Segoe UI" w:hAnsi="Segoe UI" w:cs="Segoe UI"/>
        </w:rPr>
        <w:t xml:space="preserve"> - Could stand for "Decelerations Late" with respect to uterine contractions, which can be a sign of </w:t>
      </w:r>
      <w:proofErr w:type="spellStart"/>
      <w:r w:rsidRPr="00324949">
        <w:rPr>
          <w:rFonts w:ascii="Segoe UI" w:hAnsi="Segoe UI" w:cs="Segoe UI"/>
        </w:rPr>
        <w:t>fetal</w:t>
      </w:r>
      <w:proofErr w:type="spellEnd"/>
      <w:r w:rsidRPr="00324949">
        <w:rPr>
          <w:rFonts w:ascii="Segoe UI" w:hAnsi="Segoe UI" w:cs="Segoe UI"/>
        </w:rPr>
        <w:t xml:space="preserve"> distress.</w:t>
      </w:r>
    </w:p>
    <w:p w14:paraId="0000000B" w14:textId="77777777" w:rsidR="00B62A85" w:rsidRPr="00324949" w:rsidRDefault="00000000">
      <w:pPr>
        <w:numPr>
          <w:ilvl w:val="0"/>
          <w:numId w:val="1"/>
        </w:numPr>
        <w:rPr>
          <w:rFonts w:ascii="Segoe UI" w:hAnsi="Segoe UI" w:cs="Segoe UI"/>
        </w:rPr>
      </w:pPr>
      <w:r w:rsidRPr="00324949">
        <w:rPr>
          <w:rFonts w:ascii="Segoe UI" w:hAnsi="Segoe UI" w:cs="Segoe UI"/>
          <w:b/>
        </w:rPr>
        <w:t>DS</w:t>
      </w:r>
      <w:r w:rsidRPr="00324949">
        <w:rPr>
          <w:rFonts w:ascii="Segoe UI" w:hAnsi="Segoe UI" w:cs="Segoe UI"/>
        </w:rPr>
        <w:t xml:space="preserve"> - May represent "Decelerations Short" or decelerations of brief duration.</w:t>
      </w:r>
    </w:p>
    <w:p w14:paraId="0000000C" w14:textId="77777777" w:rsidR="00B62A85" w:rsidRPr="00324949" w:rsidRDefault="00000000">
      <w:pPr>
        <w:numPr>
          <w:ilvl w:val="0"/>
          <w:numId w:val="1"/>
        </w:numPr>
        <w:rPr>
          <w:rFonts w:ascii="Segoe UI" w:hAnsi="Segoe UI" w:cs="Segoe UI"/>
        </w:rPr>
      </w:pPr>
      <w:r w:rsidRPr="00324949">
        <w:rPr>
          <w:rFonts w:ascii="Segoe UI" w:hAnsi="Segoe UI" w:cs="Segoe UI"/>
          <w:b/>
        </w:rPr>
        <w:t>DP</w:t>
      </w:r>
      <w:r w:rsidRPr="00324949">
        <w:rPr>
          <w:rFonts w:ascii="Segoe UI" w:hAnsi="Segoe UI" w:cs="Segoe UI"/>
        </w:rPr>
        <w:t xml:space="preserve"> - Could indicate "Decelerations Prolonged", or long-lasting decelerations.</w:t>
      </w:r>
    </w:p>
    <w:p w14:paraId="0000000D" w14:textId="77777777" w:rsidR="00B62A85" w:rsidRPr="00324949" w:rsidRDefault="00000000">
      <w:pPr>
        <w:numPr>
          <w:ilvl w:val="0"/>
          <w:numId w:val="1"/>
        </w:numPr>
        <w:rPr>
          <w:rFonts w:ascii="Segoe UI" w:hAnsi="Segoe UI" w:cs="Segoe UI"/>
        </w:rPr>
      </w:pPr>
      <w:r w:rsidRPr="00324949">
        <w:rPr>
          <w:rFonts w:ascii="Segoe UI" w:hAnsi="Segoe UI" w:cs="Segoe UI"/>
          <w:b/>
        </w:rPr>
        <w:t>ASTV</w:t>
      </w:r>
      <w:r w:rsidRPr="00324949">
        <w:rPr>
          <w:rFonts w:ascii="Segoe UI" w:hAnsi="Segoe UI" w:cs="Segoe UI"/>
        </w:rPr>
        <w:t xml:space="preserve"> - Might refer to "Percentage of Time with Abnormal </w:t>
      </w:r>
      <w:proofErr w:type="gramStart"/>
      <w:r w:rsidRPr="00324949">
        <w:rPr>
          <w:rFonts w:ascii="Segoe UI" w:hAnsi="Segoe UI" w:cs="Segoe UI"/>
        </w:rPr>
        <w:t>Short Term</w:t>
      </w:r>
      <w:proofErr w:type="gramEnd"/>
      <w:r w:rsidRPr="00324949">
        <w:rPr>
          <w:rFonts w:ascii="Segoe UI" w:hAnsi="Segoe UI" w:cs="Segoe UI"/>
        </w:rPr>
        <w:t xml:space="preserve"> Variability" in the FHR.</w:t>
      </w:r>
    </w:p>
    <w:p w14:paraId="0000000E" w14:textId="77777777" w:rsidR="00B62A85" w:rsidRPr="00324949" w:rsidRDefault="00000000">
      <w:pPr>
        <w:numPr>
          <w:ilvl w:val="0"/>
          <w:numId w:val="1"/>
        </w:numPr>
        <w:rPr>
          <w:rFonts w:ascii="Segoe UI" w:hAnsi="Segoe UI" w:cs="Segoe UI"/>
        </w:rPr>
      </w:pPr>
      <w:r w:rsidRPr="00324949">
        <w:rPr>
          <w:rFonts w:ascii="Segoe UI" w:hAnsi="Segoe UI" w:cs="Segoe UI"/>
          <w:b/>
        </w:rPr>
        <w:t>MSTV</w:t>
      </w:r>
      <w:r w:rsidRPr="00324949">
        <w:rPr>
          <w:rFonts w:ascii="Segoe UI" w:hAnsi="Segoe UI" w:cs="Segoe UI"/>
        </w:rPr>
        <w:t xml:space="preserve"> - Likely stands for "Mean Value of </w:t>
      </w:r>
      <w:proofErr w:type="gramStart"/>
      <w:r w:rsidRPr="00324949">
        <w:rPr>
          <w:rFonts w:ascii="Segoe UI" w:hAnsi="Segoe UI" w:cs="Segoe UI"/>
        </w:rPr>
        <w:t>Short Term</w:t>
      </w:r>
      <w:proofErr w:type="gramEnd"/>
      <w:r w:rsidRPr="00324949">
        <w:rPr>
          <w:rFonts w:ascii="Segoe UI" w:hAnsi="Segoe UI" w:cs="Segoe UI"/>
        </w:rPr>
        <w:t xml:space="preserve"> Variability" in the FHR.</w:t>
      </w:r>
    </w:p>
    <w:p w14:paraId="0000000F" w14:textId="77777777" w:rsidR="00B62A85" w:rsidRPr="00324949" w:rsidRDefault="00000000">
      <w:pPr>
        <w:numPr>
          <w:ilvl w:val="0"/>
          <w:numId w:val="1"/>
        </w:numPr>
        <w:rPr>
          <w:rFonts w:ascii="Segoe UI" w:hAnsi="Segoe UI" w:cs="Segoe UI"/>
        </w:rPr>
      </w:pPr>
      <w:r w:rsidRPr="00324949">
        <w:rPr>
          <w:rFonts w:ascii="Segoe UI" w:hAnsi="Segoe UI" w:cs="Segoe UI"/>
          <w:b/>
        </w:rPr>
        <w:t>ALTV</w:t>
      </w:r>
      <w:r w:rsidRPr="00324949">
        <w:rPr>
          <w:rFonts w:ascii="Segoe UI" w:hAnsi="Segoe UI" w:cs="Segoe UI"/>
        </w:rPr>
        <w:t xml:space="preserve"> - Could represent "Percentage of Time with Abnormal </w:t>
      </w:r>
      <w:proofErr w:type="gramStart"/>
      <w:r w:rsidRPr="00324949">
        <w:rPr>
          <w:rFonts w:ascii="Segoe UI" w:hAnsi="Segoe UI" w:cs="Segoe UI"/>
        </w:rPr>
        <w:t>Long Term</w:t>
      </w:r>
      <w:proofErr w:type="gramEnd"/>
      <w:r w:rsidRPr="00324949">
        <w:rPr>
          <w:rFonts w:ascii="Segoe UI" w:hAnsi="Segoe UI" w:cs="Segoe UI"/>
        </w:rPr>
        <w:t xml:space="preserve"> Variability" in the FHR.</w:t>
      </w:r>
    </w:p>
    <w:p w14:paraId="00000010" w14:textId="77777777" w:rsidR="00B62A85" w:rsidRPr="00324949" w:rsidRDefault="00000000">
      <w:pPr>
        <w:numPr>
          <w:ilvl w:val="0"/>
          <w:numId w:val="1"/>
        </w:numPr>
        <w:rPr>
          <w:rFonts w:ascii="Segoe UI" w:hAnsi="Segoe UI" w:cs="Segoe UI"/>
        </w:rPr>
      </w:pPr>
      <w:r w:rsidRPr="00324949">
        <w:rPr>
          <w:rFonts w:ascii="Segoe UI" w:hAnsi="Segoe UI" w:cs="Segoe UI"/>
          <w:b/>
        </w:rPr>
        <w:t>MLTV</w:t>
      </w:r>
      <w:r w:rsidRPr="00324949">
        <w:rPr>
          <w:rFonts w:ascii="Segoe UI" w:hAnsi="Segoe UI" w:cs="Segoe UI"/>
        </w:rPr>
        <w:t xml:space="preserve"> - Might indicate "Mean Value of </w:t>
      </w:r>
      <w:proofErr w:type="gramStart"/>
      <w:r w:rsidRPr="00324949">
        <w:rPr>
          <w:rFonts w:ascii="Segoe UI" w:hAnsi="Segoe UI" w:cs="Segoe UI"/>
        </w:rPr>
        <w:t>Long Term</w:t>
      </w:r>
      <w:proofErr w:type="gramEnd"/>
      <w:r w:rsidRPr="00324949">
        <w:rPr>
          <w:rFonts w:ascii="Segoe UI" w:hAnsi="Segoe UI" w:cs="Segoe UI"/>
        </w:rPr>
        <w:t xml:space="preserve"> Variability" in the FHR.</w:t>
      </w:r>
    </w:p>
    <w:p w14:paraId="00000011" w14:textId="77777777" w:rsidR="00B62A85" w:rsidRPr="00324949" w:rsidRDefault="00B62A85">
      <w:pPr>
        <w:rPr>
          <w:rFonts w:ascii="Segoe UI" w:hAnsi="Segoe UI" w:cs="Segoe UI"/>
        </w:rPr>
      </w:pPr>
    </w:p>
    <w:p w14:paraId="00000012" w14:textId="77777777" w:rsidR="00B62A85" w:rsidRPr="00324949" w:rsidRDefault="00B62A85">
      <w:pPr>
        <w:rPr>
          <w:rFonts w:ascii="Segoe UI" w:hAnsi="Segoe UI" w:cs="Segoe UI"/>
        </w:rPr>
      </w:pPr>
    </w:p>
    <w:p w14:paraId="00000013" w14:textId="77777777" w:rsidR="00B62A85" w:rsidRPr="00324949" w:rsidRDefault="00000000">
      <w:pPr>
        <w:rPr>
          <w:rFonts w:ascii="Segoe UI" w:hAnsi="Segoe UI" w:cs="Segoe UI"/>
        </w:rPr>
      </w:pPr>
      <w:r w:rsidRPr="00324949">
        <w:rPr>
          <w:rFonts w:ascii="Segoe UI" w:hAnsi="Segoe UI" w:cs="Segoe UI"/>
        </w:rPr>
        <w:t>Tools and Libraries:</w:t>
      </w:r>
    </w:p>
    <w:p w14:paraId="00000014" w14:textId="77777777" w:rsidR="00B62A85" w:rsidRPr="00324949" w:rsidRDefault="00000000">
      <w:pPr>
        <w:numPr>
          <w:ilvl w:val="0"/>
          <w:numId w:val="2"/>
        </w:numPr>
        <w:rPr>
          <w:rFonts w:ascii="Segoe UI" w:hAnsi="Segoe UI" w:cs="Segoe UI"/>
        </w:rPr>
      </w:pPr>
      <w:r w:rsidRPr="00324949">
        <w:rPr>
          <w:rFonts w:ascii="Segoe UI" w:hAnsi="Segoe UI" w:cs="Segoe UI"/>
        </w:rPr>
        <w:t>Python or R programming language</w:t>
      </w:r>
    </w:p>
    <w:p w14:paraId="00000015" w14:textId="77777777" w:rsidR="00B62A85" w:rsidRPr="00324949" w:rsidRDefault="00000000">
      <w:pPr>
        <w:numPr>
          <w:ilvl w:val="0"/>
          <w:numId w:val="2"/>
        </w:numPr>
        <w:rPr>
          <w:rFonts w:ascii="Segoe UI" w:hAnsi="Segoe UI" w:cs="Segoe UI"/>
        </w:rPr>
      </w:pPr>
      <w:r w:rsidRPr="00324949">
        <w:rPr>
          <w:rFonts w:ascii="Segoe UI" w:hAnsi="Segoe UI" w:cs="Segoe UI"/>
        </w:rPr>
        <w:lastRenderedPageBreak/>
        <w:t xml:space="preserve">Data manipulation libraries </w:t>
      </w:r>
    </w:p>
    <w:p w14:paraId="00000016" w14:textId="77777777" w:rsidR="00B62A85" w:rsidRPr="00324949" w:rsidRDefault="00000000">
      <w:pPr>
        <w:numPr>
          <w:ilvl w:val="0"/>
          <w:numId w:val="2"/>
        </w:numPr>
        <w:rPr>
          <w:rFonts w:ascii="Segoe UI" w:hAnsi="Segoe UI" w:cs="Segoe UI"/>
        </w:rPr>
      </w:pPr>
      <w:r w:rsidRPr="00324949">
        <w:rPr>
          <w:rFonts w:ascii="Segoe UI" w:hAnsi="Segoe UI" w:cs="Segoe UI"/>
        </w:rPr>
        <w:t>Data visualization libraries (Matplotlib and Seaborn in Python)</w:t>
      </w:r>
    </w:p>
    <w:p w14:paraId="00000017" w14:textId="32500275" w:rsidR="00B62A85" w:rsidRPr="00324949" w:rsidRDefault="00000000">
      <w:pPr>
        <w:numPr>
          <w:ilvl w:val="0"/>
          <w:numId w:val="2"/>
        </w:numPr>
        <w:rPr>
          <w:rFonts w:ascii="Segoe UI" w:hAnsi="Segoe UI" w:cs="Segoe UI"/>
        </w:rPr>
      </w:pPr>
      <w:proofErr w:type="spellStart"/>
      <w:r w:rsidRPr="00324949">
        <w:rPr>
          <w:rFonts w:ascii="Segoe UI" w:hAnsi="Segoe UI" w:cs="Segoe UI"/>
        </w:rPr>
        <w:t>Jupyter</w:t>
      </w:r>
      <w:proofErr w:type="spellEnd"/>
      <w:r w:rsidRPr="00324949">
        <w:rPr>
          <w:rFonts w:ascii="Segoe UI" w:hAnsi="Segoe UI" w:cs="Segoe UI"/>
        </w:rPr>
        <w:t xml:space="preserve"> Notebook for documenting your analysis</w:t>
      </w:r>
    </w:p>
    <w:p w14:paraId="00000019" w14:textId="77777777" w:rsidR="00B62A85" w:rsidRPr="00324949" w:rsidRDefault="00B62A85">
      <w:pPr>
        <w:rPr>
          <w:rFonts w:ascii="Segoe UI" w:hAnsi="Segoe UI" w:cs="Segoe UI"/>
        </w:rPr>
      </w:pPr>
    </w:p>
    <w:p w14:paraId="0000001A" w14:textId="77777777" w:rsidR="00B62A85" w:rsidRPr="00324949" w:rsidRDefault="00B62A85">
      <w:pPr>
        <w:rPr>
          <w:rFonts w:ascii="Segoe UI" w:hAnsi="Segoe UI" w:cs="Segoe UI"/>
        </w:rPr>
      </w:pPr>
    </w:p>
    <w:p w14:paraId="0000001B" w14:textId="77777777" w:rsidR="00B62A85" w:rsidRPr="00324949" w:rsidRDefault="00000000">
      <w:pPr>
        <w:rPr>
          <w:rFonts w:ascii="Segoe UI" w:hAnsi="Segoe UI" w:cs="Segoe UI"/>
        </w:rPr>
      </w:pPr>
      <w:r w:rsidRPr="00324949">
        <w:rPr>
          <w:rFonts w:ascii="Segoe UI" w:hAnsi="Segoe UI" w:cs="Segoe UI"/>
        </w:rPr>
        <w:t>Tasks:</w:t>
      </w:r>
    </w:p>
    <w:p w14:paraId="0000001C" w14:textId="77777777" w:rsidR="00B62A85" w:rsidRPr="00324949" w:rsidRDefault="00000000">
      <w:pPr>
        <w:numPr>
          <w:ilvl w:val="0"/>
          <w:numId w:val="3"/>
        </w:numPr>
        <w:rPr>
          <w:rFonts w:ascii="Segoe UI" w:hAnsi="Segoe UI" w:cs="Segoe UI"/>
        </w:rPr>
      </w:pPr>
      <w:r w:rsidRPr="00324949">
        <w:rPr>
          <w:rFonts w:ascii="Segoe UI" w:hAnsi="Segoe UI" w:cs="Segoe UI"/>
          <w:b/>
        </w:rPr>
        <w:t>Data Cleaning and Preparation:</w:t>
      </w:r>
    </w:p>
    <w:p w14:paraId="0000001D" w14:textId="77777777" w:rsidR="00B62A85" w:rsidRPr="00324949" w:rsidRDefault="00000000">
      <w:pPr>
        <w:numPr>
          <w:ilvl w:val="1"/>
          <w:numId w:val="3"/>
        </w:numPr>
        <w:rPr>
          <w:rFonts w:ascii="Segoe UI" w:hAnsi="Segoe UI" w:cs="Segoe UI"/>
        </w:rPr>
      </w:pPr>
      <w:r w:rsidRPr="00324949">
        <w:rPr>
          <w:rFonts w:ascii="Segoe UI" w:hAnsi="Segoe UI" w:cs="Segoe UI"/>
        </w:rPr>
        <w:t xml:space="preserve">Load the dataset into a </w:t>
      </w:r>
      <w:proofErr w:type="spellStart"/>
      <w:r w:rsidRPr="00324949">
        <w:rPr>
          <w:rFonts w:ascii="Segoe UI" w:hAnsi="Segoe UI" w:cs="Segoe UI"/>
        </w:rPr>
        <w:t>DataFrame</w:t>
      </w:r>
      <w:proofErr w:type="spellEnd"/>
      <w:r w:rsidRPr="00324949">
        <w:rPr>
          <w:rFonts w:ascii="Segoe UI" w:hAnsi="Segoe UI" w:cs="Segoe UI"/>
        </w:rPr>
        <w:t xml:space="preserve"> or equivalent data structure.</w:t>
      </w:r>
    </w:p>
    <w:p w14:paraId="0000001E" w14:textId="77777777" w:rsidR="00B62A85" w:rsidRPr="00324949" w:rsidRDefault="00000000">
      <w:pPr>
        <w:numPr>
          <w:ilvl w:val="1"/>
          <w:numId w:val="3"/>
        </w:numPr>
        <w:rPr>
          <w:rFonts w:ascii="Segoe UI" w:hAnsi="Segoe UI" w:cs="Segoe UI"/>
        </w:rPr>
      </w:pPr>
      <w:r w:rsidRPr="00324949">
        <w:rPr>
          <w:rFonts w:ascii="Segoe UI" w:hAnsi="Segoe UI" w:cs="Segoe UI"/>
        </w:rPr>
        <w:t>Handle missing values appropriately (e.g., imputation, deletion).</w:t>
      </w:r>
    </w:p>
    <w:p w14:paraId="0000001F" w14:textId="77777777" w:rsidR="00B62A85" w:rsidRPr="00324949" w:rsidRDefault="00000000">
      <w:pPr>
        <w:numPr>
          <w:ilvl w:val="1"/>
          <w:numId w:val="3"/>
        </w:numPr>
        <w:rPr>
          <w:rFonts w:ascii="Segoe UI" w:hAnsi="Segoe UI" w:cs="Segoe UI"/>
        </w:rPr>
      </w:pPr>
      <w:r w:rsidRPr="00324949">
        <w:rPr>
          <w:rFonts w:ascii="Segoe UI" w:hAnsi="Segoe UI" w:cs="Segoe UI"/>
        </w:rPr>
        <w:t>Identify and correct any inconsistencies in data types (e.g., numerical values stored as strings).</w:t>
      </w:r>
    </w:p>
    <w:p w14:paraId="00000020" w14:textId="77777777" w:rsidR="00B62A85" w:rsidRDefault="00000000">
      <w:pPr>
        <w:numPr>
          <w:ilvl w:val="1"/>
          <w:numId w:val="3"/>
        </w:numPr>
        <w:rPr>
          <w:rFonts w:ascii="Segoe UI" w:hAnsi="Segoe UI" w:cs="Segoe UI"/>
        </w:rPr>
      </w:pPr>
      <w:r w:rsidRPr="00324949">
        <w:rPr>
          <w:rFonts w:ascii="Segoe UI" w:hAnsi="Segoe UI" w:cs="Segoe UI"/>
        </w:rPr>
        <w:t>Detect and treat outliers if necessary.</w:t>
      </w:r>
    </w:p>
    <w:p w14:paraId="3A88BC84" w14:textId="77777777" w:rsidR="002030DE" w:rsidRPr="002030DE" w:rsidRDefault="002030DE" w:rsidP="002030DE">
      <w:pPr>
        <w:rPr>
          <w:rFonts w:ascii="Segoe UI" w:hAnsi="Segoe UI" w:cs="Segoe UI"/>
          <w:b/>
          <w:bCs/>
        </w:rPr>
      </w:pPr>
      <w:proofErr w:type="gramStart"/>
      <w:r>
        <w:rPr>
          <w:rFonts w:ascii="Segoe UI" w:hAnsi="Segoe UI" w:cs="Segoe UI"/>
        </w:rPr>
        <w:t>Answer :</w:t>
      </w:r>
      <w:proofErr w:type="gramEnd"/>
      <w:r>
        <w:rPr>
          <w:rFonts w:ascii="Segoe UI" w:hAnsi="Segoe UI" w:cs="Segoe UI"/>
        </w:rPr>
        <w:t xml:space="preserve"> </w:t>
      </w:r>
      <w:r w:rsidRPr="002030DE">
        <w:rPr>
          <w:rFonts w:ascii="Segoe UI" w:hAnsi="Segoe UI" w:cs="Segoe UI"/>
          <w:b/>
          <w:bCs/>
        </w:rPr>
        <w:t>1. Data Cleaning and Preparation</w:t>
      </w:r>
    </w:p>
    <w:p w14:paraId="2AB4ECE5" w14:textId="77777777" w:rsidR="002030DE" w:rsidRPr="002030DE" w:rsidRDefault="002030DE" w:rsidP="002030DE">
      <w:pPr>
        <w:rPr>
          <w:rFonts w:ascii="Segoe UI" w:hAnsi="Segoe UI" w:cs="Segoe UI"/>
        </w:rPr>
      </w:pPr>
      <w:r w:rsidRPr="002030DE">
        <w:rPr>
          <w:rFonts w:ascii="Segoe UI" w:hAnsi="Segoe UI" w:cs="Segoe UI"/>
        </w:rPr>
        <w:t xml:space="preserve">The dataset was loaded into a Pandas </w:t>
      </w:r>
      <w:proofErr w:type="spellStart"/>
      <w:r w:rsidRPr="002030DE">
        <w:rPr>
          <w:rFonts w:ascii="Segoe UI" w:hAnsi="Segoe UI" w:cs="Segoe UI"/>
        </w:rPr>
        <w:t>DataFrame</w:t>
      </w:r>
      <w:proofErr w:type="spellEnd"/>
      <w:r w:rsidRPr="002030DE">
        <w:rPr>
          <w:rFonts w:ascii="Segoe UI" w:hAnsi="Segoe UI" w:cs="Segoe UI"/>
        </w:rPr>
        <w:t>. A preliminary inspection was conducted to check the shape, data types, and presence of duplicates.</w:t>
      </w:r>
    </w:p>
    <w:p w14:paraId="79F0D7F7" w14:textId="77777777" w:rsidR="002030DE" w:rsidRPr="002030DE" w:rsidRDefault="002030DE" w:rsidP="002030DE">
      <w:pPr>
        <w:numPr>
          <w:ilvl w:val="0"/>
          <w:numId w:val="5"/>
        </w:numPr>
        <w:rPr>
          <w:rFonts w:ascii="Segoe UI" w:hAnsi="Segoe UI" w:cs="Segoe UI"/>
        </w:rPr>
      </w:pPr>
      <w:r w:rsidRPr="002030DE">
        <w:rPr>
          <w:rFonts w:ascii="Segoe UI" w:hAnsi="Segoe UI" w:cs="Segoe UI"/>
          <w:b/>
          <w:bCs/>
        </w:rPr>
        <w:t>Missing values:</w:t>
      </w:r>
      <w:r w:rsidRPr="002030DE">
        <w:rPr>
          <w:rFonts w:ascii="Segoe UI" w:hAnsi="Segoe UI" w:cs="Segoe UI"/>
        </w:rPr>
        <w:t xml:space="preserve"> The dataset contained very few missing values. Where missingness was minimal, rows were dropped; otherwise, imputation was carried out using the median (for skewed numerical variables) or the mode (for categorical variables).</w:t>
      </w:r>
    </w:p>
    <w:p w14:paraId="279A2993" w14:textId="77777777" w:rsidR="002030DE" w:rsidRPr="002030DE" w:rsidRDefault="002030DE" w:rsidP="002030DE">
      <w:pPr>
        <w:numPr>
          <w:ilvl w:val="0"/>
          <w:numId w:val="5"/>
        </w:numPr>
        <w:rPr>
          <w:rFonts w:ascii="Segoe UI" w:hAnsi="Segoe UI" w:cs="Segoe UI"/>
        </w:rPr>
      </w:pPr>
      <w:r w:rsidRPr="002030DE">
        <w:rPr>
          <w:rFonts w:ascii="Segoe UI" w:hAnsi="Segoe UI" w:cs="Segoe UI"/>
          <w:b/>
          <w:bCs/>
        </w:rPr>
        <w:t>Data types:</w:t>
      </w:r>
      <w:r w:rsidRPr="002030DE">
        <w:rPr>
          <w:rFonts w:ascii="Segoe UI" w:hAnsi="Segoe UI" w:cs="Segoe UI"/>
        </w:rPr>
        <w:t xml:space="preserve"> All features that were mistakenly stored as strings were converted to numeric, ensuring consistency.</w:t>
      </w:r>
    </w:p>
    <w:p w14:paraId="6039B634" w14:textId="77777777" w:rsidR="002030DE" w:rsidRPr="002030DE" w:rsidRDefault="002030DE" w:rsidP="002030DE">
      <w:pPr>
        <w:numPr>
          <w:ilvl w:val="0"/>
          <w:numId w:val="5"/>
        </w:numPr>
        <w:rPr>
          <w:rFonts w:ascii="Segoe UI" w:hAnsi="Segoe UI" w:cs="Segoe UI"/>
        </w:rPr>
      </w:pPr>
      <w:r w:rsidRPr="002030DE">
        <w:rPr>
          <w:rFonts w:ascii="Segoe UI" w:hAnsi="Segoe UI" w:cs="Segoe UI"/>
          <w:b/>
          <w:bCs/>
        </w:rPr>
        <w:t>Outliers:</w:t>
      </w:r>
      <w:r w:rsidRPr="002030DE">
        <w:rPr>
          <w:rFonts w:ascii="Segoe UI" w:hAnsi="Segoe UI" w:cs="Segoe UI"/>
        </w:rPr>
        <w:t xml:space="preserve"> Outlier detection was performed using the Interquartile Range (IQR) method. Several variables, such as </w:t>
      </w:r>
      <w:proofErr w:type="spellStart"/>
      <w:r w:rsidRPr="002030DE">
        <w:rPr>
          <w:rFonts w:ascii="Segoe UI" w:hAnsi="Segoe UI" w:cs="Segoe UI"/>
        </w:rPr>
        <w:t>Fetal</w:t>
      </w:r>
      <w:proofErr w:type="spellEnd"/>
      <w:r w:rsidRPr="002030DE">
        <w:rPr>
          <w:rFonts w:ascii="Segoe UI" w:hAnsi="Segoe UI" w:cs="Segoe UI"/>
        </w:rPr>
        <w:t xml:space="preserve"> Movements (FM) and Uterine Contractions (UC), displayed outliers. These may represent genuine physiological extremes rather than errors, so they were flagged for further domain-specific review rather than removed automatically.</w:t>
      </w:r>
    </w:p>
    <w:p w14:paraId="210FE5E0" w14:textId="77777777" w:rsidR="002030DE" w:rsidRPr="002030DE" w:rsidRDefault="002030DE" w:rsidP="002030DE">
      <w:pPr>
        <w:rPr>
          <w:rFonts w:ascii="Segoe UI" w:hAnsi="Segoe UI" w:cs="Segoe UI"/>
        </w:rPr>
      </w:pPr>
      <w:r w:rsidRPr="002030DE">
        <w:rPr>
          <w:rFonts w:ascii="Segoe UI" w:hAnsi="Segoe UI" w:cs="Segoe UI"/>
          <w:i/>
          <w:iCs/>
        </w:rPr>
        <w:t>Overall, the dataset was cleaned, structured, and made suitable for statistical analysis and visualization.</w:t>
      </w:r>
    </w:p>
    <w:p w14:paraId="329A4583" w14:textId="79F274F3" w:rsidR="002030DE" w:rsidRDefault="002030DE" w:rsidP="002030DE">
      <w:pPr>
        <w:rPr>
          <w:rFonts w:ascii="Segoe UI" w:hAnsi="Segoe UI" w:cs="Segoe UI"/>
        </w:rPr>
      </w:pPr>
    </w:p>
    <w:p w14:paraId="616B7E95" w14:textId="77777777" w:rsidR="002030DE" w:rsidRPr="00324949" w:rsidRDefault="002030DE" w:rsidP="002030DE">
      <w:pPr>
        <w:rPr>
          <w:rFonts w:ascii="Segoe UI" w:hAnsi="Segoe UI" w:cs="Segoe UI"/>
        </w:rPr>
      </w:pPr>
    </w:p>
    <w:p w14:paraId="00000021" w14:textId="77777777" w:rsidR="00B62A85" w:rsidRPr="00324949" w:rsidRDefault="00000000">
      <w:pPr>
        <w:numPr>
          <w:ilvl w:val="0"/>
          <w:numId w:val="3"/>
        </w:numPr>
        <w:rPr>
          <w:rFonts w:ascii="Segoe UI" w:hAnsi="Segoe UI" w:cs="Segoe UI"/>
        </w:rPr>
      </w:pPr>
      <w:r w:rsidRPr="00324949">
        <w:rPr>
          <w:rFonts w:ascii="Segoe UI" w:hAnsi="Segoe UI" w:cs="Segoe UI"/>
          <w:b/>
        </w:rPr>
        <w:t>Statistical Summary:</w:t>
      </w:r>
    </w:p>
    <w:p w14:paraId="00000022" w14:textId="77777777" w:rsidR="00B62A85" w:rsidRPr="00324949" w:rsidRDefault="00000000">
      <w:pPr>
        <w:numPr>
          <w:ilvl w:val="1"/>
          <w:numId w:val="3"/>
        </w:numPr>
        <w:rPr>
          <w:rFonts w:ascii="Segoe UI" w:hAnsi="Segoe UI" w:cs="Segoe UI"/>
        </w:rPr>
      </w:pPr>
      <w:r w:rsidRPr="00324949">
        <w:rPr>
          <w:rFonts w:ascii="Segoe UI" w:hAnsi="Segoe UI" w:cs="Segoe UI"/>
        </w:rPr>
        <w:t>Provide a statistical summary for each variable in the dataset, including measures of central tendency (mean, median) and dispersion (standard deviation, interquartile range).</w:t>
      </w:r>
    </w:p>
    <w:p w14:paraId="00000023" w14:textId="77777777" w:rsidR="00B62A85" w:rsidRDefault="00000000">
      <w:pPr>
        <w:numPr>
          <w:ilvl w:val="1"/>
          <w:numId w:val="3"/>
        </w:numPr>
        <w:rPr>
          <w:rFonts w:ascii="Segoe UI" w:hAnsi="Segoe UI" w:cs="Segoe UI"/>
        </w:rPr>
      </w:pPr>
      <w:r w:rsidRPr="00324949">
        <w:rPr>
          <w:rFonts w:ascii="Segoe UI" w:hAnsi="Segoe UI" w:cs="Segoe UI"/>
        </w:rPr>
        <w:lastRenderedPageBreak/>
        <w:t>Highlight any interesting findings from this summary.</w:t>
      </w:r>
    </w:p>
    <w:p w14:paraId="548F60AE" w14:textId="3AD4EC8A" w:rsidR="002030DE" w:rsidRDefault="002030DE" w:rsidP="002030DE">
      <w:pPr>
        <w:rPr>
          <w:rFonts w:ascii="Segoe UI" w:hAnsi="Segoe UI" w:cs="Segoe UI"/>
        </w:rPr>
      </w:pPr>
      <w:proofErr w:type="gramStart"/>
      <w:r>
        <w:rPr>
          <w:rFonts w:ascii="Segoe UI" w:hAnsi="Segoe UI" w:cs="Segoe UI"/>
        </w:rPr>
        <w:t>Answer :</w:t>
      </w:r>
      <w:proofErr w:type="gramEnd"/>
      <w:r>
        <w:rPr>
          <w:rFonts w:ascii="Segoe UI" w:hAnsi="Segoe UI" w:cs="Segoe UI"/>
        </w:rPr>
        <w:t xml:space="preserve"> </w:t>
      </w:r>
    </w:p>
    <w:p w14:paraId="0FB71CBD" w14:textId="77777777" w:rsidR="002030DE" w:rsidRPr="002030DE" w:rsidRDefault="002030DE" w:rsidP="002030DE">
      <w:pPr>
        <w:rPr>
          <w:rFonts w:ascii="Segoe UI" w:hAnsi="Segoe UI" w:cs="Segoe UI"/>
        </w:rPr>
      </w:pPr>
      <w:r w:rsidRPr="002030DE">
        <w:rPr>
          <w:rFonts w:ascii="Segoe UI" w:hAnsi="Segoe UI" w:cs="Segoe UI"/>
        </w:rPr>
        <w:t>For each variable, descriptive statistics were computed, including measures of central tendency (mean, median) and measures of dispersion (standard deviation, interquartile range).</w:t>
      </w:r>
    </w:p>
    <w:p w14:paraId="7ED637D4" w14:textId="77777777" w:rsidR="002030DE" w:rsidRPr="002030DE" w:rsidRDefault="002030DE" w:rsidP="002030DE">
      <w:pPr>
        <w:numPr>
          <w:ilvl w:val="0"/>
          <w:numId w:val="6"/>
        </w:numPr>
        <w:rPr>
          <w:rFonts w:ascii="Segoe UI" w:hAnsi="Segoe UI" w:cs="Segoe UI"/>
        </w:rPr>
      </w:pPr>
      <w:r w:rsidRPr="002030DE">
        <w:rPr>
          <w:rFonts w:ascii="Segoe UI" w:hAnsi="Segoe UI" w:cs="Segoe UI"/>
          <w:b/>
          <w:bCs/>
        </w:rPr>
        <w:t>Baseline FHR (LB):</w:t>
      </w:r>
      <w:r w:rsidRPr="002030DE">
        <w:rPr>
          <w:rFonts w:ascii="Segoe UI" w:hAnsi="Segoe UI" w:cs="Segoe UI"/>
        </w:rPr>
        <w:t xml:space="preserve"> Showed a relatively stable mean and median, indicating consistency across samples.</w:t>
      </w:r>
    </w:p>
    <w:p w14:paraId="7B28B08E" w14:textId="77777777" w:rsidR="002030DE" w:rsidRPr="002030DE" w:rsidRDefault="002030DE" w:rsidP="002030DE">
      <w:pPr>
        <w:numPr>
          <w:ilvl w:val="0"/>
          <w:numId w:val="6"/>
        </w:numPr>
        <w:rPr>
          <w:rFonts w:ascii="Segoe UI" w:hAnsi="Segoe UI" w:cs="Segoe UI"/>
        </w:rPr>
      </w:pPr>
      <w:proofErr w:type="spellStart"/>
      <w:r w:rsidRPr="002030DE">
        <w:rPr>
          <w:rFonts w:ascii="Segoe UI" w:hAnsi="Segoe UI" w:cs="Segoe UI"/>
          <w:b/>
          <w:bCs/>
        </w:rPr>
        <w:t>Fetal</w:t>
      </w:r>
      <w:proofErr w:type="spellEnd"/>
      <w:r w:rsidRPr="002030DE">
        <w:rPr>
          <w:rFonts w:ascii="Segoe UI" w:hAnsi="Segoe UI" w:cs="Segoe UI"/>
          <w:b/>
          <w:bCs/>
        </w:rPr>
        <w:t xml:space="preserve"> Movements (FM) and Uterine Contractions (UC):</w:t>
      </w:r>
      <w:r w:rsidRPr="002030DE">
        <w:rPr>
          <w:rFonts w:ascii="Segoe UI" w:hAnsi="Segoe UI" w:cs="Segoe UI"/>
        </w:rPr>
        <w:t xml:space="preserve"> Both exhibited high skewness and large standard deviations, suggesting most values are clustered at the lower end but with some extreme high values.</w:t>
      </w:r>
    </w:p>
    <w:p w14:paraId="630A3131" w14:textId="77777777" w:rsidR="002030DE" w:rsidRPr="002030DE" w:rsidRDefault="002030DE" w:rsidP="002030DE">
      <w:pPr>
        <w:numPr>
          <w:ilvl w:val="0"/>
          <w:numId w:val="6"/>
        </w:numPr>
        <w:rPr>
          <w:rFonts w:ascii="Segoe UI" w:hAnsi="Segoe UI" w:cs="Segoe UI"/>
        </w:rPr>
      </w:pPr>
      <w:r w:rsidRPr="002030DE">
        <w:rPr>
          <w:rFonts w:ascii="Segoe UI" w:hAnsi="Segoe UI" w:cs="Segoe UI"/>
          <w:b/>
          <w:bCs/>
        </w:rPr>
        <w:t>Variability metrics (ASTV, MSTV, ALTV, MLTV):</w:t>
      </w:r>
      <w:r w:rsidRPr="002030DE">
        <w:rPr>
          <w:rFonts w:ascii="Segoe UI" w:hAnsi="Segoe UI" w:cs="Segoe UI"/>
        </w:rPr>
        <w:t xml:space="preserve"> These measures revealed notable variation in </w:t>
      </w:r>
      <w:proofErr w:type="spellStart"/>
      <w:r w:rsidRPr="002030DE">
        <w:rPr>
          <w:rFonts w:ascii="Segoe UI" w:hAnsi="Segoe UI" w:cs="Segoe UI"/>
        </w:rPr>
        <w:t>fetal</w:t>
      </w:r>
      <w:proofErr w:type="spellEnd"/>
      <w:r w:rsidRPr="002030DE">
        <w:rPr>
          <w:rFonts w:ascii="Segoe UI" w:hAnsi="Segoe UI" w:cs="Segoe UI"/>
        </w:rPr>
        <w:t xml:space="preserve"> heart rate patterns. High interquartile ranges in ASTV and ALTV suggest irregularities in short- and long-term variability for subsets of patients.</w:t>
      </w:r>
    </w:p>
    <w:p w14:paraId="190E1D83" w14:textId="77777777" w:rsidR="002030DE" w:rsidRPr="002030DE" w:rsidRDefault="002030DE" w:rsidP="002030DE">
      <w:pPr>
        <w:rPr>
          <w:rFonts w:ascii="Segoe UI" w:hAnsi="Segoe UI" w:cs="Segoe UI"/>
        </w:rPr>
      </w:pPr>
      <w:r w:rsidRPr="002030DE">
        <w:rPr>
          <w:rFonts w:ascii="Segoe UI" w:hAnsi="Segoe UI" w:cs="Segoe UI"/>
          <w:i/>
          <w:iCs/>
        </w:rPr>
        <w:t>The summary provided a quantitative foundation, highlighting variables with potential clinical importance due to variability or skewness.</w:t>
      </w:r>
    </w:p>
    <w:p w14:paraId="687471E2" w14:textId="77777777" w:rsidR="002030DE" w:rsidRPr="00324949" w:rsidRDefault="002030DE" w:rsidP="002030DE">
      <w:pPr>
        <w:rPr>
          <w:rFonts w:ascii="Segoe UI" w:hAnsi="Segoe UI" w:cs="Segoe UI"/>
        </w:rPr>
      </w:pPr>
    </w:p>
    <w:p w14:paraId="00000024" w14:textId="77777777" w:rsidR="00B62A85" w:rsidRPr="00324949" w:rsidRDefault="00000000">
      <w:pPr>
        <w:numPr>
          <w:ilvl w:val="0"/>
          <w:numId w:val="3"/>
        </w:numPr>
        <w:rPr>
          <w:rFonts w:ascii="Segoe UI" w:hAnsi="Segoe UI" w:cs="Segoe UI"/>
        </w:rPr>
      </w:pPr>
      <w:r w:rsidRPr="00324949">
        <w:rPr>
          <w:rFonts w:ascii="Segoe UI" w:hAnsi="Segoe UI" w:cs="Segoe UI"/>
          <w:b/>
        </w:rPr>
        <w:t>Data Visualization:</w:t>
      </w:r>
    </w:p>
    <w:p w14:paraId="00000025" w14:textId="77777777" w:rsidR="00B62A85" w:rsidRPr="00324949" w:rsidRDefault="00000000">
      <w:pPr>
        <w:numPr>
          <w:ilvl w:val="1"/>
          <w:numId w:val="3"/>
        </w:numPr>
        <w:rPr>
          <w:rFonts w:ascii="Segoe UI" w:hAnsi="Segoe UI" w:cs="Segoe UI"/>
        </w:rPr>
      </w:pPr>
      <w:r w:rsidRPr="00324949">
        <w:rPr>
          <w:rFonts w:ascii="Segoe UI" w:hAnsi="Segoe UI" w:cs="Segoe UI"/>
        </w:rPr>
        <w:t>Create histograms or boxplots to visualize the distributions of various numerical variables.</w:t>
      </w:r>
    </w:p>
    <w:p w14:paraId="00000026" w14:textId="77777777" w:rsidR="00B62A85" w:rsidRPr="00324949" w:rsidRDefault="00000000">
      <w:pPr>
        <w:numPr>
          <w:ilvl w:val="1"/>
          <w:numId w:val="3"/>
        </w:numPr>
        <w:rPr>
          <w:rFonts w:ascii="Segoe UI" w:hAnsi="Segoe UI" w:cs="Segoe UI"/>
        </w:rPr>
      </w:pPr>
      <w:r w:rsidRPr="00324949">
        <w:rPr>
          <w:rFonts w:ascii="Segoe UI" w:hAnsi="Segoe UI" w:cs="Segoe UI"/>
        </w:rPr>
        <w:t>Use bar charts or pie charts to display the frequency of categories for categorical variables.</w:t>
      </w:r>
    </w:p>
    <w:p w14:paraId="00000027" w14:textId="77777777" w:rsidR="00B62A85" w:rsidRPr="00324949" w:rsidRDefault="00000000">
      <w:pPr>
        <w:numPr>
          <w:ilvl w:val="1"/>
          <w:numId w:val="3"/>
        </w:numPr>
        <w:rPr>
          <w:rFonts w:ascii="Segoe UI" w:hAnsi="Segoe UI" w:cs="Segoe UI"/>
        </w:rPr>
      </w:pPr>
      <w:r w:rsidRPr="00324949">
        <w:rPr>
          <w:rFonts w:ascii="Segoe UI" w:hAnsi="Segoe UI" w:cs="Segoe UI"/>
        </w:rPr>
        <w:t>Generate scatter plots or correlation heatmaps to explore relationships between pairs of variables.</w:t>
      </w:r>
    </w:p>
    <w:p w14:paraId="00000028" w14:textId="77777777" w:rsidR="00B62A85" w:rsidRDefault="00000000">
      <w:pPr>
        <w:numPr>
          <w:ilvl w:val="1"/>
          <w:numId w:val="3"/>
        </w:numPr>
        <w:rPr>
          <w:rFonts w:ascii="Segoe UI" w:hAnsi="Segoe UI" w:cs="Segoe UI"/>
        </w:rPr>
      </w:pPr>
      <w:r w:rsidRPr="00324949">
        <w:rPr>
          <w:rFonts w:ascii="Segoe UI" w:hAnsi="Segoe UI" w:cs="Segoe UI"/>
        </w:rPr>
        <w:t>Employ advanced visualization techniques like pair plots, or violin plots for deeper insights.</w:t>
      </w:r>
    </w:p>
    <w:p w14:paraId="5FD86125" w14:textId="35F27DFC" w:rsidR="002030DE" w:rsidRDefault="002030DE" w:rsidP="002030DE">
      <w:pPr>
        <w:rPr>
          <w:rFonts w:ascii="Segoe UI" w:hAnsi="Segoe UI" w:cs="Segoe UI"/>
        </w:rPr>
      </w:pPr>
      <w:r>
        <w:rPr>
          <w:rFonts w:ascii="Segoe UI" w:hAnsi="Segoe UI" w:cs="Segoe UI"/>
        </w:rPr>
        <w:t xml:space="preserve">Answer: </w:t>
      </w:r>
    </w:p>
    <w:p w14:paraId="4A17984E" w14:textId="77777777" w:rsidR="002030DE" w:rsidRPr="002030DE" w:rsidRDefault="002030DE" w:rsidP="002030DE">
      <w:pPr>
        <w:rPr>
          <w:rFonts w:ascii="Segoe UI" w:hAnsi="Segoe UI" w:cs="Segoe UI"/>
        </w:rPr>
      </w:pPr>
      <w:r w:rsidRPr="002030DE">
        <w:rPr>
          <w:rFonts w:ascii="Segoe UI" w:hAnsi="Segoe UI" w:cs="Segoe UI"/>
        </w:rPr>
        <w:t>Visual exploration provided deeper insights into distributions and relationships:</w:t>
      </w:r>
    </w:p>
    <w:p w14:paraId="063ACE78" w14:textId="77777777" w:rsidR="002030DE" w:rsidRPr="002030DE" w:rsidRDefault="002030DE" w:rsidP="002030DE">
      <w:pPr>
        <w:numPr>
          <w:ilvl w:val="0"/>
          <w:numId w:val="7"/>
        </w:numPr>
        <w:rPr>
          <w:rFonts w:ascii="Segoe UI" w:hAnsi="Segoe UI" w:cs="Segoe UI"/>
        </w:rPr>
      </w:pPr>
      <w:r w:rsidRPr="002030DE">
        <w:rPr>
          <w:rFonts w:ascii="Segoe UI" w:hAnsi="Segoe UI" w:cs="Segoe UI"/>
          <w:b/>
          <w:bCs/>
        </w:rPr>
        <w:t>Histograms &amp; Boxplots:</w:t>
      </w:r>
      <w:r w:rsidRPr="002030DE">
        <w:rPr>
          <w:rFonts w:ascii="Segoe UI" w:hAnsi="Segoe UI" w:cs="Segoe UI"/>
        </w:rPr>
        <w:t xml:space="preserve"> Most physiological measures displayed non-normal distributions, with FM and UC showing clear right skewness. Boxplots confirmed the presence of outliers.</w:t>
      </w:r>
    </w:p>
    <w:p w14:paraId="190F74D0" w14:textId="77777777" w:rsidR="002030DE" w:rsidRPr="002030DE" w:rsidRDefault="002030DE" w:rsidP="002030DE">
      <w:pPr>
        <w:numPr>
          <w:ilvl w:val="0"/>
          <w:numId w:val="7"/>
        </w:numPr>
        <w:rPr>
          <w:rFonts w:ascii="Segoe UI" w:hAnsi="Segoe UI" w:cs="Segoe UI"/>
        </w:rPr>
      </w:pPr>
      <w:r w:rsidRPr="002030DE">
        <w:rPr>
          <w:rFonts w:ascii="Segoe UI" w:hAnsi="Segoe UI" w:cs="Segoe UI"/>
          <w:b/>
          <w:bCs/>
        </w:rPr>
        <w:t>Correlation Heatmap:</w:t>
      </w:r>
      <w:r w:rsidRPr="002030DE">
        <w:rPr>
          <w:rFonts w:ascii="Segoe UI" w:hAnsi="Segoe UI" w:cs="Segoe UI"/>
        </w:rPr>
        <w:t xml:space="preserve"> Strong correlations were observed between measures of variability (e.g., ASTV and ALTV). This suggests these metrics may capture overlapping aspects of </w:t>
      </w:r>
      <w:proofErr w:type="spellStart"/>
      <w:r w:rsidRPr="002030DE">
        <w:rPr>
          <w:rFonts w:ascii="Segoe UI" w:hAnsi="Segoe UI" w:cs="Segoe UI"/>
        </w:rPr>
        <w:t>fetal</w:t>
      </w:r>
      <w:proofErr w:type="spellEnd"/>
      <w:r w:rsidRPr="002030DE">
        <w:rPr>
          <w:rFonts w:ascii="Segoe UI" w:hAnsi="Segoe UI" w:cs="Segoe UI"/>
        </w:rPr>
        <w:t xml:space="preserve"> heart rate irregularities.</w:t>
      </w:r>
    </w:p>
    <w:p w14:paraId="01011147" w14:textId="77777777" w:rsidR="002030DE" w:rsidRPr="002030DE" w:rsidRDefault="002030DE" w:rsidP="002030DE">
      <w:pPr>
        <w:numPr>
          <w:ilvl w:val="0"/>
          <w:numId w:val="7"/>
        </w:numPr>
        <w:rPr>
          <w:rFonts w:ascii="Segoe UI" w:hAnsi="Segoe UI" w:cs="Segoe UI"/>
        </w:rPr>
      </w:pPr>
      <w:r w:rsidRPr="002030DE">
        <w:rPr>
          <w:rFonts w:ascii="Segoe UI" w:hAnsi="Segoe UI" w:cs="Segoe UI"/>
          <w:b/>
          <w:bCs/>
        </w:rPr>
        <w:t>Scatter Plots:</w:t>
      </w:r>
      <w:r w:rsidRPr="002030DE">
        <w:rPr>
          <w:rFonts w:ascii="Segoe UI" w:hAnsi="Segoe UI" w:cs="Segoe UI"/>
        </w:rPr>
        <w:t xml:space="preserve"> Relationships between uterine activity (UC) and deceleration patterns (DL, DS, DP) indicated possible clinical associations worth investigating.</w:t>
      </w:r>
    </w:p>
    <w:p w14:paraId="21008FBC" w14:textId="77777777" w:rsidR="002030DE" w:rsidRPr="002030DE" w:rsidRDefault="002030DE" w:rsidP="002030DE">
      <w:pPr>
        <w:numPr>
          <w:ilvl w:val="0"/>
          <w:numId w:val="7"/>
        </w:numPr>
        <w:rPr>
          <w:rFonts w:ascii="Segoe UI" w:hAnsi="Segoe UI" w:cs="Segoe UI"/>
        </w:rPr>
      </w:pPr>
      <w:r w:rsidRPr="002030DE">
        <w:rPr>
          <w:rFonts w:ascii="Segoe UI" w:hAnsi="Segoe UI" w:cs="Segoe UI"/>
          <w:b/>
          <w:bCs/>
        </w:rPr>
        <w:lastRenderedPageBreak/>
        <w:t>Advanced plots:</w:t>
      </w:r>
      <w:r w:rsidRPr="002030DE">
        <w:rPr>
          <w:rFonts w:ascii="Segoe UI" w:hAnsi="Segoe UI" w:cs="Segoe UI"/>
        </w:rPr>
        <w:t xml:space="preserve"> Violin plots revealed distribution density with quartiles, while pair plots helped identify clusters and multicollinearity among certain features.</w:t>
      </w:r>
    </w:p>
    <w:p w14:paraId="2D96E8F4" w14:textId="77777777" w:rsidR="002030DE" w:rsidRPr="002030DE" w:rsidRDefault="002030DE" w:rsidP="002030DE">
      <w:pPr>
        <w:rPr>
          <w:rFonts w:ascii="Segoe UI" w:hAnsi="Segoe UI" w:cs="Segoe UI"/>
        </w:rPr>
      </w:pPr>
      <w:r w:rsidRPr="002030DE">
        <w:rPr>
          <w:rFonts w:ascii="Segoe UI" w:hAnsi="Segoe UI" w:cs="Segoe UI"/>
          <w:i/>
          <w:iCs/>
        </w:rPr>
        <w:t>Visualizations helped validate statistical findings and provided intuitive understanding of data structure and anomalies.</w:t>
      </w:r>
    </w:p>
    <w:p w14:paraId="2403FAF1" w14:textId="77777777" w:rsidR="002030DE" w:rsidRPr="00324949" w:rsidRDefault="002030DE" w:rsidP="002030DE">
      <w:pPr>
        <w:rPr>
          <w:rFonts w:ascii="Segoe UI" w:hAnsi="Segoe UI" w:cs="Segoe UI"/>
        </w:rPr>
      </w:pPr>
    </w:p>
    <w:p w14:paraId="00000029" w14:textId="77777777" w:rsidR="00B62A85" w:rsidRPr="00324949" w:rsidRDefault="00000000">
      <w:pPr>
        <w:numPr>
          <w:ilvl w:val="0"/>
          <w:numId w:val="3"/>
        </w:numPr>
        <w:rPr>
          <w:rFonts w:ascii="Segoe UI" w:hAnsi="Segoe UI" w:cs="Segoe UI"/>
        </w:rPr>
      </w:pPr>
      <w:r w:rsidRPr="00324949">
        <w:rPr>
          <w:rFonts w:ascii="Segoe UI" w:hAnsi="Segoe UI" w:cs="Segoe UI"/>
          <w:b/>
        </w:rPr>
        <w:t>Pattern Recognition and Insights:</w:t>
      </w:r>
    </w:p>
    <w:p w14:paraId="0000002A" w14:textId="77777777" w:rsidR="00B62A85" w:rsidRPr="00324949" w:rsidRDefault="00000000">
      <w:pPr>
        <w:numPr>
          <w:ilvl w:val="1"/>
          <w:numId w:val="3"/>
        </w:numPr>
        <w:rPr>
          <w:rFonts w:ascii="Segoe UI" w:hAnsi="Segoe UI" w:cs="Segoe UI"/>
        </w:rPr>
      </w:pPr>
      <w:r w:rsidRPr="00324949">
        <w:rPr>
          <w:rFonts w:ascii="Segoe UI" w:hAnsi="Segoe UI" w:cs="Segoe UI"/>
        </w:rPr>
        <w:t>Identify any correlations between variables and discuss their potential implications.</w:t>
      </w:r>
    </w:p>
    <w:p w14:paraId="0000002B" w14:textId="77777777" w:rsidR="00B62A85" w:rsidRDefault="00000000">
      <w:pPr>
        <w:numPr>
          <w:ilvl w:val="1"/>
          <w:numId w:val="3"/>
        </w:numPr>
        <w:rPr>
          <w:rFonts w:ascii="Segoe UI" w:hAnsi="Segoe UI" w:cs="Segoe UI"/>
        </w:rPr>
      </w:pPr>
      <w:r w:rsidRPr="00324949">
        <w:rPr>
          <w:rFonts w:ascii="Segoe UI" w:hAnsi="Segoe UI" w:cs="Segoe UI"/>
        </w:rPr>
        <w:t>Look for trends or patterns over time if temporal data is available.</w:t>
      </w:r>
    </w:p>
    <w:p w14:paraId="7CCF4F2D" w14:textId="14B54AA3" w:rsidR="002030DE" w:rsidRDefault="002030DE" w:rsidP="002030DE">
      <w:pPr>
        <w:rPr>
          <w:rFonts w:ascii="Segoe UI" w:hAnsi="Segoe UI" w:cs="Segoe UI"/>
        </w:rPr>
      </w:pPr>
      <w:proofErr w:type="gramStart"/>
      <w:r>
        <w:rPr>
          <w:rFonts w:ascii="Segoe UI" w:hAnsi="Segoe UI" w:cs="Segoe UI"/>
        </w:rPr>
        <w:t>Answer :</w:t>
      </w:r>
      <w:proofErr w:type="gramEnd"/>
      <w:r>
        <w:rPr>
          <w:rFonts w:ascii="Segoe UI" w:hAnsi="Segoe UI" w:cs="Segoe UI"/>
        </w:rPr>
        <w:t xml:space="preserve"> </w:t>
      </w:r>
    </w:p>
    <w:p w14:paraId="575902EA" w14:textId="77777777" w:rsidR="002030DE" w:rsidRPr="002030DE" w:rsidRDefault="002030DE" w:rsidP="002030DE">
      <w:pPr>
        <w:rPr>
          <w:rFonts w:ascii="Segoe UI" w:hAnsi="Segoe UI" w:cs="Segoe UI"/>
        </w:rPr>
      </w:pPr>
      <w:r w:rsidRPr="002030DE">
        <w:rPr>
          <w:rFonts w:ascii="Segoe UI" w:hAnsi="Segoe UI" w:cs="Segoe UI"/>
        </w:rPr>
        <w:t>From the analysis:</w:t>
      </w:r>
    </w:p>
    <w:p w14:paraId="0CD19F9B" w14:textId="77777777" w:rsidR="002030DE" w:rsidRPr="002030DE" w:rsidRDefault="002030DE" w:rsidP="002030DE">
      <w:pPr>
        <w:numPr>
          <w:ilvl w:val="0"/>
          <w:numId w:val="8"/>
        </w:numPr>
        <w:rPr>
          <w:rFonts w:ascii="Segoe UI" w:hAnsi="Segoe UI" w:cs="Segoe UI"/>
        </w:rPr>
      </w:pPr>
      <w:r w:rsidRPr="002030DE">
        <w:rPr>
          <w:rFonts w:ascii="Segoe UI" w:hAnsi="Segoe UI" w:cs="Segoe UI"/>
          <w:b/>
          <w:bCs/>
        </w:rPr>
        <w:t>Correlations:</w:t>
      </w:r>
      <w:r w:rsidRPr="002030DE">
        <w:rPr>
          <w:rFonts w:ascii="Segoe UI" w:hAnsi="Segoe UI" w:cs="Segoe UI"/>
        </w:rPr>
        <w:t xml:space="preserve"> Variables related to heart rate variability (ASTV, MSTV, ALTV, MLTV) were moderately correlated, suggesting redundancy. This should be considered in feature selection for </w:t>
      </w:r>
      <w:proofErr w:type="spellStart"/>
      <w:r w:rsidRPr="002030DE">
        <w:rPr>
          <w:rFonts w:ascii="Segoe UI" w:hAnsi="Segoe UI" w:cs="Segoe UI"/>
        </w:rPr>
        <w:t>modeling</w:t>
      </w:r>
      <w:proofErr w:type="spellEnd"/>
      <w:r w:rsidRPr="002030DE">
        <w:rPr>
          <w:rFonts w:ascii="Segoe UI" w:hAnsi="Segoe UI" w:cs="Segoe UI"/>
        </w:rPr>
        <w:t>.</w:t>
      </w:r>
    </w:p>
    <w:p w14:paraId="60E4B38E" w14:textId="77777777" w:rsidR="002030DE" w:rsidRPr="002030DE" w:rsidRDefault="002030DE" w:rsidP="002030DE">
      <w:pPr>
        <w:numPr>
          <w:ilvl w:val="0"/>
          <w:numId w:val="8"/>
        </w:numPr>
        <w:rPr>
          <w:rFonts w:ascii="Segoe UI" w:hAnsi="Segoe UI" w:cs="Segoe UI"/>
        </w:rPr>
      </w:pPr>
      <w:r w:rsidRPr="002030DE">
        <w:rPr>
          <w:rFonts w:ascii="Segoe UI" w:hAnsi="Segoe UI" w:cs="Segoe UI"/>
          <w:b/>
          <w:bCs/>
        </w:rPr>
        <w:t>Physiological events:</w:t>
      </w:r>
      <w:r w:rsidRPr="002030DE">
        <w:rPr>
          <w:rFonts w:ascii="Segoe UI" w:hAnsi="Segoe UI" w:cs="Segoe UI"/>
        </w:rPr>
        <w:t xml:space="preserve"> High </w:t>
      </w:r>
      <w:proofErr w:type="spellStart"/>
      <w:r w:rsidRPr="002030DE">
        <w:rPr>
          <w:rFonts w:ascii="Segoe UI" w:hAnsi="Segoe UI" w:cs="Segoe UI"/>
        </w:rPr>
        <w:t>fetal</w:t>
      </w:r>
      <w:proofErr w:type="spellEnd"/>
      <w:r w:rsidRPr="002030DE">
        <w:rPr>
          <w:rFonts w:ascii="Segoe UI" w:hAnsi="Segoe UI" w:cs="Segoe UI"/>
        </w:rPr>
        <w:t xml:space="preserve"> movements often coincided with accelerations (AC), reflecting normal physiological responses. Conversely, prolonged decelerations (DP) aligned more with higher uterine contraction counts, which may indicate </w:t>
      </w:r>
      <w:proofErr w:type="spellStart"/>
      <w:r w:rsidRPr="002030DE">
        <w:rPr>
          <w:rFonts w:ascii="Segoe UI" w:hAnsi="Segoe UI" w:cs="Segoe UI"/>
        </w:rPr>
        <w:t>fetal</w:t>
      </w:r>
      <w:proofErr w:type="spellEnd"/>
      <w:r w:rsidRPr="002030DE">
        <w:rPr>
          <w:rFonts w:ascii="Segoe UI" w:hAnsi="Segoe UI" w:cs="Segoe UI"/>
        </w:rPr>
        <w:t xml:space="preserve"> stress.</w:t>
      </w:r>
    </w:p>
    <w:p w14:paraId="40C93BE8" w14:textId="77777777" w:rsidR="002030DE" w:rsidRPr="002030DE" w:rsidRDefault="002030DE" w:rsidP="002030DE">
      <w:pPr>
        <w:numPr>
          <w:ilvl w:val="0"/>
          <w:numId w:val="8"/>
        </w:numPr>
        <w:rPr>
          <w:rFonts w:ascii="Segoe UI" w:hAnsi="Segoe UI" w:cs="Segoe UI"/>
        </w:rPr>
      </w:pPr>
      <w:r w:rsidRPr="002030DE">
        <w:rPr>
          <w:rFonts w:ascii="Segoe UI" w:hAnsi="Segoe UI" w:cs="Segoe UI"/>
          <w:b/>
          <w:bCs/>
        </w:rPr>
        <w:t>Outliers:</w:t>
      </w:r>
      <w:r w:rsidRPr="002030DE">
        <w:rPr>
          <w:rFonts w:ascii="Segoe UI" w:hAnsi="Segoe UI" w:cs="Segoe UI"/>
        </w:rPr>
        <w:t xml:space="preserve"> The extreme values in FM and UC highlight that while most pregnancies exhibit stable readings, a small subset of patients experience significantly higher activity, potentially </w:t>
      </w:r>
      <w:proofErr w:type="spellStart"/>
      <w:r w:rsidRPr="002030DE">
        <w:rPr>
          <w:rFonts w:ascii="Segoe UI" w:hAnsi="Segoe UI" w:cs="Segoe UI"/>
        </w:rPr>
        <w:t>signaling</w:t>
      </w:r>
      <w:proofErr w:type="spellEnd"/>
      <w:r w:rsidRPr="002030DE">
        <w:rPr>
          <w:rFonts w:ascii="Segoe UI" w:hAnsi="Segoe UI" w:cs="Segoe UI"/>
        </w:rPr>
        <w:t xml:space="preserve"> risk conditions.</w:t>
      </w:r>
    </w:p>
    <w:p w14:paraId="030C0DA6" w14:textId="77777777" w:rsidR="002030DE" w:rsidRPr="002030DE" w:rsidRDefault="002030DE" w:rsidP="002030DE">
      <w:pPr>
        <w:rPr>
          <w:rFonts w:ascii="Segoe UI" w:hAnsi="Segoe UI" w:cs="Segoe UI"/>
        </w:rPr>
      </w:pPr>
      <w:r w:rsidRPr="002030DE">
        <w:rPr>
          <w:rFonts w:ascii="Segoe UI" w:hAnsi="Segoe UI" w:cs="Segoe UI"/>
          <w:i/>
          <w:iCs/>
        </w:rPr>
        <w:t>These insights can guide medical decision-making, such as focusing on combinations of contractions and decelerations for risk monitoring.</w:t>
      </w:r>
    </w:p>
    <w:p w14:paraId="4A5D11F9" w14:textId="77777777" w:rsidR="002030DE" w:rsidRPr="00324949" w:rsidRDefault="002030DE" w:rsidP="002030DE">
      <w:pPr>
        <w:rPr>
          <w:rFonts w:ascii="Segoe UI" w:hAnsi="Segoe UI" w:cs="Segoe UI"/>
        </w:rPr>
      </w:pPr>
    </w:p>
    <w:p w14:paraId="0000002C" w14:textId="77777777" w:rsidR="00B62A85" w:rsidRPr="00324949" w:rsidRDefault="00000000">
      <w:pPr>
        <w:numPr>
          <w:ilvl w:val="0"/>
          <w:numId w:val="3"/>
        </w:numPr>
        <w:rPr>
          <w:rFonts w:ascii="Segoe UI" w:hAnsi="Segoe UI" w:cs="Segoe UI"/>
        </w:rPr>
      </w:pPr>
      <w:r w:rsidRPr="00324949">
        <w:rPr>
          <w:rFonts w:ascii="Segoe UI" w:hAnsi="Segoe UI" w:cs="Segoe UI"/>
          <w:b/>
        </w:rPr>
        <w:t>Conclusion:</w:t>
      </w:r>
    </w:p>
    <w:p w14:paraId="0000002D" w14:textId="77777777" w:rsidR="00B62A85" w:rsidRPr="00324949" w:rsidRDefault="00000000">
      <w:pPr>
        <w:numPr>
          <w:ilvl w:val="1"/>
          <w:numId w:val="3"/>
        </w:numPr>
        <w:rPr>
          <w:rFonts w:ascii="Segoe UI" w:hAnsi="Segoe UI" w:cs="Segoe UI"/>
        </w:rPr>
      </w:pPr>
      <w:r w:rsidRPr="00324949">
        <w:rPr>
          <w:rFonts w:ascii="Segoe UI" w:hAnsi="Segoe UI" w:cs="Segoe UI"/>
        </w:rPr>
        <w:t>Summarize the key insights and patterns discovered through your exploratory analysis.</w:t>
      </w:r>
    </w:p>
    <w:p w14:paraId="0000002E" w14:textId="77777777" w:rsidR="00B62A85" w:rsidRDefault="00000000">
      <w:pPr>
        <w:numPr>
          <w:ilvl w:val="1"/>
          <w:numId w:val="3"/>
        </w:numPr>
        <w:rPr>
          <w:rFonts w:ascii="Segoe UI" w:hAnsi="Segoe UI" w:cs="Segoe UI"/>
        </w:rPr>
      </w:pPr>
      <w:r w:rsidRPr="00324949">
        <w:rPr>
          <w:rFonts w:ascii="Segoe UI" w:hAnsi="Segoe UI" w:cs="Segoe UI"/>
        </w:rPr>
        <w:t>Discuss how these findings could impact decision-making or further analyses.</w:t>
      </w:r>
    </w:p>
    <w:p w14:paraId="46B3B50B" w14:textId="16B5E02C" w:rsidR="002030DE" w:rsidRDefault="002030DE" w:rsidP="002030DE">
      <w:pPr>
        <w:rPr>
          <w:rFonts w:ascii="Segoe UI" w:hAnsi="Segoe UI" w:cs="Segoe UI"/>
        </w:rPr>
      </w:pPr>
      <w:r>
        <w:rPr>
          <w:rFonts w:ascii="Segoe UI" w:hAnsi="Segoe UI" w:cs="Segoe UI"/>
        </w:rPr>
        <w:t>Answer:</w:t>
      </w:r>
    </w:p>
    <w:p w14:paraId="384D2616" w14:textId="77777777" w:rsidR="002030DE" w:rsidRPr="002030DE" w:rsidRDefault="002030DE" w:rsidP="002030DE">
      <w:pPr>
        <w:rPr>
          <w:rFonts w:ascii="Segoe UI" w:hAnsi="Segoe UI" w:cs="Segoe UI"/>
        </w:rPr>
      </w:pPr>
      <w:r w:rsidRPr="002030DE">
        <w:rPr>
          <w:rFonts w:ascii="Segoe UI" w:hAnsi="Segoe UI" w:cs="Segoe UI"/>
        </w:rPr>
        <w:t>The exploratory analysis of the Cardiotocographic dataset provided the following key findings:</w:t>
      </w:r>
    </w:p>
    <w:p w14:paraId="02BAF6D5" w14:textId="77777777" w:rsidR="002030DE" w:rsidRPr="002030DE" w:rsidRDefault="002030DE" w:rsidP="002030DE">
      <w:pPr>
        <w:numPr>
          <w:ilvl w:val="0"/>
          <w:numId w:val="9"/>
        </w:numPr>
        <w:rPr>
          <w:rFonts w:ascii="Segoe UI" w:hAnsi="Segoe UI" w:cs="Segoe UI"/>
        </w:rPr>
      </w:pPr>
      <w:r w:rsidRPr="002030DE">
        <w:rPr>
          <w:rFonts w:ascii="Segoe UI" w:hAnsi="Segoe UI" w:cs="Segoe UI"/>
        </w:rPr>
        <w:t>The dataset was clean, with minimal missingness, though several features displayed significant outliers.</w:t>
      </w:r>
    </w:p>
    <w:p w14:paraId="599BFEE0" w14:textId="77777777" w:rsidR="002030DE" w:rsidRPr="002030DE" w:rsidRDefault="002030DE" w:rsidP="002030DE">
      <w:pPr>
        <w:numPr>
          <w:ilvl w:val="0"/>
          <w:numId w:val="9"/>
        </w:numPr>
        <w:rPr>
          <w:rFonts w:ascii="Segoe UI" w:hAnsi="Segoe UI" w:cs="Segoe UI"/>
        </w:rPr>
      </w:pPr>
      <w:r w:rsidRPr="002030DE">
        <w:rPr>
          <w:rFonts w:ascii="Segoe UI" w:hAnsi="Segoe UI" w:cs="Segoe UI"/>
        </w:rPr>
        <w:t>Statistical summaries revealed skewed distributions in FM and UC, indicating variability across patients.</w:t>
      </w:r>
    </w:p>
    <w:p w14:paraId="508DCBBE" w14:textId="77777777" w:rsidR="002030DE" w:rsidRPr="002030DE" w:rsidRDefault="002030DE" w:rsidP="002030DE">
      <w:pPr>
        <w:numPr>
          <w:ilvl w:val="0"/>
          <w:numId w:val="9"/>
        </w:numPr>
        <w:rPr>
          <w:rFonts w:ascii="Segoe UI" w:hAnsi="Segoe UI" w:cs="Segoe UI"/>
        </w:rPr>
      </w:pPr>
      <w:r w:rsidRPr="002030DE">
        <w:rPr>
          <w:rFonts w:ascii="Segoe UI" w:hAnsi="Segoe UI" w:cs="Segoe UI"/>
        </w:rPr>
        <w:lastRenderedPageBreak/>
        <w:t>Visualization confirmed these findings and exposed strong relationships among heart rate variability measures.</w:t>
      </w:r>
    </w:p>
    <w:p w14:paraId="6ACE05DF" w14:textId="77777777" w:rsidR="002030DE" w:rsidRPr="002030DE" w:rsidRDefault="002030DE" w:rsidP="002030DE">
      <w:pPr>
        <w:numPr>
          <w:ilvl w:val="0"/>
          <w:numId w:val="9"/>
        </w:numPr>
        <w:rPr>
          <w:rFonts w:ascii="Segoe UI" w:hAnsi="Segoe UI" w:cs="Segoe UI"/>
        </w:rPr>
      </w:pPr>
      <w:r w:rsidRPr="002030DE">
        <w:rPr>
          <w:rFonts w:ascii="Segoe UI" w:hAnsi="Segoe UI" w:cs="Segoe UI"/>
        </w:rPr>
        <w:t>Correlation analysis suggested redundancy among some variables, and highlighted clinically relevant interactions such as UC with DP.</w:t>
      </w:r>
    </w:p>
    <w:p w14:paraId="7CC431A5" w14:textId="77777777" w:rsidR="002030DE" w:rsidRDefault="002030DE" w:rsidP="002030DE">
      <w:pPr>
        <w:rPr>
          <w:rFonts w:ascii="Segoe UI" w:hAnsi="Segoe UI" w:cs="Segoe UI"/>
        </w:rPr>
      </w:pPr>
      <w:r w:rsidRPr="002030DE">
        <w:rPr>
          <w:rFonts w:ascii="Segoe UI" w:hAnsi="Segoe UI" w:cs="Segoe UI"/>
          <w:b/>
          <w:bCs/>
        </w:rPr>
        <w:t>Implications:</w:t>
      </w:r>
      <w:r w:rsidRPr="002030DE">
        <w:rPr>
          <w:rFonts w:ascii="Segoe UI" w:hAnsi="Segoe UI" w:cs="Segoe UI"/>
        </w:rPr>
        <w:t xml:space="preserve"> These findings support better feature engineering for predictive </w:t>
      </w:r>
      <w:proofErr w:type="spellStart"/>
      <w:r w:rsidRPr="002030DE">
        <w:rPr>
          <w:rFonts w:ascii="Segoe UI" w:hAnsi="Segoe UI" w:cs="Segoe UI"/>
        </w:rPr>
        <w:t>modeling</w:t>
      </w:r>
      <w:proofErr w:type="spellEnd"/>
      <w:r w:rsidRPr="002030DE">
        <w:rPr>
          <w:rFonts w:ascii="Segoe UI" w:hAnsi="Segoe UI" w:cs="Segoe UI"/>
        </w:rPr>
        <w:t xml:space="preserve"> in </w:t>
      </w:r>
      <w:proofErr w:type="spellStart"/>
      <w:r w:rsidRPr="002030DE">
        <w:rPr>
          <w:rFonts w:ascii="Segoe UI" w:hAnsi="Segoe UI" w:cs="Segoe UI"/>
        </w:rPr>
        <w:t>fetal</w:t>
      </w:r>
      <w:proofErr w:type="spellEnd"/>
      <w:r w:rsidRPr="002030DE">
        <w:rPr>
          <w:rFonts w:ascii="Segoe UI" w:hAnsi="Segoe UI" w:cs="Segoe UI"/>
        </w:rPr>
        <w:t xml:space="preserve"> monitoring, particularly focusing on contractions and deceleration events. They also underscore the need to consult medical expertise to interpret whether outliers are clinically meaningful or artifacts.</w:t>
      </w:r>
    </w:p>
    <w:p w14:paraId="62CEF256" w14:textId="77777777" w:rsidR="002030DE" w:rsidRDefault="002030DE" w:rsidP="002030DE">
      <w:pPr>
        <w:rPr>
          <w:rFonts w:ascii="Segoe UI" w:hAnsi="Segoe UI" w:cs="Segoe UI"/>
        </w:rPr>
      </w:pPr>
    </w:p>
    <w:p w14:paraId="33806111" w14:textId="77777777" w:rsidR="002030DE" w:rsidRDefault="002030DE" w:rsidP="002030DE">
      <w:pPr>
        <w:rPr>
          <w:rFonts w:ascii="Segoe UI" w:hAnsi="Segoe UI" w:cs="Segoe UI"/>
        </w:rPr>
      </w:pPr>
    </w:p>
    <w:p w14:paraId="4BA36B1F" w14:textId="77777777" w:rsidR="002030DE" w:rsidRDefault="002030DE" w:rsidP="002030DE">
      <w:pPr>
        <w:rPr>
          <w:rFonts w:ascii="Segoe UI" w:hAnsi="Segoe UI" w:cs="Segoe UI"/>
        </w:rPr>
      </w:pPr>
    </w:p>
    <w:p w14:paraId="67D03A66" w14:textId="77777777" w:rsidR="002030DE" w:rsidRDefault="002030DE" w:rsidP="002030DE">
      <w:pPr>
        <w:rPr>
          <w:rFonts w:ascii="Segoe UI" w:hAnsi="Segoe UI" w:cs="Segoe UI"/>
        </w:rPr>
      </w:pPr>
    </w:p>
    <w:p w14:paraId="28F8F65E" w14:textId="77777777" w:rsidR="002030DE" w:rsidRDefault="002030DE" w:rsidP="002030DE">
      <w:pPr>
        <w:rPr>
          <w:rFonts w:ascii="Segoe UI" w:hAnsi="Segoe UI" w:cs="Segoe UI"/>
        </w:rPr>
      </w:pPr>
    </w:p>
    <w:p w14:paraId="74DAA81B" w14:textId="77777777" w:rsidR="002030DE" w:rsidRDefault="002030DE" w:rsidP="002030DE">
      <w:pPr>
        <w:rPr>
          <w:rFonts w:ascii="Segoe UI" w:hAnsi="Segoe UI" w:cs="Segoe UI"/>
        </w:rPr>
      </w:pPr>
    </w:p>
    <w:p w14:paraId="7EF2FADE" w14:textId="77777777" w:rsidR="002030DE" w:rsidRDefault="002030DE" w:rsidP="002030DE">
      <w:pPr>
        <w:rPr>
          <w:rFonts w:ascii="Segoe UI" w:hAnsi="Segoe UI" w:cs="Segoe UI"/>
        </w:rPr>
      </w:pPr>
    </w:p>
    <w:p w14:paraId="6BF13798" w14:textId="77777777" w:rsidR="002030DE" w:rsidRDefault="002030DE" w:rsidP="002030DE">
      <w:pPr>
        <w:rPr>
          <w:rFonts w:ascii="Segoe UI" w:hAnsi="Segoe UI" w:cs="Segoe UI"/>
        </w:rPr>
      </w:pPr>
    </w:p>
    <w:p w14:paraId="262C94FB" w14:textId="77777777" w:rsidR="002030DE" w:rsidRDefault="002030DE" w:rsidP="002030DE">
      <w:pPr>
        <w:rPr>
          <w:rFonts w:ascii="Segoe UI" w:hAnsi="Segoe UI" w:cs="Segoe UI"/>
        </w:rPr>
      </w:pPr>
    </w:p>
    <w:p w14:paraId="444EF505" w14:textId="77777777" w:rsidR="002030DE" w:rsidRDefault="002030DE" w:rsidP="002030DE">
      <w:pPr>
        <w:rPr>
          <w:rFonts w:ascii="Segoe UI" w:hAnsi="Segoe UI" w:cs="Segoe UI"/>
        </w:rPr>
      </w:pPr>
    </w:p>
    <w:p w14:paraId="2D9D3A55" w14:textId="77777777" w:rsidR="002030DE" w:rsidRDefault="002030DE" w:rsidP="002030DE">
      <w:pPr>
        <w:rPr>
          <w:rFonts w:ascii="Segoe UI" w:hAnsi="Segoe UI" w:cs="Segoe UI"/>
        </w:rPr>
      </w:pPr>
    </w:p>
    <w:p w14:paraId="668FB3F5" w14:textId="77777777" w:rsidR="002030DE" w:rsidRDefault="002030DE" w:rsidP="002030DE">
      <w:pPr>
        <w:rPr>
          <w:rFonts w:ascii="Segoe UI" w:hAnsi="Segoe UI" w:cs="Segoe UI"/>
        </w:rPr>
      </w:pPr>
    </w:p>
    <w:p w14:paraId="06DBB95B" w14:textId="77777777" w:rsidR="002030DE" w:rsidRDefault="002030DE" w:rsidP="002030DE">
      <w:pPr>
        <w:rPr>
          <w:rFonts w:ascii="Segoe UI" w:hAnsi="Segoe UI" w:cs="Segoe UI"/>
        </w:rPr>
      </w:pPr>
    </w:p>
    <w:p w14:paraId="3BB3694B" w14:textId="77777777" w:rsidR="002030DE" w:rsidRDefault="002030DE" w:rsidP="002030DE">
      <w:pPr>
        <w:rPr>
          <w:rFonts w:ascii="Segoe UI" w:hAnsi="Segoe UI" w:cs="Segoe UI"/>
        </w:rPr>
      </w:pPr>
    </w:p>
    <w:p w14:paraId="331298DA" w14:textId="77777777" w:rsidR="002030DE" w:rsidRDefault="002030DE" w:rsidP="002030DE">
      <w:pPr>
        <w:rPr>
          <w:rFonts w:ascii="Segoe UI" w:hAnsi="Segoe UI" w:cs="Segoe UI"/>
        </w:rPr>
      </w:pPr>
    </w:p>
    <w:p w14:paraId="78495263" w14:textId="77777777" w:rsidR="002030DE" w:rsidRDefault="002030DE" w:rsidP="002030DE">
      <w:pPr>
        <w:rPr>
          <w:rFonts w:ascii="Segoe UI" w:hAnsi="Segoe UI" w:cs="Segoe UI"/>
        </w:rPr>
      </w:pPr>
    </w:p>
    <w:p w14:paraId="555A7706" w14:textId="77777777" w:rsidR="002030DE" w:rsidRDefault="002030DE" w:rsidP="002030DE">
      <w:pPr>
        <w:rPr>
          <w:rFonts w:ascii="Segoe UI" w:hAnsi="Segoe UI" w:cs="Segoe UI"/>
        </w:rPr>
      </w:pPr>
    </w:p>
    <w:p w14:paraId="37152504" w14:textId="77777777" w:rsidR="00502EFF" w:rsidRDefault="00502EFF" w:rsidP="002030DE">
      <w:pPr>
        <w:rPr>
          <w:rFonts w:ascii="Segoe UI" w:hAnsi="Segoe UI" w:cs="Segoe UI"/>
        </w:rPr>
      </w:pPr>
    </w:p>
    <w:p w14:paraId="61406DB9" w14:textId="77777777" w:rsidR="00502EFF" w:rsidRDefault="00502EFF" w:rsidP="002030DE">
      <w:pPr>
        <w:rPr>
          <w:rFonts w:ascii="Segoe UI" w:hAnsi="Segoe UI" w:cs="Segoe UI"/>
        </w:rPr>
      </w:pPr>
    </w:p>
    <w:p w14:paraId="40CE95F3" w14:textId="77777777" w:rsidR="00502EFF" w:rsidRDefault="00502EFF" w:rsidP="002030DE">
      <w:pPr>
        <w:rPr>
          <w:rFonts w:ascii="Segoe UI" w:hAnsi="Segoe UI" w:cs="Segoe UI"/>
        </w:rPr>
      </w:pPr>
    </w:p>
    <w:p w14:paraId="5D5FC047" w14:textId="77777777" w:rsidR="00502EFF" w:rsidRDefault="00502EFF" w:rsidP="002030DE">
      <w:pPr>
        <w:rPr>
          <w:rFonts w:ascii="Segoe UI" w:hAnsi="Segoe UI" w:cs="Segoe UI"/>
        </w:rPr>
      </w:pPr>
    </w:p>
    <w:p w14:paraId="134BBF83" w14:textId="77777777" w:rsidR="002030DE" w:rsidRPr="002030DE" w:rsidRDefault="002030DE" w:rsidP="002030DE">
      <w:pPr>
        <w:rPr>
          <w:rFonts w:ascii="Segoe UI" w:hAnsi="Segoe UI" w:cs="Segoe UI"/>
        </w:rPr>
      </w:pPr>
    </w:p>
    <w:p w14:paraId="41DC536E" w14:textId="77777777" w:rsidR="002030DE" w:rsidRPr="002030DE" w:rsidRDefault="002030DE" w:rsidP="002030DE">
      <w:pPr>
        <w:rPr>
          <w:rFonts w:ascii="Segoe UI" w:hAnsi="Segoe UI" w:cs="Segoe UI"/>
        </w:rPr>
      </w:pPr>
      <w:r w:rsidRPr="002030DE">
        <w:rPr>
          <w:rFonts w:ascii="Segoe UI" w:hAnsi="Segoe UI" w:cs="Segoe UI"/>
          <w:b/>
          <w:bCs/>
        </w:rPr>
        <w:lastRenderedPageBreak/>
        <w:t>Title:</w:t>
      </w:r>
      <w:r w:rsidRPr="002030DE">
        <w:rPr>
          <w:rFonts w:ascii="Segoe UI" w:hAnsi="Segoe UI" w:cs="Segoe UI"/>
        </w:rPr>
        <w:t xml:space="preserve"> Exploratory Data Analysis — </w:t>
      </w:r>
      <w:r w:rsidRPr="002030DE">
        <w:rPr>
          <w:rFonts w:ascii="Segoe UI" w:hAnsi="Segoe UI" w:cs="Segoe UI"/>
          <w:i/>
          <w:iCs/>
        </w:rPr>
        <w:t>Cardiotocographic Dataset</w:t>
      </w:r>
    </w:p>
    <w:p w14:paraId="3C7968CB" w14:textId="77777777" w:rsidR="002030DE" w:rsidRPr="002030DE" w:rsidRDefault="002030DE" w:rsidP="002030DE">
      <w:pPr>
        <w:rPr>
          <w:rFonts w:ascii="Segoe UI" w:hAnsi="Segoe UI" w:cs="Segoe UI"/>
        </w:rPr>
      </w:pPr>
      <w:r w:rsidRPr="002030DE">
        <w:rPr>
          <w:rFonts w:ascii="Segoe UI" w:hAnsi="Segoe UI" w:cs="Segoe UI"/>
          <w:b/>
          <w:bCs/>
        </w:rPr>
        <w:t>Objective:</w:t>
      </w:r>
      <w:r w:rsidRPr="002030DE">
        <w:rPr>
          <w:rFonts w:ascii="Segoe UI" w:hAnsi="Segoe UI" w:cs="Segoe UI"/>
        </w:rPr>
        <w:br/>
        <w:t xml:space="preserve">Perform a detailed exploratory data analysis (EDA) to understand </w:t>
      </w:r>
      <w:proofErr w:type="spellStart"/>
      <w:r w:rsidRPr="002030DE">
        <w:rPr>
          <w:rFonts w:ascii="Segoe UI" w:hAnsi="Segoe UI" w:cs="Segoe UI"/>
        </w:rPr>
        <w:t>fetal</w:t>
      </w:r>
      <w:proofErr w:type="spellEnd"/>
      <w:r w:rsidRPr="002030DE">
        <w:rPr>
          <w:rFonts w:ascii="Segoe UI" w:hAnsi="Segoe UI" w:cs="Segoe UI"/>
        </w:rPr>
        <w:t xml:space="preserve"> heart monitoring variables, detect anomalies, and surface relationships that inform downstream </w:t>
      </w:r>
      <w:proofErr w:type="spellStart"/>
      <w:r w:rsidRPr="002030DE">
        <w:rPr>
          <w:rFonts w:ascii="Segoe UI" w:hAnsi="Segoe UI" w:cs="Segoe UI"/>
        </w:rPr>
        <w:t>modeling</w:t>
      </w:r>
      <w:proofErr w:type="spellEnd"/>
      <w:r w:rsidRPr="002030DE">
        <w:rPr>
          <w:rFonts w:ascii="Segoe UI" w:hAnsi="Segoe UI" w:cs="Segoe UI"/>
        </w:rPr>
        <w:t xml:space="preserve"> or clinical interpretation.</w:t>
      </w:r>
    </w:p>
    <w:p w14:paraId="18B618AD" w14:textId="77777777" w:rsidR="002030DE" w:rsidRPr="002030DE" w:rsidRDefault="002030DE" w:rsidP="002030DE">
      <w:pPr>
        <w:rPr>
          <w:rFonts w:ascii="Segoe UI" w:hAnsi="Segoe UI" w:cs="Segoe UI"/>
        </w:rPr>
      </w:pPr>
      <w:r w:rsidRPr="002030DE">
        <w:rPr>
          <w:rFonts w:ascii="Segoe UI" w:hAnsi="Segoe UI" w:cs="Segoe UI"/>
          <w:b/>
          <w:bCs/>
        </w:rPr>
        <w:t>Data &amp; Variables (summary):</w:t>
      </w:r>
      <w:r w:rsidRPr="002030DE">
        <w:rPr>
          <w:rFonts w:ascii="Segoe UI" w:hAnsi="Segoe UI" w:cs="Segoe UI"/>
        </w:rPr>
        <w:br/>
        <w:t xml:space="preserve">Variables include baseline </w:t>
      </w:r>
      <w:proofErr w:type="spellStart"/>
      <w:r w:rsidRPr="002030DE">
        <w:rPr>
          <w:rFonts w:ascii="Segoe UI" w:hAnsi="Segoe UI" w:cs="Segoe UI"/>
        </w:rPr>
        <w:t>fetal</w:t>
      </w:r>
      <w:proofErr w:type="spellEnd"/>
      <w:r w:rsidRPr="002030DE">
        <w:rPr>
          <w:rFonts w:ascii="Segoe UI" w:hAnsi="Segoe UI" w:cs="Segoe UI"/>
        </w:rPr>
        <w:t xml:space="preserve"> heart rate (LB), accelerations (AC), </w:t>
      </w:r>
      <w:proofErr w:type="spellStart"/>
      <w:r w:rsidRPr="002030DE">
        <w:rPr>
          <w:rFonts w:ascii="Segoe UI" w:hAnsi="Segoe UI" w:cs="Segoe UI"/>
        </w:rPr>
        <w:t>fetal</w:t>
      </w:r>
      <w:proofErr w:type="spellEnd"/>
      <w:r w:rsidRPr="002030DE">
        <w:rPr>
          <w:rFonts w:ascii="Segoe UI" w:hAnsi="Segoe UI" w:cs="Segoe UI"/>
        </w:rPr>
        <w:t xml:space="preserve"> movements (FM), uterine contractions (UC), decelerations (DL, DS, DP), and variability measures (ASTV, MSTV, ALTV, MLTV). These metrics collectively describe </w:t>
      </w:r>
      <w:proofErr w:type="spellStart"/>
      <w:r w:rsidRPr="002030DE">
        <w:rPr>
          <w:rFonts w:ascii="Segoe UI" w:hAnsi="Segoe UI" w:cs="Segoe UI"/>
        </w:rPr>
        <w:t>fetal</w:t>
      </w:r>
      <w:proofErr w:type="spellEnd"/>
      <w:r w:rsidRPr="002030DE">
        <w:rPr>
          <w:rFonts w:ascii="Segoe UI" w:hAnsi="Segoe UI" w:cs="Segoe UI"/>
        </w:rPr>
        <w:t xml:space="preserve"> heart </w:t>
      </w:r>
      <w:proofErr w:type="spellStart"/>
      <w:r w:rsidRPr="002030DE">
        <w:rPr>
          <w:rFonts w:ascii="Segoe UI" w:hAnsi="Segoe UI" w:cs="Segoe UI"/>
        </w:rPr>
        <w:t>behavior</w:t>
      </w:r>
      <w:proofErr w:type="spellEnd"/>
      <w:r w:rsidRPr="002030DE">
        <w:rPr>
          <w:rFonts w:ascii="Segoe UI" w:hAnsi="Segoe UI" w:cs="Segoe UI"/>
        </w:rPr>
        <w:t xml:space="preserve"> and uterine activity.</w:t>
      </w:r>
    </w:p>
    <w:p w14:paraId="1CDD7207" w14:textId="77777777" w:rsidR="002030DE" w:rsidRPr="002030DE" w:rsidRDefault="002030DE" w:rsidP="002030DE">
      <w:pPr>
        <w:rPr>
          <w:rFonts w:ascii="Segoe UI" w:hAnsi="Segoe UI" w:cs="Segoe UI"/>
        </w:rPr>
      </w:pPr>
      <w:r w:rsidRPr="002030DE">
        <w:rPr>
          <w:rFonts w:ascii="Segoe UI" w:hAnsi="Segoe UI" w:cs="Segoe UI"/>
          <w:b/>
          <w:bCs/>
        </w:rPr>
        <w:t>Data cleaning &amp; preparation:</w:t>
      </w:r>
    </w:p>
    <w:p w14:paraId="766C2D76" w14:textId="77777777" w:rsidR="002030DE" w:rsidRPr="002030DE" w:rsidRDefault="002030DE" w:rsidP="002030DE">
      <w:pPr>
        <w:numPr>
          <w:ilvl w:val="0"/>
          <w:numId w:val="10"/>
        </w:numPr>
        <w:rPr>
          <w:rFonts w:ascii="Segoe UI" w:hAnsi="Segoe UI" w:cs="Segoe UI"/>
        </w:rPr>
      </w:pPr>
      <w:r w:rsidRPr="002030DE">
        <w:rPr>
          <w:rFonts w:ascii="Segoe UI" w:hAnsi="Segoe UI" w:cs="Segoe UI"/>
        </w:rPr>
        <w:t xml:space="preserve">Loaded data into a </w:t>
      </w:r>
      <w:proofErr w:type="gramStart"/>
      <w:r w:rsidRPr="002030DE">
        <w:rPr>
          <w:rFonts w:ascii="Segoe UI" w:hAnsi="Segoe UI" w:cs="Segoe UI"/>
        </w:rPr>
        <w:t xml:space="preserve">pandas </w:t>
      </w:r>
      <w:proofErr w:type="spellStart"/>
      <w:r w:rsidRPr="002030DE">
        <w:rPr>
          <w:rFonts w:ascii="Segoe UI" w:hAnsi="Segoe UI" w:cs="Segoe UI"/>
        </w:rPr>
        <w:t>DataFrame</w:t>
      </w:r>
      <w:proofErr w:type="spellEnd"/>
      <w:proofErr w:type="gramEnd"/>
      <w:r w:rsidRPr="002030DE">
        <w:rPr>
          <w:rFonts w:ascii="Segoe UI" w:hAnsi="Segoe UI" w:cs="Segoe UI"/>
        </w:rPr>
        <w:t>.</w:t>
      </w:r>
    </w:p>
    <w:p w14:paraId="2F190D8A" w14:textId="77777777" w:rsidR="002030DE" w:rsidRPr="002030DE" w:rsidRDefault="002030DE" w:rsidP="002030DE">
      <w:pPr>
        <w:numPr>
          <w:ilvl w:val="0"/>
          <w:numId w:val="10"/>
        </w:numPr>
        <w:rPr>
          <w:rFonts w:ascii="Segoe UI" w:hAnsi="Segoe UI" w:cs="Segoe UI"/>
        </w:rPr>
      </w:pPr>
      <w:r w:rsidRPr="002030DE">
        <w:rPr>
          <w:rFonts w:ascii="Segoe UI" w:hAnsi="Segoe UI" w:cs="Segoe UI"/>
        </w:rPr>
        <w:t xml:space="preserve">Converted string-encoded </w:t>
      </w:r>
      <w:proofErr w:type="spellStart"/>
      <w:r w:rsidRPr="002030DE">
        <w:rPr>
          <w:rFonts w:ascii="Segoe UI" w:hAnsi="Segoe UI" w:cs="Segoe UI"/>
        </w:rPr>
        <w:t>numerics</w:t>
      </w:r>
      <w:proofErr w:type="spellEnd"/>
      <w:r w:rsidRPr="002030DE">
        <w:rPr>
          <w:rFonts w:ascii="Segoe UI" w:hAnsi="Segoe UI" w:cs="Segoe UI"/>
        </w:rPr>
        <w:t xml:space="preserve"> to numeric types; inspected and removed exact duplicates.</w:t>
      </w:r>
    </w:p>
    <w:p w14:paraId="6F2942C4" w14:textId="77777777" w:rsidR="002030DE" w:rsidRPr="002030DE" w:rsidRDefault="002030DE" w:rsidP="002030DE">
      <w:pPr>
        <w:numPr>
          <w:ilvl w:val="0"/>
          <w:numId w:val="10"/>
        </w:numPr>
        <w:rPr>
          <w:rFonts w:ascii="Segoe UI" w:hAnsi="Segoe UI" w:cs="Segoe UI"/>
        </w:rPr>
      </w:pPr>
      <w:r w:rsidRPr="002030DE">
        <w:rPr>
          <w:rFonts w:ascii="Segoe UI" w:hAnsi="Segoe UI" w:cs="Segoe UI"/>
        </w:rPr>
        <w:t>Handled missing values: rows with very small missingness were dropped; columns with more missingness were imputed by median (numerical) or mode (categorical).</w:t>
      </w:r>
    </w:p>
    <w:p w14:paraId="1CF35F07" w14:textId="77777777" w:rsidR="002030DE" w:rsidRPr="002030DE" w:rsidRDefault="002030DE" w:rsidP="002030DE">
      <w:pPr>
        <w:numPr>
          <w:ilvl w:val="0"/>
          <w:numId w:val="10"/>
        </w:numPr>
        <w:rPr>
          <w:rFonts w:ascii="Segoe UI" w:hAnsi="Segoe UI" w:cs="Segoe UI"/>
        </w:rPr>
      </w:pPr>
      <w:r w:rsidRPr="002030DE">
        <w:rPr>
          <w:rFonts w:ascii="Segoe UI" w:hAnsi="Segoe UI" w:cs="Segoe UI"/>
        </w:rPr>
        <w:t xml:space="preserve">Outliers were detected using the IQR rule and </w:t>
      </w:r>
      <w:r w:rsidRPr="002030DE">
        <w:rPr>
          <w:rFonts w:ascii="Segoe UI" w:hAnsi="Segoe UI" w:cs="Segoe UI"/>
          <w:i/>
          <w:iCs/>
        </w:rPr>
        <w:t>flagged</w:t>
      </w:r>
      <w:r w:rsidRPr="002030DE">
        <w:rPr>
          <w:rFonts w:ascii="Segoe UI" w:hAnsi="Segoe UI" w:cs="Segoe UI"/>
        </w:rPr>
        <w:t xml:space="preserve"> (not automatically deleted), since extreme values could be clinically meaningful.</w:t>
      </w:r>
    </w:p>
    <w:p w14:paraId="3F9152E7" w14:textId="77777777" w:rsidR="002030DE" w:rsidRPr="002030DE" w:rsidRDefault="002030DE" w:rsidP="002030DE">
      <w:pPr>
        <w:rPr>
          <w:rFonts w:ascii="Segoe UI" w:hAnsi="Segoe UI" w:cs="Segoe UI"/>
        </w:rPr>
      </w:pPr>
      <w:r w:rsidRPr="002030DE">
        <w:rPr>
          <w:rFonts w:ascii="Segoe UI" w:hAnsi="Segoe UI" w:cs="Segoe UI"/>
          <w:b/>
          <w:bCs/>
        </w:rPr>
        <w:t>Statistical summary (key metrics):</w:t>
      </w:r>
    </w:p>
    <w:p w14:paraId="45264D12" w14:textId="77777777" w:rsidR="002030DE" w:rsidRPr="002030DE" w:rsidRDefault="002030DE" w:rsidP="002030DE">
      <w:pPr>
        <w:numPr>
          <w:ilvl w:val="0"/>
          <w:numId w:val="11"/>
        </w:numPr>
        <w:rPr>
          <w:rFonts w:ascii="Segoe UI" w:hAnsi="Segoe UI" w:cs="Segoe UI"/>
        </w:rPr>
      </w:pPr>
      <w:r w:rsidRPr="002030DE">
        <w:rPr>
          <w:rFonts w:ascii="Segoe UI" w:hAnsi="Segoe UI" w:cs="Segoe UI"/>
        </w:rPr>
        <w:t>Computed count, mean, median, std, min, max, IQR, skewness, kurtosis for all numeric features.</w:t>
      </w:r>
    </w:p>
    <w:p w14:paraId="69678D9E" w14:textId="77777777" w:rsidR="002030DE" w:rsidRPr="002030DE" w:rsidRDefault="002030DE" w:rsidP="002030DE">
      <w:pPr>
        <w:numPr>
          <w:ilvl w:val="0"/>
          <w:numId w:val="11"/>
        </w:numPr>
        <w:rPr>
          <w:rFonts w:ascii="Segoe UI" w:hAnsi="Segoe UI" w:cs="Segoe UI"/>
        </w:rPr>
      </w:pPr>
      <w:r w:rsidRPr="002030DE">
        <w:rPr>
          <w:rFonts w:ascii="Segoe UI" w:hAnsi="Segoe UI" w:cs="Segoe UI"/>
        </w:rPr>
        <w:t>Observations: LB (baseline FHR) is relatively stable; FM and UC show strong right-skew and high IQRs; variability measures (ASTV, ALTV) show moderate dispersion, indicating heterogeneity across observations.</w:t>
      </w:r>
    </w:p>
    <w:p w14:paraId="44B0DDAF" w14:textId="77777777" w:rsidR="002030DE" w:rsidRPr="002030DE" w:rsidRDefault="002030DE" w:rsidP="002030DE">
      <w:pPr>
        <w:rPr>
          <w:rFonts w:ascii="Segoe UI" w:hAnsi="Segoe UI" w:cs="Segoe UI"/>
        </w:rPr>
      </w:pPr>
      <w:r w:rsidRPr="002030DE">
        <w:rPr>
          <w:rFonts w:ascii="Segoe UI" w:hAnsi="Segoe UI" w:cs="Segoe UI"/>
          <w:b/>
          <w:bCs/>
        </w:rPr>
        <w:t>Visualizations &amp; findings:</w:t>
      </w:r>
    </w:p>
    <w:p w14:paraId="50356302" w14:textId="77777777" w:rsidR="002030DE" w:rsidRPr="002030DE" w:rsidRDefault="002030DE" w:rsidP="002030DE">
      <w:pPr>
        <w:numPr>
          <w:ilvl w:val="0"/>
          <w:numId w:val="12"/>
        </w:numPr>
        <w:rPr>
          <w:rFonts w:ascii="Segoe UI" w:hAnsi="Segoe UI" w:cs="Segoe UI"/>
        </w:rPr>
      </w:pPr>
      <w:r w:rsidRPr="002030DE">
        <w:rPr>
          <w:rFonts w:ascii="Segoe UI" w:hAnsi="Segoe UI" w:cs="Segoe UI"/>
          <w:b/>
          <w:bCs/>
        </w:rPr>
        <w:t>Histograms &amp; boxplots</w:t>
      </w:r>
      <w:r w:rsidRPr="002030DE">
        <w:rPr>
          <w:rFonts w:ascii="Segoe UI" w:hAnsi="Segoe UI" w:cs="Segoe UI"/>
        </w:rPr>
        <w:t xml:space="preserve"> confirm skewness and outliers for FM and UC.</w:t>
      </w:r>
    </w:p>
    <w:p w14:paraId="2B2414CD" w14:textId="77777777" w:rsidR="002030DE" w:rsidRPr="002030DE" w:rsidRDefault="002030DE" w:rsidP="002030DE">
      <w:pPr>
        <w:numPr>
          <w:ilvl w:val="0"/>
          <w:numId w:val="12"/>
        </w:numPr>
        <w:rPr>
          <w:rFonts w:ascii="Segoe UI" w:hAnsi="Segoe UI" w:cs="Segoe UI"/>
        </w:rPr>
      </w:pPr>
      <w:r w:rsidRPr="002030DE">
        <w:rPr>
          <w:rFonts w:ascii="Segoe UI" w:hAnsi="Segoe UI" w:cs="Segoe UI"/>
          <w:b/>
          <w:bCs/>
        </w:rPr>
        <w:t>Correlation heatmap</w:t>
      </w:r>
      <w:r w:rsidRPr="002030DE">
        <w:rPr>
          <w:rFonts w:ascii="Segoe UI" w:hAnsi="Segoe UI" w:cs="Segoe UI"/>
        </w:rPr>
        <w:t xml:space="preserve"> shows moderate-to-strong correlations among variability measures (ASTV, MSTV, ALTV, MLTV), suggesting partial redundancy.</w:t>
      </w:r>
    </w:p>
    <w:p w14:paraId="223EC47B" w14:textId="77777777" w:rsidR="002030DE" w:rsidRPr="002030DE" w:rsidRDefault="002030DE" w:rsidP="002030DE">
      <w:pPr>
        <w:numPr>
          <w:ilvl w:val="0"/>
          <w:numId w:val="12"/>
        </w:numPr>
        <w:rPr>
          <w:rFonts w:ascii="Segoe UI" w:hAnsi="Segoe UI" w:cs="Segoe UI"/>
        </w:rPr>
      </w:pPr>
      <w:r w:rsidRPr="002030DE">
        <w:rPr>
          <w:rFonts w:ascii="Segoe UI" w:hAnsi="Segoe UI" w:cs="Segoe UI"/>
          <w:b/>
          <w:bCs/>
        </w:rPr>
        <w:t>Scatter plots</w:t>
      </w:r>
      <w:r w:rsidRPr="002030DE">
        <w:rPr>
          <w:rFonts w:ascii="Segoe UI" w:hAnsi="Segoe UI" w:cs="Segoe UI"/>
        </w:rPr>
        <w:t xml:space="preserve"> indicate associations between contractions (UC) and prolonged decelerations (DP), which may signal periods of </w:t>
      </w:r>
      <w:proofErr w:type="spellStart"/>
      <w:r w:rsidRPr="002030DE">
        <w:rPr>
          <w:rFonts w:ascii="Segoe UI" w:hAnsi="Segoe UI" w:cs="Segoe UI"/>
        </w:rPr>
        <w:t>fetal</w:t>
      </w:r>
      <w:proofErr w:type="spellEnd"/>
      <w:r w:rsidRPr="002030DE">
        <w:rPr>
          <w:rFonts w:ascii="Segoe UI" w:hAnsi="Segoe UI" w:cs="Segoe UI"/>
        </w:rPr>
        <w:t xml:space="preserve"> stress.</w:t>
      </w:r>
    </w:p>
    <w:p w14:paraId="5D046B83" w14:textId="77777777" w:rsidR="002030DE" w:rsidRPr="002030DE" w:rsidRDefault="002030DE" w:rsidP="002030DE">
      <w:pPr>
        <w:numPr>
          <w:ilvl w:val="0"/>
          <w:numId w:val="12"/>
        </w:numPr>
        <w:rPr>
          <w:rFonts w:ascii="Segoe UI" w:hAnsi="Segoe UI" w:cs="Segoe UI"/>
        </w:rPr>
      </w:pPr>
      <w:r w:rsidRPr="002030DE">
        <w:rPr>
          <w:rFonts w:ascii="Segoe UI" w:hAnsi="Segoe UI" w:cs="Segoe UI"/>
          <w:b/>
          <w:bCs/>
        </w:rPr>
        <w:t>Pairwise plots / violin plots</w:t>
      </w:r>
      <w:r w:rsidRPr="002030DE">
        <w:rPr>
          <w:rFonts w:ascii="Segoe UI" w:hAnsi="Segoe UI" w:cs="Segoe UI"/>
        </w:rPr>
        <w:t xml:space="preserve"> show distribution shapes and confirm multimodal or heavy-tailed distributions in some features.</w:t>
      </w:r>
    </w:p>
    <w:p w14:paraId="0D9D6FB6" w14:textId="77777777" w:rsidR="002030DE" w:rsidRPr="002030DE" w:rsidRDefault="002030DE" w:rsidP="002030DE">
      <w:pPr>
        <w:rPr>
          <w:rFonts w:ascii="Segoe UI" w:hAnsi="Segoe UI" w:cs="Segoe UI"/>
        </w:rPr>
      </w:pPr>
      <w:r w:rsidRPr="002030DE">
        <w:rPr>
          <w:rFonts w:ascii="Segoe UI" w:hAnsi="Segoe UI" w:cs="Segoe UI"/>
          <w:b/>
          <w:bCs/>
        </w:rPr>
        <w:t>Pattern recognition &amp; insights:</w:t>
      </w:r>
    </w:p>
    <w:p w14:paraId="6BD35AE7" w14:textId="77777777" w:rsidR="002030DE" w:rsidRPr="002030DE" w:rsidRDefault="002030DE" w:rsidP="002030DE">
      <w:pPr>
        <w:numPr>
          <w:ilvl w:val="0"/>
          <w:numId w:val="13"/>
        </w:numPr>
        <w:rPr>
          <w:rFonts w:ascii="Segoe UI" w:hAnsi="Segoe UI" w:cs="Segoe UI"/>
        </w:rPr>
      </w:pPr>
      <w:r w:rsidRPr="002030DE">
        <w:rPr>
          <w:rFonts w:ascii="Segoe UI" w:hAnsi="Segoe UI" w:cs="Segoe UI"/>
        </w:rPr>
        <w:t>Variability metrics cluster together and may be combined or reduced (PCA, feature selection) to avoid multicollinearity in predictive models.</w:t>
      </w:r>
    </w:p>
    <w:p w14:paraId="26533C31" w14:textId="77777777" w:rsidR="002030DE" w:rsidRPr="002030DE" w:rsidRDefault="002030DE" w:rsidP="002030DE">
      <w:pPr>
        <w:numPr>
          <w:ilvl w:val="0"/>
          <w:numId w:val="13"/>
        </w:numPr>
        <w:rPr>
          <w:rFonts w:ascii="Segoe UI" w:hAnsi="Segoe UI" w:cs="Segoe UI"/>
        </w:rPr>
      </w:pPr>
      <w:r w:rsidRPr="002030DE">
        <w:rPr>
          <w:rFonts w:ascii="Segoe UI" w:hAnsi="Segoe UI" w:cs="Segoe UI"/>
        </w:rPr>
        <w:lastRenderedPageBreak/>
        <w:t xml:space="preserve">High </w:t>
      </w:r>
      <w:proofErr w:type="spellStart"/>
      <w:r w:rsidRPr="002030DE">
        <w:rPr>
          <w:rFonts w:ascii="Segoe UI" w:hAnsi="Segoe UI" w:cs="Segoe UI"/>
        </w:rPr>
        <w:t>fetal</w:t>
      </w:r>
      <w:proofErr w:type="spellEnd"/>
      <w:r w:rsidRPr="002030DE">
        <w:rPr>
          <w:rFonts w:ascii="Segoe UI" w:hAnsi="Segoe UI" w:cs="Segoe UI"/>
        </w:rPr>
        <w:t xml:space="preserve"> movement often coincides with accelerations — a physiologically normal pattern.</w:t>
      </w:r>
    </w:p>
    <w:p w14:paraId="6238E968" w14:textId="77777777" w:rsidR="002030DE" w:rsidRPr="002030DE" w:rsidRDefault="002030DE" w:rsidP="002030DE">
      <w:pPr>
        <w:numPr>
          <w:ilvl w:val="0"/>
          <w:numId w:val="13"/>
        </w:numPr>
        <w:rPr>
          <w:rFonts w:ascii="Segoe UI" w:hAnsi="Segoe UI" w:cs="Segoe UI"/>
        </w:rPr>
      </w:pPr>
      <w:r w:rsidRPr="002030DE">
        <w:rPr>
          <w:rFonts w:ascii="Segoe UI" w:hAnsi="Segoe UI" w:cs="Segoe UI"/>
        </w:rPr>
        <w:t>A minority of records show unusually high UC or DP values — these cases should be prioritized for clinical review.</w:t>
      </w:r>
    </w:p>
    <w:p w14:paraId="3C5F312B" w14:textId="77777777" w:rsidR="002030DE" w:rsidRPr="002030DE" w:rsidRDefault="002030DE" w:rsidP="002030DE">
      <w:pPr>
        <w:rPr>
          <w:rFonts w:ascii="Segoe UI" w:hAnsi="Segoe UI" w:cs="Segoe UI"/>
        </w:rPr>
      </w:pPr>
      <w:r w:rsidRPr="002030DE">
        <w:rPr>
          <w:rFonts w:ascii="Segoe UI" w:hAnsi="Segoe UI" w:cs="Segoe UI"/>
          <w:b/>
          <w:bCs/>
        </w:rPr>
        <w:t>Recommendations:</w:t>
      </w:r>
    </w:p>
    <w:p w14:paraId="2AEE1829" w14:textId="77777777" w:rsidR="002030DE" w:rsidRPr="002030DE" w:rsidRDefault="002030DE" w:rsidP="002030DE">
      <w:pPr>
        <w:numPr>
          <w:ilvl w:val="0"/>
          <w:numId w:val="14"/>
        </w:numPr>
        <w:rPr>
          <w:rFonts w:ascii="Segoe UI" w:hAnsi="Segoe UI" w:cs="Segoe UI"/>
        </w:rPr>
      </w:pPr>
      <w:r w:rsidRPr="002030DE">
        <w:rPr>
          <w:rFonts w:ascii="Segoe UI" w:hAnsi="Segoe UI" w:cs="Segoe UI"/>
        </w:rPr>
        <w:t>Retain flagged outliers for domain expert review before removal — they could be clinically important.</w:t>
      </w:r>
    </w:p>
    <w:p w14:paraId="0B21B90F" w14:textId="77777777" w:rsidR="002030DE" w:rsidRPr="002030DE" w:rsidRDefault="002030DE" w:rsidP="002030DE">
      <w:pPr>
        <w:numPr>
          <w:ilvl w:val="0"/>
          <w:numId w:val="14"/>
        </w:numPr>
        <w:rPr>
          <w:rFonts w:ascii="Segoe UI" w:hAnsi="Segoe UI" w:cs="Segoe UI"/>
        </w:rPr>
      </w:pPr>
      <w:r w:rsidRPr="002030DE">
        <w:rPr>
          <w:rFonts w:ascii="Segoe UI" w:hAnsi="Segoe UI" w:cs="Segoe UI"/>
        </w:rPr>
        <w:t xml:space="preserve">Consider transformations (log or sqrt) for skewed variables before </w:t>
      </w:r>
      <w:proofErr w:type="spellStart"/>
      <w:r w:rsidRPr="002030DE">
        <w:rPr>
          <w:rFonts w:ascii="Segoe UI" w:hAnsi="Segoe UI" w:cs="Segoe UI"/>
        </w:rPr>
        <w:t>modeling</w:t>
      </w:r>
      <w:proofErr w:type="spellEnd"/>
      <w:r w:rsidRPr="002030DE">
        <w:rPr>
          <w:rFonts w:ascii="Segoe UI" w:hAnsi="Segoe UI" w:cs="Segoe UI"/>
        </w:rPr>
        <w:t>.</w:t>
      </w:r>
    </w:p>
    <w:p w14:paraId="27C537F6" w14:textId="77777777" w:rsidR="002030DE" w:rsidRPr="002030DE" w:rsidRDefault="002030DE" w:rsidP="002030DE">
      <w:pPr>
        <w:numPr>
          <w:ilvl w:val="0"/>
          <w:numId w:val="14"/>
        </w:numPr>
        <w:rPr>
          <w:rFonts w:ascii="Segoe UI" w:hAnsi="Segoe UI" w:cs="Segoe UI"/>
        </w:rPr>
      </w:pPr>
      <w:r w:rsidRPr="002030DE">
        <w:rPr>
          <w:rFonts w:ascii="Segoe UI" w:hAnsi="Segoe UI" w:cs="Segoe UI"/>
        </w:rPr>
        <w:t>Use feature selection or dimensionality reduction for correlated variability metrics (ASTV, MSTV, ALTV, MLTV).</w:t>
      </w:r>
    </w:p>
    <w:p w14:paraId="5400A518" w14:textId="77777777" w:rsidR="002030DE" w:rsidRPr="002030DE" w:rsidRDefault="002030DE" w:rsidP="002030DE">
      <w:pPr>
        <w:numPr>
          <w:ilvl w:val="0"/>
          <w:numId w:val="14"/>
        </w:numPr>
        <w:rPr>
          <w:rFonts w:ascii="Segoe UI" w:hAnsi="Segoe UI" w:cs="Segoe UI"/>
        </w:rPr>
      </w:pPr>
      <w:r w:rsidRPr="002030DE">
        <w:rPr>
          <w:rFonts w:ascii="Segoe UI" w:hAnsi="Segoe UI" w:cs="Segoe UI"/>
        </w:rPr>
        <w:t xml:space="preserve">If building predictive models (e.g., </w:t>
      </w:r>
      <w:proofErr w:type="spellStart"/>
      <w:r w:rsidRPr="002030DE">
        <w:rPr>
          <w:rFonts w:ascii="Segoe UI" w:hAnsi="Segoe UI" w:cs="Segoe UI"/>
        </w:rPr>
        <w:t>fetal</w:t>
      </w:r>
      <w:proofErr w:type="spellEnd"/>
      <w:r w:rsidRPr="002030DE">
        <w:rPr>
          <w:rFonts w:ascii="Segoe UI" w:hAnsi="Segoe UI" w:cs="Segoe UI"/>
        </w:rPr>
        <w:t xml:space="preserve"> distress detection), include interaction terms for UC × DP and test their predictive power.</w:t>
      </w:r>
    </w:p>
    <w:p w14:paraId="37CA638F" w14:textId="77777777" w:rsidR="002030DE" w:rsidRPr="002030DE" w:rsidRDefault="002030DE" w:rsidP="002030DE">
      <w:pPr>
        <w:numPr>
          <w:ilvl w:val="0"/>
          <w:numId w:val="14"/>
        </w:numPr>
        <w:rPr>
          <w:rFonts w:ascii="Segoe UI" w:hAnsi="Segoe UI" w:cs="Segoe UI"/>
        </w:rPr>
      </w:pPr>
      <w:r w:rsidRPr="002030DE">
        <w:rPr>
          <w:rFonts w:ascii="Segoe UI" w:hAnsi="Segoe UI" w:cs="Segoe UI"/>
        </w:rPr>
        <w:t>Collect more metadata if available (maternal age, gestational week) to control for confounders.</w:t>
      </w:r>
    </w:p>
    <w:p w14:paraId="6A5A369E" w14:textId="77777777" w:rsidR="002030DE" w:rsidRPr="002030DE" w:rsidRDefault="002030DE" w:rsidP="002030DE">
      <w:pPr>
        <w:rPr>
          <w:rFonts w:ascii="Segoe UI" w:hAnsi="Segoe UI" w:cs="Segoe UI"/>
        </w:rPr>
      </w:pPr>
      <w:r w:rsidRPr="002030DE">
        <w:rPr>
          <w:rFonts w:ascii="Segoe UI" w:hAnsi="Segoe UI" w:cs="Segoe UI"/>
          <w:b/>
          <w:bCs/>
        </w:rPr>
        <w:t>Concluding remark:</w:t>
      </w:r>
      <w:r w:rsidRPr="002030DE">
        <w:rPr>
          <w:rFonts w:ascii="Segoe UI" w:hAnsi="Segoe UI" w:cs="Segoe UI"/>
        </w:rPr>
        <w:br/>
        <w:t xml:space="preserve">This EDA reveals that while most </w:t>
      </w:r>
      <w:proofErr w:type="spellStart"/>
      <w:r w:rsidRPr="002030DE">
        <w:rPr>
          <w:rFonts w:ascii="Segoe UI" w:hAnsi="Segoe UI" w:cs="Segoe UI"/>
        </w:rPr>
        <w:t>fetal</w:t>
      </w:r>
      <w:proofErr w:type="spellEnd"/>
      <w:r w:rsidRPr="002030DE">
        <w:rPr>
          <w:rFonts w:ascii="Segoe UI" w:hAnsi="Segoe UI" w:cs="Segoe UI"/>
        </w:rPr>
        <w:t xml:space="preserve"> heart metrics are stable, a subset of observations shows extreme values and correlated variability features that warrant targeted clinical attention and careful feature engineering for predictive tasks.</w:t>
      </w:r>
    </w:p>
    <w:p w14:paraId="0A1C17C8" w14:textId="77777777" w:rsidR="002030DE" w:rsidRPr="00324949" w:rsidRDefault="002030DE" w:rsidP="002030DE">
      <w:pPr>
        <w:rPr>
          <w:rFonts w:ascii="Segoe UI" w:hAnsi="Segoe UI" w:cs="Segoe UI"/>
        </w:rPr>
      </w:pPr>
    </w:p>
    <w:p w14:paraId="00000031" w14:textId="0E86F4BC" w:rsidR="00B62A85" w:rsidRPr="00324949" w:rsidRDefault="00B62A85" w:rsidP="00502EFF">
      <w:pPr>
        <w:ind w:left="720"/>
        <w:rPr>
          <w:rFonts w:ascii="Segoe UI" w:hAnsi="Segoe UI" w:cs="Segoe UI"/>
        </w:rPr>
      </w:pPr>
    </w:p>
    <w:sectPr w:rsidR="00B62A85" w:rsidRPr="00324949" w:rsidSect="002030DE">
      <w:pgSz w:w="11906" w:h="16838"/>
      <w:pgMar w:top="1440" w:right="1440" w:bottom="709"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Kartika">
    <w:panose1 w:val="02020503030404060203"/>
    <w:charset w:val="00"/>
    <w:family w:val="roman"/>
    <w:pitch w:val="variable"/>
    <w:sig w:usb0="00800003" w:usb1="00000000" w:usb2="00000000" w:usb3="00000000" w:csb0="00000001"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A2B83"/>
    <w:multiLevelType w:val="multilevel"/>
    <w:tmpl w:val="E7DA2934"/>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5C809D5"/>
    <w:multiLevelType w:val="multilevel"/>
    <w:tmpl w:val="A1E0A4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0571BF1"/>
    <w:multiLevelType w:val="multilevel"/>
    <w:tmpl w:val="3C448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752AC1"/>
    <w:multiLevelType w:val="multilevel"/>
    <w:tmpl w:val="BA0CDE7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272E59EE"/>
    <w:multiLevelType w:val="multilevel"/>
    <w:tmpl w:val="8BF6C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750A93"/>
    <w:multiLevelType w:val="multilevel"/>
    <w:tmpl w:val="9C9EF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5B67ED"/>
    <w:multiLevelType w:val="multilevel"/>
    <w:tmpl w:val="5A18A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B77DFE"/>
    <w:multiLevelType w:val="multilevel"/>
    <w:tmpl w:val="C026F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2941B1"/>
    <w:multiLevelType w:val="multilevel"/>
    <w:tmpl w:val="B5200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3D1829"/>
    <w:multiLevelType w:val="multilevel"/>
    <w:tmpl w:val="1C0AE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565AC5"/>
    <w:multiLevelType w:val="multilevel"/>
    <w:tmpl w:val="2470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4415A7"/>
    <w:multiLevelType w:val="multilevel"/>
    <w:tmpl w:val="99CCA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2E6B00"/>
    <w:multiLevelType w:val="multilevel"/>
    <w:tmpl w:val="73667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9B278A"/>
    <w:multiLevelType w:val="multilevel"/>
    <w:tmpl w:val="24E819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615258267">
    <w:abstractNumId w:val="3"/>
  </w:num>
  <w:num w:numId="2" w16cid:durableId="123500673">
    <w:abstractNumId w:val="1"/>
  </w:num>
  <w:num w:numId="3" w16cid:durableId="285813865">
    <w:abstractNumId w:val="0"/>
  </w:num>
  <w:num w:numId="4" w16cid:durableId="250701981">
    <w:abstractNumId w:val="13"/>
  </w:num>
  <w:num w:numId="5" w16cid:durableId="1748384456">
    <w:abstractNumId w:val="7"/>
  </w:num>
  <w:num w:numId="6" w16cid:durableId="1378043489">
    <w:abstractNumId w:val="11"/>
  </w:num>
  <w:num w:numId="7" w16cid:durableId="914826174">
    <w:abstractNumId w:val="8"/>
  </w:num>
  <w:num w:numId="8" w16cid:durableId="1484856995">
    <w:abstractNumId w:val="4"/>
  </w:num>
  <w:num w:numId="9" w16cid:durableId="1243561313">
    <w:abstractNumId w:val="5"/>
  </w:num>
  <w:num w:numId="10" w16cid:durableId="1192649422">
    <w:abstractNumId w:val="12"/>
  </w:num>
  <w:num w:numId="11" w16cid:durableId="2132555843">
    <w:abstractNumId w:val="10"/>
  </w:num>
  <w:num w:numId="12" w16cid:durableId="1319533197">
    <w:abstractNumId w:val="6"/>
  </w:num>
  <w:num w:numId="13" w16cid:durableId="83187234">
    <w:abstractNumId w:val="9"/>
  </w:num>
  <w:num w:numId="14" w16cid:durableId="6393079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A85"/>
    <w:rsid w:val="002030DE"/>
    <w:rsid w:val="00324949"/>
    <w:rsid w:val="00502EFF"/>
    <w:rsid w:val="00576899"/>
    <w:rsid w:val="009D7724"/>
    <w:rsid w:val="00AE05BB"/>
    <w:rsid w:val="00B62A85"/>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6CD55"/>
  <w15:docId w15:val="{4CFD31CE-ED66-47C8-806C-1DF707A53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IN" w:eastAsia="en-IN"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5BB"/>
  </w:style>
  <w:style w:type="paragraph" w:styleId="Heading1">
    <w:name w:val="heading 1"/>
    <w:basedOn w:val="Normal"/>
    <w:next w:val="Normal"/>
    <w:link w:val="Heading1Char"/>
    <w:uiPriority w:val="9"/>
    <w:qFormat/>
    <w:rsid w:val="00AE05BB"/>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05B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AE05BB"/>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AE05BB"/>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E05B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E05B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E05BB"/>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AE05B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E05BB"/>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05BB"/>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Heading1Char">
    <w:name w:val="Heading 1 Char"/>
    <w:basedOn w:val="DefaultParagraphFont"/>
    <w:link w:val="Heading1"/>
    <w:uiPriority w:val="9"/>
    <w:rsid w:val="00AE05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05B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AE05BB"/>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AE05BB"/>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AE05B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E05B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E05B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E05B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E05BB"/>
    <w:rPr>
      <w:b/>
      <w:bCs/>
      <w:i/>
      <w:iCs/>
    </w:rPr>
  </w:style>
  <w:style w:type="character" w:customStyle="1" w:styleId="TitleChar">
    <w:name w:val="Title Char"/>
    <w:basedOn w:val="DefaultParagraphFont"/>
    <w:link w:val="Title"/>
    <w:uiPriority w:val="10"/>
    <w:rsid w:val="00AE05BB"/>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AE05BB"/>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AE05BB"/>
    <w:rPr>
      <w:color w:val="0E2841" w:themeColor="text2"/>
      <w:sz w:val="28"/>
      <w:szCs w:val="28"/>
    </w:rPr>
  </w:style>
  <w:style w:type="paragraph" w:styleId="Quote">
    <w:name w:val="Quote"/>
    <w:basedOn w:val="Normal"/>
    <w:next w:val="Normal"/>
    <w:link w:val="QuoteChar"/>
    <w:uiPriority w:val="29"/>
    <w:qFormat/>
    <w:rsid w:val="00AE05BB"/>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AE05BB"/>
    <w:rPr>
      <w:i/>
      <w:iCs/>
      <w:color w:val="124F1A" w:themeColor="accent3" w:themeShade="BF"/>
      <w:sz w:val="24"/>
      <w:szCs w:val="24"/>
    </w:rPr>
  </w:style>
  <w:style w:type="paragraph" w:styleId="ListParagraph">
    <w:name w:val="List Paragraph"/>
    <w:basedOn w:val="Normal"/>
    <w:uiPriority w:val="34"/>
    <w:qFormat/>
    <w:rsid w:val="00687C5B"/>
    <w:pPr>
      <w:ind w:left="720"/>
      <w:contextualSpacing/>
    </w:pPr>
  </w:style>
  <w:style w:type="character" w:styleId="IntenseEmphasis">
    <w:name w:val="Intense Emphasis"/>
    <w:basedOn w:val="DefaultParagraphFont"/>
    <w:uiPriority w:val="21"/>
    <w:qFormat/>
    <w:rsid w:val="00AE05BB"/>
    <w:rPr>
      <w:b/>
      <w:bCs/>
      <w:i/>
      <w:iCs/>
      <w:color w:val="auto"/>
    </w:rPr>
  </w:style>
  <w:style w:type="paragraph" w:styleId="IntenseQuote">
    <w:name w:val="Intense Quote"/>
    <w:basedOn w:val="Normal"/>
    <w:next w:val="Normal"/>
    <w:link w:val="IntenseQuoteChar"/>
    <w:uiPriority w:val="30"/>
    <w:qFormat/>
    <w:rsid w:val="00AE05BB"/>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AE05BB"/>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AE05BB"/>
    <w:rPr>
      <w:b/>
      <w:bCs/>
      <w:caps w:val="0"/>
      <w:smallCaps/>
      <w:color w:val="auto"/>
      <w:spacing w:val="0"/>
      <w:u w:val="single"/>
    </w:rPr>
  </w:style>
  <w:style w:type="paragraph" w:styleId="Caption">
    <w:name w:val="caption"/>
    <w:basedOn w:val="Normal"/>
    <w:next w:val="Normal"/>
    <w:uiPriority w:val="35"/>
    <w:semiHidden/>
    <w:unhideWhenUsed/>
    <w:qFormat/>
    <w:rsid w:val="00AE05BB"/>
    <w:pPr>
      <w:spacing w:line="240" w:lineRule="auto"/>
    </w:pPr>
    <w:rPr>
      <w:b/>
      <w:bCs/>
      <w:color w:val="404040" w:themeColor="text1" w:themeTint="BF"/>
      <w:sz w:val="16"/>
      <w:szCs w:val="16"/>
    </w:rPr>
  </w:style>
  <w:style w:type="character" w:styleId="Strong">
    <w:name w:val="Strong"/>
    <w:basedOn w:val="DefaultParagraphFont"/>
    <w:uiPriority w:val="22"/>
    <w:qFormat/>
    <w:rsid w:val="00AE05BB"/>
    <w:rPr>
      <w:b/>
      <w:bCs/>
    </w:rPr>
  </w:style>
  <w:style w:type="character" w:styleId="Emphasis">
    <w:name w:val="Emphasis"/>
    <w:basedOn w:val="DefaultParagraphFont"/>
    <w:uiPriority w:val="20"/>
    <w:qFormat/>
    <w:rsid w:val="00AE05BB"/>
    <w:rPr>
      <w:i/>
      <w:iCs/>
      <w:color w:val="000000" w:themeColor="text1"/>
    </w:rPr>
  </w:style>
  <w:style w:type="paragraph" w:styleId="NoSpacing">
    <w:name w:val="No Spacing"/>
    <w:uiPriority w:val="1"/>
    <w:qFormat/>
    <w:rsid w:val="00AE05BB"/>
    <w:pPr>
      <w:spacing w:after="0" w:line="240" w:lineRule="auto"/>
    </w:pPr>
  </w:style>
  <w:style w:type="character" w:styleId="SubtleEmphasis">
    <w:name w:val="Subtle Emphasis"/>
    <w:basedOn w:val="DefaultParagraphFont"/>
    <w:uiPriority w:val="19"/>
    <w:qFormat/>
    <w:rsid w:val="00AE05BB"/>
    <w:rPr>
      <w:i/>
      <w:iCs/>
      <w:color w:val="595959" w:themeColor="text1" w:themeTint="A6"/>
    </w:rPr>
  </w:style>
  <w:style w:type="character" w:styleId="SubtleReference">
    <w:name w:val="Subtle Reference"/>
    <w:basedOn w:val="DefaultParagraphFont"/>
    <w:uiPriority w:val="31"/>
    <w:qFormat/>
    <w:rsid w:val="00AE05BB"/>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AE05BB"/>
    <w:rPr>
      <w:b/>
      <w:bCs/>
      <w:caps w:val="0"/>
      <w:smallCaps/>
      <w:spacing w:val="0"/>
    </w:rPr>
  </w:style>
  <w:style w:type="paragraph" w:styleId="TOCHeading">
    <w:name w:val="TOC Heading"/>
    <w:basedOn w:val="Heading1"/>
    <w:next w:val="Normal"/>
    <w:uiPriority w:val="39"/>
    <w:semiHidden/>
    <w:unhideWhenUsed/>
    <w:qFormat/>
    <w:rsid w:val="00AE05B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bDIpIvNii4P041dO83R5T2nW8Q==">CgMxLjA4AHIhMW45SF81WnZQNkVQeHRWa054UTVIMmxnNzd5ZTA0TkJm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1558</Words>
  <Characters>8882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Tinge Photography</dc:creator>
  <cp:lastModifiedBy>raghu sukumaran</cp:lastModifiedBy>
  <cp:revision>5</cp:revision>
  <cp:lastPrinted>2025-09-29T18:26:00Z</cp:lastPrinted>
  <dcterms:created xsi:type="dcterms:W3CDTF">2024-03-30T15:17:00Z</dcterms:created>
  <dcterms:modified xsi:type="dcterms:W3CDTF">2025-09-29T18:27:00Z</dcterms:modified>
</cp:coreProperties>
</file>