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3765875"/>
        <w:docPartObj>
          <w:docPartGallery w:val="Cover Pages"/>
          <w:docPartUnique/>
        </w:docPartObj>
      </w:sdtPr>
      <w:sdtEndPr/>
      <w:sdtContent>
        <w:p w14:paraId="310BBCA9" w14:textId="08EC7217" w:rsidR="00F967EE" w:rsidRDefault="00F967EE">
          <w:r>
            <w:rPr>
              <w:noProof/>
            </w:rPr>
            <mc:AlternateContent>
              <mc:Choice Requires="wpg">
                <w:drawing>
                  <wp:anchor distT="0" distB="0" distL="114300" distR="114300" simplePos="0" relativeHeight="251659264" behindDoc="1" locked="0" layoutInCell="1" allowOverlap="1" wp14:anchorId="2A5171AB" wp14:editId="122ACF4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CC63620" w14:textId="77777777" w:rsidR="00F967EE" w:rsidRDefault="00F967E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2F1E707" w14:textId="0D9069D5" w:rsidR="00F967EE" w:rsidRDefault="00F967E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Cs302 – Assignment - 3</w:t>
                                      </w:r>
                                    </w:p>
                                  </w:sdtContent>
                                </w:sdt>
                                <w:sdt>
                                  <w:sdtPr>
                                    <w:rPr>
                                      <w:color w:val="4A66AC"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538D713" w14:textId="6B2B31B2" w:rsidR="00F967EE" w:rsidRDefault="00F967EE">
                                      <w:pPr>
                                        <w:pStyle w:val="NoSpacing"/>
                                        <w:spacing w:before="120"/>
                                        <w:rPr>
                                          <w:color w:val="4A66AC" w:themeColor="accent1"/>
                                          <w:sz w:val="36"/>
                                          <w:szCs w:val="36"/>
                                        </w:rPr>
                                      </w:pPr>
                                      <w:r>
                                        <w:rPr>
                                          <w:color w:val="4A66AC" w:themeColor="accent1"/>
                                          <w:sz w:val="36"/>
                                          <w:szCs w:val="36"/>
                                        </w:rPr>
                                        <w:t>Ragul N S – 191CS146 &amp; Rakshith H R – 191CS148</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5171AB"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" fillcolor="#272c5a [3122]" stroked="f" strokeweight="1.5pt">
                        <v:fill color2="#202349 [2882]" rotate="t" angle="348" colors="0 #5275ad;6554f #5275ad" focus="100%" type="gradient"/>
                        <v:stroke endcap="round"/>
                        <v:textbox inset="54pt,54pt,1in,5in">
                          <w:txbxContent>
                            <w:p w14:paraId="3CC63620" w14:textId="77777777" w:rsidR="00F967EE" w:rsidRDefault="00F967E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2F1E707" w14:textId="0D9069D5" w:rsidR="00F967EE" w:rsidRDefault="00F967E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Cs302 – Assignment - 3</w:t>
                                </w:r>
                              </w:p>
                            </w:sdtContent>
                          </w:sdt>
                          <w:sdt>
                            <w:sdtPr>
                              <w:rPr>
                                <w:color w:val="4A66AC"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538D713" w14:textId="6B2B31B2" w:rsidR="00F967EE" w:rsidRDefault="00F967EE">
                                <w:pPr>
                                  <w:pStyle w:val="NoSpacing"/>
                                  <w:spacing w:before="120"/>
                                  <w:rPr>
                                    <w:color w:val="4A66AC" w:themeColor="accent1"/>
                                    <w:sz w:val="36"/>
                                    <w:szCs w:val="36"/>
                                  </w:rPr>
                                </w:pPr>
                                <w:r>
                                  <w:rPr>
                                    <w:color w:val="4A66AC" w:themeColor="accent1"/>
                                    <w:sz w:val="36"/>
                                    <w:szCs w:val="36"/>
                                  </w:rPr>
                                  <w:t>Ragul N S – 191CS146 &amp; Rakshith H R – 191CS148</w:t>
                                </w:r>
                              </w:p>
                            </w:sdtContent>
                          </w:sdt>
                        </w:txbxContent>
                      </v:textbox>
                    </v:shape>
                    <w10:wrap anchorx="page" anchory="page"/>
                  </v:group>
                </w:pict>
              </mc:Fallback>
            </mc:AlternateContent>
          </w:r>
        </w:p>
        <w:p w14:paraId="7562C303" w14:textId="544A4206" w:rsidR="00F967EE" w:rsidRDefault="00F967EE">
          <w:r>
            <w:br w:type="page"/>
          </w:r>
        </w:p>
      </w:sdtContent>
    </w:sdt>
    <w:p w14:paraId="595CECF7" w14:textId="7103C746" w:rsidR="00392AE9" w:rsidRDefault="00FE0C9B" w:rsidP="00FE0C9B">
      <w:pPr>
        <w:pStyle w:val="Heading1"/>
      </w:pPr>
      <w:r>
        <w:lastRenderedPageBreak/>
        <w:t xml:space="preserve">1) </w:t>
      </w:r>
      <w:r w:rsidRPr="00FE0C9B">
        <w:t>Develop</w:t>
      </w:r>
      <w:r>
        <w:t xml:space="preserve"> </w:t>
      </w:r>
      <w:r w:rsidRPr="00FE0C9B">
        <w:t>a</w:t>
      </w:r>
      <w:r>
        <w:t xml:space="preserve"> </w:t>
      </w:r>
      <w:r w:rsidRPr="00FE0C9B">
        <w:t>program</w:t>
      </w:r>
      <w:r>
        <w:t xml:space="preserve"> </w:t>
      </w:r>
      <w:r w:rsidRPr="00FE0C9B">
        <w:t>to</w:t>
      </w:r>
      <w:r>
        <w:t xml:space="preserve"> </w:t>
      </w:r>
      <w:r w:rsidRPr="00FE0C9B">
        <w:t>print</w:t>
      </w:r>
      <w:r>
        <w:t xml:space="preserve"> </w:t>
      </w:r>
      <w:r w:rsidRPr="00FE0C9B">
        <w:t>the</w:t>
      </w:r>
      <w:r>
        <w:t xml:space="preserve"> </w:t>
      </w:r>
      <w:r w:rsidRPr="00FE0C9B">
        <w:t>Mail</w:t>
      </w:r>
      <w:r>
        <w:t xml:space="preserve"> </w:t>
      </w:r>
      <w:r w:rsidRPr="00FE0C9B">
        <w:t>exchange</w:t>
      </w:r>
      <w:r>
        <w:t xml:space="preserve"> </w:t>
      </w:r>
      <w:r w:rsidRPr="00FE0C9B">
        <w:t>servers</w:t>
      </w:r>
      <w:r>
        <w:t xml:space="preserve"> </w:t>
      </w:r>
      <w:r w:rsidRPr="00FE0C9B">
        <w:t>of</w:t>
      </w:r>
      <w:r>
        <w:t xml:space="preserve"> </w:t>
      </w:r>
      <w:r w:rsidRPr="00FE0C9B">
        <w:t>a</w:t>
      </w:r>
      <w:r>
        <w:t xml:space="preserve"> </w:t>
      </w:r>
      <w:r w:rsidRPr="00FE0C9B">
        <w:t>particular</w:t>
      </w:r>
      <w:r>
        <w:t xml:space="preserve"> </w:t>
      </w:r>
      <w:r w:rsidRPr="00FE0C9B">
        <w:t>domain</w:t>
      </w:r>
      <w:r>
        <w:t xml:space="preserve"> </w:t>
      </w:r>
      <w:r w:rsidRPr="00FE0C9B">
        <w:t>with their preferences.</w:t>
      </w:r>
    </w:p>
    <w:p w14:paraId="3900AEC8" w14:textId="6A3E0D4A" w:rsidR="00FE0C9B" w:rsidRDefault="00FE0C9B" w:rsidP="00FE0C9B"/>
    <w:p w14:paraId="2BEDA41E" w14:textId="77777777" w:rsidR="00FE0C9B" w:rsidRPr="00FE0C9B" w:rsidRDefault="00FE0C9B" w:rsidP="00FE0C9B">
      <w:pPr>
        <w:shd w:val="clear" w:color="auto" w:fill="141D2B"/>
        <w:spacing w:after="0" w:line="330" w:lineRule="atLeast"/>
        <w:rPr>
          <w:rFonts w:ascii="Cascadia Code" w:eastAsia="Times New Roman" w:hAnsi="Cascadia Code" w:cs="Cascadia Code"/>
          <w:color w:val="A4B1CD"/>
          <w:sz w:val="24"/>
          <w:szCs w:val="24"/>
        </w:rPr>
      </w:pPr>
      <w:r w:rsidRPr="00FE0C9B">
        <w:rPr>
          <w:rFonts w:ascii="Cascadia Code" w:eastAsia="Times New Roman" w:hAnsi="Cascadia Code" w:cs="Cascadia Code"/>
          <w:i/>
          <w:iCs/>
          <w:color w:val="D7E4FF"/>
          <w:sz w:val="24"/>
          <w:szCs w:val="24"/>
        </w:rPr>
        <w:t># Develop a program to print the Mail exchange servers of a particular domain with their preferences</w:t>
      </w:r>
    </w:p>
    <w:p w14:paraId="56BDD85B" w14:textId="77777777" w:rsidR="00FE0C9B" w:rsidRPr="00FE0C9B" w:rsidRDefault="00FE0C9B" w:rsidP="00FE0C9B">
      <w:pPr>
        <w:shd w:val="clear" w:color="auto" w:fill="141D2B"/>
        <w:spacing w:after="0" w:line="330" w:lineRule="atLeast"/>
        <w:rPr>
          <w:rFonts w:ascii="Cascadia Code" w:eastAsia="Times New Roman" w:hAnsi="Cascadia Code" w:cs="Cascadia Code"/>
          <w:color w:val="A4B1CD"/>
          <w:sz w:val="24"/>
          <w:szCs w:val="24"/>
        </w:rPr>
      </w:pPr>
      <w:r w:rsidRPr="00FE0C9B">
        <w:rPr>
          <w:rFonts w:ascii="Cascadia Code" w:eastAsia="Times New Roman" w:hAnsi="Cascadia Code" w:cs="Cascadia Code"/>
          <w:color w:val="CF8DFB"/>
          <w:sz w:val="24"/>
          <w:szCs w:val="24"/>
        </w:rPr>
        <w:t>import</w:t>
      </w:r>
      <w:r w:rsidRPr="00FE0C9B">
        <w:rPr>
          <w:rFonts w:ascii="Cascadia Code" w:eastAsia="Times New Roman" w:hAnsi="Cascadia Code" w:cs="Cascadia Code"/>
          <w:color w:val="A4B1CD"/>
          <w:sz w:val="24"/>
          <w:szCs w:val="24"/>
        </w:rPr>
        <w:t> </w:t>
      </w:r>
      <w:proofErr w:type="spellStart"/>
      <w:proofErr w:type="gramStart"/>
      <w:r w:rsidRPr="00FE0C9B">
        <w:rPr>
          <w:rFonts w:ascii="Cascadia Code" w:eastAsia="Times New Roman" w:hAnsi="Cascadia Code" w:cs="Cascadia Code"/>
          <w:color w:val="A4B1CD"/>
          <w:sz w:val="24"/>
          <w:szCs w:val="24"/>
        </w:rPr>
        <w:t>dns</w:t>
      </w:r>
      <w:r w:rsidRPr="00FE0C9B">
        <w:rPr>
          <w:rFonts w:ascii="Cascadia Code" w:eastAsia="Times New Roman" w:hAnsi="Cascadia Code" w:cs="Cascadia Code"/>
          <w:color w:val="5CECC6"/>
          <w:sz w:val="24"/>
          <w:szCs w:val="24"/>
        </w:rPr>
        <w:t>.</w:t>
      </w:r>
      <w:r w:rsidRPr="00FE0C9B">
        <w:rPr>
          <w:rFonts w:ascii="Cascadia Code" w:eastAsia="Times New Roman" w:hAnsi="Cascadia Code" w:cs="Cascadia Code"/>
          <w:color w:val="A4B1CD"/>
          <w:sz w:val="24"/>
          <w:szCs w:val="24"/>
        </w:rPr>
        <w:t>resolver</w:t>
      </w:r>
      <w:proofErr w:type="spellEnd"/>
      <w:proofErr w:type="gramEnd"/>
    </w:p>
    <w:p w14:paraId="4C220382" w14:textId="77777777" w:rsidR="00FE0C9B" w:rsidRPr="00FE0C9B" w:rsidRDefault="00FE0C9B" w:rsidP="00FE0C9B">
      <w:pPr>
        <w:shd w:val="clear" w:color="auto" w:fill="141D2B"/>
        <w:spacing w:after="0" w:line="330" w:lineRule="atLeast"/>
        <w:rPr>
          <w:rFonts w:ascii="Cascadia Code" w:eastAsia="Times New Roman" w:hAnsi="Cascadia Code" w:cs="Cascadia Code"/>
          <w:color w:val="A4B1CD"/>
          <w:sz w:val="24"/>
          <w:szCs w:val="24"/>
        </w:rPr>
      </w:pPr>
    </w:p>
    <w:p w14:paraId="4FED7402" w14:textId="77777777" w:rsidR="00FE0C9B" w:rsidRPr="00FE0C9B" w:rsidRDefault="00FE0C9B" w:rsidP="00FE0C9B">
      <w:pPr>
        <w:shd w:val="clear" w:color="auto" w:fill="141D2B"/>
        <w:spacing w:after="0" w:line="330" w:lineRule="atLeast"/>
        <w:rPr>
          <w:rFonts w:ascii="Cascadia Code" w:eastAsia="Times New Roman" w:hAnsi="Cascadia Code" w:cs="Cascadia Code"/>
          <w:color w:val="A4B1CD"/>
          <w:sz w:val="24"/>
          <w:szCs w:val="24"/>
        </w:rPr>
      </w:pPr>
      <w:proofErr w:type="spellStart"/>
      <w:r w:rsidRPr="00FE0C9B">
        <w:rPr>
          <w:rFonts w:ascii="Cascadia Code" w:eastAsia="Times New Roman" w:hAnsi="Cascadia Code" w:cs="Cascadia Code"/>
          <w:color w:val="A4B1CD"/>
          <w:sz w:val="24"/>
          <w:szCs w:val="24"/>
        </w:rPr>
        <w:t>domainName</w:t>
      </w:r>
      <w:proofErr w:type="spellEnd"/>
      <w:r w:rsidRPr="00FE0C9B">
        <w:rPr>
          <w:rFonts w:ascii="Cascadia Code" w:eastAsia="Times New Roman" w:hAnsi="Cascadia Code" w:cs="Cascadia Code"/>
          <w:color w:val="A4B1CD"/>
          <w:sz w:val="24"/>
          <w:szCs w:val="24"/>
        </w:rPr>
        <w:t> </w:t>
      </w:r>
      <w:r w:rsidRPr="00FE0C9B">
        <w:rPr>
          <w:rFonts w:ascii="Cascadia Code" w:eastAsia="Times New Roman" w:hAnsi="Cascadia Code" w:cs="Cascadia Code"/>
          <w:color w:val="FF8484"/>
          <w:sz w:val="24"/>
          <w:szCs w:val="24"/>
        </w:rPr>
        <w:t>=</w:t>
      </w:r>
      <w:r w:rsidRPr="00FE0C9B">
        <w:rPr>
          <w:rFonts w:ascii="Cascadia Code" w:eastAsia="Times New Roman" w:hAnsi="Cascadia Code" w:cs="Cascadia Code"/>
          <w:color w:val="A4B1CD"/>
          <w:sz w:val="24"/>
          <w:szCs w:val="24"/>
        </w:rPr>
        <w:t> </w:t>
      </w:r>
      <w:proofErr w:type="gramStart"/>
      <w:r w:rsidRPr="00FE0C9B">
        <w:rPr>
          <w:rFonts w:ascii="Cascadia Code" w:eastAsia="Times New Roman" w:hAnsi="Cascadia Code" w:cs="Cascadia Code"/>
          <w:color w:val="FFCC5C"/>
          <w:sz w:val="24"/>
          <w:szCs w:val="24"/>
        </w:rPr>
        <w:t>input</w:t>
      </w:r>
      <w:r w:rsidRPr="00FE0C9B">
        <w:rPr>
          <w:rFonts w:ascii="Cascadia Code" w:eastAsia="Times New Roman" w:hAnsi="Cascadia Code" w:cs="Cascadia Code"/>
          <w:color w:val="5CECC6"/>
          <w:sz w:val="24"/>
          <w:szCs w:val="24"/>
        </w:rPr>
        <w:t>(</w:t>
      </w:r>
      <w:proofErr w:type="gramEnd"/>
      <w:r w:rsidRPr="00FE0C9B">
        <w:rPr>
          <w:rFonts w:ascii="Cascadia Code" w:eastAsia="Times New Roman" w:hAnsi="Cascadia Code" w:cs="Cascadia Code"/>
          <w:color w:val="5CECC6"/>
          <w:sz w:val="24"/>
          <w:szCs w:val="24"/>
        </w:rPr>
        <w:t>"</w:t>
      </w:r>
      <w:r w:rsidRPr="00FE0C9B">
        <w:rPr>
          <w:rFonts w:ascii="Cascadia Code" w:eastAsia="Times New Roman" w:hAnsi="Cascadia Code" w:cs="Cascadia Code"/>
          <w:color w:val="C5F467"/>
          <w:sz w:val="24"/>
          <w:szCs w:val="24"/>
        </w:rPr>
        <w:t>Enter the input domain: </w:t>
      </w:r>
      <w:r w:rsidRPr="00FE0C9B">
        <w:rPr>
          <w:rFonts w:ascii="Cascadia Code" w:eastAsia="Times New Roman" w:hAnsi="Cascadia Code" w:cs="Cascadia Code"/>
          <w:color w:val="5CECC6"/>
          <w:sz w:val="24"/>
          <w:szCs w:val="24"/>
        </w:rPr>
        <w:t>")</w:t>
      </w:r>
    </w:p>
    <w:p w14:paraId="63884C23" w14:textId="77777777" w:rsidR="00FE0C9B" w:rsidRPr="00FE0C9B" w:rsidRDefault="00FE0C9B" w:rsidP="00FE0C9B">
      <w:pPr>
        <w:shd w:val="clear" w:color="auto" w:fill="141D2B"/>
        <w:spacing w:after="0" w:line="330" w:lineRule="atLeast"/>
        <w:rPr>
          <w:rFonts w:ascii="Cascadia Code" w:eastAsia="Times New Roman" w:hAnsi="Cascadia Code" w:cs="Cascadia Code"/>
          <w:color w:val="A4B1CD"/>
          <w:sz w:val="24"/>
          <w:szCs w:val="24"/>
        </w:rPr>
      </w:pPr>
      <w:proofErr w:type="spellStart"/>
      <w:r w:rsidRPr="00FE0C9B">
        <w:rPr>
          <w:rFonts w:ascii="Cascadia Code" w:eastAsia="Times New Roman" w:hAnsi="Cascadia Code" w:cs="Cascadia Code"/>
          <w:color w:val="A4B1CD"/>
          <w:sz w:val="24"/>
          <w:szCs w:val="24"/>
        </w:rPr>
        <w:t>mxServers</w:t>
      </w:r>
      <w:proofErr w:type="spellEnd"/>
      <w:r w:rsidRPr="00FE0C9B">
        <w:rPr>
          <w:rFonts w:ascii="Cascadia Code" w:eastAsia="Times New Roman" w:hAnsi="Cascadia Code" w:cs="Cascadia Code"/>
          <w:color w:val="A4B1CD"/>
          <w:sz w:val="24"/>
          <w:szCs w:val="24"/>
        </w:rPr>
        <w:t> </w:t>
      </w:r>
      <w:r w:rsidRPr="00FE0C9B">
        <w:rPr>
          <w:rFonts w:ascii="Cascadia Code" w:eastAsia="Times New Roman" w:hAnsi="Cascadia Code" w:cs="Cascadia Code"/>
          <w:color w:val="FF8484"/>
          <w:sz w:val="24"/>
          <w:szCs w:val="24"/>
        </w:rPr>
        <w:t>=</w:t>
      </w:r>
      <w:r w:rsidRPr="00FE0C9B">
        <w:rPr>
          <w:rFonts w:ascii="Cascadia Code" w:eastAsia="Times New Roman" w:hAnsi="Cascadia Code" w:cs="Cascadia Code"/>
          <w:color w:val="A4B1CD"/>
          <w:sz w:val="24"/>
          <w:szCs w:val="24"/>
        </w:rPr>
        <w:t> </w:t>
      </w:r>
      <w:proofErr w:type="spellStart"/>
      <w:proofErr w:type="gramStart"/>
      <w:r w:rsidRPr="00FE0C9B">
        <w:rPr>
          <w:rFonts w:ascii="Cascadia Code" w:eastAsia="Times New Roman" w:hAnsi="Cascadia Code" w:cs="Cascadia Code"/>
          <w:color w:val="A4B1CD"/>
          <w:sz w:val="24"/>
          <w:szCs w:val="24"/>
        </w:rPr>
        <w:t>dns</w:t>
      </w:r>
      <w:r w:rsidRPr="00FE0C9B">
        <w:rPr>
          <w:rFonts w:ascii="Cascadia Code" w:eastAsia="Times New Roman" w:hAnsi="Cascadia Code" w:cs="Cascadia Code"/>
          <w:color w:val="5CECC6"/>
          <w:sz w:val="24"/>
          <w:szCs w:val="24"/>
        </w:rPr>
        <w:t>.</w:t>
      </w:r>
      <w:r w:rsidRPr="00FE0C9B">
        <w:rPr>
          <w:rFonts w:ascii="Cascadia Code" w:eastAsia="Times New Roman" w:hAnsi="Cascadia Code" w:cs="Cascadia Code"/>
          <w:color w:val="A4B1CD"/>
          <w:sz w:val="24"/>
          <w:szCs w:val="24"/>
        </w:rPr>
        <w:t>resolver</w:t>
      </w:r>
      <w:proofErr w:type="gramEnd"/>
      <w:r w:rsidRPr="00FE0C9B">
        <w:rPr>
          <w:rFonts w:ascii="Cascadia Code" w:eastAsia="Times New Roman" w:hAnsi="Cascadia Code" w:cs="Cascadia Code"/>
          <w:color w:val="5CECC6"/>
          <w:sz w:val="24"/>
          <w:szCs w:val="24"/>
        </w:rPr>
        <w:t>.</w:t>
      </w:r>
      <w:r w:rsidRPr="00FE0C9B">
        <w:rPr>
          <w:rFonts w:ascii="Cascadia Code" w:eastAsia="Times New Roman" w:hAnsi="Cascadia Code" w:cs="Cascadia Code"/>
          <w:color w:val="FFCC5C"/>
          <w:sz w:val="24"/>
          <w:szCs w:val="24"/>
        </w:rPr>
        <w:t>resolve</w:t>
      </w:r>
      <w:proofErr w:type="spellEnd"/>
      <w:r w:rsidRPr="00FE0C9B">
        <w:rPr>
          <w:rFonts w:ascii="Cascadia Code" w:eastAsia="Times New Roman" w:hAnsi="Cascadia Code" w:cs="Cascadia Code"/>
          <w:color w:val="5CECC6"/>
          <w:sz w:val="24"/>
          <w:szCs w:val="24"/>
        </w:rPr>
        <w:t>(</w:t>
      </w:r>
      <w:proofErr w:type="spellStart"/>
      <w:r w:rsidRPr="00FE0C9B">
        <w:rPr>
          <w:rFonts w:ascii="Cascadia Code" w:eastAsia="Times New Roman" w:hAnsi="Cascadia Code" w:cs="Cascadia Code"/>
          <w:color w:val="FFCC5C"/>
          <w:sz w:val="24"/>
          <w:szCs w:val="24"/>
        </w:rPr>
        <w:t>domainName</w:t>
      </w:r>
      <w:proofErr w:type="spellEnd"/>
      <w:r w:rsidRPr="00FE0C9B">
        <w:rPr>
          <w:rFonts w:ascii="Cascadia Code" w:eastAsia="Times New Roman" w:hAnsi="Cascadia Code" w:cs="Cascadia Code"/>
          <w:color w:val="5CECC6"/>
          <w:sz w:val="24"/>
          <w:szCs w:val="24"/>
        </w:rPr>
        <w:t>,</w:t>
      </w:r>
      <w:r w:rsidRPr="00FE0C9B">
        <w:rPr>
          <w:rFonts w:ascii="Cascadia Code" w:eastAsia="Times New Roman" w:hAnsi="Cascadia Code" w:cs="Cascadia Code"/>
          <w:color w:val="FFCC5C"/>
          <w:sz w:val="24"/>
          <w:szCs w:val="24"/>
        </w:rPr>
        <w:t> </w:t>
      </w:r>
      <w:r w:rsidRPr="00FE0C9B">
        <w:rPr>
          <w:rFonts w:ascii="Cascadia Code" w:eastAsia="Times New Roman" w:hAnsi="Cascadia Code" w:cs="Cascadia Code"/>
          <w:color w:val="5CECC6"/>
          <w:sz w:val="24"/>
          <w:szCs w:val="24"/>
        </w:rPr>
        <w:t>'</w:t>
      </w:r>
      <w:r w:rsidRPr="00FE0C9B">
        <w:rPr>
          <w:rFonts w:ascii="Cascadia Code" w:eastAsia="Times New Roman" w:hAnsi="Cascadia Code" w:cs="Cascadia Code"/>
          <w:color w:val="C5F467"/>
          <w:sz w:val="24"/>
          <w:szCs w:val="24"/>
        </w:rPr>
        <w:t>MX</w:t>
      </w:r>
      <w:r w:rsidRPr="00FE0C9B">
        <w:rPr>
          <w:rFonts w:ascii="Cascadia Code" w:eastAsia="Times New Roman" w:hAnsi="Cascadia Code" w:cs="Cascadia Code"/>
          <w:color w:val="5CECC6"/>
          <w:sz w:val="24"/>
          <w:szCs w:val="24"/>
        </w:rPr>
        <w:t>')</w:t>
      </w:r>
    </w:p>
    <w:p w14:paraId="7EDDCBA1" w14:textId="77777777" w:rsidR="00FE0C9B" w:rsidRPr="00FE0C9B" w:rsidRDefault="00FE0C9B" w:rsidP="00FE0C9B">
      <w:pPr>
        <w:shd w:val="clear" w:color="auto" w:fill="141D2B"/>
        <w:spacing w:after="240" w:line="330" w:lineRule="atLeast"/>
        <w:rPr>
          <w:rFonts w:ascii="Cascadia Code" w:eastAsia="Times New Roman" w:hAnsi="Cascadia Code" w:cs="Cascadia Code"/>
          <w:color w:val="A4B1CD"/>
          <w:sz w:val="24"/>
          <w:szCs w:val="24"/>
        </w:rPr>
      </w:pPr>
    </w:p>
    <w:p w14:paraId="1DD9D56E" w14:textId="77777777" w:rsidR="00FE0C9B" w:rsidRPr="00FE0C9B" w:rsidRDefault="00FE0C9B" w:rsidP="00FE0C9B">
      <w:pPr>
        <w:shd w:val="clear" w:color="auto" w:fill="141D2B"/>
        <w:spacing w:after="0" w:line="330" w:lineRule="atLeast"/>
        <w:rPr>
          <w:rFonts w:ascii="Cascadia Code" w:eastAsia="Times New Roman" w:hAnsi="Cascadia Code" w:cs="Cascadia Code"/>
          <w:color w:val="A4B1CD"/>
          <w:sz w:val="24"/>
          <w:szCs w:val="24"/>
        </w:rPr>
      </w:pPr>
      <w:r w:rsidRPr="00FE0C9B">
        <w:rPr>
          <w:rFonts w:ascii="Cascadia Code" w:eastAsia="Times New Roman" w:hAnsi="Cascadia Code" w:cs="Cascadia Code"/>
          <w:color w:val="CF8DFB"/>
          <w:sz w:val="24"/>
          <w:szCs w:val="24"/>
        </w:rPr>
        <w:t>for</w:t>
      </w:r>
      <w:r w:rsidRPr="00FE0C9B">
        <w:rPr>
          <w:rFonts w:ascii="Cascadia Code" w:eastAsia="Times New Roman" w:hAnsi="Cascadia Code" w:cs="Cascadia Code"/>
          <w:color w:val="A4B1CD"/>
          <w:sz w:val="24"/>
          <w:szCs w:val="24"/>
        </w:rPr>
        <w:t> server </w:t>
      </w:r>
      <w:r w:rsidRPr="00FE0C9B">
        <w:rPr>
          <w:rFonts w:ascii="Cascadia Code" w:eastAsia="Times New Roman" w:hAnsi="Cascadia Code" w:cs="Cascadia Code"/>
          <w:color w:val="CF8DFB"/>
          <w:sz w:val="24"/>
          <w:szCs w:val="24"/>
        </w:rPr>
        <w:t>in</w:t>
      </w:r>
      <w:r w:rsidRPr="00FE0C9B">
        <w:rPr>
          <w:rFonts w:ascii="Cascadia Code" w:eastAsia="Times New Roman" w:hAnsi="Cascadia Code" w:cs="Cascadia Code"/>
          <w:color w:val="A4B1CD"/>
          <w:sz w:val="24"/>
          <w:szCs w:val="24"/>
        </w:rPr>
        <w:t> </w:t>
      </w:r>
      <w:proofErr w:type="spellStart"/>
      <w:r w:rsidRPr="00FE0C9B">
        <w:rPr>
          <w:rFonts w:ascii="Cascadia Code" w:eastAsia="Times New Roman" w:hAnsi="Cascadia Code" w:cs="Cascadia Code"/>
          <w:color w:val="A4B1CD"/>
          <w:sz w:val="24"/>
          <w:szCs w:val="24"/>
        </w:rPr>
        <w:t>mxServers</w:t>
      </w:r>
      <w:proofErr w:type="spellEnd"/>
      <w:r w:rsidRPr="00FE0C9B">
        <w:rPr>
          <w:rFonts w:ascii="Cascadia Code" w:eastAsia="Times New Roman" w:hAnsi="Cascadia Code" w:cs="Cascadia Code"/>
          <w:color w:val="5CECC6"/>
          <w:sz w:val="24"/>
          <w:szCs w:val="24"/>
        </w:rPr>
        <w:t>:</w:t>
      </w:r>
    </w:p>
    <w:p w14:paraId="48DD8CD7" w14:textId="77777777" w:rsidR="00FE0C9B" w:rsidRPr="00FE0C9B" w:rsidRDefault="00FE0C9B" w:rsidP="00FE0C9B">
      <w:pPr>
        <w:shd w:val="clear" w:color="auto" w:fill="141D2B"/>
        <w:spacing w:after="0" w:line="330" w:lineRule="atLeast"/>
        <w:rPr>
          <w:rFonts w:ascii="Cascadia Code" w:eastAsia="Times New Roman" w:hAnsi="Cascadia Code" w:cs="Cascadia Code"/>
          <w:color w:val="A4B1CD"/>
          <w:sz w:val="24"/>
          <w:szCs w:val="24"/>
        </w:rPr>
      </w:pPr>
      <w:r w:rsidRPr="00FE0C9B">
        <w:rPr>
          <w:rFonts w:ascii="Cascadia Code" w:eastAsia="Times New Roman" w:hAnsi="Cascadia Code" w:cs="Cascadia Code"/>
          <w:color w:val="A4B1CD"/>
          <w:sz w:val="24"/>
          <w:szCs w:val="24"/>
        </w:rPr>
        <w:t>    </w:t>
      </w:r>
      <w:r w:rsidRPr="00FE0C9B">
        <w:rPr>
          <w:rFonts w:ascii="Cascadia Code" w:eastAsia="Times New Roman" w:hAnsi="Cascadia Code" w:cs="Cascadia Code"/>
          <w:color w:val="FFCC5C"/>
          <w:sz w:val="24"/>
          <w:szCs w:val="24"/>
        </w:rPr>
        <w:t>print</w:t>
      </w:r>
      <w:r w:rsidRPr="00FE0C9B">
        <w:rPr>
          <w:rFonts w:ascii="Cascadia Code" w:eastAsia="Times New Roman" w:hAnsi="Cascadia Code" w:cs="Cascadia Code"/>
          <w:color w:val="5CECC6"/>
          <w:sz w:val="24"/>
          <w:szCs w:val="24"/>
        </w:rPr>
        <w:t>(</w:t>
      </w:r>
      <w:proofErr w:type="spellStart"/>
      <w:r w:rsidRPr="00FE0C9B">
        <w:rPr>
          <w:rFonts w:ascii="Cascadia Code" w:eastAsia="Times New Roman" w:hAnsi="Cascadia Code" w:cs="Cascadia Code"/>
          <w:color w:val="FFCC5C"/>
          <w:sz w:val="24"/>
          <w:szCs w:val="24"/>
        </w:rPr>
        <w:t>server</w:t>
      </w:r>
      <w:r w:rsidRPr="00FE0C9B">
        <w:rPr>
          <w:rFonts w:ascii="Cascadia Code" w:eastAsia="Times New Roman" w:hAnsi="Cascadia Code" w:cs="Cascadia Code"/>
          <w:color w:val="5CECC6"/>
          <w:sz w:val="24"/>
          <w:szCs w:val="24"/>
        </w:rPr>
        <w:t>.</w:t>
      </w:r>
      <w:r w:rsidRPr="00FE0C9B">
        <w:rPr>
          <w:rFonts w:ascii="Cascadia Code" w:eastAsia="Times New Roman" w:hAnsi="Cascadia Code" w:cs="Cascadia Code"/>
          <w:color w:val="FFCC5C"/>
          <w:sz w:val="24"/>
          <w:szCs w:val="24"/>
        </w:rPr>
        <w:t>to_</w:t>
      </w:r>
      <w:proofErr w:type="gramStart"/>
      <w:r w:rsidRPr="00FE0C9B">
        <w:rPr>
          <w:rFonts w:ascii="Cascadia Code" w:eastAsia="Times New Roman" w:hAnsi="Cascadia Code" w:cs="Cascadia Code"/>
          <w:color w:val="FFCC5C"/>
          <w:sz w:val="24"/>
          <w:szCs w:val="24"/>
        </w:rPr>
        <w:t>text</w:t>
      </w:r>
      <w:proofErr w:type="spellEnd"/>
      <w:r w:rsidRPr="00FE0C9B">
        <w:rPr>
          <w:rFonts w:ascii="Cascadia Code" w:eastAsia="Times New Roman" w:hAnsi="Cascadia Code" w:cs="Cascadia Code"/>
          <w:color w:val="5CECC6"/>
          <w:sz w:val="24"/>
          <w:szCs w:val="24"/>
        </w:rPr>
        <w:t>(</w:t>
      </w:r>
      <w:proofErr w:type="gramEnd"/>
      <w:r w:rsidRPr="00FE0C9B">
        <w:rPr>
          <w:rFonts w:ascii="Cascadia Code" w:eastAsia="Times New Roman" w:hAnsi="Cascadia Code" w:cs="Cascadia Code"/>
          <w:color w:val="5CECC6"/>
          <w:sz w:val="24"/>
          <w:szCs w:val="24"/>
        </w:rPr>
        <w:t>))</w:t>
      </w:r>
    </w:p>
    <w:p w14:paraId="7670F090" w14:textId="77777777" w:rsidR="00FE0C9B" w:rsidRPr="00FE0C9B" w:rsidRDefault="00FE0C9B" w:rsidP="00FE0C9B">
      <w:pPr>
        <w:shd w:val="clear" w:color="auto" w:fill="141D2B"/>
        <w:spacing w:after="0" w:line="330" w:lineRule="atLeast"/>
        <w:rPr>
          <w:rFonts w:ascii="Cascadia Code" w:eastAsia="Times New Roman" w:hAnsi="Cascadia Code" w:cs="Cascadia Code"/>
          <w:color w:val="A4B1CD"/>
          <w:sz w:val="24"/>
          <w:szCs w:val="24"/>
        </w:rPr>
      </w:pPr>
    </w:p>
    <w:p w14:paraId="6990B988" w14:textId="65C9CA0F" w:rsidR="00FE0C9B" w:rsidRDefault="00FE0C9B" w:rsidP="00FE0C9B"/>
    <w:p w14:paraId="09598422" w14:textId="6A2558D8" w:rsidR="00FE0C9B" w:rsidRDefault="00FE0C9B" w:rsidP="00FE0C9B">
      <w:r>
        <w:rPr>
          <w:noProof/>
        </w:rPr>
        <w:drawing>
          <wp:inline distT="0" distB="0" distL="0" distR="0" wp14:anchorId="08696BFA" wp14:editId="5A2575CE">
            <wp:extent cx="5943600" cy="3366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14:paraId="35CE3DB9" w14:textId="3EF01F52" w:rsidR="00FE0C9B" w:rsidRDefault="00FE0C9B" w:rsidP="00FE0C9B"/>
    <w:p w14:paraId="1CEE5A44" w14:textId="4EEC5219" w:rsidR="00FE0C9B" w:rsidRDefault="00FE0C9B" w:rsidP="00FE0C9B">
      <w:pPr>
        <w:rPr>
          <w:sz w:val="28"/>
          <w:szCs w:val="28"/>
        </w:rPr>
      </w:pPr>
      <w:r>
        <w:rPr>
          <w:sz w:val="28"/>
          <w:szCs w:val="28"/>
        </w:rPr>
        <w:t xml:space="preserve">We have used the library called </w:t>
      </w:r>
      <w:proofErr w:type="spellStart"/>
      <w:r>
        <w:rPr>
          <w:sz w:val="28"/>
          <w:szCs w:val="28"/>
        </w:rPr>
        <w:t>dns</w:t>
      </w:r>
      <w:proofErr w:type="spellEnd"/>
      <w:r>
        <w:rPr>
          <w:sz w:val="28"/>
          <w:szCs w:val="28"/>
        </w:rPr>
        <w:t xml:space="preserve"> resolver to get the mail exchange servers. The input is a domain and with the domain we call the function resolve() by passing domain and MX as parameters. The result is then converted into text and printed. Screenshot shows the output for various inputs given.</w:t>
      </w:r>
    </w:p>
    <w:p w14:paraId="5B166970" w14:textId="5E4BA202" w:rsidR="00FE0C9B" w:rsidRDefault="00FE0C9B" w:rsidP="00FE0C9B">
      <w:pPr>
        <w:pStyle w:val="Heading1"/>
      </w:pPr>
      <w:r>
        <w:lastRenderedPageBreak/>
        <w:t>2)</w:t>
      </w:r>
      <w:r w:rsidRPr="00FE0C9B">
        <w:rPr>
          <w:rFonts w:ascii="Arial" w:hAnsi="Arial" w:cs="Arial"/>
          <w:sz w:val="30"/>
          <w:szCs w:val="30"/>
          <w:shd w:val="clear" w:color="auto" w:fill="FFFFFF"/>
        </w:rPr>
        <w:t xml:space="preserve"> </w:t>
      </w:r>
      <w:r w:rsidRPr="00FE0C9B">
        <w:t>Use</w:t>
      </w:r>
      <w:r>
        <w:t xml:space="preserve"> </w:t>
      </w:r>
      <w:proofErr w:type="spellStart"/>
      <w:r w:rsidRPr="00FE0C9B">
        <w:t>nslookup</w:t>
      </w:r>
      <w:proofErr w:type="spellEnd"/>
      <w:r>
        <w:t xml:space="preserve"> </w:t>
      </w:r>
      <w:r w:rsidRPr="00FE0C9B">
        <w:t>and</w:t>
      </w:r>
      <w:r>
        <w:t xml:space="preserve"> </w:t>
      </w:r>
      <w:r w:rsidRPr="00FE0C9B">
        <w:t>ipconfig</w:t>
      </w:r>
      <w:r>
        <w:t xml:space="preserve"> </w:t>
      </w:r>
      <w:r w:rsidRPr="00FE0C9B">
        <w:t>commands</w:t>
      </w:r>
      <w:r>
        <w:t xml:space="preserve"> </w:t>
      </w:r>
      <w:r w:rsidRPr="00FE0C9B">
        <w:t>for</w:t>
      </w:r>
      <w:r>
        <w:t xml:space="preserve"> </w:t>
      </w:r>
      <w:r w:rsidRPr="00FE0C9B">
        <w:t>finding</w:t>
      </w:r>
      <w:r>
        <w:t xml:space="preserve"> </w:t>
      </w:r>
      <w:r w:rsidRPr="00FE0C9B">
        <w:t>various</w:t>
      </w:r>
      <w:r>
        <w:t xml:space="preserve"> </w:t>
      </w:r>
      <w:r w:rsidRPr="00FE0C9B">
        <w:t>network</w:t>
      </w:r>
      <w:r>
        <w:t xml:space="preserve"> </w:t>
      </w:r>
      <w:r w:rsidRPr="00FE0C9B">
        <w:t>related</w:t>
      </w:r>
      <w:r>
        <w:t xml:space="preserve"> </w:t>
      </w:r>
      <w:r w:rsidRPr="00FE0C9B">
        <w:t>information</w:t>
      </w:r>
    </w:p>
    <w:p w14:paraId="169310D4" w14:textId="4E5D0588" w:rsidR="00FE0C9B" w:rsidRDefault="00FE0C9B" w:rsidP="00FE0C9B"/>
    <w:p w14:paraId="61AA195B" w14:textId="4D49CF65" w:rsidR="00201D89" w:rsidRDefault="00201D89" w:rsidP="00FE0C9B">
      <w:r>
        <w:t xml:space="preserve">Ipconfig: </w:t>
      </w:r>
    </w:p>
    <w:p w14:paraId="23A634C7" w14:textId="4A203B00" w:rsidR="00201D89" w:rsidRDefault="00201D89" w:rsidP="00FE0C9B">
      <w:r>
        <w:rPr>
          <w:noProof/>
        </w:rPr>
        <w:drawing>
          <wp:inline distT="0" distB="0" distL="0" distR="0" wp14:anchorId="51845773" wp14:editId="2186542E">
            <wp:extent cx="5943600" cy="572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725160"/>
                    </a:xfrm>
                    <a:prstGeom prst="rect">
                      <a:avLst/>
                    </a:prstGeom>
                  </pic:spPr>
                </pic:pic>
              </a:graphicData>
            </a:graphic>
          </wp:inline>
        </w:drawing>
      </w:r>
    </w:p>
    <w:p w14:paraId="5189CDFF" w14:textId="77777777" w:rsidR="00FE0C9B" w:rsidRPr="00FE0C9B" w:rsidRDefault="00FE0C9B" w:rsidP="00FE0C9B"/>
    <w:p w14:paraId="60E1A774" w14:textId="310CB364" w:rsidR="00FE0C9B" w:rsidRDefault="00201D89" w:rsidP="00FE0C9B">
      <w:r>
        <w:t>The ipconfig command</w:t>
      </w:r>
      <w:r w:rsidR="00B86120">
        <w:t xml:space="preserve"> is run on PowerShell in windows and it has given details regarding the network of the machine. It prints out the windows IP Configuration as we can see from the output screenshot.</w:t>
      </w:r>
    </w:p>
    <w:p w14:paraId="4F4ACC02" w14:textId="3AE4D936" w:rsidR="00B86120" w:rsidRDefault="00B86120" w:rsidP="00FE0C9B">
      <w:r>
        <w:t>[see next page]</w:t>
      </w:r>
    </w:p>
    <w:p w14:paraId="786DCD92" w14:textId="7C505395" w:rsidR="00B86120" w:rsidRDefault="00B86120" w:rsidP="00480D9F">
      <w:pPr>
        <w:pStyle w:val="ListParagraph"/>
        <w:numPr>
          <w:ilvl w:val="0"/>
          <w:numId w:val="2"/>
        </w:numPr>
        <w:spacing w:line="480" w:lineRule="auto"/>
      </w:pPr>
      <w:r>
        <w:lastRenderedPageBreak/>
        <w:t>Wireless LAN adapter Wi-Fi:</w:t>
      </w:r>
    </w:p>
    <w:p w14:paraId="30A363E1" w14:textId="5AA28B7D" w:rsidR="00B86120" w:rsidRDefault="00B86120" w:rsidP="00480D9F">
      <w:pPr>
        <w:pStyle w:val="ListParagraph"/>
        <w:numPr>
          <w:ilvl w:val="0"/>
          <w:numId w:val="1"/>
        </w:numPr>
        <w:spacing w:line="480" w:lineRule="auto"/>
      </w:pPr>
      <w:r>
        <w:t>The Link-local version 4 IP address of the machine is fe80::8c96:a52d:b492:4ce5%16</w:t>
      </w:r>
    </w:p>
    <w:p w14:paraId="28CE2689" w14:textId="3572A1C5" w:rsidR="00B86120" w:rsidRDefault="00B86120" w:rsidP="00480D9F">
      <w:pPr>
        <w:pStyle w:val="ListParagraph"/>
        <w:numPr>
          <w:ilvl w:val="0"/>
          <w:numId w:val="1"/>
        </w:numPr>
        <w:spacing w:line="480" w:lineRule="auto"/>
      </w:pPr>
      <w:r>
        <w:t>The IPv4 address of the machine is 192.168.1.4</w:t>
      </w:r>
    </w:p>
    <w:p w14:paraId="09B4D969" w14:textId="4F7ABA93" w:rsidR="00B86120" w:rsidRDefault="00B86120" w:rsidP="00480D9F">
      <w:pPr>
        <w:pStyle w:val="ListParagraph"/>
        <w:numPr>
          <w:ilvl w:val="0"/>
          <w:numId w:val="1"/>
        </w:numPr>
        <w:spacing w:line="480" w:lineRule="auto"/>
      </w:pPr>
      <w:r>
        <w:t>The subnet mask of the network is 255.255.255.0</w:t>
      </w:r>
    </w:p>
    <w:p w14:paraId="32547929" w14:textId="77DB3251" w:rsidR="00B86120" w:rsidRDefault="00B86120" w:rsidP="00480D9F">
      <w:pPr>
        <w:pStyle w:val="ListParagraph"/>
        <w:numPr>
          <w:ilvl w:val="0"/>
          <w:numId w:val="1"/>
        </w:numPr>
        <w:spacing w:line="480" w:lineRule="auto"/>
      </w:pPr>
      <w:r>
        <w:t>The default gateway of 192.168.1.1</w:t>
      </w:r>
    </w:p>
    <w:p w14:paraId="78E4F53A" w14:textId="77777777" w:rsidR="00480D9F" w:rsidRDefault="00B86120" w:rsidP="00480D9F">
      <w:pPr>
        <w:pStyle w:val="ListParagraph"/>
        <w:numPr>
          <w:ilvl w:val="0"/>
          <w:numId w:val="2"/>
        </w:numPr>
        <w:spacing w:line="480" w:lineRule="auto"/>
      </w:pPr>
      <w:r>
        <w:t>Ethernet adapter Ethernet 3:</w:t>
      </w:r>
    </w:p>
    <w:p w14:paraId="073DA590" w14:textId="3A09941B" w:rsidR="00480D9F" w:rsidRDefault="00480D9F" w:rsidP="00480D9F">
      <w:pPr>
        <w:pStyle w:val="ListParagraph"/>
        <w:numPr>
          <w:ilvl w:val="0"/>
          <w:numId w:val="5"/>
        </w:numPr>
        <w:spacing w:line="480" w:lineRule="auto"/>
      </w:pPr>
      <w:r>
        <w:t>The Link-local version 4 IP address of the machine is fe80::8c</w:t>
      </w:r>
      <w:proofErr w:type="gramStart"/>
      <w:r>
        <w:t>96:a</w:t>
      </w:r>
      <w:proofErr w:type="gramEnd"/>
      <w:r>
        <w:t>52d:b492:4ce5%16</w:t>
      </w:r>
    </w:p>
    <w:p w14:paraId="493CCC89" w14:textId="77777777" w:rsidR="00480D9F" w:rsidRDefault="00480D9F" w:rsidP="00480D9F">
      <w:pPr>
        <w:pStyle w:val="ListParagraph"/>
        <w:numPr>
          <w:ilvl w:val="0"/>
          <w:numId w:val="5"/>
        </w:numPr>
        <w:spacing w:line="480" w:lineRule="auto"/>
      </w:pPr>
      <w:r>
        <w:t>The IPv4 address of the machine is 192.168.1.4</w:t>
      </w:r>
    </w:p>
    <w:p w14:paraId="1C83A1EF" w14:textId="201FE8D9" w:rsidR="00480D9F" w:rsidRDefault="00480D9F" w:rsidP="00480D9F">
      <w:pPr>
        <w:pStyle w:val="ListParagraph"/>
        <w:numPr>
          <w:ilvl w:val="0"/>
          <w:numId w:val="5"/>
        </w:numPr>
        <w:spacing w:line="480" w:lineRule="auto"/>
      </w:pPr>
      <w:r>
        <w:t>The subnet mask of the network is 255.255.255.0</w:t>
      </w:r>
    </w:p>
    <w:p w14:paraId="0253E941" w14:textId="77777777" w:rsidR="00480D9F" w:rsidRDefault="00480D9F" w:rsidP="00480D9F">
      <w:pPr>
        <w:pStyle w:val="ListParagraph"/>
        <w:ind w:left="1440"/>
      </w:pPr>
    </w:p>
    <w:p w14:paraId="512C1D80" w14:textId="7823F1F0" w:rsidR="00B86120" w:rsidRDefault="00480D9F" w:rsidP="00B86120">
      <w:r>
        <w:rPr>
          <w:noProof/>
        </w:rPr>
        <w:drawing>
          <wp:inline distT="0" distB="0" distL="0" distR="0" wp14:anchorId="313D4889" wp14:editId="38F8AD03">
            <wp:extent cx="5276850" cy="4291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98573" cy="4309392"/>
                    </a:xfrm>
                    <a:prstGeom prst="rect">
                      <a:avLst/>
                    </a:prstGeom>
                  </pic:spPr>
                </pic:pic>
              </a:graphicData>
            </a:graphic>
          </wp:inline>
        </w:drawing>
      </w:r>
    </w:p>
    <w:p w14:paraId="4E45ED22" w14:textId="3B9A6131" w:rsidR="00480D9F" w:rsidRDefault="00480D9F" w:rsidP="00480D9F">
      <w:pPr>
        <w:spacing w:line="360" w:lineRule="auto"/>
      </w:pPr>
      <w:proofErr w:type="spellStart"/>
      <w:r>
        <w:lastRenderedPageBreak/>
        <w:t>nslookup</w:t>
      </w:r>
      <w:proofErr w:type="spellEnd"/>
      <w:r>
        <w:t xml:space="preserve">: The command stands for name server lookup. It is used to query the </w:t>
      </w:r>
      <w:proofErr w:type="spellStart"/>
      <w:r>
        <w:t>dns</w:t>
      </w:r>
      <w:proofErr w:type="spellEnd"/>
      <w:r>
        <w:t xml:space="preserve"> service. </w:t>
      </w:r>
      <w:r w:rsidRPr="00480D9F">
        <w:t>The tool is typically used to obtain a domain name via your command line interface (CLI), receive IP address mapping details, and lookup DNS records. This information is retrieved from the DNS cache of your chosen DNS server.</w:t>
      </w:r>
    </w:p>
    <w:p w14:paraId="3F388E38" w14:textId="77777777" w:rsidR="00480D9F" w:rsidRDefault="00480D9F" w:rsidP="00480D9F">
      <w:pPr>
        <w:spacing w:line="360" w:lineRule="auto"/>
      </w:pPr>
      <w:r>
        <w:t xml:space="preserve">In the output screenshot you can see that the command has given the address of the </w:t>
      </w:r>
      <w:proofErr w:type="spellStart"/>
      <w:r>
        <w:t>inputed</w:t>
      </w:r>
      <w:proofErr w:type="spellEnd"/>
      <w:r>
        <w:t xml:space="preserve"> domain name, and the server used to resolve the given name into </w:t>
      </w:r>
      <w:proofErr w:type="spellStart"/>
      <w:r>
        <w:t>ip</w:t>
      </w:r>
      <w:proofErr w:type="spellEnd"/>
      <w:r>
        <w:t xml:space="preserve"> address.</w:t>
      </w:r>
    </w:p>
    <w:p w14:paraId="6E1D6DAD" w14:textId="77777777" w:rsidR="00480D9F" w:rsidRDefault="00480D9F" w:rsidP="00480D9F">
      <w:pPr>
        <w:spacing w:line="360" w:lineRule="auto"/>
      </w:pPr>
    </w:p>
    <w:p w14:paraId="55394E61" w14:textId="5E15B7B5" w:rsidR="005F74D9" w:rsidRDefault="005F74D9" w:rsidP="005F74D9">
      <w:pPr>
        <w:pStyle w:val="Heading1"/>
        <w:rPr>
          <w:shd w:val="clear" w:color="auto" w:fill="FFFFFF"/>
        </w:rPr>
      </w:pPr>
      <w:r>
        <w:rPr>
          <w:shd w:val="clear" w:color="auto" w:fill="FFFFFF"/>
        </w:rPr>
        <w:t>3.Capture and Analyze DNS Packets using Wireshark.</w:t>
      </w:r>
    </w:p>
    <w:p w14:paraId="7EDCCB73" w14:textId="566AEF98" w:rsidR="005F74D9" w:rsidRDefault="005F74D9" w:rsidP="005F74D9">
      <w:pPr>
        <w:pStyle w:val="Heading1"/>
        <w:rPr>
          <w:shd w:val="clear" w:color="auto" w:fill="FFFFFF"/>
        </w:rPr>
      </w:pPr>
      <w:r>
        <w:rPr>
          <w:shd w:val="clear" w:color="auto" w:fill="FFFFFF"/>
        </w:rPr>
        <w:t>a. Analyze DNS Query and Response Packets.</w:t>
      </w:r>
    </w:p>
    <w:p w14:paraId="7051BC86" w14:textId="5545E251" w:rsidR="005F74D9" w:rsidRDefault="005F74D9" w:rsidP="005F74D9">
      <w:pPr>
        <w:pStyle w:val="Heading1"/>
        <w:rPr>
          <w:shd w:val="clear" w:color="auto" w:fill="FFFFFF"/>
        </w:rPr>
      </w:pPr>
      <w:r>
        <w:rPr>
          <w:shd w:val="clear" w:color="auto" w:fill="FFFFFF"/>
        </w:rPr>
        <w:t xml:space="preserve">b. By using the captured packets identify the source and destination ports query and response messages. </w:t>
      </w:r>
    </w:p>
    <w:p w14:paraId="3F6D840F" w14:textId="0EFB2EFA" w:rsidR="00480D9F" w:rsidRDefault="005F74D9" w:rsidP="005F74D9">
      <w:pPr>
        <w:pStyle w:val="Heading1"/>
      </w:pPr>
      <w:r>
        <w:rPr>
          <w:shd w:val="clear" w:color="auto" w:fill="FFFFFF"/>
        </w:rPr>
        <w:t>c. Check whether a DNS request receives multiple responses, if so, determine the reason for this</w:t>
      </w:r>
    </w:p>
    <w:p w14:paraId="2C8F6593" w14:textId="023579D8" w:rsidR="00480D9F" w:rsidRDefault="00480D9F" w:rsidP="00480D9F">
      <w:pPr>
        <w:spacing w:line="360" w:lineRule="auto"/>
      </w:pPr>
      <w:r>
        <w:t xml:space="preserve">  </w:t>
      </w:r>
    </w:p>
    <w:p w14:paraId="588FF3D6" w14:textId="03BE00F3" w:rsidR="005F74D9" w:rsidRDefault="005F74D9" w:rsidP="00480D9F">
      <w:pPr>
        <w:spacing w:line="360" w:lineRule="auto"/>
      </w:pPr>
      <w:r>
        <w:t xml:space="preserve">DNS request packet: </w:t>
      </w:r>
    </w:p>
    <w:p w14:paraId="604ADA32" w14:textId="2B371A62" w:rsidR="005F74D9" w:rsidRDefault="005F74D9" w:rsidP="00480D9F">
      <w:pPr>
        <w:spacing w:line="360" w:lineRule="auto"/>
      </w:pPr>
      <w:r>
        <w:rPr>
          <w:noProof/>
        </w:rPr>
        <w:drawing>
          <wp:inline distT="0" distB="0" distL="0" distR="0" wp14:anchorId="066C64A6" wp14:editId="4DB49AD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0605E3" w14:textId="77777777" w:rsidR="005F74D9" w:rsidRDefault="005F74D9" w:rsidP="00480D9F">
      <w:pPr>
        <w:spacing w:line="360" w:lineRule="auto"/>
      </w:pPr>
      <w:r>
        <w:lastRenderedPageBreak/>
        <w:t>DNS response packet:</w:t>
      </w:r>
    </w:p>
    <w:p w14:paraId="7BFBEC9A" w14:textId="1560A857" w:rsidR="005F74D9" w:rsidRDefault="005F74D9" w:rsidP="00480D9F">
      <w:pPr>
        <w:spacing w:line="360" w:lineRule="auto"/>
      </w:pPr>
      <w:r>
        <w:rPr>
          <w:noProof/>
        </w:rPr>
        <w:drawing>
          <wp:inline distT="0" distB="0" distL="0" distR="0" wp14:anchorId="3826C528" wp14:editId="3D077F4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t xml:space="preserve"> </w:t>
      </w:r>
    </w:p>
    <w:p w14:paraId="31018158" w14:textId="41B940B3" w:rsidR="005F74D9" w:rsidRDefault="005F74D9" w:rsidP="00480D9F">
      <w:pPr>
        <w:spacing w:line="360" w:lineRule="auto"/>
      </w:pPr>
      <w:r>
        <w:t>a) The DNS request packet has a question which corresponds to the domain name which we want to resolve in to IP address. In our case that is crl.usertrust.com. The DNS response packet has a field called answers which has the ipv4 address which corresponds to crl.usertrust.com. The IP address in the answers field is 151.139.128.14.</w:t>
      </w:r>
    </w:p>
    <w:p w14:paraId="35B589C4" w14:textId="7AF3F52E" w:rsidR="005F74D9" w:rsidRDefault="005F74D9" w:rsidP="00480D9F">
      <w:pPr>
        <w:spacing w:line="360" w:lineRule="auto"/>
      </w:pPr>
      <w:r>
        <w:t>There are other fields with the information such as mac and IP addresses of the source and destination machine, information related to the transfer control protocol etc. The DNS response packet also has the time in which the response is sent to the DNS request. In our case that is 0.024004000 seconds.</w:t>
      </w:r>
    </w:p>
    <w:p w14:paraId="7C11E3F6" w14:textId="0E34632B" w:rsidR="005F74D9" w:rsidRDefault="005F74D9" w:rsidP="00480D9F">
      <w:pPr>
        <w:spacing w:line="360" w:lineRule="auto"/>
      </w:pPr>
      <w:r>
        <w:t>b) By the captured packets we can find that the source port and destination ports used for request and response.</w:t>
      </w:r>
    </w:p>
    <w:p w14:paraId="50DFED97" w14:textId="7D043977" w:rsidR="005F74D9" w:rsidRDefault="005F74D9" w:rsidP="00480D9F">
      <w:pPr>
        <w:spacing w:line="360" w:lineRule="auto"/>
      </w:pPr>
      <w:r>
        <w:t xml:space="preserve">DNS request: source port – 57226 Destination port </w:t>
      </w:r>
      <w:r w:rsidR="000B5397">
        <w:t>–</w:t>
      </w:r>
      <w:r>
        <w:t xml:space="preserve"> </w:t>
      </w:r>
      <w:r w:rsidR="000B5397">
        <w:t>53</w:t>
      </w:r>
    </w:p>
    <w:p w14:paraId="0C21FA2E" w14:textId="2BD45F01" w:rsidR="000B5397" w:rsidRDefault="000B5397" w:rsidP="00480D9F">
      <w:pPr>
        <w:spacing w:line="360" w:lineRule="auto"/>
      </w:pPr>
      <w:r>
        <w:t>DNS response: source port – 53 Destination port – 57226</w:t>
      </w:r>
    </w:p>
    <w:p w14:paraId="2433CBBC" w14:textId="25597585" w:rsidR="000B5397" w:rsidRPr="00FE0C9B" w:rsidRDefault="000B5397" w:rsidP="0056573A">
      <w:pPr>
        <w:spacing w:line="240" w:lineRule="auto"/>
      </w:pPr>
      <w:r>
        <w:t xml:space="preserve">c) </w:t>
      </w:r>
      <w:r w:rsidR="0056573A" w:rsidRPr="0056573A">
        <w:t xml:space="preserve">A client program picking an IP address from a list will generally try the addresses in the order </w:t>
      </w:r>
      <w:r w:rsidR="0056573A" w:rsidRPr="0056573A">
        <w:t>they were</w:t>
      </w:r>
      <w:r w:rsidR="0056573A" w:rsidRPr="0056573A">
        <w:t xml:space="preserve"> returned by the DNS server (round robin). If the client cannot connect to the first IP address returned, it should try the second and so on. For </w:t>
      </w:r>
      <w:r w:rsidR="0056573A" w:rsidRPr="0056573A">
        <w:t>example,</w:t>
      </w:r>
      <w:r w:rsidR="0056573A" w:rsidRPr="0056573A">
        <w:t xml:space="preserve"> all major browsers do this, however many other Internet client programs "forget" this step and fail if they cannot connect to the first IP address.</w:t>
      </w:r>
    </w:p>
    <w:sectPr w:rsidR="000B5397" w:rsidRPr="00FE0C9B" w:rsidSect="00F967EE">
      <w:pgSz w:w="12240" w:h="15840"/>
      <w:pgMar w:top="1440" w:right="1440" w:bottom="1440" w:left="1440" w:header="720" w:footer="720" w:gutter="0"/>
      <w:pgBorders w:offsetFrom="page">
        <w:top w:val="thickThinSmallGap" w:sz="18" w:space="24" w:color="1E5E9F" w:themeColor="accent3" w:themeShade="BF"/>
        <w:left w:val="thickThinSmallGap" w:sz="18" w:space="24" w:color="1E5E9F" w:themeColor="accent3" w:themeShade="BF"/>
        <w:bottom w:val="thinThickSmallGap" w:sz="18" w:space="24" w:color="1E5E9F" w:themeColor="accent3" w:themeShade="BF"/>
        <w:right w:val="thinThickSmallGap" w:sz="18" w:space="24" w:color="1E5E9F" w:themeColor="accent3"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scadia Code">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5pt;height:11.45pt" o:bullet="t">
        <v:imagedata r:id="rId1" o:title="mso93"/>
      </v:shape>
    </w:pict>
  </w:numPicBullet>
  <w:abstractNum w:abstractNumId="0" w15:restartNumberingAfterBreak="0">
    <w:nsid w:val="042C2855"/>
    <w:multiLevelType w:val="hybridMultilevel"/>
    <w:tmpl w:val="FDC41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338B2"/>
    <w:multiLevelType w:val="hybridMultilevel"/>
    <w:tmpl w:val="D438E7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2609D"/>
    <w:multiLevelType w:val="hybridMultilevel"/>
    <w:tmpl w:val="8012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B02CE8"/>
    <w:multiLevelType w:val="hybridMultilevel"/>
    <w:tmpl w:val="19A4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BB1C2A"/>
    <w:multiLevelType w:val="hybridMultilevel"/>
    <w:tmpl w:val="6A66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F8"/>
    <w:rsid w:val="000B5397"/>
    <w:rsid w:val="00201D89"/>
    <w:rsid w:val="002D69A2"/>
    <w:rsid w:val="00392AE9"/>
    <w:rsid w:val="00480D9F"/>
    <w:rsid w:val="0056573A"/>
    <w:rsid w:val="005F74D9"/>
    <w:rsid w:val="00B86120"/>
    <w:rsid w:val="00DF7DF8"/>
    <w:rsid w:val="00F967EE"/>
    <w:rsid w:val="00FE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3C26"/>
  <w15:chartTrackingRefBased/>
  <w15:docId w15:val="{FCE6AD73-4A95-41F5-B794-39FD189D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9B"/>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67EE"/>
    <w:pPr>
      <w:spacing w:after="0" w:line="240" w:lineRule="auto"/>
    </w:pPr>
    <w:rPr>
      <w:rFonts w:eastAsiaTheme="minorEastAsia"/>
    </w:rPr>
  </w:style>
  <w:style w:type="character" w:customStyle="1" w:styleId="NoSpacingChar">
    <w:name w:val="No Spacing Char"/>
    <w:basedOn w:val="DefaultParagraphFont"/>
    <w:link w:val="NoSpacing"/>
    <w:uiPriority w:val="1"/>
    <w:rsid w:val="00F967EE"/>
    <w:rPr>
      <w:rFonts w:eastAsiaTheme="minorEastAsia"/>
    </w:rPr>
  </w:style>
  <w:style w:type="character" w:customStyle="1" w:styleId="Heading1Char">
    <w:name w:val="Heading 1 Char"/>
    <w:basedOn w:val="DefaultParagraphFont"/>
    <w:link w:val="Heading1"/>
    <w:uiPriority w:val="9"/>
    <w:rsid w:val="00FE0C9B"/>
    <w:rPr>
      <w:rFonts w:asciiTheme="majorHAnsi" w:eastAsiaTheme="majorEastAsia" w:hAnsiTheme="majorHAnsi" w:cstheme="majorBidi"/>
      <w:color w:val="374C80" w:themeColor="accent1" w:themeShade="BF"/>
      <w:sz w:val="32"/>
      <w:szCs w:val="32"/>
    </w:rPr>
  </w:style>
  <w:style w:type="paragraph" w:styleId="ListParagraph">
    <w:name w:val="List Paragraph"/>
    <w:basedOn w:val="Normal"/>
    <w:uiPriority w:val="34"/>
    <w:qFormat/>
    <w:rsid w:val="00B86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88222">
      <w:bodyDiv w:val="1"/>
      <w:marLeft w:val="0"/>
      <w:marRight w:val="0"/>
      <w:marTop w:val="0"/>
      <w:marBottom w:val="0"/>
      <w:divBdr>
        <w:top w:val="none" w:sz="0" w:space="0" w:color="auto"/>
        <w:left w:val="none" w:sz="0" w:space="0" w:color="auto"/>
        <w:bottom w:val="none" w:sz="0" w:space="0" w:color="auto"/>
        <w:right w:val="none" w:sz="0" w:space="0" w:color="auto"/>
      </w:divBdr>
      <w:divsChild>
        <w:div w:id="1720014509">
          <w:marLeft w:val="0"/>
          <w:marRight w:val="0"/>
          <w:marTop w:val="0"/>
          <w:marBottom w:val="0"/>
          <w:divBdr>
            <w:top w:val="none" w:sz="0" w:space="0" w:color="auto"/>
            <w:left w:val="none" w:sz="0" w:space="0" w:color="auto"/>
            <w:bottom w:val="none" w:sz="0" w:space="0" w:color="auto"/>
            <w:right w:val="none" w:sz="0" w:space="0" w:color="auto"/>
          </w:divBdr>
          <w:divsChild>
            <w:div w:id="838428138">
              <w:marLeft w:val="0"/>
              <w:marRight w:val="0"/>
              <w:marTop w:val="0"/>
              <w:marBottom w:val="0"/>
              <w:divBdr>
                <w:top w:val="none" w:sz="0" w:space="0" w:color="auto"/>
                <w:left w:val="none" w:sz="0" w:space="0" w:color="auto"/>
                <w:bottom w:val="none" w:sz="0" w:space="0" w:color="auto"/>
                <w:right w:val="none" w:sz="0" w:space="0" w:color="auto"/>
              </w:divBdr>
            </w:div>
            <w:div w:id="1441992722">
              <w:marLeft w:val="0"/>
              <w:marRight w:val="0"/>
              <w:marTop w:val="0"/>
              <w:marBottom w:val="0"/>
              <w:divBdr>
                <w:top w:val="none" w:sz="0" w:space="0" w:color="auto"/>
                <w:left w:val="none" w:sz="0" w:space="0" w:color="auto"/>
                <w:bottom w:val="none" w:sz="0" w:space="0" w:color="auto"/>
                <w:right w:val="none" w:sz="0" w:space="0" w:color="auto"/>
              </w:divBdr>
            </w:div>
            <w:div w:id="43605532">
              <w:marLeft w:val="0"/>
              <w:marRight w:val="0"/>
              <w:marTop w:val="0"/>
              <w:marBottom w:val="0"/>
              <w:divBdr>
                <w:top w:val="none" w:sz="0" w:space="0" w:color="auto"/>
                <w:left w:val="none" w:sz="0" w:space="0" w:color="auto"/>
                <w:bottom w:val="none" w:sz="0" w:space="0" w:color="auto"/>
                <w:right w:val="none" w:sz="0" w:space="0" w:color="auto"/>
              </w:divBdr>
            </w:div>
            <w:div w:id="1935822398">
              <w:marLeft w:val="0"/>
              <w:marRight w:val="0"/>
              <w:marTop w:val="0"/>
              <w:marBottom w:val="0"/>
              <w:divBdr>
                <w:top w:val="none" w:sz="0" w:space="0" w:color="auto"/>
                <w:left w:val="none" w:sz="0" w:space="0" w:color="auto"/>
                <w:bottom w:val="none" w:sz="0" w:space="0" w:color="auto"/>
                <w:right w:val="none" w:sz="0" w:space="0" w:color="auto"/>
              </w:divBdr>
            </w:div>
            <w:div w:id="974332771">
              <w:marLeft w:val="0"/>
              <w:marRight w:val="0"/>
              <w:marTop w:val="0"/>
              <w:marBottom w:val="0"/>
              <w:divBdr>
                <w:top w:val="none" w:sz="0" w:space="0" w:color="auto"/>
                <w:left w:val="none" w:sz="0" w:space="0" w:color="auto"/>
                <w:bottom w:val="none" w:sz="0" w:space="0" w:color="auto"/>
                <w:right w:val="none" w:sz="0" w:space="0" w:color="auto"/>
              </w:divBdr>
            </w:div>
            <w:div w:id="3951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ac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D2BB4-F33E-4439-A51F-F14A44CBF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Cs302 – Assignment - 3</dc:title>
  <dc:subject>Ragul N S – 191CS146 &amp; Rakshith H R – 191CS148</dc:subject>
  <dc:creator>Ragul N S</dc:creator>
  <cp:keywords/>
  <dc:description/>
  <cp:lastModifiedBy>Ragul N S</cp:lastModifiedBy>
  <cp:revision>4</cp:revision>
  <dcterms:created xsi:type="dcterms:W3CDTF">2021-10-10T08:57:00Z</dcterms:created>
  <dcterms:modified xsi:type="dcterms:W3CDTF">2021-10-10T15:18:00Z</dcterms:modified>
</cp:coreProperties>
</file>